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9F" w:rsidRDefault="00D94B9F" w:rsidP="00D94B9F">
      <w:pPr>
        <w:pStyle w:val="3"/>
        <w:jc w:val="center"/>
        <w:rPr>
          <w:bCs w:val="0"/>
          <w:i/>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Жамбыл ауданы бойынша мемлекеттік кірістер басқармасының «Б» корпусының мемлекеттік әкімшілік лауазымдарына орналасу үшін жарияланған осы мемлекеттік орган мемлекеттік қызметшілері арасындағы ішкі  конкурс бойынша конкурстық </w:t>
      </w:r>
      <w:r>
        <w:rPr>
          <w:sz w:val="28"/>
          <w:lang w:val="kk-KZ"/>
        </w:rPr>
        <w:t>комиссиясының 11.12.2019 жылғы №13 хаттамалық шешімімен әңгімелесуге жіберілген кандидат:</w:t>
      </w:r>
    </w:p>
    <w:p w:rsidR="00D94B9F" w:rsidRDefault="00D94B9F" w:rsidP="00D94B9F">
      <w:pPr>
        <w:rPr>
          <w:rFonts w:ascii="Times New Roman" w:hAnsi="Times New Roman"/>
          <w:sz w:val="24"/>
          <w:szCs w:val="24"/>
          <w:lang w:val="kk-KZ"/>
        </w:rPr>
      </w:pPr>
    </w:p>
    <w:p w:rsidR="00D94B9F" w:rsidRPr="008407AC" w:rsidRDefault="00D94B9F" w:rsidP="00D94B9F">
      <w:pPr>
        <w:pStyle w:val="a5"/>
        <w:jc w:val="both"/>
        <w:rPr>
          <w:rStyle w:val="a3"/>
          <w:rFonts w:ascii="Times New Roman" w:hAnsi="Times New Roman" w:cs="Times New Roman"/>
          <w:b/>
          <w:sz w:val="28"/>
          <w:szCs w:val="28"/>
          <w:lang w:val="kk-KZ"/>
        </w:rPr>
      </w:pPr>
      <w:r w:rsidRPr="008407AC">
        <w:rPr>
          <w:rFonts w:ascii="Times New Roman" w:hAnsi="Times New Roman" w:cs="Times New Roman"/>
          <w:b/>
          <w:sz w:val="28"/>
          <w:szCs w:val="28"/>
          <w:lang w:val="kk-KZ"/>
        </w:rPr>
        <w:t xml:space="preserve">                 </w:t>
      </w:r>
      <w:r w:rsidRPr="008407AC">
        <w:rPr>
          <w:rFonts w:ascii="Times New Roman" w:hAnsi="Times New Roman" w:cs="Times New Roman"/>
          <w:b/>
          <w:i/>
          <w:sz w:val="28"/>
          <w:szCs w:val="28"/>
          <w:lang w:val="kk-KZ"/>
        </w:rPr>
        <w:t xml:space="preserve">Әнгімелесу </w:t>
      </w:r>
      <w:r w:rsidRPr="008407AC">
        <w:rPr>
          <w:rStyle w:val="a3"/>
          <w:rFonts w:ascii="Times New Roman" w:hAnsi="Times New Roman" w:cs="Times New Roman"/>
          <w:b/>
          <w:sz w:val="28"/>
          <w:szCs w:val="28"/>
          <w:lang w:val="kk-KZ"/>
        </w:rPr>
        <w:t xml:space="preserve"> 2019 жылдың 12  желтоқсанында  сағат 15-00</w:t>
      </w:r>
    </w:p>
    <w:p w:rsidR="00D94B9F" w:rsidRPr="008407AC" w:rsidRDefault="00D94B9F" w:rsidP="00D94B9F">
      <w:pPr>
        <w:pStyle w:val="a5"/>
        <w:jc w:val="both"/>
        <w:rPr>
          <w:rStyle w:val="a3"/>
          <w:rFonts w:ascii="Times New Roman" w:hAnsi="Times New Roman" w:cs="Times New Roman"/>
          <w:b/>
          <w:sz w:val="28"/>
          <w:szCs w:val="28"/>
          <w:lang w:val="kk-KZ"/>
        </w:rPr>
      </w:pPr>
      <w:r w:rsidRPr="008407AC">
        <w:rPr>
          <w:rStyle w:val="a3"/>
          <w:rFonts w:ascii="Times New Roman" w:hAnsi="Times New Roman" w:cs="Times New Roman"/>
          <w:b/>
          <w:sz w:val="28"/>
          <w:szCs w:val="28"/>
          <w:lang w:val="kk-KZ"/>
        </w:rPr>
        <w:t xml:space="preserve">  Жамбыл облысы, </w:t>
      </w:r>
      <w:r w:rsidRPr="008407AC">
        <w:rPr>
          <w:rFonts w:ascii="Times New Roman" w:hAnsi="Times New Roman" w:cs="Times New Roman"/>
          <w:b/>
          <w:i/>
          <w:sz w:val="28"/>
          <w:szCs w:val="28"/>
          <w:lang w:val="kk-KZ"/>
        </w:rPr>
        <w:t xml:space="preserve"> Жамбыл ауданы, Аса ауылы, Толе би көшесі 205 мекен жайында өткізіледі</w:t>
      </w:r>
      <w:r w:rsidRPr="008407AC">
        <w:rPr>
          <w:rFonts w:ascii="Times New Roman" w:hAnsi="Times New Roman" w:cs="Times New Roman"/>
          <w:b/>
          <w:sz w:val="28"/>
          <w:szCs w:val="28"/>
          <w:lang w:val="kk-KZ"/>
        </w:rPr>
        <w:t>.</w:t>
      </w:r>
      <w:r w:rsidRPr="008407AC">
        <w:rPr>
          <w:rStyle w:val="a3"/>
          <w:rFonts w:ascii="Times New Roman" w:hAnsi="Times New Roman" w:cs="Times New Roman"/>
          <w:b/>
          <w:sz w:val="28"/>
          <w:szCs w:val="28"/>
          <w:lang w:val="kk-KZ"/>
        </w:rPr>
        <w:t xml:space="preserve">  </w:t>
      </w:r>
    </w:p>
    <w:p w:rsidR="00D94B9F" w:rsidRPr="008407AC" w:rsidRDefault="00D94B9F" w:rsidP="00D94B9F">
      <w:pPr>
        <w:rPr>
          <w:rFonts w:ascii="Times New Roman" w:hAnsi="Times New Roman" w:cs="Times New Roman"/>
          <w:sz w:val="24"/>
          <w:szCs w:val="24"/>
          <w:lang w:val="kk-KZ"/>
        </w:rPr>
      </w:pPr>
    </w:p>
    <w:p w:rsidR="00D94B9F" w:rsidRPr="008407AC" w:rsidRDefault="00D94B9F" w:rsidP="00D94B9F">
      <w:pPr>
        <w:pStyle w:val="a4"/>
        <w:jc w:val="both"/>
        <w:rPr>
          <w:rFonts w:ascii="Times New Roman" w:hAnsi="Times New Roman"/>
          <w:b/>
          <w:sz w:val="28"/>
          <w:szCs w:val="28"/>
          <w:lang w:val="kk-KZ"/>
        </w:rPr>
      </w:pPr>
      <w:r w:rsidRPr="008407AC">
        <w:rPr>
          <w:rFonts w:ascii="Times New Roman" w:hAnsi="Times New Roman"/>
          <w:b/>
          <w:sz w:val="28"/>
          <w:szCs w:val="28"/>
          <w:lang w:val="kk-KZ"/>
        </w:rPr>
        <w:t>Арымбеков Канат Абдыкапарович</w:t>
      </w:r>
    </w:p>
    <w:p w:rsidR="00BA6FF3" w:rsidRPr="005708AF" w:rsidRDefault="00BA6FF3">
      <w:pPr>
        <w:rPr>
          <w:lang w:val="kk-KZ"/>
        </w:rPr>
      </w:pPr>
      <w:bookmarkStart w:id="0" w:name="_GoBack"/>
      <w:bookmarkEnd w:id="0"/>
    </w:p>
    <w:sectPr w:rsidR="00BA6FF3" w:rsidRPr="00570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39"/>
    <w:rsid w:val="00294580"/>
    <w:rsid w:val="005708AF"/>
    <w:rsid w:val="0066574E"/>
    <w:rsid w:val="00742E6C"/>
    <w:rsid w:val="00BA6FF3"/>
    <w:rsid w:val="00BD6F6E"/>
    <w:rsid w:val="00D06939"/>
    <w:rsid w:val="00D9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DD045-408B-45F1-9F64-9818D2DB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6E"/>
    <w:pPr>
      <w:spacing w:after="200" w:line="276" w:lineRule="auto"/>
    </w:pPr>
  </w:style>
  <w:style w:type="paragraph" w:styleId="3">
    <w:name w:val="heading 3"/>
    <w:basedOn w:val="a"/>
    <w:next w:val="a"/>
    <w:link w:val="30"/>
    <w:qFormat/>
    <w:rsid w:val="00BD6F6E"/>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6F6E"/>
    <w:rPr>
      <w:rFonts w:ascii="Times New Roman" w:eastAsia="Times New Roman" w:hAnsi="Times New Roman" w:cs="Times New Roman"/>
      <w:b/>
      <w:bCs/>
      <w:sz w:val="24"/>
      <w:szCs w:val="24"/>
      <w:lang w:eastAsia="ru-RU"/>
    </w:rPr>
  </w:style>
  <w:style w:type="character" w:styleId="a3">
    <w:name w:val="Emphasis"/>
    <w:qFormat/>
    <w:rsid w:val="00BD6F6E"/>
    <w:rPr>
      <w:i/>
      <w:iCs/>
    </w:rPr>
  </w:style>
  <w:style w:type="paragraph" w:styleId="a4">
    <w:name w:val="List Paragraph"/>
    <w:basedOn w:val="a"/>
    <w:uiPriority w:val="34"/>
    <w:qFormat/>
    <w:rsid w:val="00BD6F6E"/>
    <w:pPr>
      <w:ind w:left="720"/>
      <w:contextualSpacing/>
    </w:pPr>
  </w:style>
  <w:style w:type="paragraph" w:styleId="a5">
    <w:name w:val="No Spacing"/>
    <w:link w:val="a6"/>
    <w:qFormat/>
    <w:rsid w:val="00294580"/>
    <w:pPr>
      <w:spacing w:after="0" w:line="240" w:lineRule="auto"/>
    </w:pPr>
  </w:style>
  <w:style w:type="character" w:customStyle="1" w:styleId="a6">
    <w:name w:val="Без интервала Знак"/>
    <w:link w:val="a5"/>
    <w:rsid w:val="0029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3</cp:revision>
  <dcterms:created xsi:type="dcterms:W3CDTF">2019-12-11T12:24:00Z</dcterms:created>
  <dcterms:modified xsi:type="dcterms:W3CDTF">2019-12-11T12:25:00Z</dcterms:modified>
</cp:coreProperties>
</file>