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E7A" w:rsidRDefault="00C92E7A" w:rsidP="00C92E7A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>
        <w:rPr>
          <w:sz w:val="28"/>
          <w:szCs w:val="26"/>
          <w:lang w:val="kk-KZ"/>
        </w:rPr>
        <w:t>К</w:t>
      </w:r>
      <w:r w:rsidRPr="00925668">
        <w:rPr>
          <w:sz w:val="28"/>
          <w:szCs w:val="26"/>
          <w:lang w:val="kk-KZ"/>
        </w:rPr>
        <w:t>андидат</w:t>
      </w:r>
      <w:r>
        <w:rPr>
          <w:sz w:val="28"/>
          <w:szCs w:val="26"/>
          <w:lang w:val="kk-KZ"/>
        </w:rPr>
        <w:t>ы</w:t>
      </w:r>
      <w:r w:rsidRPr="00925668">
        <w:rPr>
          <w:sz w:val="28"/>
          <w:szCs w:val="26"/>
          <w:lang w:val="kk-KZ"/>
        </w:rPr>
        <w:t>,</w:t>
      </w:r>
      <w:r>
        <w:rPr>
          <w:sz w:val="28"/>
          <w:szCs w:val="26"/>
          <w:lang w:val="kk-KZ"/>
        </w:rPr>
        <w:t xml:space="preserve"> </w:t>
      </w:r>
      <w:r>
        <w:rPr>
          <w:sz w:val="28"/>
          <w:szCs w:val="27"/>
          <w:lang w:val="kk-KZ"/>
        </w:rPr>
        <w:t xml:space="preserve">получившие положительное заключение конкурсной комиссии </w:t>
      </w:r>
      <w:r>
        <w:rPr>
          <w:bCs w:val="0"/>
          <w:sz w:val="28"/>
          <w:szCs w:val="26"/>
          <w:lang w:val="kk-KZ"/>
        </w:rPr>
        <w:t>от 10.10. 2019 года протоколом № 24</w:t>
      </w:r>
    </w:p>
    <w:p w:rsidR="00C92E7A" w:rsidRDefault="00C92E7A" w:rsidP="00C92E7A">
      <w:pPr>
        <w:pStyle w:val="3"/>
        <w:ind w:left="0"/>
        <w:jc w:val="center"/>
      </w:pPr>
      <w:r w:rsidRPr="00925668">
        <w:rPr>
          <w:bCs w:val="0"/>
          <w:sz w:val="28"/>
          <w:szCs w:val="26"/>
          <w:lang w:val="kk-KZ"/>
        </w:rPr>
        <w:t xml:space="preserve">для занятия вакантной административной государственной должности </w:t>
      </w:r>
      <w:r>
        <w:rPr>
          <w:bCs w:val="0"/>
          <w:sz w:val="28"/>
          <w:szCs w:val="26"/>
        </w:rPr>
        <w:t>корпуса «Б»</w:t>
      </w:r>
      <w:r>
        <w:rPr>
          <w:bCs w:val="0"/>
          <w:sz w:val="28"/>
          <w:szCs w:val="26"/>
          <w:lang w:val="kk-KZ"/>
        </w:rPr>
        <w:t xml:space="preserve"> </w:t>
      </w:r>
      <w:r>
        <w:rPr>
          <w:sz w:val="28"/>
          <w:szCs w:val="26"/>
          <w:lang w:val="kk-KZ"/>
        </w:rPr>
        <w:t xml:space="preserve">Департамента государственных доходов по Жамбылской области КГД МФ РК </w:t>
      </w:r>
      <w:r>
        <w:rPr>
          <w:sz w:val="28"/>
          <w:szCs w:val="26"/>
        </w:rPr>
        <w:t xml:space="preserve">в рамках </w:t>
      </w:r>
      <w:r w:rsidRPr="005A6AD4">
        <w:rPr>
          <w:sz w:val="28"/>
          <w:szCs w:val="28"/>
        </w:rPr>
        <w:t>внутреннего конкурса среди государственных служащих данного государственного органа</w:t>
      </w:r>
      <w:r w:rsidRPr="00003897">
        <w:t xml:space="preserve"> </w:t>
      </w:r>
    </w:p>
    <w:p w:rsidR="00C92E7A" w:rsidRDefault="00C92E7A" w:rsidP="00C92E7A">
      <w:pPr>
        <w:rPr>
          <w:lang w:eastAsia="ru-RU"/>
        </w:rPr>
      </w:pPr>
    </w:p>
    <w:p w:rsidR="00C92E7A" w:rsidRPr="00567257" w:rsidRDefault="00C92E7A" w:rsidP="00C92E7A">
      <w:pPr>
        <w:keepNext/>
        <w:spacing w:after="0" w:line="240" w:lineRule="auto"/>
        <w:ind w:firstLine="708"/>
        <w:jc w:val="both"/>
        <w:outlineLvl w:val="0"/>
        <w:rPr>
          <w:lang w:eastAsia="ru-RU"/>
        </w:rPr>
      </w:pP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568"/>
        <w:gridCol w:w="5210"/>
        <w:gridCol w:w="3828"/>
      </w:tblGrid>
      <w:tr w:rsidR="00C92E7A" w:rsidRPr="00942994" w:rsidTr="007D0564">
        <w:tc>
          <w:tcPr>
            <w:tcW w:w="568" w:type="dxa"/>
          </w:tcPr>
          <w:p w:rsidR="00C92E7A" w:rsidRPr="00B01C93" w:rsidRDefault="00C92E7A" w:rsidP="007D056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C9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10" w:type="dxa"/>
          </w:tcPr>
          <w:p w:rsidR="00C92E7A" w:rsidRPr="00B01C93" w:rsidRDefault="00C92E7A" w:rsidP="007D056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01C9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Должность</w:t>
            </w:r>
          </w:p>
          <w:p w:rsidR="00C92E7A" w:rsidRPr="00B01C93" w:rsidRDefault="00C92E7A" w:rsidP="007D056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</w:tcPr>
          <w:p w:rsidR="00C92E7A" w:rsidRPr="00B01C93" w:rsidRDefault="00C92E7A" w:rsidP="007D056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01C9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Ф.И.О.</w:t>
            </w:r>
          </w:p>
        </w:tc>
      </w:tr>
      <w:tr w:rsidR="00C92E7A" w:rsidRPr="00E87508" w:rsidTr="007D0564">
        <w:trPr>
          <w:trHeight w:val="645"/>
        </w:trPr>
        <w:tc>
          <w:tcPr>
            <w:tcW w:w="568" w:type="dxa"/>
          </w:tcPr>
          <w:p w:rsidR="00C92E7A" w:rsidRPr="003D1FC4" w:rsidRDefault="00C92E7A" w:rsidP="007D056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1FC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210" w:type="dxa"/>
          </w:tcPr>
          <w:p w:rsidR="00C92E7A" w:rsidRDefault="00C92E7A" w:rsidP="007D056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1FC4"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Руководитель</w:t>
            </w:r>
          </w:p>
          <w:p w:rsidR="00C92E7A" w:rsidRPr="003D1FC4" w:rsidRDefault="00C92E7A" w:rsidP="007D056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1F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управления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непроизводственных платежей</w:t>
            </w:r>
          </w:p>
        </w:tc>
        <w:tc>
          <w:tcPr>
            <w:tcW w:w="3828" w:type="dxa"/>
          </w:tcPr>
          <w:p w:rsidR="00C92E7A" w:rsidRDefault="00C92E7A" w:rsidP="007D056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Даулетбаев </w:t>
            </w:r>
          </w:p>
          <w:p w:rsidR="00C92E7A" w:rsidRPr="003D1FC4" w:rsidRDefault="00C92E7A" w:rsidP="007D056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Акимжан Шарипович</w:t>
            </w:r>
          </w:p>
        </w:tc>
      </w:tr>
      <w:tr w:rsidR="00C92E7A" w:rsidRPr="00E87508" w:rsidTr="007D0564">
        <w:trPr>
          <w:trHeight w:val="645"/>
        </w:trPr>
        <w:tc>
          <w:tcPr>
            <w:tcW w:w="568" w:type="dxa"/>
          </w:tcPr>
          <w:p w:rsidR="00C92E7A" w:rsidRPr="003D1FC4" w:rsidRDefault="00C92E7A" w:rsidP="007D056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1FC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210" w:type="dxa"/>
          </w:tcPr>
          <w:p w:rsidR="00C92E7A" w:rsidRDefault="00C92E7A" w:rsidP="007D056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1F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управления</w:t>
            </w:r>
          </w:p>
          <w:p w:rsidR="00C92E7A" w:rsidRDefault="00C92E7A" w:rsidP="007D056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государственных услуг</w:t>
            </w:r>
          </w:p>
          <w:p w:rsidR="00C92E7A" w:rsidRPr="003D1FC4" w:rsidRDefault="00C92E7A" w:rsidP="007D0564">
            <w:pPr>
              <w:pStyle w:val="1"/>
              <w:jc w:val="center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28" w:type="dxa"/>
          </w:tcPr>
          <w:p w:rsidR="00C92E7A" w:rsidRDefault="00C92E7A" w:rsidP="007D056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Әли Еркін </w:t>
            </w:r>
          </w:p>
          <w:p w:rsidR="00C92E7A" w:rsidRPr="003D1FC4" w:rsidRDefault="00C92E7A" w:rsidP="007D056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Раушанбекұлы</w:t>
            </w:r>
          </w:p>
        </w:tc>
      </w:tr>
      <w:tr w:rsidR="00C92E7A" w:rsidRPr="00E87508" w:rsidTr="007D0564">
        <w:trPr>
          <w:trHeight w:val="645"/>
        </w:trPr>
        <w:tc>
          <w:tcPr>
            <w:tcW w:w="568" w:type="dxa"/>
          </w:tcPr>
          <w:p w:rsidR="00C92E7A" w:rsidRPr="003D1FC4" w:rsidRDefault="00C92E7A" w:rsidP="007D056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1FC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210" w:type="dxa"/>
          </w:tcPr>
          <w:p w:rsidR="00C92E7A" w:rsidRDefault="00C92E7A" w:rsidP="007D0564">
            <w:pPr>
              <w:pStyle w:val="1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kk-KZ" w:eastAsia="ru-RU"/>
              </w:rPr>
            </w:pPr>
            <w:r w:rsidRPr="003D1FC4"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  <w:t xml:space="preserve">Руководитель </w:t>
            </w:r>
            <w:r w:rsidRPr="003D1FC4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отдела 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kk-KZ" w:eastAsia="ru-RU"/>
              </w:rPr>
              <w:t>экспортного контроля управления экспортного контроля</w:t>
            </w:r>
          </w:p>
          <w:p w:rsidR="00C92E7A" w:rsidRPr="003D1FC4" w:rsidRDefault="00C92E7A" w:rsidP="007D0564">
            <w:pPr>
              <w:pStyle w:val="1"/>
              <w:jc w:val="center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28" w:type="dxa"/>
          </w:tcPr>
          <w:p w:rsidR="00C92E7A" w:rsidRDefault="00C92E7A" w:rsidP="007D056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Азимханов </w:t>
            </w:r>
          </w:p>
          <w:p w:rsidR="00C92E7A" w:rsidRPr="003D1FC4" w:rsidRDefault="00C92E7A" w:rsidP="007D056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Жандос Мустаханович</w:t>
            </w:r>
          </w:p>
        </w:tc>
      </w:tr>
      <w:tr w:rsidR="00C92E7A" w:rsidRPr="00E87508" w:rsidTr="007D0564">
        <w:trPr>
          <w:trHeight w:val="575"/>
        </w:trPr>
        <w:tc>
          <w:tcPr>
            <w:tcW w:w="568" w:type="dxa"/>
          </w:tcPr>
          <w:p w:rsidR="00C92E7A" w:rsidRPr="003D1FC4" w:rsidRDefault="00C92E7A" w:rsidP="007D056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1FC4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210" w:type="dxa"/>
          </w:tcPr>
          <w:p w:rsidR="00C92E7A" w:rsidRPr="003D1FC4" w:rsidRDefault="00C92E7A" w:rsidP="007D0564">
            <w:pPr>
              <w:pStyle w:val="1"/>
              <w:jc w:val="center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  <w:t>Заместитель руководителя</w:t>
            </w:r>
            <w:r w:rsidRPr="003D1FC4"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  <w:t xml:space="preserve"> Управления</w:t>
            </w:r>
          </w:p>
          <w:p w:rsidR="00C92E7A" w:rsidRDefault="00C92E7A" w:rsidP="007D0564">
            <w:pPr>
              <w:pStyle w:val="1"/>
              <w:jc w:val="center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  <w:r w:rsidRPr="003D1FC4"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  <w:t xml:space="preserve">государственных доходов по </w:t>
            </w:r>
          </w:p>
          <w:p w:rsidR="00C92E7A" w:rsidRPr="003D1FC4" w:rsidRDefault="00C92E7A" w:rsidP="007D0564">
            <w:pPr>
              <w:pStyle w:val="1"/>
              <w:jc w:val="center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  <w:r w:rsidRPr="003D1FC4"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  <w:t>Байзакскому району</w:t>
            </w:r>
          </w:p>
        </w:tc>
        <w:tc>
          <w:tcPr>
            <w:tcW w:w="3828" w:type="dxa"/>
          </w:tcPr>
          <w:p w:rsidR="00C92E7A" w:rsidRDefault="00C92E7A" w:rsidP="007D056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Кушанов </w:t>
            </w:r>
          </w:p>
          <w:p w:rsidR="00C92E7A" w:rsidRPr="003D1FC4" w:rsidRDefault="00C92E7A" w:rsidP="007D056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Ернар Сарсенбаевич</w:t>
            </w:r>
          </w:p>
        </w:tc>
      </w:tr>
      <w:tr w:rsidR="00C92E7A" w:rsidRPr="00E87508" w:rsidTr="007D0564">
        <w:trPr>
          <w:trHeight w:val="645"/>
        </w:trPr>
        <w:tc>
          <w:tcPr>
            <w:tcW w:w="568" w:type="dxa"/>
          </w:tcPr>
          <w:p w:rsidR="00C92E7A" w:rsidRPr="003D1FC4" w:rsidRDefault="00C92E7A" w:rsidP="007D056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1FC4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210" w:type="dxa"/>
          </w:tcPr>
          <w:p w:rsidR="00C92E7A" w:rsidRDefault="00C92E7A" w:rsidP="007D0564">
            <w:pPr>
              <w:pStyle w:val="1"/>
              <w:jc w:val="center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  <w:t xml:space="preserve">Главный специалист отдела служебных расследований управления </w:t>
            </w:r>
          </w:p>
          <w:p w:rsidR="00C92E7A" w:rsidRPr="003D1FC4" w:rsidRDefault="00C92E7A" w:rsidP="007D0564">
            <w:pPr>
              <w:pStyle w:val="1"/>
              <w:jc w:val="center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  <w:t xml:space="preserve">человеческих ресурсов </w:t>
            </w:r>
          </w:p>
        </w:tc>
        <w:tc>
          <w:tcPr>
            <w:tcW w:w="3828" w:type="dxa"/>
          </w:tcPr>
          <w:p w:rsidR="00C92E7A" w:rsidRDefault="00C92E7A" w:rsidP="007D056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Султан </w:t>
            </w:r>
          </w:p>
          <w:p w:rsidR="00C92E7A" w:rsidRPr="003D1FC4" w:rsidRDefault="00C92E7A" w:rsidP="007D056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Олжас Ерланулы</w:t>
            </w:r>
          </w:p>
        </w:tc>
      </w:tr>
      <w:tr w:rsidR="00C92E7A" w:rsidRPr="00E87508" w:rsidTr="007D0564">
        <w:trPr>
          <w:trHeight w:val="645"/>
        </w:trPr>
        <w:tc>
          <w:tcPr>
            <w:tcW w:w="568" w:type="dxa"/>
          </w:tcPr>
          <w:p w:rsidR="00C92E7A" w:rsidRDefault="00C92E7A" w:rsidP="007D056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92E7A" w:rsidRPr="003D1FC4" w:rsidRDefault="00C92E7A" w:rsidP="007D056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1FC4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210" w:type="dxa"/>
          </w:tcPr>
          <w:p w:rsidR="00C92E7A" w:rsidRDefault="00C92E7A" w:rsidP="007D0564">
            <w:pPr>
              <w:pStyle w:val="1"/>
              <w:jc w:val="center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</w:p>
          <w:p w:rsidR="00C92E7A" w:rsidRPr="003D1FC4" w:rsidRDefault="00C92E7A" w:rsidP="007D0564">
            <w:pPr>
              <w:pStyle w:val="1"/>
              <w:jc w:val="center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  <w:r w:rsidRPr="003D1FC4"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  <w:t xml:space="preserve">Главный специалист 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  <w:t xml:space="preserve">организационного </w:t>
            </w:r>
            <w:r w:rsidRPr="003D1FC4"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  <w:t xml:space="preserve">отдела 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  <w:t xml:space="preserve">организационно-финансового управления </w:t>
            </w:r>
          </w:p>
        </w:tc>
        <w:tc>
          <w:tcPr>
            <w:tcW w:w="3828" w:type="dxa"/>
          </w:tcPr>
          <w:p w:rsidR="00C92E7A" w:rsidRPr="00567257" w:rsidRDefault="00C92E7A" w:rsidP="007D056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7257">
              <w:rPr>
                <w:rFonts w:ascii="Times New Roman" w:hAnsi="Times New Roman"/>
                <w:sz w:val="24"/>
                <w:szCs w:val="24"/>
                <w:lang w:val="kk-KZ"/>
              </w:rPr>
              <w:t>конкурс признан не состоявшимся</w:t>
            </w:r>
          </w:p>
          <w:p w:rsidR="00C92E7A" w:rsidRPr="00567257" w:rsidRDefault="00C92E7A" w:rsidP="007D0564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в связи с не прибытием</w:t>
            </w:r>
            <w:r w:rsidRPr="00567257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 кандидата на собеседование</w:t>
            </w:r>
          </w:p>
          <w:p w:rsidR="00C92E7A" w:rsidRPr="003D1FC4" w:rsidRDefault="00C92E7A" w:rsidP="007D056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C92E7A" w:rsidRDefault="00C92E7A" w:rsidP="00C92E7A">
      <w:pPr>
        <w:rPr>
          <w:lang w:val="kk-KZ" w:eastAsia="ru-RU"/>
        </w:rPr>
      </w:pPr>
    </w:p>
    <w:p w:rsidR="00F33719" w:rsidRPr="00C92E7A" w:rsidRDefault="00F33719">
      <w:pPr>
        <w:rPr>
          <w:lang w:val="kk-KZ"/>
        </w:rPr>
      </w:pPr>
      <w:bookmarkStart w:id="0" w:name="_GoBack"/>
      <w:bookmarkEnd w:id="0"/>
    </w:p>
    <w:sectPr w:rsidR="00F33719" w:rsidRPr="00C92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7A"/>
    <w:rsid w:val="00C92E7A"/>
    <w:rsid w:val="00F3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61AAD-7F5D-461E-9BEB-4C72003A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E7A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C92E7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2E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C92E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link w:val="NoSpacingChar"/>
    <w:qFormat/>
    <w:rsid w:val="00C92E7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C92E7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1</cp:revision>
  <dcterms:created xsi:type="dcterms:W3CDTF">2019-10-15T11:07:00Z</dcterms:created>
  <dcterms:modified xsi:type="dcterms:W3CDTF">2019-10-15T11:08:00Z</dcterms:modified>
</cp:coreProperties>
</file>