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88" w:rsidRDefault="00765D88"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p w:rsidR="00765D88" w:rsidRPr="007B6E6B" w:rsidRDefault="00765D88"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осы мемлекеттік органның мемлекеттік қызметшілері арасындағы жарияланған келесідей лауазымдарға ішкі конкурс бойынша конкурс комиссиясының оң қорытындысын алған кандидаттардың  тізімі: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765D88" w:rsidRPr="00FA006A" w:rsidTr="00F802AB">
        <w:tc>
          <w:tcPr>
            <w:tcW w:w="534" w:type="dxa"/>
            <w:shd w:val="clear" w:color="auto" w:fill="auto"/>
          </w:tcPr>
          <w:p w:rsidR="00765D88" w:rsidRPr="007B6E6B" w:rsidRDefault="00765D88" w:rsidP="00F802A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1.</w:t>
            </w:r>
          </w:p>
        </w:tc>
        <w:tc>
          <w:tcPr>
            <w:tcW w:w="9037" w:type="dxa"/>
            <w:shd w:val="clear" w:color="auto" w:fill="auto"/>
          </w:tcPr>
          <w:p w:rsidR="00765D88" w:rsidRPr="007B6E6B" w:rsidRDefault="00765D88" w:rsidP="007B6E6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Қазақстан Республикасы Қаржы министрлігінің Мемлекеттік кірістер комитеті Жамбыл облысы бойынша мемлекеттік кірістер департаменті</w:t>
            </w:r>
            <w:r w:rsidR="007B6E6B" w:rsidRPr="007B6E6B">
              <w:rPr>
                <w:rFonts w:ascii="Times New Roman" w:eastAsia="Times New Roman" w:hAnsi="Times New Roman"/>
                <w:b/>
                <w:bCs/>
                <w:color w:val="000000"/>
                <w:sz w:val="28"/>
                <w:szCs w:val="28"/>
                <w:lang w:val="kk-KZ" w:eastAsia="ru-RU"/>
              </w:rPr>
              <w:t>нің бөлім басшысы - «Әуежай-Тараз»</w:t>
            </w:r>
            <w:r w:rsidRPr="007B6E6B">
              <w:rPr>
                <w:rFonts w:ascii="Times New Roman" w:eastAsia="Times New Roman" w:hAnsi="Times New Roman"/>
                <w:b/>
                <w:bCs/>
                <w:color w:val="000000"/>
                <w:sz w:val="28"/>
                <w:szCs w:val="28"/>
                <w:lang w:val="kk-KZ" w:eastAsia="ru-RU"/>
              </w:rPr>
              <w:t xml:space="preserve"> кеден</w:t>
            </w:r>
            <w:r w:rsidR="007B6E6B" w:rsidRPr="007B6E6B">
              <w:rPr>
                <w:rFonts w:ascii="Times New Roman" w:eastAsia="Times New Roman" w:hAnsi="Times New Roman"/>
                <w:b/>
                <w:bCs/>
                <w:color w:val="000000"/>
                <w:sz w:val="28"/>
                <w:szCs w:val="28"/>
                <w:lang w:val="kk-KZ" w:eastAsia="ru-RU"/>
              </w:rPr>
              <w:t xml:space="preserve"> бекетінің басшысының орынбасары</w:t>
            </w:r>
            <w:r w:rsidRPr="007B6E6B">
              <w:rPr>
                <w:rFonts w:ascii="Times New Roman" w:eastAsia="Times New Roman" w:hAnsi="Times New Roman"/>
                <w:b/>
                <w:bCs/>
                <w:color w:val="000000"/>
                <w:sz w:val="28"/>
                <w:szCs w:val="28"/>
                <w:lang w:val="kk-KZ" w:eastAsia="ru-RU"/>
              </w:rPr>
              <w:t>, санаты C-О-</w:t>
            </w:r>
            <w:r w:rsidR="007B6E6B" w:rsidRPr="007B6E6B">
              <w:rPr>
                <w:rFonts w:ascii="Times New Roman" w:eastAsia="Times New Roman" w:hAnsi="Times New Roman"/>
                <w:b/>
                <w:bCs/>
                <w:color w:val="000000"/>
                <w:sz w:val="28"/>
                <w:szCs w:val="28"/>
                <w:lang w:val="kk-KZ" w:eastAsia="ru-RU"/>
              </w:rPr>
              <w:t>4</w:t>
            </w:r>
            <w:r w:rsidRPr="007B6E6B">
              <w:rPr>
                <w:rFonts w:ascii="Times New Roman" w:eastAsia="Times New Roman" w:hAnsi="Times New Roman"/>
                <w:b/>
                <w:bCs/>
                <w:color w:val="000000"/>
                <w:sz w:val="28"/>
                <w:szCs w:val="28"/>
                <w:lang w:val="kk-KZ" w:eastAsia="ru-RU"/>
              </w:rPr>
              <w:t xml:space="preserve">  </w:t>
            </w:r>
          </w:p>
        </w:tc>
      </w:tr>
      <w:tr w:rsidR="00765D88" w:rsidRPr="007B6E6B" w:rsidTr="00F802AB">
        <w:tc>
          <w:tcPr>
            <w:tcW w:w="534" w:type="dxa"/>
            <w:shd w:val="clear" w:color="auto" w:fill="auto"/>
          </w:tcPr>
          <w:p w:rsidR="00765D88" w:rsidRPr="007B6E6B" w:rsidRDefault="00765D88" w:rsidP="00F802A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765D88" w:rsidRPr="007B6E6B" w:rsidRDefault="00BA5CE7" w:rsidP="00F802AB">
            <w:pPr>
              <w:keepNext/>
              <w:spacing w:after="0" w:line="240" w:lineRule="auto"/>
              <w:jc w:val="both"/>
              <w:outlineLvl w:val="0"/>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Калдыбеков Бектибек Жарылкасынович</w:t>
            </w:r>
            <w:r w:rsidRPr="007B6E6B">
              <w:rPr>
                <w:sz w:val="28"/>
                <w:szCs w:val="28"/>
                <w:lang w:val="kk-KZ"/>
              </w:rPr>
              <w:t xml:space="preserve">  </w:t>
            </w:r>
          </w:p>
        </w:tc>
      </w:tr>
      <w:tr w:rsidR="007B6E6B" w:rsidRPr="00FA006A"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2.</w:t>
            </w:r>
          </w:p>
        </w:tc>
        <w:tc>
          <w:tcPr>
            <w:tcW w:w="9037" w:type="dxa"/>
            <w:shd w:val="clear" w:color="auto" w:fill="auto"/>
          </w:tcPr>
          <w:p w:rsidR="007B6E6B" w:rsidRPr="007B6E6B" w:rsidRDefault="007B6E6B" w:rsidP="007B6E6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аудит басқармасы №2 аудит бөлімінің бас маманы, санаты C-О-4  </w:t>
            </w:r>
          </w:p>
        </w:tc>
      </w:tr>
      <w:tr w:rsidR="007B6E6B" w:rsidRPr="007B6E6B"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Cs/>
                <w:color w:val="000000"/>
                <w:sz w:val="28"/>
                <w:szCs w:val="28"/>
                <w:lang w:val="kk-KZ" w:eastAsia="ru-RU"/>
              </w:rPr>
            </w:pPr>
            <w:r w:rsidRPr="007B6E6B">
              <w:rPr>
                <w:rFonts w:ascii="Times New Roman" w:eastAsia="Times New Roman" w:hAnsi="Times New Roman"/>
                <w:bCs/>
                <w:color w:val="000000"/>
                <w:sz w:val="28"/>
                <w:szCs w:val="28"/>
                <w:lang w:val="kk-KZ" w:eastAsia="ru-RU"/>
              </w:rPr>
              <w:t>Парманов Талгат Паршынбекович</w:t>
            </w:r>
            <w:r w:rsidRPr="007B6E6B">
              <w:rPr>
                <w:sz w:val="28"/>
                <w:szCs w:val="28"/>
                <w:lang w:val="kk-KZ"/>
              </w:rPr>
              <w:t xml:space="preserve">  </w:t>
            </w:r>
          </w:p>
        </w:tc>
      </w:tr>
      <w:tr w:rsidR="007B6E6B" w:rsidRPr="00FA006A"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3.</w:t>
            </w:r>
          </w:p>
        </w:tc>
        <w:tc>
          <w:tcPr>
            <w:tcW w:w="9037" w:type="dxa"/>
            <w:shd w:val="clear" w:color="auto" w:fill="auto"/>
          </w:tcPr>
          <w:p w:rsidR="007B6E6B" w:rsidRPr="007B6E6B" w:rsidRDefault="007B6E6B" w:rsidP="007B6E6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«Әуежай-Тараз» кеден бекетінің бас маманы, санаты C-О-5  </w:t>
            </w:r>
          </w:p>
        </w:tc>
      </w:tr>
      <w:tr w:rsidR="007B6E6B" w:rsidRPr="007B6E6B"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Cs/>
                <w:color w:val="000000"/>
                <w:sz w:val="28"/>
                <w:szCs w:val="28"/>
                <w:lang w:val="kk-KZ" w:eastAsia="ru-RU"/>
              </w:rPr>
            </w:pPr>
            <w:r w:rsidRPr="007B6E6B">
              <w:rPr>
                <w:rFonts w:ascii="Times New Roman" w:eastAsia="Times New Roman" w:hAnsi="Times New Roman"/>
                <w:bCs/>
                <w:color w:val="000000"/>
                <w:sz w:val="28"/>
                <w:szCs w:val="28"/>
                <w:lang w:val="kk-KZ" w:eastAsia="ru-RU"/>
              </w:rPr>
              <w:t>Атыханов Есен Турарович</w:t>
            </w:r>
            <w:r w:rsidRPr="007B6E6B">
              <w:rPr>
                <w:sz w:val="28"/>
                <w:szCs w:val="28"/>
                <w:lang w:val="kk-KZ"/>
              </w:rPr>
              <w:t xml:space="preserve">  </w:t>
            </w:r>
          </w:p>
        </w:tc>
      </w:tr>
      <w:tr w:rsidR="007B6E6B" w:rsidRPr="00FA006A"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4.</w:t>
            </w:r>
          </w:p>
        </w:tc>
        <w:tc>
          <w:tcPr>
            <w:tcW w:w="9037" w:type="dxa"/>
            <w:shd w:val="clear" w:color="auto" w:fill="auto"/>
          </w:tcPr>
          <w:p w:rsidR="007B6E6B" w:rsidRPr="007B6E6B" w:rsidRDefault="007B6E6B" w:rsidP="007B6E6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кедендік ресімдеу басқармасының бас маманы, санаты C-О-5  </w:t>
            </w:r>
          </w:p>
        </w:tc>
      </w:tr>
      <w:tr w:rsidR="007B6E6B" w:rsidRPr="007B6E6B"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Cs/>
                <w:color w:val="000000"/>
                <w:sz w:val="28"/>
                <w:szCs w:val="28"/>
                <w:lang w:val="kk-KZ" w:eastAsia="ru-RU"/>
              </w:rPr>
            </w:pPr>
            <w:r w:rsidRPr="007B6E6B">
              <w:rPr>
                <w:rFonts w:ascii="Times New Roman" w:eastAsia="Times New Roman" w:hAnsi="Times New Roman"/>
                <w:bCs/>
                <w:color w:val="000000"/>
                <w:sz w:val="28"/>
                <w:szCs w:val="28"/>
                <w:lang w:val="kk-KZ" w:eastAsia="ru-RU"/>
              </w:rPr>
              <w:t>Нураханов Нурбол Сайлауович</w:t>
            </w:r>
            <w:r w:rsidRPr="007B6E6B">
              <w:rPr>
                <w:sz w:val="28"/>
                <w:szCs w:val="28"/>
                <w:lang w:val="kk-KZ"/>
              </w:rPr>
              <w:t xml:space="preserve">  </w:t>
            </w:r>
          </w:p>
        </w:tc>
      </w:tr>
      <w:tr w:rsidR="007B6E6B" w:rsidRPr="00FA006A"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5.</w:t>
            </w:r>
          </w:p>
        </w:tc>
        <w:tc>
          <w:tcPr>
            <w:tcW w:w="9037" w:type="dxa"/>
            <w:shd w:val="clear" w:color="auto" w:fill="auto"/>
          </w:tcPr>
          <w:p w:rsidR="007B6E6B" w:rsidRPr="007B6E6B" w:rsidRDefault="007B6E6B" w:rsidP="007B6E6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адам ресурстары басқармасы персоналмен жұмыс бөлімінің бас маманы, санаты C-О-5  </w:t>
            </w:r>
          </w:p>
        </w:tc>
      </w:tr>
      <w:tr w:rsidR="007B6E6B" w:rsidRPr="007B6E6B"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Cs/>
                <w:color w:val="000000"/>
                <w:sz w:val="28"/>
                <w:szCs w:val="28"/>
                <w:lang w:val="kk-KZ" w:eastAsia="ru-RU"/>
              </w:rPr>
            </w:pPr>
            <w:r w:rsidRPr="007B6E6B">
              <w:rPr>
                <w:rFonts w:ascii="Times New Roman" w:eastAsia="Times New Roman" w:hAnsi="Times New Roman"/>
                <w:bCs/>
                <w:color w:val="000000"/>
                <w:sz w:val="28"/>
                <w:szCs w:val="28"/>
                <w:lang w:val="kk-KZ" w:eastAsia="ru-RU"/>
              </w:rPr>
              <w:t>Сарсембиева Лаура Сагатовна</w:t>
            </w:r>
            <w:r w:rsidRPr="007B6E6B">
              <w:rPr>
                <w:sz w:val="28"/>
                <w:szCs w:val="28"/>
                <w:lang w:val="kk-KZ"/>
              </w:rPr>
              <w:t xml:space="preserve">  </w:t>
            </w:r>
          </w:p>
        </w:tc>
      </w:tr>
      <w:tr w:rsidR="007B6E6B" w:rsidRPr="00FA006A"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6.</w:t>
            </w:r>
          </w:p>
        </w:tc>
        <w:tc>
          <w:tcPr>
            <w:tcW w:w="9037" w:type="dxa"/>
            <w:shd w:val="clear" w:color="auto" w:fill="auto"/>
          </w:tcPr>
          <w:p w:rsidR="007B6E6B" w:rsidRPr="007B6E6B" w:rsidRDefault="007B6E6B" w:rsidP="007B6E6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ұйымдастыру-қаржы басқармасы бухгалтерлік есеп және мемлекеттік сатып алі бөлімінің басшысы, санаты C-О-4  </w:t>
            </w:r>
          </w:p>
        </w:tc>
      </w:tr>
      <w:tr w:rsidR="007B6E6B" w:rsidRPr="007B6E6B"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Cs/>
                <w:color w:val="000000"/>
                <w:sz w:val="28"/>
                <w:szCs w:val="28"/>
                <w:lang w:val="kk-KZ" w:eastAsia="ru-RU"/>
              </w:rPr>
            </w:pPr>
            <w:r w:rsidRPr="007B6E6B">
              <w:rPr>
                <w:rFonts w:ascii="Times New Roman" w:eastAsia="Times New Roman" w:hAnsi="Times New Roman"/>
                <w:bCs/>
                <w:color w:val="000000"/>
                <w:sz w:val="28"/>
                <w:szCs w:val="28"/>
                <w:lang w:val="kk-KZ" w:eastAsia="ru-RU"/>
              </w:rPr>
              <w:t>Агалдилова Жанар Агабековна</w:t>
            </w:r>
            <w:r w:rsidRPr="007B6E6B">
              <w:rPr>
                <w:sz w:val="28"/>
                <w:szCs w:val="28"/>
                <w:lang w:val="kk-KZ"/>
              </w:rPr>
              <w:t xml:space="preserve">  </w:t>
            </w:r>
          </w:p>
        </w:tc>
      </w:tr>
      <w:tr w:rsidR="007B6E6B" w:rsidRPr="00FA006A"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7.</w:t>
            </w:r>
          </w:p>
        </w:tc>
        <w:tc>
          <w:tcPr>
            <w:tcW w:w="9037" w:type="dxa"/>
            <w:shd w:val="clear" w:color="auto" w:fill="auto"/>
          </w:tcPr>
          <w:p w:rsidR="007B6E6B" w:rsidRPr="007B6E6B" w:rsidRDefault="007B6E6B" w:rsidP="007B6E6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адам ресурстары басқармасы қызметтік тергеу бөлімінің бөлімінің бас маманы (негізгі қызметкер шыққанша), санаты C-О-5  </w:t>
            </w:r>
          </w:p>
        </w:tc>
      </w:tr>
      <w:tr w:rsidR="007B6E6B" w:rsidRPr="007B6E6B" w:rsidTr="002F2EEB">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Cs/>
                <w:color w:val="000000"/>
                <w:sz w:val="28"/>
                <w:szCs w:val="28"/>
                <w:lang w:val="kk-KZ" w:eastAsia="ru-RU"/>
              </w:rPr>
            </w:pPr>
            <w:r w:rsidRPr="007B6E6B">
              <w:rPr>
                <w:rFonts w:ascii="Times New Roman" w:eastAsia="Times New Roman" w:hAnsi="Times New Roman"/>
                <w:bCs/>
                <w:color w:val="000000"/>
                <w:sz w:val="28"/>
                <w:szCs w:val="28"/>
                <w:lang w:val="kk-KZ" w:eastAsia="ru-RU"/>
              </w:rPr>
              <w:t>Оналбаев Мейрхан Туреханович</w:t>
            </w:r>
            <w:r w:rsidRPr="007B6E6B">
              <w:rPr>
                <w:sz w:val="28"/>
                <w:szCs w:val="28"/>
                <w:lang w:val="kk-KZ"/>
              </w:rPr>
              <w:t xml:space="preserve">  </w:t>
            </w:r>
          </w:p>
        </w:tc>
      </w:tr>
    </w:tbl>
    <w:p w:rsidR="007B6E6B" w:rsidRDefault="007B6E6B" w:rsidP="006B4254">
      <w:pPr>
        <w:jc w:val="both"/>
        <w:rPr>
          <w:rFonts w:ascii="Times New Roman" w:hAnsi="Times New Roman"/>
          <w:b/>
          <w:sz w:val="28"/>
          <w:szCs w:val="28"/>
          <w:lang w:val="kk-KZ"/>
        </w:rPr>
      </w:pPr>
    </w:p>
    <w:p w:rsidR="007B6E6B" w:rsidRDefault="007B6E6B" w:rsidP="006B4254">
      <w:pPr>
        <w:jc w:val="both"/>
        <w:rPr>
          <w:rFonts w:ascii="Times New Roman" w:hAnsi="Times New Roman"/>
          <w:b/>
          <w:sz w:val="28"/>
          <w:szCs w:val="28"/>
          <w:lang w:val="kk-KZ"/>
        </w:rPr>
      </w:pPr>
    </w:p>
    <w:sectPr w:rsidR="007B6E6B" w:rsidSect="007B6E6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765D88"/>
    <w:rsid w:val="00440BF5"/>
    <w:rsid w:val="006B4254"/>
    <w:rsid w:val="00765D88"/>
    <w:rsid w:val="007948BB"/>
    <w:rsid w:val="007B6E6B"/>
    <w:rsid w:val="009E5001"/>
    <w:rsid w:val="00BA5CE7"/>
    <w:rsid w:val="00E639E6"/>
    <w:rsid w:val="00FA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9A3D-1D1E-49E3-9677-96501BD6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ftulentaeva</cp:lastModifiedBy>
  <cp:revision>4</cp:revision>
  <cp:lastPrinted>2016-08-09T05:04:00Z</cp:lastPrinted>
  <dcterms:created xsi:type="dcterms:W3CDTF">2016-06-20T09:04:00Z</dcterms:created>
  <dcterms:modified xsi:type="dcterms:W3CDTF">2016-08-09T05:46:00Z</dcterms:modified>
</cp:coreProperties>
</file>