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23" w:rsidRPr="00305895" w:rsidRDefault="00FF1E23" w:rsidP="00FF1E23">
      <w:pPr>
        <w:pStyle w:val="3"/>
        <w:ind w:left="0"/>
        <w:jc w:val="center"/>
        <w:rPr>
          <w:lang w:val="kk-KZ"/>
        </w:rPr>
      </w:pPr>
      <w:r w:rsidRPr="00305895">
        <w:rPr>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"Б" корпусының мемлекеттік әкімшілік лауазымдарына орналасу үшін жарияланған </w:t>
      </w:r>
      <w:r w:rsidR="002D4F9B" w:rsidRPr="00305895">
        <w:rPr>
          <w:lang w:val="kk-KZ"/>
        </w:rPr>
        <w:t>осы мемлекеттік органның мемлекеттік қызметшілері арасындағы ішкі</w:t>
      </w:r>
      <w:r w:rsidRPr="00305895">
        <w:rPr>
          <w:lang w:val="kk-KZ"/>
        </w:rPr>
        <w:t xml:space="preserve"> конкурс бойынша конкурстық комиссиясының </w:t>
      </w:r>
      <w:r w:rsidR="00305895" w:rsidRPr="00305895">
        <w:rPr>
          <w:lang w:val="kk-KZ"/>
        </w:rPr>
        <w:t>25</w:t>
      </w:r>
      <w:r w:rsidR="002D4F9B" w:rsidRPr="00305895">
        <w:rPr>
          <w:lang w:val="kk-KZ"/>
        </w:rPr>
        <w:t>.0</w:t>
      </w:r>
      <w:r w:rsidR="00305895" w:rsidRPr="00305895">
        <w:rPr>
          <w:lang w:val="kk-KZ"/>
        </w:rPr>
        <w:t>5</w:t>
      </w:r>
      <w:r w:rsidR="002D4F9B" w:rsidRPr="00305895">
        <w:rPr>
          <w:lang w:val="kk-KZ"/>
        </w:rPr>
        <w:t>.2017 жылғы №</w:t>
      </w:r>
      <w:r w:rsidR="00305895" w:rsidRPr="00305895">
        <w:rPr>
          <w:lang w:val="kk-KZ"/>
        </w:rPr>
        <w:t>27</w:t>
      </w:r>
      <w:r w:rsidRPr="00305895">
        <w:rPr>
          <w:lang w:val="kk-KZ"/>
        </w:rPr>
        <w:t xml:space="preserve"> шешімімен конкурс комиссиясының оң қорытындысын алған кандидаттардың тізімі:</w:t>
      </w:r>
    </w:p>
    <w:p w:rsidR="002D4F9B" w:rsidRPr="00305895" w:rsidRDefault="002D4F9B" w:rsidP="000A3066">
      <w:pPr>
        <w:keepNext/>
        <w:spacing w:after="0" w:line="240" w:lineRule="auto"/>
        <w:ind w:firstLine="708"/>
        <w:jc w:val="both"/>
        <w:outlineLvl w:val="0"/>
        <w:rPr>
          <w:rFonts w:ascii="Times New Roman" w:eastAsia="Times New Roman" w:hAnsi="Times New Roman"/>
          <w:b/>
          <w:bCs/>
          <w:color w:val="000000"/>
          <w:sz w:val="24"/>
          <w:szCs w:val="24"/>
          <w:lang w:val="kk-KZ"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0A3066" w:rsidRPr="00305895" w:rsidTr="00834D4F">
        <w:tc>
          <w:tcPr>
            <w:tcW w:w="568" w:type="dxa"/>
          </w:tcPr>
          <w:p w:rsidR="000A3066" w:rsidRPr="00305895" w:rsidRDefault="000A3066" w:rsidP="00834D4F">
            <w:pPr>
              <w:rPr>
                <w:rFonts w:ascii="Times New Roman" w:hAnsi="Times New Roman"/>
                <w:b/>
                <w:sz w:val="24"/>
                <w:szCs w:val="24"/>
                <w:lang w:val="kk-KZ"/>
              </w:rPr>
            </w:pPr>
          </w:p>
        </w:tc>
        <w:tc>
          <w:tcPr>
            <w:tcW w:w="4927" w:type="dxa"/>
          </w:tcPr>
          <w:p w:rsidR="000A3066" w:rsidRPr="00305895" w:rsidRDefault="0061168F" w:rsidP="00834D4F">
            <w:pPr>
              <w:jc w:val="center"/>
              <w:rPr>
                <w:rFonts w:ascii="Times New Roman" w:hAnsi="Times New Roman"/>
                <w:b/>
                <w:sz w:val="24"/>
                <w:szCs w:val="24"/>
                <w:lang w:val="kk-KZ"/>
              </w:rPr>
            </w:pPr>
            <w:r w:rsidRPr="00305895">
              <w:rPr>
                <w:rFonts w:ascii="Times New Roman" w:hAnsi="Times New Roman"/>
                <w:b/>
                <w:sz w:val="24"/>
                <w:szCs w:val="24"/>
                <w:lang w:val="kk-KZ"/>
              </w:rPr>
              <w:t>Лауазымы</w:t>
            </w:r>
          </w:p>
          <w:p w:rsidR="000A3066" w:rsidRPr="00305895" w:rsidRDefault="000A3066" w:rsidP="00834D4F">
            <w:pPr>
              <w:jc w:val="center"/>
              <w:rPr>
                <w:rFonts w:ascii="Times New Roman" w:hAnsi="Times New Roman"/>
                <w:b/>
                <w:sz w:val="24"/>
                <w:szCs w:val="24"/>
                <w:lang w:val="kk-KZ"/>
              </w:rPr>
            </w:pPr>
          </w:p>
        </w:tc>
        <w:tc>
          <w:tcPr>
            <w:tcW w:w="4111" w:type="dxa"/>
          </w:tcPr>
          <w:p w:rsidR="000A3066" w:rsidRPr="00305895" w:rsidRDefault="000A3066" w:rsidP="00834D4F">
            <w:pPr>
              <w:jc w:val="center"/>
              <w:rPr>
                <w:rFonts w:ascii="Times New Roman" w:hAnsi="Times New Roman"/>
                <w:b/>
                <w:sz w:val="24"/>
                <w:szCs w:val="24"/>
                <w:lang w:val="kk-KZ"/>
              </w:rPr>
            </w:pPr>
            <w:r w:rsidRPr="00305895">
              <w:rPr>
                <w:rFonts w:ascii="Times New Roman" w:hAnsi="Times New Roman"/>
                <w:b/>
                <w:sz w:val="24"/>
                <w:szCs w:val="24"/>
                <w:lang w:val="kk-KZ"/>
              </w:rPr>
              <w:t>ФИО</w:t>
            </w:r>
          </w:p>
        </w:tc>
      </w:tr>
      <w:tr w:rsidR="000A3066" w:rsidRPr="00305895" w:rsidTr="00834D4F">
        <w:trPr>
          <w:trHeight w:val="552"/>
        </w:trPr>
        <w:tc>
          <w:tcPr>
            <w:tcW w:w="568" w:type="dxa"/>
          </w:tcPr>
          <w:p w:rsidR="000A3066" w:rsidRPr="00305895" w:rsidRDefault="000A3066" w:rsidP="00834D4F">
            <w:pPr>
              <w:rPr>
                <w:rFonts w:ascii="Times New Roman" w:hAnsi="Times New Roman"/>
                <w:b/>
                <w:sz w:val="24"/>
                <w:szCs w:val="24"/>
                <w:lang w:val="kk-KZ"/>
              </w:rPr>
            </w:pPr>
            <w:r w:rsidRPr="00305895">
              <w:rPr>
                <w:rFonts w:ascii="Times New Roman" w:hAnsi="Times New Roman"/>
                <w:b/>
                <w:sz w:val="24"/>
                <w:szCs w:val="24"/>
                <w:lang w:val="kk-KZ"/>
              </w:rPr>
              <w:t>1</w:t>
            </w:r>
          </w:p>
        </w:tc>
        <w:tc>
          <w:tcPr>
            <w:tcW w:w="4927" w:type="dxa"/>
          </w:tcPr>
          <w:p w:rsidR="00305895" w:rsidRPr="00305895" w:rsidRDefault="00305895" w:rsidP="00305895">
            <w:pPr>
              <w:jc w:val="both"/>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 xml:space="preserve">Жамбыл облысы бойынша мемлекеттік кірістер департаментінің мемлекеттік қызмет көрсетулер басқармасы өндірістік емес төлемдер бөлімінің бас маманы </w:t>
            </w:r>
          </w:p>
          <w:p w:rsidR="000A3066" w:rsidRPr="00305895" w:rsidRDefault="00305895" w:rsidP="00305895">
            <w:pPr>
              <w:pStyle w:val="a4"/>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 xml:space="preserve"> </w:t>
            </w:r>
          </w:p>
        </w:tc>
        <w:tc>
          <w:tcPr>
            <w:tcW w:w="4111" w:type="dxa"/>
          </w:tcPr>
          <w:p w:rsidR="000A3066" w:rsidRPr="00305895" w:rsidRDefault="00305895" w:rsidP="001C0C4C">
            <w:pPr>
              <w:jc w:val="center"/>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Калмаханов Нурлан Сейтович</w:t>
            </w:r>
          </w:p>
        </w:tc>
      </w:tr>
      <w:tr w:rsidR="00305895" w:rsidRPr="00305895" w:rsidTr="00834D4F">
        <w:trPr>
          <w:trHeight w:val="552"/>
        </w:trPr>
        <w:tc>
          <w:tcPr>
            <w:tcW w:w="568" w:type="dxa"/>
          </w:tcPr>
          <w:p w:rsidR="00305895" w:rsidRPr="00305895" w:rsidRDefault="00305895" w:rsidP="00834D4F">
            <w:pPr>
              <w:rPr>
                <w:rFonts w:ascii="Times New Roman" w:hAnsi="Times New Roman"/>
                <w:b/>
                <w:sz w:val="24"/>
                <w:szCs w:val="24"/>
                <w:lang w:val="kk-KZ"/>
              </w:rPr>
            </w:pPr>
            <w:r w:rsidRPr="00305895">
              <w:rPr>
                <w:rFonts w:ascii="Times New Roman" w:hAnsi="Times New Roman"/>
                <w:b/>
                <w:sz w:val="24"/>
                <w:szCs w:val="24"/>
                <w:lang w:val="kk-KZ"/>
              </w:rPr>
              <w:t>2</w:t>
            </w:r>
          </w:p>
        </w:tc>
        <w:tc>
          <w:tcPr>
            <w:tcW w:w="4927" w:type="dxa"/>
          </w:tcPr>
          <w:p w:rsidR="00305895" w:rsidRPr="00305895" w:rsidRDefault="00305895" w:rsidP="002D4F9B">
            <w:pPr>
              <w:pStyle w:val="a4"/>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Жамбыл облысы бойынша мемлекеттік кірістер департаментінің «Әуежай-Тараз» кеден бекетінің бас маманы</w:t>
            </w:r>
          </w:p>
        </w:tc>
        <w:tc>
          <w:tcPr>
            <w:tcW w:w="4111" w:type="dxa"/>
          </w:tcPr>
          <w:p w:rsidR="00305895" w:rsidRPr="00305895" w:rsidRDefault="00305895" w:rsidP="001C0C4C">
            <w:pPr>
              <w:jc w:val="center"/>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Маханова Макпал Бастаровна</w:t>
            </w:r>
          </w:p>
        </w:tc>
      </w:tr>
      <w:tr w:rsidR="00305895" w:rsidRPr="00305895" w:rsidTr="00834D4F">
        <w:trPr>
          <w:trHeight w:val="552"/>
        </w:trPr>
        <w:tc>
          <w:tcPr>
            <w:tcW w:w="568" w:type="dxa"/>
          </w:tcPr>
          <w:p w:rsidR="00305895" w:rsidRPr="00305895" w:rsidRDefault="00305895" w:rsidP="00834D4F">
            <w:pPr>
              <w:rPr>
                <w:rFonts w:ascii="Times New Roman" w:hAnsi="Times New Roman"/>
                <w:b/>
                <w:sz w:val="24"/>
                <w:szCs w:val="24"/>
                <w:lang w:val="kk-KZ"/>
              </w:rPr>
            </w:pPr>
            <w:r w:rsidRPr="00305895">
              <w:rPr>
                <w:rFonts w:ascii="Times New Roman" w:hAnsi="Times New Roman"/>
                <w:b/>
                <w:sz w:val="24"/>
                <w:szCs w:val="24"/>
                <w:lang w:val="kk-KZ"/>
              </w:rPr>
              <w:t>3</w:t>
            </w:r>
          </w:p>
        </w:tc>
        <w:tc>
          <w:tcPr>
            <w:tcW w:w="4927" w:type="dxa"/>
          </w:tcPr>
          <w:p w:rsidR="00305895" w:rsidRPr="00305895" w:rsidRDefault="00305895" w:rsidP="002D4F9B">
            <w:pPr>
              <w:pStyle w:val="a4"/>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Жамбыл облысы бойынша мемлекеттік кірістер департаментінің ұйымдастыру-қаржы басқармасы бухгалтерлік есеп және мемлекеттік сатып алу бөлімінің бас маманы   (уақытша негізгі қызметкер шыққанша 01.02.2018г.)</w:t>
            </w:r>
          </w:p>
        </w:tc>
        <w:tc>
          <w:tcPr>
            <w:tcW w:w="4111" w:type="dxa"/>
          </w:tcPr>
          <w:p w:rsidR="00305895" w:rsidRPr="00305895" w:rsidRDefault="00305895" w:rsidP="001C0C4C">
            <w:pPr>
              <w:jc w:val="center"/>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Кулумбет Ербол Канайулы</w:t>
            </w:r>
          </w:p>
        </w:tc>
      </w:tr>
      <w:tr w:rsidR="00305895" w:rsidRPr="00305895" w:rsidTr="00834D4F">
        <w:trPr>
          <w:trHeight w:val="552"/>
        </w:trPr>
        <w:tc>
          <w:tcPr>
            <w:tcW w:w="568" w:type="dxa"/>
          </w:tcPr>
          <w:p w:rsidR="00305895" w:rsidRPr="00305895" w:rsidRDefault="00305895" w:rsidP="00834D4F">
            <w:pPr>
              <w:rPr>
                <w:rFonts w:ascii="Times New Roman" w:hAnsi="Times New Roman"/>
                <w:b/>
                <w:sz w:val="24"/>
                <w:szCs w:val="24"/>
                <w:lang w:val="kk-KZ"/>
              </w:rPr>
            </w:pPr>
            <w:r w:rsidRPr="00305895">
              <w:rPr>
                <w:rFonts w:ascii="Times New Roman" w:hAnsi="Times New Roman"/>
                <w:b/>
                <w:sz w:val="24"/>
                <w:szCs w:val="24"/>
                <w:lang w:val="kk-KZ"/>
              </w:rPr>
              <w:t>4</w:t>
            </w:r>
          </w:p>
        </w:tc>
        <w:tc>
          <w:tcPr>
            <w:tcW w:w="4927" w:type="dxa"/>
          </w:tcPr>
          <w:p w:rsidR="00305895" w:rsidRPr="00305895" w:rsidRDefault="00305895" w:rsidP="002D4F9B">
            <w:pPr>
              <w:pStyle w:val="a4"/>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 xml:space="preserve">Жамбыл облысы бойынша мемлекеттік кірістер департаментінің Талас ауданы бойынша мемлекеттік кірістер басқармасының басшысы  </w:t>
            </w:r>
          </w:p>
        </w:tc>
        <w:tc>
          <w:tcPr>
            <w:tcW w:w="4111" w:type="dxa"/>
          </w:tcPr>
          <w:p w:rsidR="00305895" w:rsidRPr="00305895" w:rsidRDefault="00305895" w:rsidP="001C0C4C">
            <w:pPr>
              <w:jc w:val="center"/>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Тұрұмов Саят Кайырғалиұлы</w:t>
            </w:r>
          </w:p>
        </w:tc>
      </w:tr>
      <w:tr w:rsidR="00305895" w:rsidRPr="00305895" w:rsidTr="00834D4F">
        <w:trPr>
          <w:trHeight w:val="552"/>
        </w:trPr>
        <w:tc>
          <w:tcPr>
            <w:tcW w:w="568" w:type="dxa"/>
          </w:tcPr>
          <w:p w:rsidR="00305895" w:rsidRPr="00305895" w:rsidRDefault="00305895" w:rsidP="00305895">
            <w:pPr>
              <w:rPr>
                <w:rFonts w:ascii="Times New Roman" w:hAnsi="Times New Roman"/>
                <w:b/>
                <w:sz w:val="24"/>
                <w:szCs w:val="24"/>
                <w:lang w:val="kk-KZ"/>
              </w:rPr>
            </w:pPr>
            <w:r w:rsidRPr="00305895">
              <w:rPr>
                <w:rFonts w:ascii="Times New Roman" w:hAnsi="Times New Roman"/>
                <w:b/>
                <w:sz w:val="24"/>
                <w:szCs w:val="24"/>
                <w:lang w:val="kk-KZ"/>
              </w:rPr>
              <w:t>5</w:t>
            </w:r>
          </w:p>
        </w:tc>
        <w:tc>
          <w:tcPr>
            <w:tcW w:w="4927" w:type="dxa"/>
          </w:tcPr>
          <w:p w:rsidR="00305895" w:rsidRPr="00305895" w:rsidRDefault="00305895" w:rsidP="00305895">
            <w:pPr>
              <w:pStyle w:val="a4"/>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Жамбыл облысы бойынша мемлекеттік кірістер департаменті жанама салықтарды әкімшілендіру басқармасы үшінші елдердің және кеден одағының импортын әкімшілендіру бөлімінің бас маманы  (уақытша, негізгі қызметкер шыққанша 19.11.2019 ж.)</w:t>
            </w:r>
          </w:p>
        </w:tc>
        <w:tc>
          <w:tcPr>
            <w:tcW w:w="4111" w:type="dxa"/>
          </w:tcPr>
          <w:p w:rsidR="00305895" w:rsidRPr="00305895" w:rsidRDefault="00305895" w:rsidP="00305895">
            <w:pPr>
              <w:jc w:val="center"/>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Асабаев Мади Рысхулбекович</w:t>
            </w:r>
          </w:p>
        </w:tc>
      </w:tr>
    </w:tbl>
    <w:p w:rsidR="00960D55" w:rsidRPr="00305895" w:rsidRDefault="00960D55">
      <w:pPr>
        <w:rPr>
          <w:sz w:val="24"/>
          <w:szCs w:val="24"/>
          <w:lang w:val="kk-KZ"/>
        </w:rPr>
      </w:pPr>
    </w:p>
    <w:p w:rsidR="00305895" w:rsidRDefault="00305895" w:rsidP="002D4F9B">
      <w:pPr>
        <w:spacing w:after="0" w:line="240" w:lineRule="auto"/>
        <w:jc w:val="both"/>
        <w:rPr>
          <w:sz w:val="24"/>
          <w:szCs w:val="24"/>
          <w:lang w:val="kk-KZ"/>
        </w:rPr>
      </w:pPr>
      <w:bookmarkStart w:id="0" w:name="_GoBack"/>
      <w:bookmarkEnd w:id="0"/>
    </w:p>
    <w:p w:rsidR="00305895" w:rsidRDefault="00305895" w:rsidP="002D4F9B">
      <w:pPr>
        <w:spacing w:after="0" w:line="240" w:lineRule="auto"/>
        <w:jc w:val="both"/>
        <w:rPr>
          <w:sz w:val="24"/>
          <w:szCs w:val="24"/>
          <w:lang w:val="kk-KZ"/>
        </w:rPr>
      </w:pPr>
    </w:p>
    <w:p w:rsidR="00305895" w:rsidRDefault="00305895" w:rsidP="002D4F9B">
      <w:pPr>
        <w:spacing w:after="0" w:line="240" w:lineRule="auto"/>
        <w:jc w:val="both"/>
        <w:rPr>
          <w:sz w:val="24"/>
          <w:szCs w:val="24"/>
          <w:lang w:val="kk-KZ"/>
        </w:rPr>
      </w:pPr>
    </w:p>
    <w:p w:rsidR="00305895" w:rsidRDefault="00305895" w:rsidP="002D4F9B">
      <w:pPr>
        <w:spacing w:after="0" w:line="240" w:lineRule="auto"/>
        <w:jc w:val="both"/>
        <w:rPr>
          <w:sz w:val="24"/>
          <w:szCs w:val="24"/>
          <w:lang w:val="kk-KZ"/>
        </w:rPr>
      </w:pPr>
    </w:p>
    <w:p w:rsidR="00305895" w:rsidRDefault="00305895" w:rsidP="002D4F9B">
      <w:pPr>
        <w:spacing w:after="0" w:line="240" w:lineRule="auto"/>
        <w:jc w:val="both"/>
        <w:rPr>
          <w:sz w:val="24"/>
          <w:szCs w:val="24"/>
          <w:lang w:val="kk-KZ"/>
        </w:rPr>
      </w:pPr>
    </w:p>
    <w:p w:rsidR="00305895" w:rsidRDefault="00305895" w:rsidP="002D4F9B">
      <w:pPr>
        <w:spacing w:after="0" w:line="240" w:lineRule="auto"/>
        <w:jc w:val="both"/>
        <w:rPr>
          <w:sz w:val="24"/>
          <w:szCs w:val="24"/>
          <w:lang w:val="kk-KZ"/>
        </w:rPr>
      </w:pPr>
    </w:p>
    <w:p w:rsidR="00305895" w:rsidRPr="00305895" w:rsidRDefault="00305895" w:rsidP="002D4F9B">
      <w:pPr>
        <w:spacing w:after="0" w:line="240" w:lineRule="auto"/>
        <w:jc w:val="both"/>
        <w:rPr>
          <w:sz w:val="24"/>
          <w:szCs w:val="24"/>
          <w:lang w:val="kk-KZ"/>
        </w:rPr>
      </w:pPr>
    </w:p>
    <w:p w:rsidR="00305895" w:rsidRPr="00305895" w:rsidRDefault="00305895" w:rsidP="002D4F9B">
      <w:pPr>
        <w:spacing w:after="0" w:line="240" w:lineRule="auto"/>
        <w:jc w:val="both"/>
        <w:rPr>
          <w:sz w:val="24"/>
          <w:szCs w:val="24"/>
          <w:lang w:val="kk-KZ"/>
        </w:rPr>
      </w:pPr>
    </w:p>
    <w:p w:rsidR="00305895" w:rsidRPr="00305895" w:rsidRDefault="00305895" w:rsidP="002D4F9B">
      <w:pPr>
        <w:spacing w:after="0" w:line="240" w:lineRule="auto"/>
        <w:jc w:val="both"/>
        <w:rPr>
          <w:sz w:val="24"/>
          <w:szCs w:val="24"/>
          <w:lang w:val="kk-KZ"/>
        </w:rPr>
      </w:pPr>
    </w:p>
    <w:p w:rsidR="00305895" w:rsidRPr="00305895" w:rsidRDefault="00305895" w:rsidP="002D4F9B">
      <w:pPr>
        <w:spacing w:after="0" w:line="240" w:lineRule="auto"/>
        <w:jc w:val="both"/>
        <w:rPr>
          <w:sz w:val="24"/>
          <w:szCs w:val="24"/>
          <w:lang w:val="kk-KZ"/>
        </w:rPr>
      </w:pPr>
    </w:p>
    <w:p w:rsidR="007869E6" w:rsidRDefault="007869E6" w:rsidP="00305895">
      <w:pPr>
        <w:pStyle w:val="3"/>
        <w:ind w:left="0"/>
        <w:jc w:val="center"/>
        <w:rPr>
          <w:lang w:val="kk-KZ"/>
        </w:rPr>
      </w:pPr>
    </w:p>
    <w:p w:rsidR="007869E6" w:rsidRDefault="007869E6" w:rsidP="00305895">
      <w:pPr>
        <w:pStyle w:val="3"/>
        <w:ind w:left="0"/>
        <w:jc w:val="center"/>
        <w:rPr>
          <w:lang w:val="kk-KZ"/>
        </w:rPr>
      </w:pPr>
    </w:p>
    <w:p w:rsidR="00305895" w:rsidRPr="00305895" w:rsidRDefault="00305895" w:rsidP="00305895">
      <w:pPr>
        <w:pStyle w:val="3"/>
        <w:ind w:left="0"/>
        <w:jc w:val="center"/>
        <w:rPr>
          <w:lang w:val="kk-KZ"/>
        </w:rPr>
      </w:pPr>
      <w:r w:rsidRPr="00305895">
        <w:rPr>
          <w:lang w:val="kk-KZ"/>
        </w:rPr>
        <w:t>Қазақстан Республикасы Қаржы министрлігінің Мемлекеттік кірістер комитеті Жамбыл облысы бойынша мемлекеттік кірістер департаменті "Б" корпусының мемлекеттік әкімшілік лауазымдарына орналасу үшін жарияланған барлық мемлекеттік органның мемлекеттік қызметшілері арасындағы ішкі конкурс бойынша конкурстық комиссиясының 25.05.2017 жылғы №29 шешімімен конкурс комиссиясының оң қорытындысын алған кандидаттардың тізімі:</w:t>
      </w:r>
    </w:p>
    <w:p w:rsidR="00305895" w:rsidRPr="00305895" w:rsidRDefault="00305895" w:rsidP="00305895">
      <w:pPr>
        <w:keepNext/>
        <w:spacing w:after="0" w:line="240" w:lineRule="auto"/>
        <w:ind w:firstLine="708"/>
        <w:jc w:val="both"/>
        <w:outlineLvl w:val="0"/>
        <w:rPr>
          <w:rFonts w:ascii="Times New Roman" w:eastAsia="Times New Roman" w:hAnsi="Times New Roman"/>
          <w:b/>
          <w:bCs/>
          <w:color w:val="000000"/>
          <w:sz w:val="24"/>
          <w:szCs w:val="24"/>
          <w:lang w:val="kk-KZ"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305895" w:rsidRPr="00305895" w:rsidTr="006B7772">
        <w:tc>
          <w:tcPr>
            <w:tcW w:w="568" w:type="dxa"/>
          </w:tcPr>
          <w:p w:rsidR="00305895" w:rsidRPr="00305895" w:rsidRDefault="00305895" w:rsidP="006B7772">
            <w:pPr>
              <w:rPr>
                <w:rFonts w:ascii="Times New Roman" w:hAnsi="Times New Roman"/>
                <w:b/>
                <w:sz w:val="24"/>
                <w:szCs w:val="24"/>
                <w:lang w:val="kk-KZ"/>
              </w:rPr>
            </w:pPr>
          </w:p>
        </w:tc>
        <w:tc>
          <w:tcPr>
            <w:tcW w:w="4927" w:type="dxa"/>
          </w:tcPr>
          <w:p w:rsidR="00305895" w:rsidRPr="00305895" w:rsidRDefault="00305895" w:rsidP="006B7772">
            <w:pPr>
              <w:jc w:val="center"/>
              <w:rPr>
                <w:rFonts w:ascii="Times New Roman" w:hAnsi="Times New Roman"/>
                <w:b/>
                <w:sz w:val="24"/>
                <w:szCs w:val="24"/>
                <w:lang w:val="kk-KZ"/>
              </w:rPr>
            </w:pPr>
            <w:r w:rsidRPr="00305895">
              <w:rPr>
                <w:rFonts w:ascii="Times New Roman" w:hAnsi="Times New Roman"/>
                <w:b/>
                <w:sz w:val="24"/>
                <w:szCs w:val="24"/>
                <w:lang w:val="kk-KZ"/>
              </w:rPr>
              <w:t>Лауазымы</w:t>
            </w:r>
          </w:p>
          <w:p w:rsidR="00305895" w:rsidRPr="00305895" w:rsidRDefault="00305895" w:rsidP="006B7772">
            <w:pPr>
              <w:jc w:val="center"/>
              <w:rPr>
                <w:rFonts w:ascii="Times New Roman" w:hAnsi="Times New Roman"/>
                <w:b/>
                <w:sz w:val="24"/>
                <w:szCs w:val="24"/>
                <w:lang w:val="kk-KZ"/>
              </w:rPr>
            </w:pPr>
          </w:p>
        </w:tc>
        <w:tc>
          <w:tcPr>
            <w:tcW w:w="4111" w:type="dxa"/>
          </w:tcPr>
          <w:p w:rsidR="00305895" w:rsidRPr="00305895" w:rsidRDefault="00305895" w:rsidP="006B7772">
            <w:pPr>
              <w:jc w:val="center"/>
              <w:rPr>
                <w:rFonts w:ascii="Times New Roman" w:hAnsi="Times New Roman"/>
                <w:b/>
                <w:sz w:val="24"/>
                <w:szCs w:val="24"/>
                <w:lang w:val="kk-KZ"/>
              </w:rPr>
            </w:pPr>
            <w:r w:rsidRPr="00305895">
              <w:rPr>
                <w:rFonts w:ascii="Times New Roman" w:hAnsi="Times New Roman"/>
                <w:b/>
                <w:sz w:val="24"/>
                <w:szCs w:val="24"/>
                <w:lang w:val="kk-KZ"/>
              </w:rPr>
              <w:t>ФИО</w:t>
            </w:r>
          </w:p>
        </w:tc>
      </w:tr>
      <w:tr w:rsidR="00305895" w:rsidRPr="00305895" w:rsidTr="006B7772">
        <w:trPr>
          <w:trHeight w:val="552"/>
        </w:trPr>
        <w:tc>
          <w:tcPr>
            <w:tcW w:w="568" w:type="dxa"/>
          </w:tcPr>
          <w:p w:rsidR="00305895" w:rsidRPr="00305895" w:rsidRDefault="00305895" w:rsidP="00305895">
            <w:pPr>
              <w:rPr>
                <w:rFonts w:ascii="Times New Roman" w:hAnsi="Times New Roman"/>
                <w:b/>
                <w:sz w:val="24"/>
                <w:szCs w:val="24"/>
                <w:lang w:val="kk-KZ"/>
              </w:rPr>
            </w:pPr>
            <w:r w:rsidRPr="00305895">
              <w:rPr>
                <w:rFonts w:ascii="Times New Roman" w:hAnsi="Times New Roman"/>
                <w:b/>
                <w:sz w:val="24"/>
                <w:szCs w:val="24"/>
                <w:lang w:val="kk-KZ"/>
              </w:rPr>
              <w:t>1</w:t>
            </w:r>
          </w:p>
        </w:tc>
        <w:tc>
          <w:tcPr>
            <w:tcW w:w="4927" w:type="dxa"/>
          </w:tcPr>
          <w:p w:rsidR="00305895" w:rsidRPr="00305895" w:rsidRDefault="00305895" w:rsidP="00305895">
            <w:pPr>
              <w:jc w:val="both"/>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Жамбыл облысы бойынша мемлекеттік кірістер департаменті мемлекеттік қызмет көрсетулер басқармасы есеп және дербес шоттар жүргізу бөлімінің бас маманы</w:t>
            </w:r>
          </w:p>
          <w:p w:rsidR="00305895" w:rsidRPr="00305895" w:rsidRDefault="00305895" w:rsidP="00305895">
            <w:pPr>
              <w:rPr>
                <w:rFonts w:ascii="Times New Roman" w:eastAsia="Times New Roman" w:hAnsi="Times New Roman" w:cs="Times New Roman"/>
                <w:bCs/>
                <w:sz w:val="24"/>
                <w:szCs w:val="24"/>
                <w:lang w:val="kk-KZ" w:eastAsia="ru-RU"/>
              </w:rPr>
            </w:pPr>
          </w:p>
        </w:tc>
        <w:tc>
          <w:tcPr>
            <w:tcW w:w="4111" w:type="dxa"/>
          </w:tcPr>
          <w:p w:rsidR="00305895" w:rsidRPr="00305895" w:rsidRDefault="00305895" w:rsidP="00305895">
            <w:pPr>
              <w:jc w:val="center"/>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Гиниятова Гульжанат Муратовна</w:t>
            </w:r>
          </w:p>
        </w:tc>
      </w:tr>
      <w:tr w:rsidR="00305895" w:rsidRPr="00305895" w:rsidTr="006B7772">
        <w:trPr>
          <w:trHeight w:val="552"/>
        </w:trPr>
        <w:tc>
          <w:tcPr>
            <w:tcW w:w="568" w:type="dxa"/>
          </w:tcPr>
          <w:p w:rsidR="00305895" w:rsidRPr="00305895" w:rsidRDefault="00305895" w:rsidP="00305895">
            <w:pPr>
              <w:rPr>
                <w:rFonts w:ascii="Times New Roman" w:hAnsi="Times New Roman"/>
                <w:b/>
                <w:sz w:val="24"/>
                <w:szCs w:val="24"/>
                <w:lang w:val="kk-KZ"/>
              </w:rPr>
            </w:pPr>
            <w:r w:rsidRPr="00305895">
              <w:rPr>
                <w:rFonts w:ascii="Times New Roman" w:hAnsi="Times New Roman"/>
                <w:b/>
                <w:sz w:val="24"/>
                <w:szCs w:val="24"/>
                <w:lang w:val="kk-KZ"/>
              </w:rPr>
              <w:t>2</w:t>
            </w:r>
          </w:p>
        </w:tc>
        <w:tc>
          <w:tcPr>
            <w:tcW w:w="4927" w:type="dxa"/>
          </w:tcPr>
          <w:p w:rsidR="00305895" w:rsidRPr="00305895" w:rsidRDefault="00305895" w:rsidP="00305895">
            <w:pPr>
              <w:jc w:val="both"/>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Жамбыл облысы бойынша мемлекеттік кірістер департаментінің аудит басқармасы САЭБ аудит бөлмінің бас маманы</w:t>
            </w:r>
          </w:p>
        </w:tc>
        <w:tc>
          <w:tcPr>
            <w:tcW w:w="4111" w:type="dxa"/>
          </w:tcPr>
          <w:p w:rsidR="00305895" w:rsidRPr="00305895" w:rsidRDefault="00305895" w:rsidP="00305895">
            <w:pPr>
              <w:jc w:val="center"/>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Косдаулетов Куандык</w:t>
            </w:r>
          </w:p>
        </w:tc>
      </w:tr>
      <w:tr w:rsidR="00305895" w:rsidRPr="00305895" w:rsidTr="006B7772">
        <w:trPr>
          <w:trHeight w:val="552"/>
        </w:trPr>
        <w:tc>
          <w:tcPr>
            <w:tcW w:w="568" w:type="dxa"/>
          </w:tcPr>
          <w:p w:rsidR="00305895" w:rsidRPr="00305895" w:rsidRDefault="00305895" w:rsidP="00305895">
            <w:pPr>
              <w:rPr>
                <w:rFonts w:ascii="Times New Roman" w:hAnsi="Times New Roman"/>
                <w:b/>
                <w:sz w:val="24"/>
                <w:szCs w:val="24"/>
                <w:lang w:val="kk-KZ"/>
              </w:rPr>
            </w:pPr>
            <w:r w:rsidRPr="00305895">
              <w:rPr>
                <w:rFonts w:ascii="Times New Roman" w:hAnsi="Times New Roman"/>
                <w:b/>
                <w:sz w:val="24"/>
                <w:szCs w:val="24"/>
                <w:lang w:val="kk-KZ"/>
              </w:rPr>
              <w:t>3</w:t>
            </w:r>
          </w:p>
        </w:tc>
        <w:tc>
          <w:tcPr>
            <w:tcW w:w="4927" w:type="dxa"/>
          </w:tcPr>
          <w:p w:rsidR="00305895" w:rsidRPr="00305895" w:rsidRDefault="00305895" w:rsidP="00305895">
            <w:pPr>
              <w:jc w:val="both"/>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 xml:space="preserve">Жамбыл облысы бойынша мемлекеттік кірістер департаментінің Т.Рысқұлов ауданы бойынша мемлекеттік кірістер басқармасының басшысының орынбасары  </w:t>
            </w:r>
          </w:p>
        </w:tc>
        <w:tc>
          <w:tcPr>
            <w:tcW w:w="4111" w:type="dxa"/>
          </w:tcPr>
          <w:p w:rsidR="00305895" w:rsidRPr="00305895" w:rsidRDefault="00305895" w:rsidP="00305895">
            <w:pPr>
              <w:jc w:val="center"/>
              <w:rPr>
                <w:rFonts w:ascii="Times New Roman" w:eastAsia="Times New Roman" w:hAnsi="Times New Roman" w:cs="Times New Roman"/>
                <w:bCs/>
                <w:sz w:val="24"/>
                <w:szCs w:val="24"/>
                <w:lang w:val="kk-KZ" w:eastAsia="ru-RU"/>
              </w:rPr>
            </w:pPr>
            <w:r w:rsidRPr="00305895">
              <w:rPr>
                <w:rFonts w:ascii="Times New Roman" w:eastAsia="Times New Roman" w:hAnsi="Times New Roman" w:cs="Times New Roman"/>
                <w:bCs/>
                <w:sz w:val="24"/>
                <w:szCs w:val="24"/>
                <w:lang w:val="kk-KZ" w:eastAsia="ru-RU"/>
              </w:rPr>
              <w:t>Байымбетов Елдос Абилович</w:t>
            </w:r>
          </w:p>
        </w:tc>
      </w:tr>
    </w:tbl>
    <w:p w:rsidR="00305895" w:rsidRPr="00305895" w:rsidRDefault="00305895" w:rsidP="00305895">
      <w:pPr>
        <w:rPr>
          <w:sz w:val="24"/>
          <w:szCs w:val="24"/>
          <w:lang w:val="kk-KZ"/>
        </w:rPr>
      </w:pPr>
    </w:p>
    <w:sectPr w:rsidR="00305895" w:rsidRPr="00305895" w:rsidSect="0030589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66"/>
    <w:rsid w:val="000147B4"/>
    <w:rsid w:val="00096D9A"/>
    <w:rsid w:val="000A3066"/>
    <w:rsid w:val="000D3129"/>
    <w:rsid w:val="00111BC2"/>
    <w:rsid w:val="0016664A"/>
    <w:rsid w:val="001B46E1"/>
    <w:rsid w:val="001C0C4C"/>
    <w:rsid w:val="001F026C"/>
    <w:rsid w:val="0026302C"/>
    <w:rsid w:val="002D4F9B"/>
    <w:rsid w:val="00305895"/>
    <w:rsid w:val="003366AF"/>
    <w:rsid w:val="00395E79"/>
    <w:rsid w:val="003A1011"/>
    <w:rsid w:val="0041694D"/>
    <w:rsid w:val="0061168F"/>
    <w:rsid w:val="006801FB"/>
    <w:rsid w:val="007869E6"/>
    <w:rsid w:val="007E7C5A"/>
    <w:rsid w:val="008A4234"/>
    <w:rsid w:val="00960D55"/>
    <w:rsid w:val="00AE317D"/>
    <w:rsid w:val="00AF2D56"/>
    <w:rsid w:val="00B11807"/>
    <w:rsid w:val="00B54311"/>
    <w:rsid w:val="00C16386"/>
    <w:rsid w:val="00CE7B82"/>
    <w:rsid w:val="00D73F21"/>
    <w:rsid w:val="00D95401"/>
    <w:rsid w:val="00E13D98"/>
    <w:rsid w:val="00F510E9"/>
    <w:rsid w:val="00FF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66"/>
  </w:style>
  <w:style w:type="paragraph" w:styleId="3">
    <w:name w:val="heading 3"/>
    <w:basedOn w:val="a"/>
    <w:next w:val="a"/>
    <w:link w:val="30"/>
    <w:uiPriority w:val="99"/>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FF1E23"/>
    <w:rPr>
      <w:rFonts w:ascii="Times New Roman" w:eastAsia="Times New Roman" w:hAnsi="Times New Roman" w:cs="Times New Roman"/>
      <w:b/>
      <w:bCs/>
      <w:sz w:val="24"/>
      <w:szCs w:val="24"/>
      <w:lang w:eastAsia="ru-RU"/>
    </w:rPr>
  </w:style>
  <w:style w:type="paragraph" w:styleId="a4">
    <w:name w:val="No Spacing"/>
    <w:link w:val="a5"/>
    <w:qFormat/>
    <w:rsid w:val="00CE7B82"/>
    <w:pPr>
      <w:spacing w:after="0" w:line="240" w:lineRule="auto"/>
    </w:pPr>
  </w:style>
  <w:style w:type="character" w:customStyle="1" w:styleId="a5">
    <w:name w:val="Без интервала Знак"/>
    <w:link w:val="a4"/>
    <w:rsid w:val="00CE7B82"/>
  </w:style>
  <w:style w:type="paragraph" w:styleId="a6">
    <w:name w:val="List Paragraph"/>
    <w:basedOn w:val="a"/>
    <w:uiPriority w:val="99"/>
    <w:qFormat/>
    <w:rsid w:val="00395E79"/>
    <w:pPr>
      <w:ind w:left="720"/>
      <w:contextualSpacing/>
    </w:pPr>
  </w:style>
  <w:style w:type="paragraph" w:customStyle="1" w:styleId="Standard">
    <w:name w:val="Standard"/>
    <w:uiPriority w:val="99"/>
    <w:rsid w:val="00E13D98"/>
    <w:pPr>
      <w:suppressAutoHyphens/>
      <w:autoSpaceDN w:val="0"/>
    </w:pPr>
    <w:rPr>
      <w:rFonts w:ascii="Calibri" w:eastAsia="Arial Unicode MS" w:hAnsi="Calibri" w:cs="Calibri"/>
      <w:kern w:val="3"/>
    </w:rPr>
  </w:style>
  <w:style w:type="paragraph" w:styleId="a7">
    <w:name w:val="Body Text Indent"/>
    <w:basedOn w:val="a"/>
    <w:link w:val="a8"/>
    <w:rsid w:val="0030589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30589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66"/>
  </w:style>
  <w:style w:type="paragraph" w:styleId="3">
    <w:name w:val="heading 3"/>
    <w:basedOn w:val="a"/>
    <w:next w:val="a"/>
    <w:link w:val="30"/>
    <w:uiPriority w:val="99"/>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FF1E23"/>
    <w:rPr>
      <w:rFonts w:ascii="Times New Roman" w:eastAsia="Times New Roman" w:hAnsi="Times New Roman" w:cs="Times New Roman"/>
      <w:b/>
      <w:bCs/>
      <w:sz w:val="24"/>
      <w:szCs w:val="24"/>
      <w:lang w:eastAsia="ru-RU"/>
    </w:rPr>
  </w:style>
  <w:style w:type="paragraph" w:styleId="a4">
    <w:name w:val="No Spacing"/>
    <w:link w:val="a5"/>
    <w:qFormat/>
    <w:rsid w:val="00CE7B82"/>
    <w:pPr>
      <w:spacing w:after="0" w:line="240" w:lineRule="auto"/>
    </w:pPr>
  </w:style>
  <w:style w:type="character" w:customStyle="1" w:styleId="a5">
    <w:name w:val="Без интервала Знак"/>
    <w:link w:val="a4"/>
    <w:rsid w:val="00CE7B82"/>
  </w:style>
  <w:style w:type="paragraph" w:styleId="a6">
    <w:name w:val="List Paragraph"/>
    <w:basedOn w:val="a"/>
    <w:uiPriority w:val="99"/>
    <w:qFormat/>
    <w:rsid w:val="00395E79"/>
    <w:pPr>
      <w:ind w:left="720"/>
      <w:contextualSpacing/>
    </w:pPr>
  </w:style>
  <w:style w:type="paragraph" w:customStyle="1" w:styleId="Standard">
    <w:name w:val="Standard"/>
    <w:uiPriority w:val="99"/>
    <w:rsid w:val="00E13D98"/>
    <w:pPr>
      <w:suppressAutoHyphens/>
      <w:autoSpaceDN w:val="0"/>
    </w:pPr>
    <w:rPr>
      <w:rFonts w:ascii="Calibri" w:eastAsia="Arial Unicode MS" w:hAnsi="Calibri" w:cs="Calibri"/>
      <w:kern w:val="3"/>
    </w:rPr>
  </w:style>
  <w:style w:type="paragraph" w:styleId="a7">
    <w:name w:val="Body Text Indent"/>
    <w:basedOn w:val="a"/>
    <w:link w:val="a8"/>
    <w:rsid w:val="0030589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30589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Калимов Нариман Бауржанович</cp:lastModifiedBy>
  <cp:revision>3</cp:revision>
  <cp:lastPrinted>2016-12-06T14:17:00Z</cp:lastPrinted>
  <dcterms:created xsi:type="dcterms:W3CDTF">2017-05-26T12:23:00Z</dcterms:created>
  <dcterms:modified xsi:type="dcterms:W3CDTF">2017-05-26T12:24:00Z</dcterms:modified>
</cp:coreProperties>
</file>