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55" w:rsidRDefault="00960D55">
      <w:pPr>
        <w:rPr>
          <w:lang w:val="kk-KZ"/>
        </w:rPr>
      </w:pPr>
    </w:p>
    <w:p w:rsidR="00B20761" w:rsidRDefault="00B20761" w:rsidP="00B20761">
      <w:pPr>
        <w:pStyle w:val="3"/>
        <w:ind w:left="0"/>
        <w:jc w:val="center"/>
        <w:rPr>
          <w:bCs w:val="0"/>
          <w:sz w:val="28"/>
          <w:szCs w:val="26"/>
          <w:lang w:val="kk-KZ"/>
        </w:rPr>
      </w:pPr>
      <w:r>
        <w:rPr>
          <w:sz w:val="28"/>
          <w:szCs w:val="26"/>
        </w:rPr>
        <w:t>Список кандидатов,</w:t>
      </w:r>
      <w:r>
        <w:rPr>
          <w:sz w:val="28"/>
          <w:szCs w:val="26"/>
          <w:lang w:val="kk-KZ"/>
        </w:rPr>
        <w:t xml:space="preserve"> </w:t>
      </w:r>
      <w:r>
        <w:rPr>
          <w:sz w:val="28"/>
          <w:szCs w:val="27"/>
          <w:lang w:val="kk-KZ"/>
        </w:rPr>
        <w:t xml:space="preserve">получивших положительное заключение </w:t>
      </w:r>
      <w:r>
        <w:rPr>
          <w:bCs w:val="0"/>
          <w:sz w:val="28"/>
          <w:szCs w:val="26"/>
        </w:rPr>
        <w:t>для занятия вакантной</w:t>
      </w:r>
      <w:r>
        <w:rPr>
          <w:bCs w:val="0"/>
          <w:sz w:val="28"/>
          <w:szCs w:val="26"/>
          <w:lang w:val="kk-KZ"/>
        </w:rPr>
        <w:t xml:space="preserve">  </w:t>
      </w:r>
      <w:r>
        <w:rPr>
          <w:bCs w:val="0"/>
          <w:sz w:val="28"/>
          <w:szCs w:val="26"/>
        </w:rPr>
        <w:t xml:space="preserve"> административной государственной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должности 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>корпуса</w:t>
      </w:r>
      <w:r>
        <w:rPr>
          <w:bCs w:val="0"/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</w:rPr>
        <w:t xml:space="preserve"> «Б»</w:t>
      </w:r>
      <w:r>
        <w:rPr>
          <w:bCs w:val="0"/>
          <w:sz w:val="28"/>
          <w:szCs w:val="26"/>
          <w:lang w:val="kk-KZ"/>
        </w:rPr>
        <w:t xml:space="preserve"> решением  </w:t>
      </w:r>
      <w:r>
        <w:rPr>
          <w:sz w:val="28"/>
          <w:szCs w:val="26"/>
          <w:lang w:val="kk-KZ"/>
        </w:rPr>
        <w:t xml:space="preserve"> </w:t>
      </w:r>
      <w:r>
        <w:rPr>
          <w:bCs w:val="0"/>
          <w:sz w:val="28"/>
          <w:szCs w:val="26"/>
          <w:lang w:val="kk-KZ"/>
        </w:rPr>
        <w:t xml:space="preserve">конкурсной комиссии </w:t>
      </w:r>
      <w:r>
        <w:rPr>
          <w:sz w:val="28"/>
          <w:szCs w:val="26"/>
          <w:lang w:val="kk-KZ"/>
        </w:rPr>
        <w:t xml:space="preserve">Департамента государственных доходов по Жамбылской области в рамках </w:t>
      </w:r>
      <w:r>
        <w:rPr>
          <w:sz w:val="28"/>
          <w:szCs w:val="28"/>
        </w:rPr>
        <w:t>внутренне</w:t>
      </w:r>
      <w:r>
        <w:rPr>
          <w:sz w:val="28"/>
          <w:szCs w:val="28"/>
          <w:lang w:val="kk-KZ"/>
        </w:rPr>
        <w:t xml:space="preserve">го </w:t>
      </w:r>
      <w:r>
        <w:rPr>
          <w:sz w:val="28"/>
          <w:szCs w:val="28"/>
        </w:rPr>
        <w:t>конкурс</w:t>
      </w:r>
      <w:r>
        <w:rPr>
          <w:sz w:val="28"/>
          <w:szCs w:val="28"/>
          <w:lang w:val="kk-KZ"/>
        </w:rPr>
        <w:t xml:space="preserve">а среди государственных служащих  данного государственного органа </w:t>
      </w:r>
      <w:r w:rsidR="002C0F6B">
        <w:rPr>
          <w:bCs w:val="0"/>
          <w:sz w:val="28"/>
          <w:szCs w:val="26"/>
          <w:lang w:val="kk-KZ"/>
        </w:rPr>
        <w:t>от 15.02.2017 года №4</w:t>
      </w:r>
      <w:r>
        <w:rPr>
          <w:bCs w:val="0"/>
          <w:sz w:val="28"/>
          <w:szCs w:val="26"/>
          <w:lang w:val="kk-KZ"/>
        </w:rPr>
        <w:t>.</w:t>
      </w:r>
    </w:p>
    <w:p w:rsidR="00B20761" w:rsidRDefault="00B20761" w:rsidP="00B20761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val="kk-KZ" w:eastAsia="ru-RU"/>
        </w:rPr>
      </w:pPr>
      <w:bookmarkStart w:id="0" w:name="_GoBack"/>
      <w:bookmarkEnd w:id="0"/>
    </w:p>
    <w:tbl>
      <w:tblPr>
        <w:tblStyle w:val="a3"/>
        <w:tblpPr w:leftFromText="180" w:rightFromText="180" w:vertAnchor="text" w:horzAnchor="margin" w:tblpY="143"/>
        <w:tblW w:w="9606" w:type="dxa"/>
        <w:tblLook w:val="04A0" w:firstRow="1" w:lastRow="0" w:firstColumn="1" w:lastColumn="0" w:noHBand="0" w:noVBand="1"/>
      </w:tblPr>
      <w:tblGrid>
        <w:gridCol w:w="568"/>
        <w:gridCol w:w="4927"/>
        <w:gridCol w:w="4111"/>
      </w:tblGrid>
      <w:tr w:rsidR="00B20761" w:rsidTr="00B20761"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61" w:rsidRDefault="00B20761">
            <w:pPr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20761" w:rsidRDefault="00B20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Должность</w:t>
            </w:r>
          </w:p>
          <w:p w:rsidR="00B20761" w:rsidRDefault="00B20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61" w:rsidRDefault="00B20761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kk-KZ"/>
              </w:rPr>
              <w:t>ФИО</w:t>
            </w:r>
          </w:p>
        </w:tc>
      </w:tr>
      <w:tr w:rsidR="00B20761" w:rsidTr="00B20761">
        <w:trPr>
          <w:trHeight w:val="552"/>
        </w:trPr>
        <w:tc>
          <w:tcPr>
            <w:tcW w:w="5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61" w:rsidRDefault="00B20761">
            <w:pPr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4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61" w:rsidRDefault="002C0F6B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2C0F6B">
              <w:rPr>
                <w:rFonts w:ascii="Times New Roman" w:hAnsi="Times New Roman" w:cs="Times New Roman"/>
                <w:snapToGrid w:val="0"/>
                <w:color w:val="000000"/>
                <w:sz w:val="28"/>
                <w:szCs w:val="24"/>
                <w:lang w:val="kk-KZ"/>
              </w:rPr>
              <w:t xml:space="preserve">Главный специалист </w:t>
            </w:r>
            <w:r w:rsidRPr="002C0F6B">
              <w:rPr>
                <w:rFonts w:ascii="Times New Roman" w:hAnsi="Times New Roman" w:cs="Times New Roman"/>
                <w:snapToGrid w:val="0"/>
                <w:sz w:val="28"/>
                <w:szCs w:val="24"/>
                <w:lang w:val="kk-KZ"/>
              </w:rPr>
              <w:t>о</w:t>
            </w:r>
            <w:proofErr w:type="spellStart"/>
            <w:r w:rsidRPr="002C0F6B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>тдел</w:t>
            </w:r>
            <w:proofErr w:type="spellEnd"/>
            <w:r w:rsidRPr="002C0F6B">
              <w:rPr>
                <w:rFonts w:ascii="Times New Roman" w:hAnsi="Times New Roman" w:cs="Times New Roman"/>
                <w:snapToGrid w:val="0"/>
                <w:sz w:val="28"/>
                <w:szCs w:val="24"/>
                <w:lang w:val="kk-KZ"/>
              </w:rPr>
              <w:t>а</w:t>
            </w:r>
            <w:r w:rsidRPr="002C0F6B">
              <w:rPr>
                <w:rFonts w:ascii="Times New Roman" w:hAnsi="Times New Roman" w:cs="Times New Roman"/>
                <w:snapToGrid w:val="0"/>
                <w:sz w:val="28"/>
                <w:szCs w:val="24"/>
              </w:rPr>
              <w:t xml:space="preserve"> учета и ведения лицевых счетов </w:t>
            </w:r>
            <w:r w:rsidRPr="002C0F6B">
              <w:rPr>
                <w:rFonts w:ascii="Times New Roman" w:hAnsi="Times New Roman" w:cs="Times New Roman"/>
                <w:sz w:val="28"/>
                <w:szCs w:val="24"/>
                <w:lang w:val="kk-KZ"/>
              </w:rPr>
              <w:t>управления государстенных  услуг Департамента государственных доходов по Жамбылской области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20761" w:rsidRDefault="002C0F6B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proofErr w:type="spellStart"/>
            <w:r w:rsidRPr="002C0F6B">
              <w:rPr>
                <w:rFonts w:ascii="Times New Roman" w:hAnsi="Times New Roman" w:cs="Times New Roman"/>
                <w:snapToGrid w:val="0"/>
                <w:sz w:val="28"/>
                <w:szCs w:val="27"/>
              </w:rPr>
              <w:t>Бейсенбаева</w:t>
            </w:r>
            <w:proofErr w:type="spellEnd"/>
            <w:r w:rsidRPr="002C0F6B">
              <w:rPr>
                <w:rFonts w:ascii="Times New Roman" w:hAnsi="Times New Roman" w:cs="Times New Roman"/>
                <w:snapToGrid w:val="0"/>
                <w:sz w:val="28"/>
                <w:szCs w:val="27"/>
              </w:rPr>
              <w:t xml:space="preserve"> Лаура     </w:t>
            </w:r>
            <w:proofErr w:type="spellStart"/>
            <w:r w:rsidRPr="002C0F6B">
              <w:rPr>
                <w:rFonts w:ascii="Times New Roman" w:hAnsi="Times New Roman" w:cs="Times New Roman"/>
                <w:snapToGrid w:val="0"/>
                <w:sz w:val="28"/>
                <w:szCs w:val="27"/>
              </w:rPr>
              <w:t>Мукановна</w:t>
            </w:r>
            <w:proofErr w:type="spellEnd"/>
          </w:p>
        </w:tc>
      </w:tr>
    </w:tbl>
    <w:p w:rsidR="00B20761" w:rsidRDefault="00B20761" w:rsidP="00B20761">
      <w:pPr>
        <w:rPr>
          <w:lang w:val="kk-KZ"/>
        </w:rPr>
      </w:pPr>
    </w:p>
    <w:p w:rsidR="00960D55" w:rsidRDefault="00960D55">
      <w:pPr>
        <w:rPr>
          <w:lang w:val="kk-KZ"/>
        </w:rPr>
      </w:pPr>
    </w:p>
    <w:sectPr w:rsidR="00960D55" w:rsidSect="00960D5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3066"/>
    <w:rsid w:val="000147B4"/>
    <w:rsid w:val="00096D9A"/>
    <w:rsid w:val="000A3066"/>
    <w:rsid w:val="0016664A"/>
    <w:rsid w:val="001A3CCB"/>
    <w:rsid w:val="0026302C"/>
    <w:rsid w:val="002C0F6B"/>
    <w:rsid w:val="003366AF"/>
    <w:rsid w:val="003711D3"/>
    <w:rsid w:val="0061168F"/>
    <w:rsid w:val="006801FB"/>
    <w:rsid w:val="007E7C5A"/>
    <w:rsid w:val="00833D39"/>
    <w:rsid w:val="008A4234"/>
    <w:rsid w:val="00930858"/>
    <w:rsid w:val="00960D55"/>
    <w:rsid w:val="00AF2D56"/>
    <w:rsid w:val="00B11807"/>
    <w:rsid w:val="00B20761"/>
    <w:rsid w:val="00C16386"/>
    <w:rsid w:val="00CE7B82"/>
    <w:rsid w:val="00D5048E"/>
    <w:rsid w:val="00D73F21"/>
    <w:rsid w:val="00D95401"/>
    <w:rsid w:val="00F510E9"/>
    <w:rsid w:val="00FF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066"/>
  </w:style>
  <w:style w:type="paragraph" w:styleId="3">
    <w:name w:val="heading 3"/>
    <w:basedOn w:val="a"/>
    <w:next w:val="a"/>
    <w:link w:val="30"/>
    <w:qFormat/>
    <w:rsid w:val="00FF1E23"/>
    <w:pPr>
      <w:keepNext/>
      <w:spacing w:after="0" w:line="240" w:lineRule="auto"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30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F1E2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No Spacing"/>
    <w:link w:val="a5"/>
    <w:qFormat/>
    <w:rsid w:val="00CE7B82"/>
    <w:pPr>
      <w:spacing w:after="0" w:line="240" w:lineRule="auto"/>
    </w:pPr>
  </w:style>
  <w:style w:type="character" w:customStyle="1" w:styleId="a5">
    <w:name w:val="Без интервала Знак"/>
    <w:link w:val="a4"/>
    <w:rsid w:val="00CE7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5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ftulentaeva</dc:creator>
  <cp:keywords/>
  <dc:description/>
  <cp:lastModifiedBy>Сейдазым Айгерим Бекбосынкыз</cp:lastModifiedBy>
  <cp:revision>19</cp:revision>
  <cp:lastPrinted>2016-12-30T07:10:00Z</cp:lastPrinted>
  <dcterms:created xsi:type="dcterms:W3CDTF">2016-09-30T06:38:00Z</dcterms:created>
  <dcterms:modified xsi:type="dcterms:W3CDTF">2017-02-16T06:08:00Z</dcterms:modified>
</cp:coreProperties>
</file>