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CD" w:rsidRDefault="00D84CCD" w:rsidP="00D84CCD">
      <w:pPr>
        <w:pStyle w:val="3"/>
        <w:jc w:val="center"/>
        <w:rPr>
          <w:bCs w:val="0"/>
          <w:sz w:val="28"/>
          <w:szCs w:val="28"/>
        </w:rPr>
      </w:pPr>
      <w:r w:rsidRPr="00D16B99">
        <w:rPr>
          <w:sz w:val="28"/>
        </w:rPr>
        <w:t>Список кандидатов,</w:t>
      </w:r>
      <w:r>
        <w:rPr>
          <w:sz w:val="28"/>
          <w:lang w:val="kk-KZ"/>
        </w:rPr>
        <w:t xml:space="preserve"> </w:t>
      </w:r>
      <w:r w:rsidRPr="00D16B99">
        <w:rPr>
          <w:sz w:val="28"/>
        </w:rPr>
        <w:t>допущен</w:t>
      </w:r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 административной государственной должности</w:t>
      </w:r>
      <w:r>
        <w:rPr>
          <w:bCs w:val="0"/>
          <w:sz w:val="28"/>
          <w:lang w:val="kk-KZ"/>
        </w:rPr>
        <w:t xml:space="preserve"> </w:t>
      </w:r>
      <w:r w:rsidRPr="00D16B99">
        <w:rPr>
          <w:bCs w:val="0"/>
          <w:sz w:val="28"/>
        </w:rPr>
        <w:t>корпуса «Б»</w:t>
      </w:r>
      <w:r w:rsidRPr="00D16B99">
        <w:rPr>
          <w:bCs w:val="0"/>
          <w:sz w:val="28"/>
          <w:lang w:val="kk-KZ"/>
        </w:rPr>
        <w:t xml:space="preserve"> решением  конкурсной комиссии</w:t>
      </w:r>
      <w:r>
        <w:rPr>
          <w:bCs w:val="0"/>
          <w:sz w:val="28"/>
          <w:lang w:val="kk-KZ"/>
        </w:rPr>
        <w:t xml:space="preserve"> управлении государственных доходов по г. Тараз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lang w:val="kk-KZ"/>
        </w:rPr>
        <w:t xml:space="preserve">а 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</w:p>
    <w:p w:rsidR="00D84CCD" w:rsidRDefault="00D84CCD" w:rsidP="00D84CCD">
      <w:pPr>
        <w:pStyle w:val="3"/>
        <w:jc w:val="center"/>
        <w:rPr>
          <w:bCs w:val="0"/>
          <w:sz w:val="28"/>
          <w:lang w:val="kk-KZ"/>
        </w:rPr>
      </w:pPr>
      <w:r>
        <w:rPr>
          <w:bCs w:val="0"/>
          <w:sz w:val="28"/>
          <w:szCs w:val="28"/>
        </w:rPr>
        <w:t xml:space="preserve">от </w:t>
      </w:r>
      <w:r>
        <w:rPr>
          <w:bCs w:val="0"/>
          <w:sz w:val="28"/>
          <w:szCs w:val="28"/>
          <w:lang w:val="kk-KZ"/>
        </w:rPr>
        <w:t>25</w:t>
      </w:r>
      <w:r>
        <w:rPr>
          <w:bCs w:val="0"/>
          <w:sz w:val="28"/>
          <w:szCs w:val="28"/>
        </w:rPr>
        <w:t>.</w:t>
      </w:r>
      <w:r>
        <w:rPr>
          <w:bCs w:val="0"/>
          <w:sz w:val="28"/>
          <w:lang w:val="kk-KZ"/>
        </w:rPr>
        <w:t>07.2019 года №16</w:t>
      </w:r>
    </w:p>
    <w:p w:rsidR="00D84CCD" w:rsidRDefault="00D84CCD" w:rsidP="00D84CCD">
      <w:pPr>
        <w:rPr>
          <w:lang w:val="kk-KZ" w:eastAsia="ru-RU"/>
        </w:rPr>
      </w:pPr>
    </w:p>
    <w:p w:rsidR="00D84CCD" w:rsidRPr="00E533AE" w:rsidRDefault="00D84CCD" w:rsidP="00D84CCD">
      <w:pPr>
        <w:pStyle w:val="3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26 июля </w:t>
      </w:r>
      <w:r w:rsidRPr="00E533AE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  <w:r w:rsidRPr="00E533AE">
        <w:rPr>
          <w:rStyle w:val="a3"/>
          <w:sz w:val="28"/>
          <w:szCs w:val="28"/>
        </w:rPr>
        <w:t xml:space="preserve"> года в 1</w:t>
      </w:r>
      <w:r>
        <w:rPr>
          <w:rStyle w:val="a3"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</w:rPr>
        <w:t>:00 часов</w:t>
      </w:r>
    </w:p>
    <w:p w:rsidR="00D84CCD" w:rsidRPr="00E533AE" w:rsidRDefault="00D84CCD" w:rsidP="00D84CCD">
      <w:pPr>
        <w:pStyle w:val="3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Тараз, </w:t>
      </w:r>
      <w:r w:rsidRPr="00E533AE">
        <w:rPr>
          <w:i/>
          <w:sz w:val="28"/>
          <w:szCs w:val="28"/>
          <w:lang w:val="kk-KZ"/>
        </w:rPr>
        <w:t xml:space="preserve">ул. </w:t>
      </w:r>
      <w:r>
        <w:rPr>
          <w:i/>
          <w:sz w:val="28"/>
          <w:szCs w:val="28"/>
          <w:lang w:val="kk-KZ"/>
        </w:rPr>
        <w:t>К.Койгельді 188</w:t>
      </w:r>
    </w:p>
    <w:p w:rsidR="00D84CCD" w:rsidRDefault="00D84CCD" w:rsidP="00D84CCD">
      <w:pPr>
        <w:ind w:left="426"/>
        <w:rPr>
          <w:sz w:val="28"/>
          <w:szCs w:val="28"/>
          <w:lang w:val="kk-KZ"/>
        </w:rPr>
      </w:pPr>
    </w:p>
    <w:p w:rsidR="00D84CCD" w:rsidRDefault="00D84CCD" w:rsidP="00D84CCD">
      <w:pPr>
        <w:ind w:left="426"/>
        <w:rPr>
          <w:sz w:val="28"/>
          <w:szCs w:val="28"/>
          <w:lang w:val="kk-KZ"/>
        </w:rPr>
      </w:pPr>
    </w:p>
    <w:p w:rsidR="00D84CCD" w:rsidRPr="002B3764" w:rsidRDefault="00D84CCD" w:rsidP="00D84CCD">
      <w:pPr>
        <w:pStyle w:val="31"/>
        <w:numPr>
          <w:ilvl w:val="0"/>
          <w:numId w:val="1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 xml:space="preserve">Оспанбеков Балхан Камбарулы </w:t>
      </w:r>
    </w:p>
    <w:p w:rsidR="00D84CCD" w:rsidRDefault="00D84CCD" w:rsidP="00D84CCD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Кемпірбек Шыңғысхан Ауғанбайұлы </w:t>
      </w:r>
    </w:p>
    <w:p w:rsidR="00D84CCD" w:rsidRDefault="00D84CCD" w:rsidP="00D84CCD">
      <w:pPr>
        <w:pStyle w:val="31"/>
        <w:numPr>
          <w:ilvl w:val="0"/>
          <w:numId w:val="1"/>
        </w:numPr>
        <w:spacing w:after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Адильбаева Индира Жумабаевна</w:t>
      </w:r>
    </w:p>
    <w:p w:rsidR="007F2D37" w:rsidRDefault="007F2D37">
      <w:bookmarkStart w:id="0" w:name="_GoBack"/>
      <w:bookmarkEnd w:id="0"/>
    </w:p>
    <w:sectPr w:rsidR="007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6018"/>
    <w:multiLevelType w:val="hybridMultilevel"/>
    <w:tmpl w:val="F888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D"/>
    <w:rsid w:val="007F2D37"/>
    <w:rsid w:val="00D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F38C-75CE-4076-BE6A-2E52AEF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84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C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rsid w:val="00D84C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4CC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Emphasis"/>
    <w:qFormat/>
    <w:rsid w:val="00D84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2019-07-26T02:03:00Z</dcterms:created>
  <dcterms:modified xsi:type="dcterms:W3CDTF">2019-07-26T02:04:00Z</dcterms:modified>
</cp:coreProperties>
</file>