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A7" w:rsidRDefault="009076A7" w:rsidP="009076A7">
      <w:pPr>
        <w:pStyle w:val="3"/>
        <w:ind w:left="0"/>
        <w:jc w:val="center"/>
        <w:rPr>
          <w:sz w:val="28"/>
          <w:szCs w:val="28"/>
          <w:lang w:val="kk-KZ"/>
        </w:rPr>
      </w:pPr>
    </w:p>
    <w:p w:rsidR="009076A7" w:rsidRPr="0066217D" w:rsidRDefault="00D03957" w:rsidP="009076A7">
      <w:pPr>
        <w:pStyle w:val="3"/>
        <w:ind w:left="0"/>
        <w:jc w:val="center"/>
        <w:rPr>
          <w:sz w:val="28"/>
          <w:szCs w:val="28"/>
          <w:lang w:val="kk-KZ"/>
        </w:rPr>
      </w:pPr>
      <w:r w:rsidRPr="00D03957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 бос лауазымды орындарына орналасу үшін жарияланған осы мемлекеттік органның мемлекеттік қызметшілері арасындағы  ішкі конкурсқа </w:t>
      </w:r>
      <w:r w:rsidR="009076A7" w:rsidRPr="0066217D">
        <w:rPr>
          <w:sz w:val="28"/>
          <w:szCs w:val="28"/>
          <w:lang w:val="kk-KZ"/>
        </w:rPr>
        <w:t>әңгімелесуге жіберілген кандидаттарды</w:t>
      </w:r>
      <w:r w:rsidR="009076A7">
        <w:rPr>
          <w:sz w:val="28"/>
          <w:szCs w:val="28"/>
          <w:lang w:val="kk-KZ"/>
        </w:rPr>
        <w:t>ң</w:t>
      </w:r>
      <w:r w:rsidR="009076A7" w:rsidRPr="0066217D">
        <w:rPr>
          <w:sz w:val="28"/>
          <w:szCs w:val="28"/>
          <w:lang w:val="kk-KZ"/>
        </w:rPr>
        <w:t xml:space="preserve"> тізімі:</w:t>
      </w:r>
    </w:p>
    <w:p w:rsidR="009076A7" w:rsidRDefault="009076A7" w:rsidP="009076A7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9076A7" w:rsidRDefault="009076A7" w:rsidP="009076A7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Әңгімелесу </w:t>
      </w:r>
      <w:r w:rsidRPr="00EF381C">
        <w:rPr>
          <w:rStyle w:val="a4"/>
          <w:sz w:val="28"/>
          <w:szCs w:val="28"/>
          <w:lang w:val="kk-KZ"/>
        </w:rPr>
        <w:t xml:space="preserve"> </w:t>
      </w:r>
      <w:r w:rsidRPr="0066217D">
        <w:rPr>
          <w:rStyle w:val="a4"/>
          <w:sz w:val="28"/>
          <w:szCs w:val="28"/>
          <w:lang w:val="kk-KZ"/>
        </w:rPr>
        <w:t xml:space="preserve">2016 </w:t>
      </w:r>
      <w:r>
        <w:rPr>
          <w:rStyle w:val="a4"/>
          <w:sz w:val="28"/>
          <w:szCs w:val="28"/>
          <w:lang w:val="kk-KZ"/>
        </w:rPr>
        <w:t xml:space="preserve">жылдың </w:t>
      </w:r>
      <w:r w:rsidR="00D03957">
        <w:rPr>
          <w:rStyle w:val="a4"/>
          <w:sz w:val="28"/>
          <w:szCs w:val="28"/>
          <w:lang w:val="kk-KZ"/>
        </w:rPr>
        <w:t>28</w:t>
      </w:r>
      <w:r>
        <w:rPr>
          <w:rStyle w:val="a4"/>
          <w:sz w:val="28"/>
          <w:szCs w:val="28"/>
          <w:lang w:val="kk-KZ"/>
        </w:rPr>
        <w:t xml:space="preserve"> қыркүйегі  сағат 15-00</w:t>
      </w:r>
    </w:p>
    <w:p w:rsidR="009076A7" w:rsidRDefault="009076A7" w:rsidP="009076A7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 w:rsidRPr="00EF381C">
        <w:rPr>
          <w:rStyle w:val="a4"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 облысы, </w:t>
      </w:r>
      <w:r w:rsidRPr="0066217D">
        <w:rPr>
          <w:i/>
          <w:sz w:val="28"/>
          <w:szCs w:val="28"/>
          <w:lang w:val="kk-KZ"/>
        </w:rPr>
        <w:t xml:space="preserve"> Тараз</w:t>
      </w:r>
      <w:r>
        <w:rPr>
          <w:i/>
          <w:sz w:val="28"/>
          <w:szCs w:val="28"/>
          <w:lang w:val="kk-KZ"/>
        </w:rPr>
        <w:t xml:space="preserve"> қаласы </w:t>
      </w:r>
      <w:r w:rsidRPr="0066217D">
        <w:rPr>
          <w:i/>
          <w:sz w:val="28"/>
          <w:szCs w:val="28"/>
          <w:lang w:val="kk-KZ"/>
        </w:rPr>
        <w:t>,</w:t>
      </w:r>
      <w:r>
        <w:rPr>
          <w:i/>
          <w:sz w:val="28"/>
          <w:szCs w:val="28"/>
          <w:lang w:val="kk-KZ"/>
        </w:rPr>
        <w:t xml:space="preserve"> Толе би көшесі</w:t>
      </w:r>
      <w:r w:rsidRPr="0066217D">
        <w:rPr>
          <w:i/>
          <w:sz w:val="28"/>
          <w:szCs w:val="28"/>
          <w:lang w:val="kk-KZ"/>
        </w:rPr>
        <w:t xml:space="preserve"> 3</w:t>
      </w:r>
      <w:r w:rsidRPr="00EF381C">
        <w:rPr>
          <w:i/>
          <w:sz w:val="28"/>
          <w:szCs w:val="28"/>
          <w:lang w:val="kk-KZ"/>
        </w:rPr>
        <w:t>6</w:t>
      </w:r>
      <w:r>
        <w:rPr>
          <w:i/>
          <w:sz w:val="28"/>
          <w:szCs w:val="28"/>
          <w:lang w:val="kk-KZ"/>
        </w:rPr>
        <w:t xml:space="preserve"> мекен жайында өткізіледі.</w:t>
      </w:r>
      <w:r w:rsidRPr="00EF381C">
        <w:rPr>
          <w:rStyle w:val="a4"/>
          <w:sz w:val="28"/>
          <w:szCs w:val="28"/>
          <w:lang w:val="kk-KZ"/>
        </w:rPr>
        <w:t xml:space="preserve">  </w:t>
      </w:r>
    </w:p>
    <w:p w:rsidR="00976060" w:rsidRPr="00976060" w:rsidRDefault="00976060" w:rsidP="00976060">
      <w:pPr>
        <w:rPr>
          <w:lang w:val="kk-KZ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614"/>
      </w:tblGrid>
      <w:tr w:rsidR="009076A7" w:rsidTr="00436302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№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A7" w:rsidRPr="0085735D" w:rsidRDefault="009076A7" w:rsidP="004363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А.Ж.Ә.</w:t>
            </w:r>
          </w:p>
        </w:tc>
      </w:tr>
      <w:tr w:rsidR="00D03957" w:rsidTr="004363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7" w:rsidRPr="0085735D" w:rsidRDefault="00D03957" w:rsidP="00D0395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7" w:rsidRPr="00D03957" w:rsidRDefault="00D03957" w:rsidP="00D03957">
            <w:pPr>
              <w:pStyle w:val="a5"/>
              <w:rPr>
                <w:bCs/>
                <w:sz w:val="28"/>
                <w:szCs w:val="28"/>
                <w:lang w:val="kk-KZ"/>
              </w:rPr>
            </w:pPr>
            <w:r w:rsidRPr="00D03957">
              <w:rPr>
                <w:bCs/>
                <w:sz w:val="28"/>
                <w:szCs w:val="28"/>
                <w:lang w:val="kk-KZ"/>
              </w:rPr>
              <w:t>Акетаев Абзал Аманжолович</w:t>
            </w:r>
          </w:p>
        </w:tc>
      </w:tr>
      <w:tr w:rsidR="00D03957" w:rsidTr="004363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7" w:rsidRPr="0085735D" w:rsidRDefault="00D03957" w:rsidP="00D0395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7" w:rsidRPr="00D03957" w:rsidRDefault="00D03957" w:rsidP="00D039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D039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Кошбаев Ербулан Абулатиевич</w:t>
            </w:r>
          </w:p>
        </w:tc>
      </w:tr>
      <w:tr w:rsidR="00D03957" w:rsidTr="0043630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7" w:rsidRPr="0085735D" w:rsidRDefault="00D03957" w:rsidP="00D03957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8573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57" w:rsidRPr="00D03957" w:rsidRDefault="00D03957" w:rsidP="00D0395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D039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Онланбекова Гульназ Адилхановна </w:t>
            </w:r>
          </w:p>
        </w:tc>
      </w:tr>
    </w:tbl>
    <w:p w:rsidR="009076A7" w:rsidRDefault="009076A7" w:rsidP="009076A7">
      <w:pPr>
        <w:rPr>
          <w:lang w:val="kk-KZ"/>
        </w:rPr>
      </w:pPr>
    </w:p>
    <w:p w:rsidR="004C1781" w:rsidRDefault="004C1781"/>
    <w:p w:rsidR="00BC1AFC" w:rsidRPr="0019292D" w:rsidRDefault="00BC1AFC" w:rsidP="00BC1AFC">
      <w:pPr>
        <w:rPr>
          <w:lang w:val="kk-KZ" w:eastAsia="ru-RU"/>
        </w:rPr>
      </w:pPr>
    </w:p>
    <w:p w:rsidR="00BC1AFC" w:rsidRDefault="00BC1AFC" w:rsidP="00BC1AFC">
      <w:pPr>
        <w:rPr>
          <w:lang w:val="kk-KZ"/>
        </w:rPr>
      </w:pPr>
    </w:p>
    <w:p w:rsidR="00BC1AFC" w:rsidRDefault="00BC1AFC"/>
    <w:sectPr w:rsidR="00BC1AFC" w:rsidSect="0006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76A7"/>
    <w:rsid w:val="000100C5"/>
    <w:rsid w:val="004079C3"/>
    <w:rsid w:val="004C1781"/>
    <w:rsid w:val="005C271A"/>
    <w:rsid w:val="009076A7"/>
    <w:rsid w:val="00976060"/>
    <w:rsid w:val="009F75F2"/>
    <w:rsid w:val="00A94C8C"/>
    <w:rsid w:val="00BC1AFC"/>
    <w:rsid w:val="00CB67BC"/>
    <w:rsid w:val="00D03957"/>
    <w:rsid w:val="00DD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A7"/>
  </w:style>
  <w:style w:type="paragraph" w:styleId="3">
    <w:name w:val="heading 3"/>
    <w:basedOn w:val="a"/>
    <w:next w:val="a"/>
    <w:link w:val="30"/>
    <w:qFormat/>
    <w:rsid w:val="009076A7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7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076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9076A7"/>
    <w:rPr>
      <w:i/>
      <w:iCs/>
    </w:rPr>
  </w:style>
  <w:style w:type="paragraph" w:styleId="a5">
    <w:name w:val="No Spacing"/>
    <w:uiPriority w:val="1"/>
    <w:qFormat/>
    <w:rsid w:val="00D03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ftulentaeva</cp:lastModifiedBy>
  <cp:revision>6</cp:revision>
  <dcterms:created xsi:type="dcterms:W3CDTF">2016-09-27T10:26:00Z</dcterms:created>
  <dcterms:modified xsi:type="dcterms:W3CDTF">2016-09-27T10:32:00Z</dcterms:modified>
</cp:coreProperties>
</file>