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7" w:rsidRDefault="009040A7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="0081462E" w:rsidRPr="00D16B99">
        <w:rPr>
          <w:sz w:val="28"/>
          <w:szCs w:val="26"/>
          <w:lang w:val="kk-KZ"/>
        </w:rPr>
        <w:t xml:space="preserve">конкурс бойынша конкурстық </w:t>
      </w:r>
      <w:r w:rsidR="00BF34C1">
        <w:rPr>
          <w:sz w:val="28"/>
          <w:szCs w:val="26"/>
          <w:lang w:val="kk-KZ"/>
        </w:rPr>
        <w:t>комиссиясының 23.05</w:t>
      </w:r>
      <w:r w:rsidR="0081462E" w:rsidRPr="00D16B99">
        <w:rPr>
          <w:sz w:val="28"/>
          <w:szCs w:val="26"/>
          <w:lang w:val="kk-KZ"/>
        </w:rPr>
        <w:t>.201</w:t>
      </w:r>
      <w:r w:rsidR="00BF34C1">
        <w:rPr>
          <w:sz w:val="28"/>
          <w:szCs w:val="26"/>
          <w:lang w:val="kk-KZ"/>
        </w:rPr>
        <w:t>7 жылғы №23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BF34C1">
        <w:rPr>
          <w:rStyle w:val="a3"/>
          <w:sz w:val="28"/>
          <w:szCs w:val="28"/>
          <w:lang w:val="kk-KZ"/>
        </w:rPr>
        <w:t>25 мамыры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 w:rsidR="00BF34C1">
        <w:rPr>
          <w:rStyle w:val="a3"/>
          <w:sz w:val="28"/>
          <w:szCs w:val="28"/>
          <w:lang w:val="kk-KZ"/>
        </w:rPr>
        <w:t>0</w:t>
      </w:r>
      <w:r w:rsidRPr="00E533AE">
        <w:rPr>
          <w:rStyle w:val="a3"/>
          <w:sz w:val="28"/>
          <w:szCs w:val="28"/>
          <w:lang w:val="kk-KZ"/>
        </w:rPr>
        <w:t>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E533AE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Калмаханов Нурлан Сейтович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Сураган Жанбатыр Галымжанулы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Токенов Кыдырали  Токенулы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Тналин Талгат Тохтарович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Кенжебеков Ержан Сарсенбекович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Балапанов  Ержан Анарбекович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Байказаков Улан Базылбекович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Есеев Берикжан Жапарович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Маханова Макпал Бастаровна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sz w:val="28"/>
          <w:szCs w:val="24"/>
          <w:lang w:val="kk-KZ"/>
        </w:rPr>
      </w:pPr>
      <w:proofErr w:type="spellStart"/>
      <w:r w:rsidRPr="00BF34C1">
        <w:rPr>
          <w:rFonts w:ascii="Times New Roman" w:hAnsi="Times New Roman" w:cs="Times New Roman"/>
          <w:snapToGrid w:val="0"/>
          <w:sz w:val="28"/>
          <w:szCs w:val="24"/>
        </w:rPr>
        <w:t>Кулумбет</w:t>
      </w:r>
      <w:proofErr w:type="spellEnd"/>
      <w:r w:rsidRPr="00BF34C1">
        <w:rPr>
          <w:rFonts w:ascii="Times New Roman" w:hAnsi="Times New Roman" w:cs="Times New Roman"/>
          <w:snapToGrid w:val="0"/>
          <w:sz w:val="28"/>
          <w:szCs w:val="24"/>
          <w:lang w:val="kk-KZ"/>
        </w:rPr>
        <w:t xml:space="preserve"> </w:t>
      </w:r>
      <w:proofErr w:type="spellStart"/>
      <w:r w:rsidRPr="00BF34C1">
        <w:rPr>
          <w:rFonts w:ascii="Times New Roman" w:hAnsi="Times New Roman" w:cs="Times New Roman"/>
          <w:snapToGrid w:val="0"/>
          <w:sz w:val="28"/>
          <w:szCs w:val="24"/>
        </w:rPr>
        <w:t>Ербол</w:t>
      </w:r>
      <w:proofErr w:type="spellEnd"/>
      <w:r w:rsidRPr="00BF34C1">
        <w:rPr>
          <w:rFonts w:ascii="Times New Roman" w:hAnsi="Times New Roman" w:cs="Times New Roman"/>
          <w:snapToGrid w:val="0"/>
          <w:sz w:val="28"/>
          <w:szCs w:val="24"/>
          <w:lang w:val="kk-KZ"/>
        </w:rPr>
        <w:t xml:space="preserve"> </w:t>
      </w:r>
      <w:proofErr w:type="spellStart"/>
      <w:r w:rsidRPr="00BF34C1">
        <w:rPr>
          <w:rFonts w:ascii="Times New Roman" w:hAnsi="Times New Roman" w:cs="Times New Roman"/>
          <w:snapToGrid w:val="0"/>
          <w:sz w:val="28"/>
          <w:szCs w:val="24"/>
        </w:rPr>
        <w:t>Канайулы</w:t>
      </w:r>
      <w:proofErr w:type="spellEnd"/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Тұрұмов Саят Кайырғалиұлы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Асабаев Мади Рысхулбекович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Зайнудинов Бахыт Мусаханович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Асауова Жанат Садуовна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Курманбекова Нагима Абитхановна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Гиниятова Гульжанат Муратовна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Абдуманов  Жанибек Маликулы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Берикбаев Нурбол Сакенович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Косдаулетов Куандык</w:t>
      </w:r>
    </w:p>
    <w:p w:rsidR="00BF34C1" w:rsidRPr="00BF34C1" w:rsidRDefault="00BF34C1" w:rsidP="00BF34C1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Байымбетов Елдос Абилович</w:t>
      </w:r>
    </w:p>
    <w:p w:rsidR="00FF6D2B" w:rsidRPr="009040A7" w:rsidRDefault="00FF6D2B" w:rsidP="0048409A">
      <w:pPr>
        <w:rPr>
          <w:sz w:val="26"/>
          <w:szCs w:val="26"/>
          <w:lang w:val="kk-KZ" w:eastAsia="ru-RU"/>
        </w:rPr>
      </w:pPr>
    </w:p>
    <w:p w:rsidR="00BF34C1" w:rsidRDefault="00BF34C1" w:rsidP="0081462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BF34C1" w:rsidRDefault="00BF34C1" w:rsidP="0081462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BF34C1" w:rsidRDefault="00BF34C1" w:rsidP="0081462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BF34C1" w:rsidRDefault="00BF34C1" w:rsidP="0081462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BF34C1" w:rsidRDefault="00BF34C1" w:rsidP="0081462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BF34C1" w:rsidRDefault="00BF34C1" w:rsidP="0081462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BF34C1" w:rsidRDefault="00BF34C1" w:rsidP="0081462E">
      <w:pPr>
        <w:pStyle w:val="3"/>
        <w:ind w:left="0"/>
        <w:jc w:val="center"/>
        <w:rPr>
          <w:sz w:val="28"/>
          <w:szCs w:val="26"/>
          <w:lang w:val="kk-KZ"/>
        </w:rPr>
      </w:pPr>
    </w:p>
    <w:p w:rsidR="00BF34C1" w:rsidRPr="00BF34C1" w:rsidRDefault="00BF34C1" w:rsidP="00BF34C1">
      <w:pPr>
        <w:rPr>
          <w:lang w:val="kk-KZ" w:eastAsia="ru-RU"/>
        </w:rPr>
      </w:pP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lastRenderedPageBreak/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proofErr w:type="spellStart"/>
      <w:r w:rsidRPr="00D16B99">
        <w:rPr>
          <w:sz w:val="28"/>
          <w:szCs w:val="26"/>
        </w:rPr>
        <w:t>ы</w:t>
      </w:r>
      <w:proofErr w:type="spellEnd"/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Pr="00D16B99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BF34C1">
        <w:rPr>
          <w:bCs w:val="0"/>
          <w:sz w:val="28"/>
          <w:szCs w:val="26"/>
          <w:lang w:val="kk-KZ"/>
        </w:rPr>
        <w:t>23.05.2017 года №23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BF34C1">
        <w:rPr>
          <w:rStyle w:val="a3"/>
          <w:sz w:val="28"/>
          <w:szCs w:val="28"/>
          <w:lang w:val="kk-KZ"/>
        </w:rPr>
        <w:t>25 мая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BF34C1">
        <w:rPr>
          <w:rStyle w:val="a3"/>
          <w:sz w:val="28"/>
          <w:szCs w:val="28"/>
          <w:lang w:val="kk-KZ"/>
        </w:rPr>
        <w:t>0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Калмаханов Нурлан Сейтович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Сураган Жанбатыр Галымжанулы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Токенов Кыдырали  Токенулы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Тналин Талгат Тохтарович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Кенжебеков Ержан Сарсенбекович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Балапанов  Ержан Анарбекович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Байказаков Улан Базылбекович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Есеев Берикжан Жапарович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Маханова Макпал Бастаровна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sz w:val="28"/>
          <w:szCs w:val="24"/>
          <w:lang w:val="kk-KZ"/>
        </w:rPr>
      </w:pPr>
      <w:proofErr w:type="spellStart"/>
      <w:r w:rsidRPr="00BF34C1">
        <w:rPr>
          <w:rFonts w:ascii="Times New Roman" w:hAnsi="Times New Roman" w:cs="Times New Roman"/>
          <w:snapToGrid w:val="0"/>
          <w:sz w:val="28"/>
          <w:szCs w:val="24"/>
        </w:rPr>
        <w:t>Кулумбет</w:t>
      </w:r>
      <w:proofErr w:type="spellEnd"/>
      <w:r w:rsidRPr="00BF34C1">
        <w:rPr>
          <w:rFonts w:ascii="Times New Roman" w:hAnsi="Times New Roman" w:cs="Times New Roman"/>
          <w:snapToGrid w:val="0"/>
          <w:sz w:val="28"/>
          <w:szCs w:val="24"/>
          <w:lang w:val="kk-KZ"/>
        </w:rPr>
        <w:t xml:space="preserve"> </w:t>
      </w:r>
      <w:proofErr w:type="spellStart"/>
      <w:r w:rsidRPr="00BF34C1">
        <w:rPr>
          <w:rFonts w:ascii="Times New Roman" w:hAnsi="Times New Roman" w:cs="Times New Roman"/>
          <w:snapToGrid w:val="0"/>
          <w:sz w:val="28"/>
          <w:szCs w:val="24"/>
        </w:rPr>
        <w:t>Ербол</w:t>
      </w:r>
      <w:proofErr w:type="spellEnd"/>
      <w:r w:rsidRPr="00BF34C1">
        <w:rPr>
          <w:rFonts w:ascii="Times New Roman" w:hAnsi="Times New Roman" w:cs="Times New Roman"/>
          <w:snapToGrid w:val="0"/>
          <w:sz w:val="28"/>
          <w:szCs w:val="24"/>
          <w:lang w:val="kk-KZ"/>
        </w:rPr>
        <w:t xml:space="preserve"> </w:t>
      </w:r>
      <w:proofErr w:type="spellStart"/>
      <w:r w:rsidRPr="00BF34C1">
        <w:rPr>
          <w:rFonts w:ascii="Times New Roman" w:hAnsi="Times New Roman" w:cs="Times New Roman"/>
          <w:snapToGrid w:val="0"/>
          <w:sz w:val="28"/>
          <w:szCs w:val="24"/>
        </w:rPr>
        <w:t>Канайулы</w:t>
      </w:r>
      <w:proofErr w:type="spellEnd"/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Тұрұмов Саят Кайырғалиұлы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Асабаев Мади Рысхулбекович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Зайнудинов Бахыт Мусаханович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Асауова Жанат Садуовна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Курманбекова Нагима Абитхановна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Гиниятова Гульжанат Муратовна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Абдуманов  Жанибек Маликулы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Берикбаев Нурбол Сакенович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Косдаулетов Куандык</w:t>
      </w:r>
    </w:p>
    <w:p w:rsidR="00BF34C1" w:rsidRPr="00BF34C1" w:rsidRDefault="00BF34C1" w:rsidP="00BF34C1">
      <w:pPr>
        <w:pStyle w:val="a7"/>
        <w:numPr>
          <w:ilvl w:val="0"/>
          <w:numId w:val="12"/>
        </w:numPr>
        <w:spacing w:after="0"/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</w:pPr>
      <w:r w:rsidRPr="00BF34C1">
        <w:rPr>
          <w:rFonts w:ascii="Times New Roman" w:hAnsi="Times New Roman" w:cs="Times New Roman"/>
          <w:snapToGrid w:val="0"/>
          <w:color w:val="000000"/>
          <w:sz w:val="28"/>
          <w:szCs w:val="24"/>
          <w:lang w:val="kk-KZ"/>
        </w:rPr>
        <w:t>Байымбетов Елдос Абилович</w:t>
      </w:r>
    </w:p>
    <w:p w:rsidR="00322302" w:rsidRPr="009040A7" w:rsidRDefault="00322302">
      <w:pPr>
        <w:rPr>
          <w:sz w:val="26"/>
          <w:szCs w:val="26"/>
        </w:rPr>
      </w:pPr>
    </w:p>
    <w:p w:rsidR="00322302" w:rsidRDefault="00322302">
      <w:pPr>
        <w:rPr>
          <w:sz w:val="26"/>
          <w:szCs w:val="26"/>
        </w:rPr>
      </w:pPr>
    </w:p>
    <w:p w:rsidR="00F36FFB" w:rsidRDefault="00F36FFB">
      <w:pPr>
        <w:rPr>
          <w:sz w:val="26"/>
          <w:szCs w:val="26"/>
        </w:rPr>
      </w:pPr>
    </w:p>
    <w:p w:rsidR="00F36FFB" w:rsidRDefault="00F36FFB">
      <w:pPr>
        <w:rPr>
          <w:sz w:val="26"/>
          <w:szCs w:val="26"/>
        </w:rPr>
      </w:pPr>
    </w:p>
    <w:p w:rsidR="00F36FFB" w:rsidRDefault="00F36FFB">
      <w:pPr>
        <w:rPr>
          <w:sz w:val="26"/>
          <w:szCs w:val="26"/>
        </w:rPr>
      </w:pPr>
    </w:p>
    <w:p w:rsidR="00F36FFB" w:rsidRPr="009040A7" w:rsidRDefault="00F36FFB">
      <w:pPr>
        <w:rPr>
          <w:sz w:val="26"/>
          <w:szCs w:val="26"/>
        </w:rPr>
      </w:pPr>
    </w:p>
    <w:p w:rsidR="00F36FFB" w:rsidRDefault="00F36FFB" w:rsidP="00F36FFB">
      <w:pPr>
        <w:pStyle w:val="3"/>
        <w:ind w:left="0"/>
        <w:jc w:val="center"/>
        <w:rPr>
          <w:sz w:val="28"/>
          <w:szCs w:val="28"/>
          <w:lang w:val="kk-KZ"/>
        </w:rPr>
      </w:pPr>
      <w:r w:rsidRPr="00F36FFB">
        <w:rPr>
          <w:sz w:val="28"/>
          <w:szCs w:val="28"/>
          <w:lang w:val="kk-KZ"/>
        </w:rPr>
        <w:lastRenderedPageBreak/>
        <w:t>Қазақстан  Республикасы  Қаржы  министрлігі  Мемлекеттік  кірістер комитеті Жамбыл облысы бойынша Мемлекеттік кірістер департаментінің Шу  ауданы бойынша мемлекеттік кірістер басқармасының  «Б» корпусының бос мемлекеттік әкімшілік лауазымына орналасуға арналған  22.05.2017 жылғы №1 хаттамаға сәйкес ішкі конкурсқа әңгімелесуге рұқсат берілген кандидаттардың тізімі</w:t>
      </w:r>
    </w:p>
    <w:p w:rsidR="00F36FFB" w:rsidRPr="00F36FFB" w:rsidRDefault="00F36FFB" w:rsidP="00F36FFB">
      <w:pPr>
        <w:rPr>
          <w:lang w:val="kk-KZ" w:eastAsia="ru-RU"/>
        </w:rPr>
      </w:pPr>
    </w:p>
    <w:p w:rsidR="00F36FFB" w:rsidRPr="00F36FFB" w:rsidRDefault="00F36FFB" w:rsidP="00F36FF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36FFB">
        <w:rPr>
          <w:bCs w:val="0"/>
          <w:i/>
          <w:sz w:val="28"/>
          <w:szCs w:val="28"/>
          <w:lang w:val="kk-KZ"/>
        </w:rPr>
        <w:t>Әңгімелесу 2017 жылдың 24 мамырда сағат 17.00-де, Жамбыл   облысы, Шу ауданы, Толеби ауылы,  Аубакиров  көшесі 32,  (2-қабат) өткізілетінін хабарлайды.</w:t>
      </w:r>
    </w:p>
    <w:p w:rsidR="00F36FFB" w:rsidRDefault="00F36FFB" w:rsidP="00F36F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6FFB" w:rsidRPr="00A46248" w:rsidRDefault="00F36FFB" w:rsidP="00F36FF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36FFB" w:rsidRDefault="00F36FFB" w:rsidP="00F36F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1. </w:t>
      </w:r>
      <w:r w:rsidRPr="00A46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Данияр Сакен Даниярұлы</w:t>
      </w:r>
    </w:p>
    <w:p w:rsidR="00F36FFB" w:rsidRPr="00AD6474" w:rsidRDefault="00F36FFB" w:rsidP="00F3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F36FFB" w:rsidRDefault="00F36FFB" w:rsidP="00F3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F36FFB" w:rsidRDefault="00F36FFB" w:rsidP="00F3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F36FFB" w:rsidRDefault="00F36FFB" w:rsidP="00F3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F36FFB" w:rsidRDefault="00F36FFB" w:rsidP="00F3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F36FFB" w:rsidRPr="00AD6474" w:rsidRDefault="00F36FFB" w:rsidP="00F36F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kk-KZ"/>
        </w:rPr>
      </w:pPr>
    </w:p>
    <w:p w:rsidR="00F36FFB" w:rsidRPr="00AD6474" w:rsidRDefault="00F36FFB" w:rsidP="00F36FFB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F36FFB" w:rsidRDefault="00F36FFB" w:rsidP="00F36FFB">
      <w:pPr>
        <w:pStyle w:val="3"/>
        <w:ind w:left="0"/>
        <w:jc w:val="center"/>
        <w:rPr>
          <w:sz w:val="28"/>
          <w:szCs w:val="28"/>
          <w:lang w:val="kk-KZ"/>
        </w:rPr>
      </w:pPr>
      <w:r w:rsidRPr="00F36FFB">
        <w:rPr>
          <w:sz w:val="28"/>
          <w:szCs w:val="28"/>
          <w:lang w:val="kk-KZ"/>
        </w:rPr>
        <w:t>Список кандидат</w:t>
      </w:r>
      <w:proofErr w:type="spellStart"/>
      <w:r w:rsidRPr="00F36FFB">
        <w:rPr>
          <w:sz w:val="28"/>
          <w:szCs w:val="28"/>
          <w:lang w:val="kk-KZ"/>
        </w:rPr>
        <w:t>ов</w:t>
      </w:r>
      <w:proofErr w:type="spellEnd"/>
      <w:r w:rsidRPr="00F36FFB">
        <w:rPr>
          <w:sz w:val="28"/>
          <w:szCs w:val="28"/>
          <w:lang w:val="kk-KZ"/>
        </w:rPr>
        <w:t>, допу</w:t>
      </w:r>
      <w:proofErr w:type="spellStart"/>
      <w:r w:rsidRPr="00F36FFB">
        <w:rPr>
          <w:sz w:val="28"/>
          <w:szCs w:val="28"/>
          <w:lang w:val="kk-KZ"/>
        </w:rPr>
        <w:t>щ</w:t>
      </w:r>
      <w:proofErr w:type="spellEnd"/>
      <w:r w:rsidRPr="00F36FFB">
        <w:rPr>
          <w:sz w:val="28"/>
          <w:szCs w:val="28"/>
          <w:lang w:val="kk-KZ"/>
        </w:rPr>
        <w:t>енн</w:t>
      </w:r>
      <w:proofErr w:type="spellStart"/>
      <w:r w:rsidRPr="00F36FFB">
        <w:rPr>
          <w:sz w:val="28"/>
          <w:szCs w:val="28"/>
          <w:lang w:val="kk-KZ"/>
        </w:rPr>
        <w:t>ых</w:t>
      </w:r>
      <w:proofErr w:type="spellEnd"/>
      <w:r w:rsidRPr="00F36FFB">
        <w:rPr>
          <w:sz w:val="28"/>
          <w:szCs w:val="28"/>
          <w:lang w:val="kk-KZ"/>
        </w:rPr>
        <w:t xml:space="preserve"> к собеседованию согласно протоколу №1 от 22.05.2017 года на внутренний конкурс для</w:t>
      </w:r>
      <w:r w:rsidRPr="00A46248">
        <w:rPr>
          <w:sz w:val="28"/>
          <w:szCs w:val="28"/>
          <w:lang w:val="kk-KZ"/>
        </w:rPr>
        <w:t xml:space="preserve"> занятия</w:t>
      </w:r>
      <w:bookmarkStart w:id="0" w:name="_GoBack"/>
      <w:bookmarkEnd w:id="0"/>
      <w:r w:rsidRPr="00A46248">
        <w:rPr>
          <w:sz w:val="28"/>
          <w:szCs w:val="28"/>
          <w:lang w:val="kk-KZ"/>
        </w:rPr>
        <w:t xml:space="preserve"> вакантных административных государственных должностей  корпуса «Б» </w:t>
      </w:r>
      <w:r w:rsidRPr="00F36FFB">
        <w:rPr>
          <w:sz w:val="28"/>
          <w:szCs w:val="28"/>
          <w:lang w:val="kk-KZ"/>
        </w:rPr>
        <w:t xml:space="preserve"> Управления государственных доходов по </w:t>
      </w:r>
      <w:proofErr w:type="spellStart"/>
      <w:r w:rsidRPr="00F36FFB">
        <w:rPr>
          <w:sz w:val="28"/>
          <w:szCs w:val="28"/>
          <w:lang w:val="kk-KZ"/>
        </w:rPr>
        <w:t>Шускому</w:t>
      </w:r>
      <w:proofErr w:type="spellEnd"/>
      <w:r w:rsidRPr="00F36FFB">
        <w:rPr>
          <w:sz w:val="28"/>
          <w:szCs w:val="28"/>
          <w:lang w:val="kk-KZ"/>
        </w:rPr>
        <w:t xml:space="preserve">  району Департамента государственных доходов по </w:t>
      </w:r>
      <w:proofErr w:type="spellStart"/>
      <w:r w:rsidRPr="00F36FFB">
        <w:rPr>
          <w:sz w:val="28"/>
          <w:szCs w:val="28"/>
          <w:lang w:val="kk-KZ"/>
        </w:rPr>
        <w:t>Жамбылской</w:t>
      </w:r>
      <w:proofErr w:type="spellEnd"/>
      <w:r w:rsidRPr="00F36FFB">
        <w:rPr>
          <w:sz w:val="28"/>
          <w:szCs w:val="28"/>
          <w:lang w:val="kk-KZ"/>
        </w:rPr>
        <w:t xml:space="preserve">  области Комитета государственных доходов Министерства финансов Республики Казахстан: </w:t>
      </w:r>
    </w:p>
    <w:p w:rsidR="00F36FFB" w:rsidRDefault="00F36FFB" w:rsidP="00F36FF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3492" w:rsidRDefault="00F36FFB" w:rsidP="00F36FF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36FFB">
        <w:rPr>
          <w:bCs w:val="0"/>
          <w:i/>
          <w:sz w:val="28"/>
          <w:szCs w:val="28"/>
          <w:lang w:val="kk-KZ"/>
        </w:rPr>
        <w:t xml:space="preserve">Собеседование состоится 24 мая 2017 года в 17.00 час. </w:t>
      </w:r>
    </w:p>
    <w:p w:rsidR="00F36FFB" w:rsidRPr="00F36FFB" w:rsidRDefault="00F36FFB" w:rsidP="00F36FF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36FFB">
        <w:rPr>
          <w:bCs w:val="0"/>
          <w:i/>
          <w:sz w:val="28"/>
          <w:szCs w:val="28"/>
          <w:lang w:val="kk-KZ"/>
        </w:rPr>
        <w:t>По адресу Жамбылская область , Шуский район, с.Толеби,  ул. Аубакирова 32, (2 этаж)</w:t>
      </w:r>
      <w:r>
        <w:rPr>
          <w:bCs w:val="0"/>
          <w:i/>
          <w:sz w:val="28"/>
          <w:szCs w:val="28"/>
          <w:lang w:val="kk-KZ"/>
        </w:rPr>
        <w:t xml:space="preserve"> </w:t>
      </w:r>
    </w:p>
    <w:p w:rsidR="00F36FFB" w:rsidRPr="00F36FFB" w:rsidRDefault="00F36FFB" w:rsidP="00F36FFB">
      <w:pPr>
        <w:pStyle w:val="3"/>
        <w:ind w:left="0"/>
        <w:jc w:val="center"/>
        <w:rPr>
          <w:bCs w:val="0"/>
        </w:rPr>
      </w:pPr>
    </w:p>
    <w:p w:rsidR="00F36FFB" w:rsidRDefault="00F36FFB" w:rsidP="00F36FF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1. </w:t>
      </w:r>
      <w:r w:rsidRPr="00A46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Данияр Сакен Даниярұлы</w:t>
      </w:r>
    </w:p>
    <w:p w:rsidR="0048409A" w:rsidRDefault="0048409A">
      <w:pPr>
        <w:rPr>
          <w:sz w:val="26"/>
          <w:szCs w:val="26"/>
          <w:lang w:val="kk-KZ"/>
        </w:rPr>
      </w:pPr>
    </w:p>
    <w:p w:rsidR="00F36FFB" w:rsidRDefault="00F36FFB">
      <w:pPr>
        <w:rPr>
          <w:sz w:val="26"/>
          <w:szCs w:val="26"/>
          <w:lang w:val="kk-KZ"/>
        </w:rPr>
      </w:pPr>
    </w:p>
    <w:p w:rsidR="00F36FFB" w:rsidRDefault="00F36FFB">
      <w:pPr>
        <w:rPr>
          <w:sz w:val="26"/>
          <w:szCs w:val="26"/>
          <w:lang w:val="kk-KZ"/>
        </w:rPr>
      </w:pPr>
    </w:p>
    <w:p w:rsidR="00F36FFB" w:rsidRDefault="00F36FFB">
      <w:pPr>
        <w:rPr>
          <w:sz w:val="26"/>
          <w:szCs w:val="26"/>
          <w:lang w:val="kk-KZ"/>
        </w:rPr>
      </w:pPr>
    </w:p>
    <w:p w:rsidR="00F36FFB" w:rsidRDefault="00F36FFB">
      <w:pPr>
        <w:rPr>
          <w:sz w:val="26"/>
          <w:szCs w:val="26"/>
          <w:lang w:val="kk-KZ"/>
        </w:rPr>
      </w:pPr>
    </w:p>
    <w:p w:rsidR="00F36FFB" w:rsidRDefault="00F36FFB" w:rsidP="00F36FF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</w:t>
      </w:r>
      <w:r>
        <w:rPr>
          <w:sz w:val="28"/>
          <w:szCs w:val="28"/>
          <w:lang w:val="kk-KZ"/>
        </w:rPr>
        <w:t>Т.Рысқұлов ауданы бойынша мемлекеттік кірістер басқармасының</w:t>
      </w:r>
      <w:r w:rsidRPr="00E533AE">
        <w:rPr>
          <w:sz w:val="28"/>
          <w:szCs w:val="28"/>
          <w:lang w:val="kk-KZ"/>
        </w:rPr>
        <w:t xml:space="preserve">"Б" корпусының мемлекеттік әкімшілік лауазымдарына орналасу үшін жарияланған осы мемлекеттік органның мемлекеттік қызметшілері арасындағы ішкі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22.05</w:t>
      </w:r>
      <w:r w:rsidRPr="00D16B99">
        <w:rPr>
          <w:sz w:val="28"/>
          <w:szCs w:val="26"/>
          <w:lang w:val="kk-KZ"/>
        </w:rPr>
        <w:t>.201</w:t>
      </w:r>
      <w:r>
        <w:rPr>
          <w:sz w:val="28"/>
          <w:szCs w:val="26"/>
          <w:lang w:val="kk-KZ"/>
        </w:rPr>
        <w:t>7 жылғы №5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F36FFB" w:rsidRPr="00E533AE" w:rsidRDefault="00F36FFB" w:rsidP="00F36FFB">
      <w:pPr>
        <w:rPr>
          <w:lang w:val="kk-KZ" w:eastAsia="ru-RU"/>
        </w:rPr>
      </w:pPr>
    </w:p>
    <w:p w:rsidR="00F36FFB" w:rsidRPr="00E533AE" w:rsidRDefault="00F36FFB" w:rsidP="00F36FF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>23 мамыры</w:t>
      </w:r>
      <w:r w:rsidRPr="00E533AE">
        <w:rPr>
          <w:rStyle w:val="a3"/>
          <w:sz w:val="28"/>
          <w:szCs w:val="28"/>
          <w:lang w:val="kk-KZ"/>
        </w:rPr>
        <w:t xml:space="preserve">  сағат 1</w:t>
      </w:r>
      <w:r>
        <w:rPr>
          <w:rStyle w:val="a3"/>
          <w:sz w:val="28"/>
          <w:szCs w:val="28"/>
          <w:lang w:val="kk-KZ"/>
        </w:rPr>
        <w:t>6-3</w:t>
      </w:r>
      <w:r w:rsidRPr="00E533AE">
        <w:rPr>
          <w:rStyle w:val="a3"/>
          <w:sz w:val="28"/>
          <w:szCs w:val="28"/>
          <w:lang w:val="kk-KZ"/>
        </w:rPr>
        <w:t>0</w:t>
      </w:r>
    </w:p>
    <w:p w:rsidR="00F36FFB" w:rsidRPr="00E533AE" w:rsidRDefault="00F36FFB" w:rsidP="00F36FFB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Т.Рысқұлов ауданы</w:t>
      </w:r>
      <w:r w:rsidRPr="00E533AE">
        <w:rPr>
          <w:i/>
          <w:sz w:val="28"/>
          <w:szCs w:val="28"/>
          <w:lang w:val="kk-KZ"/>
        </w:rPr>
        <w:t xml:space="preserve"> , </w:t>
      </w:r>
      <w:r>
        <w:rPr>
          <w:i/>
          <w:sz w:val="28"/>
          <w:szCs w:val="28"/>
          <w:lang w:val="kk-KZ"/>
        </w:rPr>
        <w:t xml:space="preserve">Құлан ауылы, Жібек жолы  көшесі 187 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F36FFB" w:rsidRDefault="00F36FFB">
      <w:pPr>
        <w:rPr>
          <w:sz w:val="26"/>
          <w:szCs w:val="26"/>
          <w:lang w:val="kk-KZ"/>
        </w:rPr>
      </w:pPr>
    </w:p>
    <w:p w:rsidR="00F36FFB" w:rsidRDefault="00F36FFB">
      <w:pPr>
        <w:rPr>
          <w:sz w:val="26"/>
          <w:szCs w:val="26"/>
          <w:lang w:val="kk-KZ"/>
        </w:rPr>
      </w:pPr>
    </w:p>
    <w:p w:rsidR="00F36FFB" w:rsidRDefault="00F36FFB" w:rsidP="00F36FFB">
      <w:pPr>
        <w:pStyle w:val="a7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F36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Мамасериков Канат Мейрамбекович</w:t>
      </w:r>
    </w:p>
    <w:p w:rsidR="00F36FFB" w:rsidRDefault="00F36FFB" w:rsidP="00F36FF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F36FFB" w:rsidRDefault="00F36FFB" w:rsidP="00F36FFB">
      <w:pPr>
        <w:pStyle w:val="3"/>
        <w:ind w:left="0"/>
        <w:jc w:val="center"/>
        <w:rPr>
          <w:sz w:val="28"/>
          <w:szCs w:val="28"/>
          <w:lang w:val="kk-KZ"/>
        </w:rPr>
      </w:pPr>
      <w:r w:rsidRPr="00F36FFB">
        <w:rPr>
          <w:sz w:val="28"/>
          <w:szCs w:val="28"/>
          <w:lang w:val="kk-KZ"/>
        </w:rPr>
        <w:t xml:space="preserve">Список кандидатов, допущенных к собеседованию </w:t>
      </w:r>
      <w:r>
        <w:rPr>
          <w:sz w:val="28"/>
          <w:szCs w:val="28"/>
          <w:lang w:val="kk-KZ"/>
        </w:rPr>
        <w:t>согласно протоколу №5</w:t>
      </w:r>
      <w:r w:rsidRPr="00F36FFB">
        <w:rPr>
          <w:sz w:val="28"/>
          <w:szCs w:val="28"/>
          <w:lang w:val="kk-KZ"/>
        </w:rPr>
        <w:t xml:space="preserve"> от 22.05.2017 года на внутренний конкурс для</w:t>
      </w:r>
      <w:r w:rsidRPr="00A46248">
        <w:rPr>
          <w:sz w:val="28"/>
          <w:szCs w:val="28"/>
          <w:lang w:val="kk-KZ"/>
        </w:rPr>
        <w:t xml:space="preserve"> занятия вакантных административных государственных должностей  корпуса «Б» </w:t>
      </w:r>
      <w:r w:rsidRPr="00F36FFB">
        <w:rPr>
          <w:sz w:val="28"/>
          <w:szCs w:val="28"/>
          <w:lang w:val="kk-KZ"/>
        </w:rPr>
        <w:t xml:space="preserve"> Управления государственных доходов по </w:t>
      </w:r>
      <w:r>
        <w:rPr>
          <w:sz w:val="28"/>
          <w:szCs w:val="28"/>
          <w:lang w:val="kk-KZ"/>
        </w:rPr>
        <w:t>Т.Рыскуловскому</w:t>
      </w:r>
      <w:r w:rsidRPr="00F36FFB">
        <w:rPr>
          <w:sz w:val="28"/>
          <w:szCs w:val="28"/>
          <w:lang w:val="kk-KZ"/>
        </w:rPr>
        <w:t xml:space="preserve">  району Департамента государственных доходов по Жамбылской  области Комитета государственных доходов Министерства финансов Республики Казахстан: </w:t>
      </w:r>
    </w:p>
    <w:p w:rsidR="00F36FFB" w:rsidRDefault="00F36FFB" w:rsidP="00F36FF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36FFB" w:rsidRDefault="00F36FFB" w:rsidP="00F36FF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36FFB">
        <w:rPr>
          <w:bCs w:val="0"/>
          <w:i/>
          <w:sz w:val="28"/>
          <w:szCs w:val="28"/>
          <w:lang w:val="kk-KZ"/>
        </w:rPr>
        <w:t>Собеседование состоится 2</w:t>
      </w:r>
      <w:r>
        <w:rPr>
          <w:bCs w:val="0"/>
          <w:i/>
          <w:sz w:val="28"/>
          <w:szCs w:val="28"/>
          <w:lang w:val="kk-KZ"/>
        </w:rPr>
        <w:t>3</w:t>
      </w:r>
      <w:r w:rsidRPr="00F36FFB">
        <w:rPr>
          <w:bCs w:val="0"/>
          <w:i/>
          <w:sz w:val="28"/>
          <w:szCs w:val="28"/>
          <w:lang w:val="kk-KZ"/>
        </w:rPr>
        <w:t xml:space="preserve"> мая 2017 года в 1</w:t>
      </w:r>
      <w:r>
        <w:rPr>
          <w:bCs w:val="0"/>
          <w:i/>
          <w:sz w:val="28"/>
          <w:szCs w:val="28"/>
          <w:lang w:val="kk-KZ"/>
        </w:rPr>
        <w:t>6-3</w:t>
      </w:r>
      <w:r w:rsidRPr="00F36FFB">
        <w:rPr>
          <w:bCs w:val="0"/>
          <w:i/>
          <w:sz w:val="28"/>
          <w:szCs w:val="28"/>
          <w:lang w:val="kk-KZ"/>
        </w:rPr>
        <w:t xml:space="preserve">0 час. </w:t>
      </w:r>
    </w:p>
    <w:p w:rsidR="00F36FFB" w:rsidRPr="00F36FFB" w:rsidRDefault="00F36FFB" w:rsidP="00F36FF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F36FFB">
        <w:rPr>
          <w:bCs w:val="0"/>
          <w:i/>
          <w:sz w:val="28"/>
          <w:szCs w:val="28"/>
          <w:lang w:val="kk-KZ"/>
        </w:rPr>
        <w:t xml:space="preserve">По адресу Жамбылская область , </w:t>
      </w:r>
      <w:r w:rsidR="006B3492">
        <w:rPr>
          <w:bCs w:val="0"/>
          <w:i/>
          <w:sz w:val="28"/>
          <w:szCs w:val="28"/>
          <w:lang w:val="kk-KZ"/>
        </w:rPr>
        <w:t>Т.Рыскуловский</w:t>
      </w:r>
      <w:r w:rsidRPr="00F36FFB">
        <w:rPr>
          <w:bCs w:val="0"/>
          <w:i/>
          <w:sz w:val="28"/>
          <w:szCs w:val="28"/>
          <w:lang w:val="kk-KZ"/>
        </w:rPr>
        <w:t xml:space="preserve"> район, с.</w:t>
      </w:r>
      <w:r w:rsidR="006B3492">
        <w:rPr>
          <w:bCs w:val="0"/>
          <w:i/>
          <w:sz w:val="28"/>
          <w:szCs w:val="28"/>
          <w:lang w:val="kk-KZ"/>
        </w:rPr>
        <w:t>Құлан</w:t>
      </w:r>
      <w:r w:rsidRPr="00F36FFB">
        <w:rPr>
          <w:bCs w:val="0"/>
          <w:i/>
          <w:sz w:val="28"/>
          <w:szCs w:val="28"/>
          <w:lang w:val="kk-KZ"/>
        </w:rPr>
        <w:t xml:space="preserve">,  ул. </w:t>
      </w:r>
      <w:r w:rsidR="006B3492">
        <w:rPr>
          <w:bCs w:val="0"/>
          <w:i/>
          <w:sz w:val="28"/>
          <w:szCs w:val="28"/>
          <w:lang w:val="kk-KZ"/>
        </w:rPr>
        <w:t>Жибек Жолы 187</w:t>
      </w:r>
      <w:r>
        <w:rPr>
          <w:bCs w:val="0"/>
          <w:i/>
          <w:sz w:val="28"/>
          <w:szCs w:val="28"/>
          <w:lang w:val="kk-KZ"/>
        </w:rPr>
        <w:t xml:space="preserve"> </w:t>
      </w:r>
    </w:p>
    <w:p w:rsidR="00F36FFB" w:rsidRPr="00F36FFB" w:rsidRDefault="00F36FFB" w:rsidP="00F36FFB">
      <w:pPr>
        <w:pStyle w:val="3"/>
        <w:ind w:left="0"/>
        <w:jc w:val="center"/>
        <w:rPr>
          <w:bCs w:val="0"/>
        </w:rPr>
      </w:pPr>
    </w:p>
    <w:p w:rsidR="00F36FFB" w:rsidRDefault="00F36FFB" w:rsidP="00F36FFB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1. </w:t>
      </w:r>
      <w:r w:rsidRPr="00F36F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Мамасериков Канат Мейрамбекович</w:t>
      </w:r>
    </w:p>
    <w:p w:rsidR="00F36FFB" w:rsidRDefault="00F36FFB" w:rsidP="00F36FF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6FFB" w:rsidRPr="00F36FFB" w:rsidRDefault="00F36FFB" w:rsidP="00F36FF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sectPr w:rsidR="00F36FFB" w:rsidRPr="00F36FFB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407"/>
    <w:multiLevelType w:val="hybridMultilevel"/>
    <w:tmpl w:val="383C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114EC"/>
    <w:multiLevelType w:val="hybridMultilevel"/>
    <w:tmpl w:val="8F38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5098"/>
    <w:multiLevelType w:val="hybridMultilevel"/>
    <w:tmpl w:val="383C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04214"/>
    <w:multiLevelType w:val="hybridMultilevel"/>
    <w:tmpl w:val="8F38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6B3492"/>
    <w:rsid w:val="00723303"/>
    <w:rsid w:val="007761FA"/>
    <w:rsid w:val="0081462E"/>
    <w:rsid w:val="009040A7"/>
    <w:rsid w:val="00955E67"/>
    <w:rsid w:val="00AA1DBF"/>
    <w:rsid w:val="00AB0643"/>
    <w:rsid w:val="00AC20D7"/>
    <w:rsid w:val="00BF34C1"/>
    <w:rsid w:val="00C00AF4"/>
    <w:rsid w:val="00C2731F"/>
    <w:rsid w:val="00D572D8"/>
    <w:rsid w:val="00DA3BF2"/>
    <w:rsid w:val="00DE3675"/>
    <w:rsid w:val="00DF3654"/>
    <w:rsid w:val="00E005C7"/>
    <w:rsid w:val="00E33714"/>
    <w:rsid w:val="00E4220E"/>
    <w:rsid w:val="00E533AE"/>
    <w:rsid w:val="00E7549D"/>
    <w:rsid w:val="00EB1979"/>
    <w:rsid w:val="00F36FFB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1">
    <w:name w:val="heading 1"/>
    <w:basedOn w:val="a"/>
    <w:next w:val="a"/>
    <w:link w:val="10"/>
    <w:uiPriority w:val="9"/>
    <w:qFormat/>
    <w:rsid w:val="00F36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uiPriority w:val="99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6F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-news2">
    <w:name w:val="title-news2"/>
    <w:basedOn w:val="a0"/>
    <w:rsid w:val="00F36FFB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27</cp:revision>
  <cp:lastPrinted>2016-12-27T10:36:00Z</cp:lastPrinted>
  <dcterms:created xsi:type="dcterms:W3CDTF">2016-09-09T11:24:00Z</dcterms:created>
  <dcterms:modified xsi:type="dcterms:W3CDTF">2017-05-23T11:05:00Z</dcterms:modified>
</cp:coreProperties>
</file>