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4" w:rsidRPr="009E7A04" w:rsidRDefault="009E7A04" w:rsidP="00575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Требуй чек — выиграй приз! </w:t>
      </w:r>
      <w:r w:rsidR="008167EB" w:rsidRPr="00575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100</w:t>
      </w:r>
      <w:r w:rsidRPr="009E7A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дней</w:t>
      </w:r>
      <w:r w:rsidRPr="009E7A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100</w:t>
      </w:r>
      <w:r w:rsidRPr="009E7A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смартфонов</w:t>
      </w:r>
    </w:p>
    <w:p w:rsidR="009E7A04" w:rsidRPr="009E7A04" w:rsidRDefault="009E7A04" w:rsidP="009E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04" w:rsidRP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участия </w:t>
      </w:r>
    </w:p>
    <w:p w:rsidR="008167EB" w:rsidRPr="009E7A04" w:rsidRDefault="00575712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Совершите покупку </w:t>
      </w:r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или услуги </w:t>
      </w:r>
      <w:r w:rsidR="008167EB" w:rsidRPr="005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E7A04" w:rsidRPr="009E7A04" w:rsidRDefault="009E7A04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требуйте чек </w:t>
      </w:r>
    </w:p>
    <w:p w:rsidR="009E7A04" w:rsidRPr="009E7A04" w:rsidRDefault="00575712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скачивайте  </w:t>
      </w:r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“</w:t>
      </w:r>
      <w:proofErr w:type="spellStart"/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9E7A04" w:rsidRPr="009E7A04" w:rsidRDefault="00575712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сохраняйте чеки </w:t>
      </w:r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</w:t>
      </w:r>
      <w:proofErr w:type="spellStart"/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E7A04" w:rsidRPr="009E7A04" w:rsidRDefault="00575712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 розыгрышем </w:t>
      </w:r>
      <w:r w:rsidR="009E7A04"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приложении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Условия акции: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Возраст участника старше 18 лет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акции с </w:t>
      </w:r>
      <w:r w:rsidRPr="009E7A04">
        <w:rPr>
          <w:rFonts w:ascii="Times New Roman" w:eastAsia="Times New Roman" w:hAnsi="Times New Roman" w:cs="Times New Roman"/>
          <w:b/>
          <w:color w:val="0D8CC0"/>
          <w:sz w:val="28"/>
          <w:szCs w:val="28"/>
          <w:lang w:eastAsia="ru-RU"/>
        </w:rPr>
        <w:t>1 мая по 8 августа 2019 г.</w:t>
      </w: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Акция действует на всей территории Республики Казахстан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Чтобы стать уча</w:t>
      </w:r>
      <w:bookmarkStart w:id="0" w:name="_GoBack"/>
      <w:bookmarkEnd w:id="0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стником акции, необходимо скачать и установить мобильное приложение </w:t>
      </w:r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«</w:t>
      </w:r>
      <w:proofErr w:type="spellStart"/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Таңдау</w:t>
      </w:r>
      <w:proofErr w:type="spellEnd"/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»</w:t>
      </w: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" w:tgtFrame="_blank" w:history="1">
        <w:proofErr w:type="spellStart"/>
        <w:r w:rsidRPr="005757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Play</w:t>
        </w:r>
        <w:proofErr w:type="spellEnd"/>
        <w:r w:rsidRPr="005757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proofErr w:type="spellStart"/>
        <w:r w:rsidRPr="005757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Market</w:t>
        </w:r>
        <w:proofErr w:type="spellEnd"/>
      </w:hyperlink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Сохранить 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фиксальный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 от покупки товара или услуги в приложении </w:t>
      </w:r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«</w:t>
      </w:r>
      <w:proofErr w:type="spellStart"/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Таңдау</w:t>
      </w:r>
      <w:proofErr w:type="spellEnd"/>
      <w:r w:rsidRPr="009E7A04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»</w:t>
      </w: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A04" w:rsidRPr="009E7A04" w:rsidRDefault="009E7A04" w:rsidP="0057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Победитель определяется при помощи генератора случайных чисел </w:t>
      </w:r>
    </w:p>
    <w:p w:rsidR="009E7A04" w:rsidRPr="009E7A04" w:rsidRDefault="009E7A04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акции участвуют фискальные </w:t>
      </w:r>
      <w:proofErr w:type="gram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</w:t>
      </w:r>
      <w:proofErr w:type="gram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пробитые с применением онлайн KKM </w:t>
      </w:r>
    </w:p>
    <w:p w:rsidR="009E7A04" w:rsidRPr="009E7A04" w:rsidRDefault="009E7A04" w:rsidP="00575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**Выдача призов победителям будет осуществляться в соответствии с ре</w:t>
      </w:r>
      <w:r w:rsidRPr="005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зультатами розыгрыша в течение </w:t>
      </w: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с момента определения победителя. </w:t>
      </w:r>
    </w:p>
    <w:p w:rsid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7EB" w:rsidRDefault="008167EB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7EB" w:rsidRDefault="008167EB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7EB" w:rsidRDefault="008167EB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7A04" w:rsidRPr="009E7A04" w:rsidRDefault="009E7A04" w:rsidP="009E7A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0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 w:rsidRPr="009E7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Вопрос-ответ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участвовать в акции?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Скачайте мобильное приложение “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Зарегистрируйтесь и заполните профиль. Ознакомьтесь с правилами участия в акции и примите участие. После сохраняйте чеки в мобильном приложении и следите за розыгрышами.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итоги розыгрыша?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розыгрыша доступны в мобильном приложении “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Во вкладке “Акции” выберите пункт “Результаты”.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если мой чек не найден?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Компания, выдавшая чек, использует контрольно-кассовую машину без услуги ОФД. Данные чеки не участвуют в акции. Советуем совершать покупки у компаний, чьи чеки можно проверить на </w:t>
      </w:r>
      <w:hyperlink r:id="rId7" w:tgtFrame="_blank" w:history="1">
        <w:r w:rsidRPr="005757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https://consumer.oofd.kz/</w:t>
        </w:r>
      </w:hyperlink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проводится розыгрыш?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периода розыгрыша, нужно сохранять полученные чеки в личном кабинете. Раз в неделю победитель определяется случайным образом с помощью сервиса random.org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Привязан ли розыгрыш к определенному городу?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Привязки к городам нет. Участвовать можно в любом населённом пункте Казахстана.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нерезиденты участвовать в акции?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В акции участвуют только резиденты. 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понять, что мой чек участвует в розыгрыше?</w:t>
      </w:r>
    </w:p>
    <w:p w:rsidR="009E7A04" w:rsidRPr="009E7A04" w:rsidRDefault="009E7A04" w:rsidP="009E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зарегистрироваться в мобильном приложении “</w:t>
      </w:r>
      <w:proofErr w:type="spellStart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Pr="009E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принять участие в акции. После ваш чек должен быть сохранён в мобильном приложении. Время и дата чека должны попадать в период розыгрыша. </w:t>
      </w:r>
    </w:p>
    <w:p w:rsidR="00BB3B2D" w:rsidRPr="00575712" w:rsidRDefault="00BB3B2D">
      <w:pPr>
        <w:rPr>
          <w:sz w:val="28"/>
          <w:szCs w:val="28"/>
        </w:rPr>
      </w:pPr>
    </w:p>
    <w:p w:rsidR="00BB3B2D" w:rsidRPr="00BB3B2D" w:rsidRDefault="00BB3B2D" w:rsidP="00575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Чек </w:t>
      </w:r>
      <w:proofErr w:type="spellStart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талап</w:t>
      </w:r>
      <w:proofErr w:type="spellEnd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</w:t>
      </w:r>
      <w:proofErr w:type="spellEnd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proofErr w:type="spellStart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сыйлық</w:t>
      </w:r>
      <w:proofErr w:type="spellEnd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ұтып</w:t>
      </w:r>
      <w:proofErr w:type="spellEnd"/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ал! </w:t>
      </w:r>
      <w:r w:rsidR="00575712" w:rsidRPr="00575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575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КҮН</w:t>
      </w:r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BB3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75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СМАРТФОН</w:t>
      </w:r>
    </w:p>
    <w:p w:rsidR="00BB3B2D" w:rsidRPr="00BB3B2D" w:rsidRDefault="00BB3B2D" w:rsidP="00BB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2D" w:rsidRPr="00BB3B2D" w:rsidRDefault="00BB3B2D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Қатысу</w:t>
      </w:r>
      <w:proofErr w:type="spellEnd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шарттары</w:t>
      </w:r>
      <w:proofErr w:type="spellEnd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B2D" w:rsidRPr="00BB3B2D" w:rsidRDefault="00CF5272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алыңыз</w:t>
      </w:r>
      <w:proofErr w:type="spellEnd"/>
      <w:r w:rsidR="00BB3B2D"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2D" w:rsidRPr="00BB3B2D" w:rsidRDefault="00CF5272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етіңіз</w:t>
      </w:r>
      <w:proofErr w:type="spellEnd"/>
      <w:r w:rsidR="00BB3B2D"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2D" w:rsidRPr="00BB3B2D" w:rsidRDefault="00575712" w:rsidP="00BB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tgtFrame="_blank" w:history="1">
        <w:r w:rsidRPr="00575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ТАҢДАУ» </w:t>
        </w:r>
        <w:r w:rsidR="00CF5272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қосымшасын жүктеңіз</w:t>
        </w:r>
        <w:r w:rsidR="00BB3B2D" w:rsidRPr="00575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BB3B2D" w:rsidRPr="00BB3B2D" w:rsidRDefault="00CF5272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Чекті</w:t>
      </w:r>
      <w:proofErr w:type="spellEnd"/>
      <w:r w:rsidR="005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«ТАҢДАУ»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қосымшасына сақтаңыз</w:t>
      </w:r>
    </w:p>
    <w:p w:rsidR="00BB3B2D" w:rsidRPr="00BB3B2D" w:rsidRDefault="00575712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ОЙЫНДАРЫН ҚАРАЙ  </w:t>
      </w:r>
      <w:r w:rsidR="00BB3B2D"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ЖҮРІҢІЗ </w:t>
      </w:r>
    </w:p>
    <w:p w:rsidR="00BB3B2D" w:rsidRPr="00BB3B2D" w:rsidRDefault="00BB3B2D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</w:t>
      </w:r>
      <w:proofErr w:type="spellStart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шарттары</w:t>
      </w:r>
      <w:proofErr w:type="spellEnd"/>
      <w:r w:rsidRPr="00BB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Қатысушының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18-ден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асқан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Акция 2019 ж. 1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мамырдан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аралықта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Акция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бүкіл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аумағында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Pr="00D604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Play</w:t>
        </w:r>
        <w:proofErr w:type="spellEnd"/>
        <w:r w:rsidRPr="00D604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604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Market</w:t>
        </w:r>
        <w:proofErr w:type="spellEnd"/>
        <w:r w:rsidRPr="00D604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Store-ден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«</w:t>
      </w:r>
      <w:proofErr w:type="spellStart"/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Таңдау</w:t>
      </w:r>
      <w:proofErr w:type="spellEnd"/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 xml:space="preserve">»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қосымшасын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жүктеп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чегін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«</w:t>
      </w:r>
      <w:proofErr w:type="spellStart"/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>Таңдау</w:t>
      </w:r>
      <w:proofErr w:type="spellEnd"/>
      <w:r w:rsidRPr="00BB3B2D">
        <w:rPr>
          <w:rFonts w:ascii="Times New Roman" w:eastAsia="Times New Roman" w:hAnsi="Times New Roman" w:cs="Times New Roman"/>
          <w:color w:val="0D8CC0"/>
          <w:sz w:val="28"/>
          <w:szCs w:val="28"/>
          <w:lang w:eastAsia="ru-RU"/>
        </w:rPr>
        <w:t xml:space="preserve">»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қосымшасына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сақтаңыз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3B2D" w:rsidRPr="00BB3B2D" w:rsidRDefault="00BB3B2D" w:rsidP="00D6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кездейсоқ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генераторының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БКМ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Сыйлықтар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анықталған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ойынының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4C3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3B2D" w:rsidRPr="00BB3B2D" w:rsidRDefault="00D604C3" w:rsidP="00BB3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CF52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="00CF5272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 xml:space="preserve">          Сұрақ - жауап</w:t>
      </w:r>
    </w:p>
    <w:p w:rsidR="00BB3B2D" w:rsidRPr="00D40328" w:rsidRDefault="00BB3B2D" w:rsidP="00D60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403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Акцияға қалай қатысуға болады?</w:t>
      </w:r>
    </w:p>
    <w:p w:rsidR="00BB3B2D" w:rsidRPr="00D40328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03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D40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Таңдау» қосымшасын жүктеп алыңыз. Тіркеліп, профильді толтырыңыз. Акцияға қатысу ережелерімен танысып, оған қатысыңыз. Чектерді мобильдік қосымшаға сақтап, ұтыс ойындарын қарай жүріңіз. </w:t>
      </w:r>
    </w:p>
    <w:p w:rsidR="00BB3B2D" w:rsidRPr="00D40328" w:rsidRDefault="00D604C3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40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 w:rsidR="00BB3B2D" w:rsidRPr="00D403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Ұтыс ойынының нәтижелерін қалай білуге болады? </w:t>
      </w:r>
    </w:p>
    <w:p w:rsidR="00BB3B2D" w:rsidRPr="00D40328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0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Ұтыс ойынының нәтижелері «Таңдау» қосымшасында қолжетімді. «Акциялар» бөлімшесіндегі «Нәтижелер» бөлігін таңдаңыз. </w:t>
      </w:r>
    </w:p>
    <w:p w:rsidR="00BB3B2D" w:rsidRPr="00BB3B2D" w:rsidRDefault="00BB3B2D" w:rsidP="00D60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Егер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менің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чегім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табылмаса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істеймін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бақылау-кассалық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ФДО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қызметінсіз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Ондай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қатыспайды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Чектерін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CF52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https://consumer.oofd.kz/</w:t>
        </w:r>
      </w:hyperlink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тексеруге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компаниялардан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береміз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CF5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ойыны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қалай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өтеді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өтетін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кезеңде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чектерді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кабинетке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аптасына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random.org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сервисінің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кездейсоқ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B2D" w:rsidRPr="00BB3B2D" w:rsidRDefault="00BB3B2D" w:rsidP="00CF5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ойыны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белгілі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бір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қалаға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байланысты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Ешбір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мекенінен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CF5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Резидент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еместер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қатысуына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бола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резиденттер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BB3B2D" w:rsidRDefault="00BB3B2D" w:rsidP="00CF5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Менің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чегім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ойынына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қатысып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жатқанын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қалай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біле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аламын</w:t>
      </w:r>
      <w:proofErr w:type="spellEnd"/>
      <w:r w:rsidRPr="00BB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B3B2D" w:rsidRPr="00BB3B2D" w:rsidRDefault="00BB3B2D" w:rsidP="00BB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қосымшасына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тіркеліп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қатысуыңыз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Сіздің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чегіңіз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қосымшаға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сақталуы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Чектің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ұтыс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ойыны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өтіп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кезеңге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келуі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BB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B2D" w:rsidRPr="00CF5272" w:rsidRDefault="00BB3B2D">
      <w:pPr>
        <w:rPr>
          <w:sz w:val="28"/>
          <w:szCs w:val="28"/>
        </w:rPr>
      </w:pPr>
    </w:p>
    <w:sectPr w:rsidR="00BB3B2D" w:rsidRPr="00CF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04"/>
    <w:rsid w:val="00575712"/>
    <w:rsid w:val="005E28BA"/>
    <w:rsid w:val="008167EB"/>
    <w:rsid w:val="009E7A04"/>
    <w:rsid w:val="00BB3B2D"/>
    <w:rsid w:val="00CF5272"/>
    <w:rsid w:val="00D40328"/>
    <w:rsid w:val="00D604C3"/>
    <w:rsid w:val="00D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78">
    <w:name w:val="text-s78"/>
    <w:basedOn w:val="a0"/>
    <w:rsid w:val="009E7A04"/>
  </w:style>
  <w:style w:type="character" w:customStyle="1" w:styleId="text-s31">
    <w:name w:val="text-s31"/>
    <w:basedOn w:val="a0"/>
    <w:rsid w:val="009E7A04"/>
  </w:style>
  <w:style w:type="paragraph" w:customStyle="1" w:styleId="imagecontrol">
    <w:name w:val="imagecontrol"/>
    <w:basedOn w:val="a"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78">
    <w:name w:val="text-s78"/>
    <w:basedOn w:val="a0"/>
    <w:rsid w:val="009E7A04"/>
  </w:style>
  <w:style w:type="character" w:customStyle="1" w:styleId="text-s31">
    <w:name w:val="text-s31"/>
    <w:basedOn w:val="a0"/>
    <w:rsid w:val="009E7A04"/>
  </w:style>
  <w:style w:type="paragraph" w:customStyle="1" w:styleId="imagecontrol">
    <w:name w:val="imagecontrol"/>
    <w:basedOn w:val="a"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A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6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kz.iberica.tand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sumer.oofd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kz.iberica.tand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sumer.oofd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kz.iberica.tand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570C-257D-4676-AB66-F644589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Калимов Нариман Бауржанович</cp:lastModifiedBy>
  <cp:revision>2</cp:revision>
  <dcterms:created xsi:type="dcterms:W3CDTF">2019-05-02T11:27:00Z</dcterms:created>
  <dcterms:modified xsi:type="dcterms:W3CDTF">2019-05-02T11:27:00Z</dcterms:modified>
</cp:coreProperties>
</file>