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C1" w:rsidRPr="007C121D" w:rsidRDefault="00AA40C1" w:rsidP="00AA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Жамбыл облысы бойынша мемлекеттік кірістер департаментінің</w:t>
      </w:r>
    </w:p>
    <w:p w:rsidR="00AA40C1" w:rsidRPr="00C57E89" w:rsidRDefault="00AA40C1" w:rsidP="00AA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r w:rsidRPr="00C57E89">
        <w:rPr>
          <w:rFonts w:ascii="Times New Roman" w:hAnsi="Times New Roman"/>
          <w:b/>
          <w:sz w:val="28"/>
          <w:szCs w:val="28"/>
          <w:lang w:val="kk-KZ"/>
        </w:rPr>
        <w:t>емлекеттік көрсетілетін қызметтердің сапасын</w:t>
      </w:r>
      <w:r>
        <w:rPr>
          <w:rFonts w:ascii="Times New Roman" w:hAnsi="Times New Roman"/>
          <w:b/>
          <w:sz w:val="28"/>
          <w:szCs w:val="28"/>
          <w:lang w:val="kk-KZ"/>
        </w:rPr>
        <w:t>а</w:t>
      </w:r>
      <w:r w:rsidRPr="00C57E89">
        <w:rPr>
          <w:rFonts w:ascii="Times New Roman" w:hAnsi="Times New Roman"/>
          <w:b/>
          <w:sz w:val="28"/>
          <w:szCs w:val="28"/>
          <w:lang w:val="kk-KZ"/>
        </w:rPr>
        <w:t xml:space="preserve"> ішкі бақылау бойынша 201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C57E89">
        <w:rPr>
          <w:rFonts w:ascii="Times New Roman" w:hAnsi="Times New Roman"/>
          <w:b/>
          <w:sz w:val="28"/>
          <w:szCs w:val="28"/>
          <w:lang w:val="kk-KZ"/>
        </w:rPr>
        <w:t xml:space="preserve"> жылдың </w:t>
      </w:r>
      <w:r>
        <w:rPr>
          <w:rFonts w:ascii="Times New Roman" w:hAnsi="Times New Roman"/>
          <w:b/>
          <w:sz w:val="28"/>
          <w:szCs w:val="28"/>
          <w:lang w:val="kk-KZ"/>
        </w:rPr>
        <w:t>2</w:t>
      </w:r>
      <w:r w:rsidRPr="00C57E89">
        <w:rPr>
          <w:rFonts w:ascii="Times New Roman" w:hAnsi="Times New Roman"/>
          <w:b/>
          <w:sz w:val="28"/>
          <w:szCs w:val="28"/>
          <w:lang w:val="kk-KZ"/>
        </w:rPr>
        <w:t xml:space="preserve"> тоқсан</w:t>
      </w:r>
      <w:r>
        <w:rPr>
          <w:rFonts w:ascii="Times New Roman" w:hAnsi="Times New Roman"/>
          <w:b/>
          <w:sz w:val="28"/>
          <w:szCs w:val="28"/>
          <w:lang w:val="kk-KZ"/>
        </w:rPr>
        <w:t>ына атқарылған</w:t>
      </w:r>
      <w:r w:rsidRPr="00C57E8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A40C1" w:rsidRPr="00C57E89" w:rsidRDefault="00AA40C1" w:rsidP="00AA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7E89">
        <w:rPr>
          <w:rFonts w:ascii="Times New Roman" w:hAnsi="Times New Roman"/>
          <w:b/>
          <w:sz w:val="28"/>
          <w:szCs w:val="28"/>
          <w:lang w:val="kk-KZ"/>
        </w:rPr>
        <w:t>жұмысы туралы есеп</w:t>
      </w:r>
    </w:p>
    <w:p w:rsidR="00AA40C1" w:rsidRPr="00C57E89" w:rsidRDefault="00AA40C1" w:rsidP="00AA40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A40C1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E84625">
        <w:rPr>
          <w:rFonts w:ascii="Times New Roman" w:hAnsi="Times New Roman"/>
          <w:sz w:val="28"/>
          <w:szCs w:val="28"/>
          <w:lang w:val="kk-KZ"/>
        </w:rPr>
        <w:t>Бүгінгі күнге мемлекеттік кірістер органдарымен 4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E84625">
        <w:rPr>
          <w:rFonts w:ascii="Times New Roman" w:hAnsi="Times New Roman"/>
          <w:sz w:val="28"/>
          <w:szCs w:val="28"/>
          <w:lang w:val="kk-KZ"/>
        </w:rPr>
        <w:t xml:space="preserve"> мемлекеттік қызмет түрі көрсетіледі. 4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E84625">
        <w:rPr>
          <w:rFonts w:ascii="Times New Roman" w:hAnsi="Times New Roman"/>
          <w:sz w:val="28"/>
          <w:szCs w:val="28"/>
          <w:lang w:val="kk-KZ"/>
        </w:rPr>
        <w:t xml:space="preserve"> мемлекеттік қызмет бойынша көрсетілетін мемлекеттік қызмет бойынша стандарттар мен регламенттер бекітілген.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2019 жылдың 2 тоқсанында 156 704 мемлекеттік қызмет көрсетілді, оның ішінде: </w:t>
      </w:r>
    </w:p>
    <w:p w:rsidR="00AA40C1" w:rsidRPr="00AA69AD" w:rsidRDefault="00AA40C1" w:rsidP="00AA40C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 электронды түрде  –  143 192 қызмет (91,4%);</w:t>
      </w:r>
    </w:p>
    <w:p w:rsidR="00AA40C1" w:rsidRPr="00AA69AD" w:rsidRDefault="00AA40C1" w:rsidP="00AA40C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 қағаз жүзінде – 13 512 қызмет (8,6%);</w:t>
      </w:r>
    </w:p>
    <w:p w:rsidR="00AA40C1" w:rsidRPr="00AA69AD" w:rsidRDefault="00AA40C1" w:rsidP="00AA40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            - мемлекеттік корпорация арқылы – 0. 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Көрсетілген мерзім ішінде мерзімі бұзылып көрсетілген мемлекеттік қызмет жоқ. 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Қызметтердің ішінде көп жүгінетін қызметтер болып: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AA69AD">
        <w:rPr>
          <w:rFonts w:ascii="Times New Roman" w:hAnsi="Times New Roman"/>
          <w:b/>
          <w:sz w:val="28"/>
          <w:szCs w:val="28"/>
          <w:lang w:val="kk-KZ"/>
        </w:rPr>
        <w:t>Салық есептілігін қабылдау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– барлығы 64 692 (мемлекеттік қызметтердің жалпы санынан 41,3%), соның ішінде: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 электронды түрде – 64 647 (99,9%);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 қағаз жүзінде – 45 (0,1%).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- Салықтардың, бюджетке төленетін басқа да міндетті төлемдердің, өсімпұлдардың, айыппұлдардың төленген сомаларын есепке жатқызуды және қайтаруды жүргізу </w:t>
      </w:r>
      <w:r w:rsidRPr="00AA69AD">
        <w:rPr>
          <w:rFonts w:ascii="Times New Roman" w:hAnsi="Times New Roman"/>
          <w:sz w:val="28"/>
          <w:szCs w:val="28"/>
          <w:lang w:val="kk-KZ"/>
        </w:rPr>
        <w:t>– барлығы 28 085 (мемлекеттік қызметтердің жалпы санынан 17,9%), соның ішінде: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 электронды түрде – 27 288 (97,2%);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 қағаз жүзінде – 797 (2,8%).</w:t>
      </w:r>
    </w:p>
    <w:p w:rsidR="00AA40C1" w:rsidRPr="00AA69AD" w:rsidRDefault="00AA40C1" w:rsidP="00AA40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 xml:space="preserve">          -   </w:t>
      </w:r>
      <w:r w:rsidRPr="00AA69AD">
        <w:rPr>
          <w:rFonts w:ascii="Times New Roman" w:hAnsi="Times New Roman"/>
          <w:b/>
          <w:sz w:val="28"/>
          <w:szCs w:val="28"/>
          <w:lang w:val="kk-KZ"/>
        </w:rPr>
        <w:t xml:space="preserve">Міндеттемелерді орындау бойынша бюджетпен есеп айырысулардың жай-күйі туралы дербес шоттан көшірме беру </w:t>
      </w:r>
      <w:r w:rsidRPr="00AA69AD">
        <w:rPr>
          <w:rFonts w:ascii="Times New Roman" w:hAnsi="Times New Roman"/>
          <w:sz w:val="28"/>
          <w:szCs w:val="28"/>
          <w:lang w:val="kk-KZ"/>
        </w:rPr>
        <w:t>– барлығы 27 821 (мемлекеттік қызметтердің жалпы санынан 17,8%), оның ішінде: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 электронды түрде – 27 719 (100%);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 қағаз жүзінде – 102 (0,4%);.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</w:t>
      </w:r>
      <w:r w:rsidRPr="00AA69AD">
        <w:rPr>
          <w:rFonts w:ascii="Times New Roman" w:hAnsi="Times New Roman"/>
          <w:b/>
          <w:sz w:val="28"/>
          <w:szCs w:val="28"/>
          <w:lang w:val="kk-KZ"/>
        </w:rPr>
        <w:t>Салық берешегінің, міндетті зейнетақы жарналары, міндетті кәсіптік зейнетақы жарналары мен әлеуметтік аударымдар бойынша берешегінің жоқ (бар) екендігі туралы мәліметтер –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 барлығы 16 783 (мемлекеттік қызметтердің жалпы санынан 10,7%), оның ішінде: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- электронды түрде – 16 783.</w:t>
      </w:r>
    </w:p>
    <w:p w:rsidR="00AA40C1" w:rsidRPr="00AA69AD" w:rsidRDefault="00AA40C1" w:rsidP="00AA40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  <w:r w:rsidRPr="00AA69AD">
        <w:rPr>
          <w:rFonts w:ascii="Times New Roman" w:hAnsi="Times New Roman"/>
          <w:sz w:val="28"/>
          <w:szCs w:val="28"/>
          <w:lang w:val="kk-KZ"/>
        </w:rPr>
        <w:t xml:space="preserve">Мемлекеттік қызмет көрсетудің тәртібі туралы қызмет алушылардың мағлұмат алуын көтеру мақсатында 23 семинар, 10 «Ашық есік күндері», газетке 23 мақала, 14 дөңгелек столдар, теледидардан 1 сұхбат берілді. </w:t>
      </w:r>
    </w:p>
    <w:p w:rsidR="00AA40C1" w:rsidRPr="00AA69AD" w:rsidRDefault="00AA40C1" w:rsidP="00AA4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A69AD">
        <w:rPr>
          <w:rFonts w:ascii="Times New Roman" w:hAnsi="Times New Roman"/>
          <w:sz w:val="28"/>
          <w:szCs w:val="28"/>
          <w:lang w:val="kk-KZ"/>
        </w:rPr>
        <w:t>2019 жылдың 2 тоқсанында мемлекеттік қызмет көрсету сапасына шағым түскен жоқ.</w:t>
      </w:r>
    </w:p>
    <w:p w:rsidR="005F65DF" w:rsidRPr="00AA40C1" w:rsidRDefault="005F65DF">
      <w:pPr>
        <w:rPr>
          <w:lang w:val="kk-KZ"/>
        </w:rPr>
      </w:pPr>
      <w:bookmarkStart w:id="0" w:name="_GoBack"/>
      <w:bookmarkEnd w:id="0"/>
    </w:p>
    <w:sectPr w:rsidR="005F65DF" w:rsidRPr="00AA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2F"/>
    <w:rsid w:val="0007152F"/>
    <w:rsid w:val="005F65DF"/>
    <w:rsid w:val="00A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530E2-7A9B-4361-A87A-F2F4663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>diakov.net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2019-07-17T05:53:00Z</dcterms:created>
  <dcterms:modified xsi:type="dcterms:W3CDTF">2019-07-17T05:54:00Z</dcterms:modified>
</cp:coreProperties>
</file>