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1F1E43">
        <w:rPr>
          <w:rFonts w:ascii="Times New Roman" w:hAnsi="Times New Roman"/>
          <w:b/>
          <w:sz w:val="28"/>
          <w:szCs w:val="28"/>
        </w:rPr>
        <w:t>2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D6731">
        <w:rPr>
          <w:rFonts w:ascii="Times New Roman" w:hAnsi="Times New Roman"/>
          <w:b/>
          <w:sz w:val="28"/>
          <w:szCs w:val="28"/>
        </w:rPr>
        <w:t>8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>За 2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1F1E43">
        <w:rPr>
          <w:rFonts w:ascii="Times New Roman" w:hAnsi="Times New Roman"/>
          <w:b/>
          <w:sz w:val="28"/>
          <w:szCs w:val="28"/>
        </w:rPr>
        <w:t xml:space="preserve"> </w:t>
      </w:r>
      <w:r w:rsidRPr="001F1E43">
        <w:rPr>
          <w:rFonts w:ascii="Times New Roman" w:hAnsi="Times New Roman"/>
          <w:sz w:val="28"/>
          <w:szCs w:val="28"/>
        </w:rPr>
        <w:t>2018 года оказано 182 697 государственных услуг, в том числе:</w:t>
      </w:r>
    </w:p>
    <w:p w:rsidR="001F1E43" w:rsidRPr="001F1E43" w:rsidRDefault="001F1E43" w:rsidP="001F1E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1E43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170 884 </w:t>
      </w:r>
      <w:r w:rsidRPr="001F1E43">
        <w:rPr>
          <w:rFonts w:ascii="Times New Roman" w:hAnsi="Times New Roman"/>
          <w:sz w:val="28"/>
          <w:szCs w:val="28"/>
        </w:rPr>
        <w:t>услуг (93</w:t>
      </w:r>
      <w:r w:rsidRPr="001F1E43">
        <w:rPr>
          <w:rFonts w:ascii="Times New Roman" w:hAnsi="Times New Roman"/>
          <w:sz w:val="28"/>
          <w:szCs w:val="28"/>
          <w:lang w:val="kk-KZ"/>
        </w:rPr>
        <w:t>,5</w:t>
      </w:r>
      <w:r w:rsidRPr="001F1E43">
        <w:rPr>
          <w:rFonts w:ascii="Times New Roman" w:hAnsi="Times New Roman"/>
          <w:sz w:val="28"/>
          <w:szCs w:val="28"/>
        </w:rPr>
        <w:t>%)</w:t>
      </w:r>
    </w:p>
    <w:p w:rsidR="001F1E43" w:rsidRPr="001F1E43" w:rsidRDefault="001F1E43" w:rsidP="001F1E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1E43">
        <w:rPr>
          <w:rFonts w:ascii="Times New Roman" w:hAnsi="Times New Roman"/>
          <w:sz w:val="28"/>
          <w:szCs w:val="28"/>
        </w:rPr>
        <w:t>-в бумажном виде -  11 813 услуг (6,5 %)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1E43">
        <w:rPr>
          <w:rFonts w:ascii="Times New Roman" w:hAnsi="Times New Roman"/>
          <w:sz w:val="28"/>
          <w:szCs w:val="28"/>
        </w:rPr>
        <w:t xml:space="preserve">-через </w:t>
      </w:r>
      <w:proofErr w:type="spellStart"/>
      <w:r w:rsidRPr="001F1E43">
        <w:rPr>
          <w:rFonts w:ascii="Times New Roman" w:hAnsi="Times New Roman"/>
          <w:sz w:val="28"/>
          <w:szCs w:val="28"/>
        </w:rPr>
        <w:t>Госкорпо</w:t>
      </w:r>
      <w:bookmarkStart w:id="0" w:name="_GoBack"/>
      <w:bookmarkEnd w:id="0"/>
      <w:r w:rsidRPr="001F1E43">
        <w:rPr>
          <w:rFonts w:ascii="Times New Roman" w:hAnsi="Times New Roman"/>
          <w:sz w:val="28"/>
          <w:szCs w:val="28"/>
        </w:rPr>
        <w:t>рацию</w:t>
      </w:r>
      <w:proofErr w:type="spellEnd"/>
      <w:r w:rsidRPr="001F1E43">
        <w:rPr>
          <w:rFonts w:ascii="Times New Roman" w:hAnsi="Times New Roman"/>
          <w:sz w:val="28"/>
          <w:szCs w:val="28"/>
        </w:rPr>
        <w:t xml:space="preserve"> «Правительство для граждан» оказанных государственных услуг нет. 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 xml:space="preserve">За 2 квартал 2018 года </w:t>
      </w:r>
      <w:proofErr w:type="gramStart"/>
      <w:r w:rsidRPr="001F1E43">
        <w:rPr>
          <w:rFonts w:ascii="Times New Roman" w:hAnsi="Times New Roman"/>
          <w:sz w:val="28"/>
          <w:szCs w:val="28"/>
        </w:rPr>
        <w:t>государственные услуги</w:t>
      </w:r>
      <w:proofErr w:type="gramEnd"/>
      <w:r w:rsidRPr="001F1E43">
        <w:rPr>
          <w:rFonts w:ascii="Times New Roman" w:hAnsi="Times New Roman"/>
          <w:sz w:val="28"/>
          <w:szCs w:val="28"/>
        </w:rPr>
        <w:t xml:space="preserve"> оказанные с нарушением установленных сроков отсутствует. 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1F1E43">
        <w:rPr>
          <w:rFonts w:ascii="Times New Roman" w:eastAsia="Calibri" w:hAnsi="Times New Roman"/>
          <w:sz w:val="28"/>
          <w:szCs w:val="28"/>
          <w:lang w:val="kk-KZ" w:eastAsia="zh-CN"/>
        </w:rPr>
        <w:t>Также дополнительно были оказаны: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1F1E43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1F1E43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- 4 215 услуг;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1F1E43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- 82 услуг. </w:t>
      </w:r>
      <w:r w:rsidRPr="001F1E43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1F1E43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1F1E43" w:rsidRPr="001F1E43" w:rsidRDefault="001F1E43" w:rsidP="001F1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 xml:space="preserve">          -</w:t>
      </w:r>
      <w:r w:rsidRPr="001F1E43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1F1E43">
        <w:rPr>
          <w:rFonts w:ascii="Times New Roman" w:hAnsi="Times New Roman"/>
          <w:sz w:val="28"/>
          <w:szCs w:val="28"/>
        </w:rPr>
        <w:t xml:space="preserve">, </w:t>
      </w:r>
      <w:r w:rsidRPr="001F1E43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1F1E43">
        <w:rPr>
          <w:rFonts w:ascii="Times New Roman" w:hAnsi="Times New Roman"/>
          <w:sz w:val="28"/>
          <w:szCs w:val="28"/>
        </w:rPr>
        <w:t xml:space="preserve"> – всего 85 872 (47% от общего количества гос. услуг), в том числе: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>-в электронном виде –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 85 867</w:t>
      </w:r>
      <w:r w:rsidRPr="001F1E43">
        <w:rPr>
          <w:rFonts w:ascii="Times New Roman" w:hAnsi="Times New Roman"/>
          <w:sz w:val="28"/>
          <w:szCs w:val="28"/>
        </w:rPr>
        <w:t xml:space="preserve"> (99,9%);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 xml:space="preserve">-в бумажном виде 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F1E43">
        <w:rPr>
          <w:rFonts w:ascii="Times New Roman" w:hAnsi="Times New Roman"/>
          <w:sz w:val="28"/>
          <w:szCs w:val="28"/>
        </w:rPr>
        <w:t>-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  5 (0,1%)</w:t>
      </w:r>
      <w:r w:rsidRPr="001F1E43">
        <w:rPr>
          <w:rFonts w:ascii="Times New Roman" w:hAnsi="Times New Roman"/>
          <w:sz w:val="28"/>
          <w:szCs w:val="28"/>
        </w:rPr>
        <w:t>.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>-</w:t>
      </w:r>
      <w:r w:rsidRPr="001F1E43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1F1E43">
        <w:rPr>
          <w:rFonts w:ascii="Times New Roman" w:hAnsi="Times New Roman"/>
          <w:sz w:val="28"/>
          <w:szCs w:val="28"/>
        </w:rPr>
        <w:t xml:space="preserve"> – всего </w:t>
      </w:r>
      <w:r w:rsidRPr="001F1E43">
        <w:rPr>
          <w:rFonts w:ascii="Times New Roman" w:hAnsi="Times New Roman"/>
          <w:sz w:val="28"/>
          <w:szCs w:val="28"/>
          <w:lang w:val="kk-KZ"/>
        </w:rPr>
        <w:t>58 408</w:t>
      </w:r>
      <w:r w:rsidRPr="001F1E43">
        <w:rPr>
          <w:rFonts w:ascii="Times New Roman" w:hAnsi="Times New Roman"/>
          <w:sz w:val="28"/>
          <w:szCs w:val="28"/>
        </w:rPr>
        <w:t xml:space="preserve"> (32% от общего количества государственных услуг), в том числе: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>-в электронном виде –</w:t>
      </w:r>
      <w:r w:rsidRPr="001F1E43">
        <w:rPr>
          <w:rFonts w:ascii="Times New Roman" w:hAnsi="Times New Roman"/>
          <w:sz w:val="28"/>
          <w:szCs w:val="28"/>
          <w:lang w:val="kk-KZ"/>
        </w:rPr>
        <w:t xml:space="preserve"> 58 387</w:t>
      </w:r>
      <w:r w:rsidRPr="001F1E43">
        <w:rPr>
          <w:rFonts w:ascii="Times New Roman" w:hAnsi="Times New Roman"/>
          <w:sz w:val="28"/>
          <w:szCs w:val="28"/>
        </w:rPr>
        <w:t xml:space="preserve"> (99,9%);</w:t>
      </w:r>
    </w:p>
    <w:p w:rsidR="001F1E43" w:rsidRPr="001F1E43" w:rsidRDefault="001F1E43" w:rsidP="001F1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</w:rPr>
        <w:t xml:space="preserve">           -в бумажном </w:t>
      </w:r>
      <w:proofErr w:type="gramStart"/>
      <w:r w:rsidRPr="001F1E43">
        <w:rPr>
          <w:rFonts w:ascii="Times New Roman" w:hAnsi="Times New Roman"/>
          <w:sz w:val="28"/>
          <w:szCs w:val="28"/>
        </w:rPr>
        <w:t>виде  -</w:t>
      </w:r>
      <w:proofErr w:type="gramEnd"/>
      <w:r w:rsidRPr="001F1E43">
        <w:rPr>
          <w:rFonts w:ascii="Times New Roman" w:hAnsi="Times New Roman"/>
          <w:sz w:val="28"/>
          <w:szCs w:val="28"/>
        </w:rPr>
        <w:t xml:space="preserve"> 21 (0,1%).</w:t>
      </w:r>
    </w:p>
    <w:p w:rsidR="001F1E43" w:rsidRPr="001F1E43" w:rsidRDefault="001F1E43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E43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1F1E43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21 семинар</w:t>
      </w:r>
      <w:r w:rsidRPr="001F1E43">
        <w:rPr>
          <w:rFonts w:ascii="Times New Roman" w:hAnsi="Times New Roman"/>
          <w:sz w:val="28"/>
          <w:szCs w:val="28"/>
          <w:lang w:val="kk-KZ"/>
        </w:rPr>
        <w:t>ов</w:t>
      </w:r>
      <w:r w:rsidRPr="001F1E43">
        <w:rPr>
          <w:rFonts w:ascii="Times New Roman" w:hAnsi="Times New Roman"/>
          <w:sz w:val="28"/>
          <w:szCs w:val="28"/>
        </w:rPr>
        <w:t xml:space="preserve">, 49 выступлений в СМИ, 10 круглых столов, 12 «Дни открытых дверей». </w:t>
      </w:r>
    </w:p>
    <w:p w:rsidR="003F1345" w:rsidRPr="001F1E43" w:rsidRDefault="003F1345" w:rsidP="001F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1345" w:rsidRPr="001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1F1E43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2788A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BA5C-8061-43D2-B8F0-E4EE84A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6</cp:revision>
  <cp:lastPrinted>2018-07-11T11:22:00Z</cp:lastPrinted>
  <dcterms:created xsi:type="dcterms:W3CDTF">2017-01-19T03:02:00Z</dcterms:created>
  <dcterms:modified xsi:type="dcterms:W3CDTF">2018-07-11T11:23:00Z</dcterms:modified>
</cp:coreProperties>
</file>