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1D" w:rsidRPr="007C121D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C57E89" w:rsidRPr="00C57E89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201</w:t>
      </w:r>
      <w:r w:rsidR="00E75761">
        <w:rPr>
          <w:rFonts w:ascii="Times New Roman" w:hAnsi="Times New Roman"/>
          <w:b/>
          <w:sz w:val="28"/>
          <w:szCs w:val="28"/>
          <w:lang w:val="kk-KZ"/>
        </w:rPr>
        <w:t>8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E75761">
        <w:rPr>
          <w:rFonts w:ascii="Times New Roman" w:hAnsi="Times New Roman"/>
          <w:b/>
          <w:sz w:val="28"/>
          <w:szCs w:val="28"/>
          <w:lang w:val="kk-KZ"/>
        </w:rPr>
        <w:t>1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201</w:t>
      </w:r>
      <w:r w:rsidR="00E75761">
        <w:rPr>
          <w:rFonts w:ascii="Times New Roman" w:hAnsi="Times New Roman"/>
          <w:sz w:val="28"/>
          <w:szCs w:val="28"/>
          <w:lang w:val="kk-KZ"/>
        </w:rPr>
        <w:t>8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E75761">
        <w:rPr>
          <w:rFonts w:ascii="Times New Roman" w:hAnsi="Times New Roman"/>
          <w:sz w:val="28"/>
          <w:szCs w:val="28"/>
          <w:lang w:val="kk-KZ"/>
        </w:rPr>
        <w:t>1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тоқсанда </w:t>
      </w:r>
      <w:r w:rsidR="00BF69A3">
        <w:rPr>
          <w:rFonts w:ascii="Times New Roman" w:hAnsi="Times New Roman"/>
          <w:sz w:val="28"/>
          <w:szCs w:val="28"/>
          <w:lang w:val="kk-KZ"/>
        </w:rPr>
        <w:t xml:space="preserve">мемлекеттік кірістер органдарымен </w:t>
      </w:r>
      <w:r w:rsidR="00E75761">
        <w:rPr>
          <w:rFonts w:ascii="Times New Roman" w:hAnsi="Times New Roman"/>
          <w:sz w:val="28"/>
          <w:szCs w:val="28"/>
          <w:lang w:val="kk-KZ"/>
        </w:rPr>
        <w:t>212 747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көрсетілді, оның ішінде:</w:t>
      </w:r>
    </w:p>
    <w:p w:rsidR="00F35B30" w:rsidRPr="00F35B30" w:rsidRDefault="00F35B30" w:rsidP="00F35B3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- электронды түрде виде – </w:t>
      </w:r>
      <w:r w:rsidR="00E75761">
        <w:rPr>
          <w:rFonts w:ascii="Times New Roman" w:hAnsi="Times New Roman"/>
          <w:sz w:val="28"/>
          <w:szCs w:val="28"/>
          <w:lang w:val="kk-KZ"/>
        </w:rPr>
        <w:t>186 823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қызмет  (</w:t>
      </w:r>
      <w:r w:rsidR="00E75761">
        <w:rPr>
          <w:rFonts w:ascii="Times New Roman" w:hAnsi="Times New Roman"/>
          <w:sz w:val="28"/>
          <w:szCs w:val="28"/>
          <w:lang w:val="kk-KZ"/>
        </w:rPr>
        <w:t>8</w:t>
      </w:r>
      <w:r w:rsidRPr="00F35B30">
        <w:rPr>
          <w:rFonts w:ascii="Times New Roman" w:hAnsi="Times New Roman"/>
          <w:sz w:val="28"/>
          <w:szCs w:val="28"/>
          <w:lang w:val="kk-KZ"/>
        </w:rPr>
        <w:t>7</w:t>
      </w:r>
      <w:r w:rsidR="00E75761">
        <w:rPr>
          <w:rFonts w:ascii="Times New Roman" w:hAnsi="Times New Roman"/>
          <w:sz w:val="28"/>
          <w:szCs w:val="28"/>
          <w:lang w:val="kk-KZ"/>
        </w:rPr>
        <w:t>,8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%);</w:t>
      </w:r>
    </w:p>
    <w:p w:rsidR="00F35B30" w:rsidRPr="00F35B30" w:rsidRDefault="00F35B30" w:rsidP="00F35B3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- қағаз жүзінде                 -  </w:t>
      </w:r>
      <w:r w:rsidR="00E75761">
        <w:rPr>
          <w:rFonts w:ascii="Times New Roman" w:hAnsi="Times New Roman"/>
          <w:sz w:val="28"/>
          <w:szCs w:val="28"/>
          <w:lang w:val="kk-KZ"/>
        </w:rPr>
        <w:t xml:space="preserve">  25 924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қызмет  (</w:t>
      </w:r>
      <w:r w:rsidR="00E75761">
        <w:rPr>
          <w:rFonts w:ascii="Times New Roman" w:hAnsi="Times New Roman"/>
          <w:sz w:val="28"/>
          <w:szCs w:val="28"/>
          <w:lang w:val="kk-KZ"/>
        </w:rPr>
        <w:t>12,2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%);</w:t>
      </w:r>
    </w:p>
    <w:p w:rsidR="00F35B30" w:rsidRPr="00F35B30" w:rsidRDefault="00F35B30" w:rsidP="00F35B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           -мемлекеттік корпорация арқылы </w:t>
      </w:r>
      <w:r w:rsidR="00E75761">
        <w:rPr>
          <w:rFonts w:ascii="Times New Roman" w:hAnsi="Times New Roman"/>
          <w:sz w:val="28"/>
          <w:szCs w:val="28"/>
          <w:lang w:val="kk-KZ"/>
        </w:rPr>
        <w:t>көрсетілген мемлекеттік қызметтер саны - 0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E75761" w:rsidRPr="00E75761" w:rsidRDefault="00E75761" w:rsidP="00E75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75761">
        <w:rPr>
          <w:rFonts w:ascii="Times New Roman" w:hAnsi="Times New Roman"/>
          <w:sz w:val="28"/>
          <w:szCs w:val="28"/>
          <w:lang w:val="kk-KZ"/>
        </w:rPr>
        <w:t>Сонымен бірге қосымша көрсетілді:</w:t>
      </w:r>
    </w:p>
    <w:p w:rsidR="00E75761" w:rsidRPr="00E75761" w:rsidRDefault="00E75761" w:rsidP="00E75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75761">
        <w:rPr>
          <w:rFonts w:ascii="Times New Roman" w:hAnsi="Times New Roman"/>
          <w:sz w:val="28"/>
          <w:szCs w:val="28"/>
          <w:lang w:val="kk-KZ"/>
        </w:rPr>
        <w:t>- «электрондық үкімет» веб-порталы арқылы – 2 493 қызмет;</w:t>
      </w:r>
    </w:p>
    <w:p w:rsidR="00E75761" w:rsidRPr="00E75761" w:rsidRDefault="00E75761" w:rsidP="00E75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75761">
        <w:rPr>
          <w:rFonts w:ascii="Times New Roman" w:hAnsi="Times New Roman"/>
          <w:sz w:val="28"/>
          <w:szCs w:val="28"/>
        </w:rPr>
        <w:t>- «Е-</w:t>
      </w:r>
      <w:proofErr w:type="spellStart"/>
      <w:r w:rsidRPr="00E75761">
        <w:rPr>
          <w:rFonts w:ascii="Times New Roman" w:hAnsi="Times New Roman"/>
          <w:sz w:val="28"/>
          <w:szCs w:val="28"/>
        </w:rPr>
        <w:t>Лицензиялау</w:t>
      </w:r>
      <w:proofErr w:type="spellEnd"/>
      <w:r w:rsidRPr="00E75761">
        <w:rPr>
          <w:rFonts w:ascii="Times New Roman" w:hAnsi="Times New Roman"/>
          <w:sz w:val="28"/>
          <w:szCs w:val="28"/>
        </w:rPr>
        <w:t xml:space="preserve">» МДҚ </w:t>
      </w:r>
      <w:proofErr w:type="spellStart"/>
      <w:r w:rsidRPr="00E75761">
        <w:rPr>
          <w:rFonts w:ascii="Times New Roman" w:hAnsi="Times New Roman"/>
          <w:sz w:val="28"/>
          <w:szCs w:val="28"/>
        </w:rPr>
        <w:t>арқылы</w:t>
      </w:r>
      <w:proofErr w:type="spellEnd"/>
      <w:r w:rsidRPr="00E75761">
        <w:rPr>
          <w:rFonts w:ascii="Times New Roman" w:hAnsi="Times New Roman"/>
          <w:sz w:val="28"/>
          <w:szCs w:val="28"/>
        </w:rPr>
        <w:t xml:space="preserve"> – 64 </w:t>
      </w:r>
      <w:r w:rsidRPr="00E75761">
        <w:rPr>
          <w:rFonts w:ascii="Times New Roman" w:hAnsi="Times New Roman"/>
          <w:sz w:val="28"/>
          <w:szCs w:val="28"/>
          <w:lang w:val="kk-KZ"/>
        </w:rPr>
        <w:t>қызмет.</w:t>
      </w:r>
    </w:p>
    <w:p w:rsidR="00E75761" w:rsidRPr="00E75761" w:rsidRDefault="00E75761" w:rsidP="00E75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75761">
        <w:rPr>
          <w:rFonts w:ascii="Times New Roman" w:hAnsi="Times New Roman"/>
          <w:sz w:val="28"/>
          <w:szCs w:val="28"/>
          <w:lang w:val="kk-KZ"/>
        </w:rPr>
        <w:t>Қызметтердің ішінде көп жүгінетін қызметтер болып;</w:t>
      </w:r>
    </w:p>
    <w:p w:rsidR="00E75761" w:rsidRPr="00E75761" w:rsidRDefault="00E75761" w:rsidP="00E75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75761">
        <w:rPr>
          <w:rFonts w:ascii="Times New Roman" w:hAnsi="Times New Roman"/>
          <w:sz w:val="28"/>
          <w:szCs w:val="28"/>
          <w:lang w:val="kk-KZ"/>
        </w:rPr>
        <w:t xml:space="preserve">          -</w:t>
      </w:r>
      <w:r w:rsidRPr="00E75761">
        <w:rPr>
          <w:sz w:val="28"/>
          <w:szCs w:val="28"/>
          <w:lang w:val="kk-KZ"/>
        </w:rPr>
        <w:t xml:space="preserve"> </w:t>
      </w:r>
      <w:r w:rsidRPr="00E75761">
        <w:rPr>
          <w:rFonts w:ascii="Times New Roman" w:hAnsi="Times New Roman"/>
          <w:b/>
          <w:sz w:val="28"/>
          <w:szCs w:val="28"/>
          <w:lang w:val="kk-KZ"/>
        </w:rPr>
        <w:t xml:space="preserve"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мәліметтер, салық міндеттемесін, сондай-ақ міндетті зейнетақы жарналарын, міндетті кәсіптік зейнетақы жарналарын есептеу, ұстап қалу және аудару, әлеуметтік аударымдарды есептеу және төлеу бойынша міндеттемелерді орындау бойынша бюджетпен есеп айырысулардың жай-күйі туралы дербес шоттан көшірме беру </w:t>
      </w:r>
      <w:r w:rsidRPr="00E75761">
        <w:rPr>
          <w:rFonts w:ascii="Times New Roman" w:hAnsi="Times New Roman"/>
          <w:sz w:val="28"/>
          <w:szCs w:val="28"/>
          <w:lang w:val="kk-KZ"/>
        </w:rPr>
        <w:t>– барлығы 60 462 (мемлекеттік қызметтердің жалпы санынан 28,4%), оның ішінде:</w:t>
      </w:r>
    </w:p>
    <w:p w:rsidR="00E75761" w:rsidRPr="00E75761" w:rsidRDefault="00E75761" w:rsidP="00E75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75761">
        <w:rPr>
          <w:rFonts w:ascii="Times New Roman" w:hAnsi="Times New Roman"/>
          <w:sz w:val="28"/>
          <w:szCs w:val="28"/>
          <w:lang w:val="kk-KZ"/>
        </w:rPr>
        <w:t>-электронды түрде – 60 454 (99,9%)</w:t>
      </w:r>
    </w:p>
    <w:p w:rsidR="00E75761" w:rsidRPr="00E75761" w:rsidRDefault="00E75761" w:rsidP="00E75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75761">
        <w:rPr>
          <w:rFonts w:ascii="Times New Roman" w:hAnsi="Times New Roman"/>
          <w:sz w:val="28"/>
          <w:szCs w:val="28"/>
          <w:lang w:val="kk-KZ"/>
        </w:rPr>
        <w:t>-қағаз жүзінде  - 86 (0,1%).</w:t>
      </w:r>
    </w:p>
    <w:p w:rsidR="00E75761" w:rsidRPr="00E75761" w:rsidRDefault="00E75761" w:rsidP="00E75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75761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E75761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E75761">
        <w:rPr>
          <w:rFonts w:ascii="Times New Roman" w:hAnsi="Times New Roman"/>
          <w:b/>
          <w:sz w:val="28"/>
          <w:szCs w:val="28"/>
          <w:lang w:val="kk-KZ"/>
        </w:rPr>
        <w:t>алық есептілігін қабылдау</w:t>
      </w:r>
      <w:r w:rsidRPr="00E75761">
        <w:rPr>
          <w:rFonts w:ascii="Times New Roman" w:hAnsi="Times New Roman"/>
          <w:sz w:val="28"/>
          <w:szCs w:val="28"/>
          <w:lang w:val="kk-KZ"/>
        </w:rPr>
        <w:t xml:space="preserve"> – барлығы 118 748 (мемлекеттік қызметтердің жалпы санынан 55,8%), соның ішінде:</w:t>
      </w:r>
    </w:p>
    <w:p w:rsidR="00E75761" w:rsidRPr="00E75761" w:rsidRDefault="00E75761" w:rsidP="00E75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75761">
        <w:rPr>
          <w:rFonts w:ascii="Times New Roman" w:hAnsi="Times New Roman"/>
          <w:sz w:val="28"/>
          <w:szCs w:val="28"/>
          <w:lang w:val="kk-KZ"/>
        </w:rPr>
        <w:t>- электронды түрде – 118 591 (99,86%);</w:t>
      </w:r>
    </w:p>
    <w:p w:rsidR="00E75761" w:rsidRPr="00E75761" w:rsidRDefault="00E75761" w:rsidP="00E75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75761">
        <w:rPr>
          <w:rFonts w:ascii="Times New Roman" w:hAnsi="Times New Roman"/>
          <w:sz w:val="28"/>
          <w:szCs w:val="28"/>
          <w:lang w:val="kk-KZ"/>
        </w:rPr>
        <w:t xml:space="preserve">            - қағаз жүзінде   – </w:t>
      </w:r>
      <w:bookmarkStart w:id="0" w:name="_GoBack"/>
      <w:bookmarkEnd w:id="0"/>
      <w:r w:rsidRPr="00E75761">
        <w:rPr>
          <w:rFonts w:ascii="Times New Roman" w:hAnsi="Times New Roman"/>
          <w:sz w:val="28"/>
          <w:szCs w:val="28"/>
          <w:lang w:val="kk-KZ"/>
        </w:rPr>
        <w:t>157 (0,14%).</w:t>
      </w:r>
    </w:p>
    <w:p w:rsidR="00E75761" w:rsidRPr="00E75761" w:rsidRDefault="00E75761" w:rsidP="00E75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75761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20 семинарлар, ақпарат құралдарында 25 мақала жарияланды, 9 дөңгелек стөлдер, 5 «Ашық есік күні», радиодан 1 сұхбат және әлеуметтік желілерге 1 материал орналастырылды. </w:t>
      </w:r>
    </w:p>
    <w:p w:rsidR="003D49E4" w:rsidRPr="00E75761" w:rsidRDefault="003D49E4" w:rsidP="00E75761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</w:p>
    <w:sectPr w:rsidR="003D49E4" w:rsidRPr="00E7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89"/>
    <w:rsid w:val="00082F21"/>
    <w:rsid w:val="000B67CA"/>
    <w:rsid w:val="000C75F4"/>
    <w:rsid w:val="003222C2"/>
    <w:rsid w:val="003D49E4"/>
    <w:rsid w:val="004A642C"/>
    <w:rsid w:val="00614EF6"/>
    <w:rsid w:val="00620AE3"/>
    <w:rsid w:val="007C121D"/>
    <w:rsid w:val="008F08BC"/>
    <w:rsid w:val="00B549CB"/>
    <w:rsid w:val="00BF69A3"/>
    <w:rsid w:val="00C57E89"/>
    <w:rsid w:val="00CF6ECE"/>
    <w:rsid w:val="00E75761"/>
    <w:rsid w:val="00EC4F9B"/>
    <w:rsid w:val="00F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3F11F-CA05-4BD5-84DE-C052CA8B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Смагулова Лайла Майлыбайкызы</cp:lastModifiedBy>
  <cp:revision>6</cp:revision>
  <dcterms:created xsi:type="dcterms:W3CDTF">2017-01-19T03:06:00Z</dcterms:created>
  <dcterms:modified xsi:type="dcterms:W3CDTF">2018-04-17T09:14:00Z</dcterms:modified>
</cp:coreProperties>
</file>