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3A1636" w:rsidRDefault="003A1636" w:rsidP="003A1636">
      <w:pPr>
        <w:tabs>
          <w:tab w:val="left" w:pos="709"/>
        </w:tabs>
        <w:jc w:val="both"/>
        <w:rPr>
          <w:bCs w:val="0"/>
          <w:i w:val="0"/>
          <w:iCs w:val="0"/>
          <w:sz w:val="24"/>
          <w:szCs w:val="24"/>
          <w:lang w:val="kk-KZ"/>
        </w:rPr>
      </w:pPr>
      <w:bookmarkStart w:id="0" w:name="z306"/>
      <w:r>
        <w:rPr>
          <w:bCs w:val="0"/>
          <w:i w:val="0"/>
          <w:iCs w:val="0"/>
          <w:sz w:val="24"/>
          <w:szCs w:val="24"/>
          <w:lang w:val="kk-KZ"/>
        </w:rPr>
        <w:tab/>
        <w:t>Для категории С-О-6</w:t>
      </w:r>
    </w:p>
    <w:p w:rsidR="003A1636" w:rsidRPr="003A1636" w:rsidRDefault="003A1636" w:rsidP="003A1636">
      <w:pPr>
        <w:ind w:firstLine="708"/>
        <w:jc w:val="both"/>
        <w:rPr>
          <w:b w:val="0"/>
          <w:i w:val="0"/>
          <w:sz w:val="24"/>
          <w:szCs w:val="24"/>
        </w:rPr>
      </w:pPr>
      <w:r w:rsidRPr="003A1636">
        <w:rPr>
          <w:b w:val="0"/>
          <w:i w:val="0"/>
          <w:sz w:val="24"/>
          <w:szCs w:val="24"/>
        </w:rPr>
        <w:t>высшее или послесреднее образование;</w:t>
      </w:r>
    </w:p>
    <w:p w:rsidR="003A1636" w:rsidRPr="003A1636" w:rsidRDefault="003A1636" w:rsidP="003A1636">
      <w:pPr>
        <w:ind w:firstLine="708"/>
        <w:jc w:val="both"/>
        <w:rPr>
          <w:b w:val="0"/>
          <w:i w:val="0"/>
          <w:sz w:val="24"/>
          <w:szCs w:val="24"/>
        </w:rPr>
      </w:pPr>
      <w:bookmarkStart w:id="1" w:name="z1077"/>
      <w:r w:rsidRPr="003A1636">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3A1636" w:rsidRPr="003A1636" w:rsidRDefault="003A1636" w:rsidP="003A1636">
      <w:pPr>
        <w:ind w:firstLine="708"/>
        <w:jc w:val="both"/>
        <w:rPr>
          <w:b w:val="0"/>
          <w:i w:val="0"/>
          <w:sz w:val="24"/>
          <w:szCs w:val="24"/>
        </w:rPr>
      </w:pPr>
      <w:bookmarkStart w:id="2" w:name="z1078"/>
      <w:bookmarkEnd w:id="1"/>
      <w:r w:rsidRPr="003A1636">
        <w:rPr>
          <w:b w:val="0"/>
          <w:i w:val="0"/>
          <w:sz w:val="24"/>
          <w:szCs w:val="24"/>
        </w:rPr>
        <w:t>опыт работы не требуется.</w:t>
      </w:r>
    </w:p>
    <w:bookmarkEnd w:id="2"/>
    <w:p w:rsidR="003A1636" w:rsidRDefault="003A1636" w:rsidP="00FC72D2">
      <w:pPr>
        <w:ind w:firstLine="708"/>
        <w:jc w:val="both"/>
        <w:rPr>
          <w:i w:val="0"/>
          <w:color w:val="000000"/>
          <w:sz w:val="24"/>
          <w:szCs w:val="24"/>
        </w:rPr>
      </w:pPr>
    </w:p>
    <w:p w:rsidR="00FC72D2" w:rsidRDefault="00FC72D2" w:rsidP="00FC72D2">
      <w:pPr>
        <w:ind w:firstLine="708"/>
        <w:jc w:val="both"/>
        <w:rPr>
          <w:i w:val="0"/>
          <w:color w:val="000000"/>
          <w:sz w:val="24"/>
          <w:szCs w:val="24"/>
        </w:rPr>
      </w:pPr>
      <w:r>
        <w:rPr>
          <w:i w:val="0"/>
          <w:color w:val="000000"/>
          <w:sz w:val="24"/>
          <w:szCs w:val="24"/>
        </w:rPr>
        <w:t>Для  категории С-R-4</w:t>
      </w:r>
      <w:r w:rsidRPr="001100F2">
        <w:rPr>
          <w:i w:val="0"/>
          <w:color w:val="000000"/>
          <w:sz w:val="24"/>
          <w:szCs w:val="24"/>
        </w:rPr>
        <w:t>:</w:t>
      </w:r>
    </w:p>
    <w:p w:rsidR="00FC72D2" w:rsidRPr="00172461" w:rsidRDefault="00FC72D2" w:rsidP="00FC72D2">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FC72D2" w:rsidRPr="001100F2" w:rsidRDefault="00FC72D2" w:rsidP="0075546C">
      <w:pPr>
        <w:pStyle w:val="Default"/>
        <w:ind w:firstLine="708"/>
        <w:jc w:val="both"/>
      </w:pPr>
    </w:p>
    <w:p w:rsidR="000F5175" w:rsidRPr="000F5175" w:rsidRDefault="0075546C" w:rsidP="005969E8">
      <w:pPr>
        <w:tabs>
          <w:tab w:val="left" w:pos="709"/>
        </w:tabs>
        <w:jc w:val="both"/>
        <w:rPr>
          <w:bCs w:val="0"/>
          <w:i w:val="0"/>
          <w:iCs w:val="0"/>
          <w:sz w:val="24"/>
          <w:szCs w:val="24"/>
          <w:lang w:val="kk-KZ"/>
        </w:rPr>
      </w:pPr>
      <w:r>
        <w:rPr>
          <w:bCs w:val="0"/>
          <w:i w:val="0"/>
          <w:iCs w:val="0"/>
          <w:sz w:val="24"/>
          <w:szCs w:val="24"/>
          <w:lang w:val="kk-KZ"/>
        </w:rPr>
        <w:tab/>
      </w:r>
      <w:r w:rsidR="000F5175" w:rsidRPr="000F5175">
        <w:rPr>
          <w:bCs w:val="0"/>
          <w:i w:val="0"/>
          <w:iCs w:val="0"/>
          <w:sz w:val="24"/>
          <w:szCs w:val="24"/>
          <w:lang w:val="kk-KZ"/>
        </w:rPr>
        <w:t>Для категории С-</w:t>
      </w:r>
      <w:r w:rsidR="000F5175" w:rsidRPr="000F5175">
        <w:rPr>
          <w:bCs w:val="0"/>
          <w:i w:val="0"/>
          <w:iCs w:val="0"/>
          <w:sz w:val="24"/>
          <w:szCs w:val="24"/>
          <w:lang w:val="en-US"/>
        </w:rPr>
        <w:t>R</w:t>
      </w:r>
      <w:r w:rsidR="000F5175" w:rsidRPr="000F5175">
        <w:rPr>
          <w:bCs w:val="0"/>
          <w:i w:val="0"/>
          <w:iCs w:val="0"/>
          <w:sz w:val="24"/>
          <w:szCs w:val="24"/>
          <w:lang w:val="kk-KZ"/>
        </w:rPr>
        <w:t>-5</w:t>
      </w:r>
    </w:p>
    <w:p w:rsidR="000F5175" w:rsidRPr="000F5175" w:rsidRDefault="000F5175" w:rsidP="000F5175">
      <w:pPr>
        <w:widowControl/>
        <w:autoSpaceDE w:val="0"/>
        <w:autoSpaceDN w:val="0"/>
        <w:adjustRightInd w:val="0"/>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послевузовское или высшее либо послесреднее или техническое и профессиональное образование; </w:t>
      </w:r>
    </w:p>
    <w:p w:rsidR="000F5175" w:rsidRPr="000F5175" w:rsidRDefault="000F5175" w:rsidP="000F5175">
      <w:pPr>
        <w:widowControl/>
        <w:autoSpaceDE w:val="0"/>
        <w:autoSpaceDN w:val="0"/>
        <w:adjustRightInd w:val="0"/>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F5175" w:rsidRPr="000F5175" w:rsidRDefault="000F5175" w:rsidP="000F5175">
      <w:pPr>
        <w:ind w:firstLine="708"/>
        <w:jc w:val="both"/>
        <w:rPr>
          <w:i w:val="0"/>
          <w:color w:val="000000"/>
          <w:sz w:val="24"/>
          <w:szCs w:val="24"/>
        </w:rPr>
      </w:pPr>
      <w:r w:rsidRPr="000F5175">
        <w:rPr>
          <w:rFonts w:eastAsiaTheme="minorHAnsi"/>
          <w:b w:val="0"/>
          <w:bCs w:val="0"/>
          <w:i w:val="0"/>
          <w:iCs w:val="0"/>
          <w:color w:val="000000"/>
          <w:sz w:val="24"/>
          <w:szCs w:val="24"/>
          <w:lang w:eastAsia="en-US"/>
        </w:rPr>
        <w:t>опыт работы не требуется.</w:t>
      </w:r>
    </w:p>
    <w:p w:rsidR="000F5175" w:rsidRPr="000F5175" w:rsidRDefault="000F5175" w:rsidP="000F5175">
      <w:pPr>
        <w:pStyle w:val="a3"/>
        <w:ind w:firstLine="708"/>
        <w:jc w:val="both"/>
        <w:rPr>
          <w:b w:val="0"/>
          <w:i w:val="0"/>
          <w:color w:val="000000"/>
          <w:spacing w:val="-5"/>
          <w:sz w:val="24"/>
          <w:szCs w:val="24"/>
        </w:rPr>
      </w:pPr>
    </w:p>
    <w:tbl>
      <w:tblPr>
        <w:tblW w:w="921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9"/>
        <w:gridCol w:w="4090"/>
        <w:gridCol w:w="3565"/>
      </w:tblGrid>
      <w:tr w:rsidR="000F5175" w:rsidTr="00FE10AB">
        <w:trPr>
          <w:cantSplit/>
          <w:trHeight w:val="407"/>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0F5175" w:rsidTr="00FE10AB">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widowControl/>
              <w:spacing w:line="276" w:lineRule="auto"/>
              <w:jc w:val="left"/>
              <w:rPr>
                <w:bCs w:val="0"/>
                <w:i w:val="0"/>
                <w:iCs w:val="0"/>
                <w:sz w:val="22"/>
                <w:szCs w:val="22"/>
                <w:lang w:val="kk-KZ" w:eastAsia="en-US"/>
              </w:rPr>
            </w:pPr>
          </w:p>
        </w:tc>
        <w:tc>
          <w:tcPr>
            <w:tcW w:w="4090"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565"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3A1636" w:rsidTr="00170FA0">
        <w:trPr>
          <w:cantSplit/>
          <w:trHeight w:val="20"/>
        </w:trPr>
        <w:tc>
          <w:tcPr>
            <w:tcW w:w="1559" w:type="dxa"/>
            <w:tcBorders>
              <w:top w:val="single" w:sz="4" w:space="0" w:color="auto"/>
              <w:left w:val="single" w:sz="4" w:space="0" w:color="auto"/>
              <w:bottom w:val="single" w:sz="4" w:space="0" w:color="auto"/>
              <w:right w:val="single" w:sz="4" w:space="0" w:color="auto"/>
            </w:tcBorders>
          </w:tcPr>
          <w:p w:rsidR="003A1636" w:rsidRDefault="003A1636" w:rsidP="001D5C0B">
            <w:pPr>
              <w:rPr>
                <w:i w:val="0"/>
                <w:iCs w:val="0"/>
                <w:sz w:val="24"/>
                <w:szCs w:val="24"/>
                <w:lang w:val="uk-UA"/>
              </w:rPr>
            </w:pPr>
            <w:r>
              <w:rPr>
                <w:i w:val="0"/>
                <w:iCs w:val="0"/>
                <w:sz w:val="24"/>
                <w:szCs w:val="24"/>
                <w:lang w:val="uk-UA"/>
              </w:rPr>
              <w:t>С-О-6</w:t>
            </w:r>
          </w:p>
        </w:tc>
        <w:tc>
          <w:tcPr>
            <w:tcW w:w="4090" w:type="dxa"/>
            <w:tcBorders>
              <w:top w:val="single" w:sz="4" w:space="0" w:color="auto"/>
              <w:left w:val="single" w:sz="4" w:space="0" w:color="auto"/>
              <w:bottom w:val="single" w:sz="4" w:space="0" w:color="auto"/>
              <w:right w:val="single" w:sz="4" w:space="0" w:color="auto"/>
            </w:tcBorders>
          </w:tcPr>
          <w:p w:rsidR="003A1636" w:rsidRPr="003A1636" w:rsidRDefault="003A1636" w:rsidP="003A1636">
            <w:pPr>
              <w:rPr>
                <w:bCs w:val="0"/>
                <w:i w:val="0"/>
                <w:color w:val="000000"/>
                <w:sz w:val="24"/>
                <w:szCs w:val="22"/>
                <w:lang w:val="be-BY" w:eastAsia="en-US"/>
              </w:rPr>
            </w:pPr>
            <w:r w:rsidRPr="003A1636">
              <w:rPr>
                <w:bCs w:val="0"/>
                <w:i w:val="0"/>
                <w:color w:val="000000"/>
                <w:sz w:val="24"/>
                <w:szCs w:val="22"/>
                <w:lang w:val="be-BY" w:eastAsia="en-US"/>
              </w:rPr>
              <w:t>75035</w:t>
            </w:r>
          </w:p>
        </w:tc>
        <w:tc>
          <w:tcPr>
            <w:tcW w:w="3565" w:type="dxa"/>
            <w:tcBorders>
              <w:top w:val="single" w:sz="4" w:space="0" w:color="auto"/>
              <w:left w:val="single" w:sz="4" w:space="0" w:color="auto"/>
              <w:bottom w:val="single" w:sz="4" w:space="0" w:color="auto"/>
              <w:right w:val="single" w:sz="4" w:space="0" w:color="auto"/>
            </w:tcBorders>
          </w:tcPr>
          <w:p w:rsidR="003A1636" w:rsidRPr="003A1636" w:rsidRDefault="003A1636" w:rsidP="003A1636">
            <w:pPr>
              <w:rPr>
                <w:bCs w:val="0"/>
                <w:i w:val="0"/>
                <w:color w:val="000000"/>
                <w:sz w:val="24"/>
                <w:szCs w:val="22"/>
                <w:lang w:val="be-BY" w:eastAsia="en-US"/>
              </w:rPr>
            </w:pPr>
            <w:r w:rsidRPr="003A1636">
              <w:rPr>
                <w:bCs w:val="0"/>
                <w:i w:val="0"/>
                <w:color w:val="000000"/>
                <w:sz w:val="24"/>
                <w:szCs w:val="22"/>
                <w:lang w:val="be-BY" w:eastAsia="en-US"/>
              </w:rPr>
              <w:t>101580</w:t>
            </w:r>
          </w:p>
        </w:tc>
      </w:tr>
      <w:tr w:rsidR="0075546C"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keepNext/>
              <w:keepLines/>
              <w:tabs>
                <w:tab w:val="left" w:pos="132"/>
                <w:tab w:val="left" w:pos="6663"/>
              </w:tabs>
              <w:spacing w:line="276" w:lineRule="auto"/>
              <w:ind w:right="99"/>
              <w:rPr>
                <w:i w:val="0"/>
                <w:sz w:val="24"/>
                <w:szCs w:val="24"/>
                <w:lang w:val="kk-KZ"/>
              </w:rPr>
            </w:pPr>
            <w:r>
              <w:rPr>
                <w:i w:val="0"/>
                <w:sz w:val="24"/>
                <w:szCs w:val="24"/>
                <w:lang w:val="kk-KZ"/>
              </w:rPr>
              <w:t>С-R-4</w:t>
            </w:r>
          </w:p>
        </w:tc>
        <w:tc>
          <w:tcPr>
            <w:tcW w:w="4090"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lang w:val="kk-KZ"/>
              </w:rPr>
            </w:pPr>
            <w:r>
              <w:rPr>
                <w:i w:val="0"/>
                <w:color w:val="000000"/>
                <w:spacing w:val="-5"/>
                <w:sz w:val="24"/>
                <w:szCs w:val="24"/>
                <w:lang w:val="kk-KZ"/>
              </w:rPr>
              <w:t>95210</w:t>
            </w:r>
          </w:p>
        </w:tc>
        <w:tc>
          <w:tcPr>
            <w:tcW w:w="3565"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rPr>
            </w:pPr>
            <w:r>
              <w:rPr>
                <w:i w:val="0"/>
                <w:color w:val="000000"/>
                <w:spacing w:val="-5"/>
                <w:sz w:val="24"/>
                <w:szCs w:val="24"/>
              </w:rPr>
              <w:t>128834</w:t>
            </w:r>
          </w:p>
        </w:tc>
      </w:tr>
      <w:tr w:rsidR="00FC72D2"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FC72D2" w:rsidRDefault="00FC72D2" w:rsidP="00911B40">
            <w:pPr>
              <w:keepNext/>
              <w:keepLines/>
              <w:tabs>
                <w:tab w:val="left" w:pos="132"/>
                <w:tab w:val="left" w:pos="6663"/>
              </w:tabs>
              <w:spacing w:line="276" w:lineRule="auto"/>
              <w:ind w:right="99"/>
              <w:rPr>
                <w:i w:val="0"/>
                <w:sz w:val="24"/>
                <w:szCs w:val="24"/>
                <w:lang w:val="kk-KZ"/>
              </w:rPr>
            </w:pPr>
            <w:r>
              <w:rPr>
                <w:i w:val="0"/>
                <w:sz w:val="24"/>
                <w:szCs w:val="24"/>
                <w:lang w:val="kk-KZ"/>
              </w:rPr>
              <w:t>С-R-5</w:t>
            </w:r>
          </w:p>
        </w:tc>
        <w:tc>
          <w:tcPr>
            <w:tcW w:w="4090" w:type="dxa"/>
            <w:tcBorders>
              <w:top w:val="single" w:sz="4" w:space="0" w:color="auto"/>
              <w:left w:val="single" w:sz="4" w:space="0" w:color="auto"/>
              <w:bottom w:val="single" w:sz="4" w:space="0" w:color="auto"/>
              <w:right w:val="single" w:sz="4" w:space="0" w:color="auto"/>
            </w:tcBorders>
            <w:vAlign w:val="center"/>
          </w:tcPr>
          <w:p w:rsidR="00FC72D2" w:rsidRDefault="00FC72D2" w:rsidP="00911B40">
            <w:pPr>
              <w:spacing w:line="276" w:lineRule="auto"/>
              <w:rPr>
                <w:i w:val="0"/>
                <w:color w:val="000000"/>
                <w:spacing w:val="-5"/>
                <w:sz w:val="24"/>
                <w:szCs w:val="24"/>
                <w:lang w:val="kk-KZ"/>
              </w:rPr>
            </w:pPr>
            <w:r>
              <w:rPr>
                <w:i w:val="0"/>
                <w:color w:val="000000"/>
                <w:spacing w:val="-5"/>
                <w:sz w:val="24"/>
                <w:szCs w:val="24"/>
                <w:lang w:val="kk-KZ"/>
              </w:rPr>
              <w:t>84415</w:t>
            </w:r>
          </w:p>
        </w:tc>
        <w:tc>
          <w:tcPr>
            <w:tcW w:w="3565" w:type="dxa"/>
            <w:tcBorders>
              <w:top w:val="single" w:sz="4" w:space="0" w:color="auto"/>
              <w:left w:val="single" w:sz="4" w:space="0" w:color="auto"/>
              <w:bottom w:val="single" w:sz="4" w:space="0" w:color="auto"/>
              <w:right w:val="single" w:sz="4" w:space="0" w:color="auto"/>
            </w:tcBorders>
            <w:vAlign w:val="center"/>
          </w:tcPr>
          <w:p w:rsidR="00FC72D2" w:rsidRDefault="00FC72D2" w:rsidP="00911B40">
            <w:pPr>
              <w:spacing w:line="276" w:lineRule="auto"/>
              <w:rPr>
                <w:i w:val="0"/>
                <w:color w:val="000000"/>
                <w:spacing w:val="-5"/>
                <w:sz w:val="24"/>
                <w:szCs w:val="24"/>
              </w:rPr>
            </w:pPr>
            <w:r>
              <w:rPr>
                <w:i w:val="0"/>
                <w:color w:val="000000"/>
                <w:spacing w:val="-5"/>
                <w:sz w:val="24"/>
                <w:szCs w:val="24"/>
              </w:rPr>
              <w:t>114853</w:t>
            </w:r>
          </w:p>
        </w:tc>
      </w:tr>
    </w:tbl>
    <w:p w:rsidR="000F5175" w:rsidRDefault="000F5175" w:rsidP="000F5175">
      <w:pPr>
        <w:pStyle w:val="BodyText1"/>
        <w:keepNext/>
        <w:keepLines/>
        <w:ind w:right="99"/>
        <w:jc w:val="both"/>
        <w:rPr>
          <w:b/>
          <w:sz w:val="24"/>
          <w:szCs w:val="24"/>
        </w:rPr>
      </w:pPr>
    </w:p>
    <w:p w:rsidR="0075546C" w:rsidRDefault="0075546C" w:rsidP="0075546C">
      <w:pPr>
        <w:pStyle w:val="11"/>
        <w:ind w:firstLine="708"/>
        <w:jc w:val="both"/>
        <w:rPr>
          <w:i w:val="0"/>
          <w:color w:val="000000" w:themeColor="text1"/>
          <w:sz w:val="24"/>
          <w:szCs w:val="24"/>
        </w:rPr>
      </w:pPr>
      <w:r w:rsidRPr="00567E75">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45-28-74, 43-15-39 электронные адреса:</w:t>
      </w:r>
      <w:r w:rsidRPr="00567E75">
        <w:rPr>
          <w:color w:val="000000" w:themeColor="text1"/>
          <w:sz w:val="24"/>
          <w:szCs w:val="24"/>
          <w:lang w:val="kk-KZ"/>
        </w:rPr>
        <w:t xml:space="preserve"> </w:t>
      </w:r>
      <w:hyperlink r:id="rId6" w:history="1"/>
      <w:r w:rsidRPr="006650E2">
        <w:rPr>
          <w:rStyle w:val="ac"/>
          <w:rFonts w:eastAsiaTheme="majorEastAsia"/>
          <w:color w:val="1F4E79" w:themeColor="accent1" w:themeShade="80"/>
          <w:sz w:val="24"/>
          <w:szCs w:val="24"/>
          <w:lang w:val="kk-KZ"/>
        </w:rPr>
        <w:t xml:space="preserve"> </w:t>
      </w:r>
      <w:hyperlink r:id="rId7" w:history="1">
        <w:r w:rsidRPr="006650E2">
          <w:rPr>
            <w:rStyle w:val="ac"/>
            <w:rFonts w:eastAsiaTheme="majorEastAsia"/>
            <w:color w:val="1F4E79" w:themeColor="accent1" w:themeShade="80"/>
            <w:sz w:val="24"/>
            <w:szCs w:val="24"/>
            <w:lang w:val="kk-KZ"/>
          </w:rPr>
          <w:t>l.amirbekkyzy@kgd.gov.kz</w:t>
        </w:r>
      </w:hyperlink>
      <w:r w:rsidRPr="006650E2">
        <w:rPr>
          <w:rStyle w:val="ac"/>
          <w:rFonts w:eastAsiaTheme="majorEastAsia"/>
          <w:color w:val="1F4E79" w:themeColor="accent1" w:themeShade="80"/>
          <w:sz w:val="24"/>
          <w:szCs w:val="24"/>
          <w:lang w:val="kk-KZ"/>
        </w:rPr>
        <w:t>,</w:t>
      </w:r>
      <w:r w:rsidRPr="006650E2">
        <w:rPr>
          <w:color w:val="1F4E79" w:themeColor="accent1" w:themeShade="80"/>
        </w:rPr>
        <w:t xml:space="preserve"> </w:t>
      </w:r>
      <w:hyperlink r:id="rId8" w:history="1">
        <w:r w:rsidRPr="006650E2">
          <w:rPr>
            <w:rStyle w:val="ac"/>
            <w:rFonts w:eastAsiaTheme="majorEastAsia"/>
            <w:color w:val="1F4E79" w:themeColor="accent1" w:themeShade="80"/>
            <w:sz w:val="24"/>
            <w:szCs w:val="24"/>
            <w:lang w:val="kk-KZ"/>
          </w:rPr>
          <w:t>a.abdikerimova@kgd.gov.kz</w:t>
        </w:r>
      </w:hyperlink>
      <w:r w:rsidRPr="00567E75">
        <w:rPr>
          <w:i w:val="0"/>
          <w:color w:val="000000" w:themeColor="text1"/>
          <w:sz w:val="24"/>
          <w:szCs w:val="24"/>
          <w:lang w:val="kk-KZ"/>
        </w:rPr>
        <w:t xml:space="preserve"> объявляет </w:t>
      </w:r>
      <w:r>
        <w:rPr>
          <w:i w:val="0"/>
          <w:color w:val="000000" w:themeColor="text1"/>
          <w:sz w:val="24"/>
          <w:szCs w:val="24"/>
          <w:lang w:val="kk-KZ"/>
        </w:rPr>
        <w:t xml:space="preserve">общий </w:t>
      </w:r>
      <w:r w:rsidRPr="00567E75">
        <w:rPr>
          <w:i w:val="0"/>
          <w:color w:val="000000" w:themeColor="text1"/>
          <w:sz w:val="24"/>
          <w:szCs w:val="24"/>
          <w:lang w:val="kk-KZ"/>
        </w:rPr>
        <w:t>конкурс на занятие вакантн</w:t>
      </w:r>
      <w:r w:rsidR="00ED0BB5">
        <w:rPr>
          <w:i w:val="0"/>
          <w:color w:val="000000" w:themeColor="text1"/>
          <w:sz w:val="24"/>
          <w:szCs w:val="24"/>
          <w:lang w:val="kk-KZ"/>
        </w:rPr>
        <w:t>ой</w:t>
      </w:r>
      <w:r w:rsidRPr="00567E75">
        <w:rPr>
          <w:i w:val="0"/>
          <w:color w:val="000000" w:themeColor="text1"/>
          <w:sz w:val="24"/>
          <w:szCs w:val="24"/>
          <w:lang w:val="kk-KZ"/>
        </w:rPr>
        <w:t xml:space="preserve"> административн</w:t>
      </w:r>
      <w:r w:rsidR="00ED0BB5">
        <w:rPr>
          <w:i w:val="0"/>
          <w:color w:val="000000" w:themeColor="text1"/>
          <w:sz w:val="24"/>
          <w:szCs w:val="24"/>
          <w:lang w:val="kk-KZ"/>
        </w:rPr>
        <w:t>ой</w:t>
      </w:r>
      <w:r w:rsidRPr="00567E75">
        <w:rPr>
          <w:i w:val="0"/>
          <w:color w:val="000000" w:themeColor="text1"/>
          <w:sz w:val="24"/>
          <w:szCs w:val="24"/>
          <w:lang w:val="kk-KZ"/>
        </w:rPr>
        <w:t xml:space="preserve"> государственн</w:t>
      </w:r>
      <w:r w:rsidR="00ED0BB5">
        <w:rPr>
          <w:i w:val="0"/>
          <w:color w:val="000000" w:themeColor="text1"/>
          <w:sz w:val="24"/>
          <w:szCs w:val="24"/>
          <w:lang w:val="kk-KZ"/>
        </w:rPr>
        <w:t>ой</w:t>
      </w:r>
      <w:r w:rsidRPr="00567E75">
        <w:rPr>
          <w:i w:val="0"/>
          <w:color w:val="000000" w:themeColor="text1"/>
          <w:sz w:val="24"/>
          <w:szCs w:val="24"/>
          <w:lang w:val="kk-KZ"/>
        </w:rPr>
        <w:t xml:space="preserve"> должност</w:t>
      </w:r>
      <w:r w:rsidR="00ED0BB5">
        <w:rPr>
          <w:i w:val="0"/>
          <w:color w:val="000000" w:themeColor="text1"/>
          <w:sz w:val="24"/>
          <w:szCs w:val="24"/>
          <w:lang w:val="kk-KZ"/>
        </w:rPr>
        <w:t>и</w:t>
      </w:r>
      <w:r w:rsidRPr="00567E75">
        <w:rPr>
          <w:i w:val="0"/>
          <w:color w:val="000000" w:themeColor="text1"/>
          <w:sz w:val="24"/>
          <w:szCs w:val="24"/>
          <w:lang w:val="kk-KZ"/>
        </w:rPr>
        <w:t>:</w:t>
      </w:r>
    </w:p>
    <w:p w:rsidR="001D5C0B" w:rsidRDefault="009F7013" w:rsidP="001D5C0B">
      <w:pPr>
        <w:pBdr>
          <w:bottom w:val="single" w:sz="4" w:space="31" w:color="FFFFFF"/>
        </w:pBdr>
        <w:ind w:firstLine="708"/>
        <w:jc w:val="both"/>
        <w:rPr>
          <w:i w:val="0"/>
          <w:sz w:val="24"/>
          <w:szCs w:val="24"/>
          <w:lang w:val="be-BY"/>
        </w:rPr>
      </w:pPr>
      <w:r>
        <w:rPr>
          <w:i w:val="0"/>
          <w:color w:val="000000" w:themeColor="text1"/>
          <w:sz w:val="24"/>
          <w:szCs w:val="24"/>
        </w:rPr>
        <w:t xml:space="preserve">1. </w:t>
      </w:r>
      <w:r w:rsidR="001D5C0B">
        <w:rPr>
          <w:bCs w:val="0"/>
          <w:i w:val="0"/>
          <w:iCs w:val="0"/>
          <w:sz w:val="24"/>
          <w:szCs w:val="24"/>
          <w:lang w:val="kk-KZ"/>
        </w:rPr>
        <w:t xml:space="preserve">Ведущий специалист </w:t>
      </w:r>
      <w:r w:rsidR="001D5C0B">
        <w:rPr>
          <w:i w:val="0"/>
          <w:color w:val="000000"/>
          <w:sz w:val="24"/>
          <w:szCs w:val="24"/>
        </w:rPr>
        <w:t xml:space="preserve">отдела </w:t>
      </w:r>
      <w:r w:rsidR="001D5C0B">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1D5C0B">
        <w:rPr>
          <w:i w:val="0"/>
          <w:sz w:val="24"/>
          <w:szCs w:val="24"/>
          <w:lang w:val="kk-KZ"/>
        </w:rPr>
        <w:t>по Жамбылской области Комитета государственных доходов Министерства финансов Республики Казахстан, категория С-О-6, 1 единица,</w:t>
      </w:r>
      <w:r w:rsidR="001D5C0B" w:rsidRPr="001D5C0B">
        <w:rPr>
          <w:i w:val="0"/>
          <w:sz w:val="24"/>
          <w:szCs w:val="24"/>
          <w:lang w:val="be-BY"/>
        </w:rPr>
        <w:t xml:space="preserve"> </w:t>
      </w:r>
      <w:r w:rsidR="001D5C0B">
        <w:rPr>
          <w:i w:val="0"/>
          <w:sz w:val="24"/>
          <w:szCs w:val="24"/>
          <w:lang w:val="be-BY"/>
        </w:rPr>
        <w:t>№15-2-3-11.</w:t>
      </w:r>
    </w:p>
    <w:p w:rsidR="001D5C0B" w:rsidRPr="001E3F9D" w:rsidRDefault="001D5C0B" w:rsidP="001D5C0B">
      <w:pPr>
        <w:pBdr>
          <w:bottom w:val="single" w:sz="4" w:space="31" w:color="FFFFFF"/>
        </w:pBdr>
        <w:jc w:val="both"/>
        <w:rPr>
          <w:b w:val="0"/>
          <w:i w:val="0"/>
          <w:spacing w:val="-2"/>
          <w:sz w:val="24"/>
          <w:szCs w:val="24"/>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001E3F9D" w:rsidRPr="001E3F9D">
        <w:rPr>
          <w:b w:val="0"/>
          <w:i w:val="0"/>
          <w:sz w:val="24"/>
          <w:szCs w:val="24"/>
          <w:lang w:val="kk-KZ"/>
        </w:rPr>
        <w:t>О</w:t>
      </w:r>
      <w:r w:rsidR="001E3F9D" w:rsidRPr="001E3F9D">
        <w:rPr>
          <w:b w:val="0"/>
          <w:i w:val="0"/>
          <w:spacing w:val="3"/>
          <w:sz w:val="24"/>
          <w:szCs w:val="24"/>
          <w:lang w:val="kk-KZ"/>
        </w:rPr>
        <w:t xml:space="preserve">существляет </w:t>
      </w:r>
      <w:r w:rsidR="001E3F9D" w:rsidRPr="001E3F9D">
        <w:rPr>
          <w:b w:val="0"/>
          <w:i w:val="0"/>
          <w:sz w:val="24"/>
          <w:szCs w:val="24"/>
          <w:lang w:val="be-BY"/>
        </w:rPr>
        <w:t xml:space="preserve">проведение работы по </w:t>
      </w:r>
      <w:r w:rsidR="001E3F9D" w:rsidRPr="001E3F9D">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sidR="001E3F9D" w:rsidRPr="001E3F9D">
        <w:rPr>
          <w:b w:val="0"/>
          <w:bCs w:val="0"/>
          <w:i w:val="0"/>
          <w:spacing w:val="-1"/>
          <w:sz w:val="24"/>
          <w:szCs w:val="24"/>
          <w:lang w:val="kk-KZ"/>
        </w:rPr>
        <w:t xml:space="preserve"> </w:t>
      </w:r>
      <w:r w:rsidR="001E3F9D" w:rsidRPr="001E3F9D">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w:t>
      </w:r>
      <w:r w:rsidR="001E3F9D" w:rsidRPr="001E3F9D">
        <w:rPr>
          <w:b w:val="0"/>
          <w:i w:val="0"/>
          <w:sz w:val="24"/>
          <w:szCs w:val="24"/>
          <w:lang w:val="kk-KZ"/>
        </w:rPr>
        <w:lastRenderedPageBreak/>
        <w:t xml:space="preserve">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sidR="001E3F9D" w:rsidRPr="001E3F9D">
        <w:rPr>
          <w:b w:val="0"/>
          <w:i w:val="0"/>
          <w:sz w:val="24"/>
          <w:szCs w:val="24"/>
          <w:lang w:val="be-BY"/>
        </w:rPr>
        <w:t xml:space="preserve">проводит качественные </w:t>
      </w:r>
      <w:r w:rsidR="001E3F9D" w:rsidRPr="001E3F9D">
        <w:rPr>
          <w:b w:val="0"/>
          <w:i w:val="0"/>
          <w:sz w:val="24"/>
          <w:szCs w:val="24"/>
          <w:lang w:val="kk-KZ"/>
        </w:rPr>
        <w:t>налоговые прове</w:t>
      </w:r>
      <w:r w:rsidR="001E3F9D" w:rsidRPr="001E3F9D">
        <w:rPr>
          <w:b w:val="0"/>
          <w:i w:val="0"/>
          <w:sz w:val="24"/>
          <w:szCs w:val="24"/>
        </w:rPr>
        <w:t>рки в соответствии со статьей 627 Налогового законодательства;</w:t>
      </w:r>
      <w:r w:rsidR="001E3F9D" w:rsidRPr="001E3F9D">
        <w:rPr>
          <w:b w:val="0"/>
          <w:i w:val="0"/>
          <w:sz w:val="24"/>
          <w:szCs w:val="24"/>
          <w:lang w:val="kk-KZ"/>
        </w:rPr>
        <w:t xml:space="preserve"> </w:t>
      </w:r>
      <w:r w:rsidR="001E3F9D" w:rsidRPr="001E3F9D">
        <w:rPr>
          <w:b w:val="0"/>
          <w:i w:val="0"/>
          <w:sz w:val="24"/>
          <w:szCs w:val="24"/>
        </w:rPr>
        <w:t>участву</w:t>
      </w:r>
      <w:r w:rsidR="001E3F9D" w:rsidRPr="001E3F9D">
        <w:rPr>
          <w:b w:val="0"/>
          <w:i w:val="0"/>
          <w:sz w:val="24"/>
          <w:szCs w:val="24"/>
          <w:lang w:val="kk-KZ"/>
        </w:rPr>
        <w:t>е</w:t>
      </w:r>
      <w:r w:rsidR="001E3F9D" w:rsidRPr="001E3F9D">
        <w:rPr>
          <w:b w:val="0"/>
          <w:i w:val="0"/>
          <w:sz w:val="24"/>
          <w:szCs w:val="24"/>
        </w:rPr>
        <w:t xml:space="preserve">т в тематических и комплексных ревизиях в </w:t>
      </w:r>
      <w:r w:rsidR="001E3F9D" w:rsidRPr="001E3F9D">
        <w:rPr>
          <w:b w:val="0"/>
          <w:i w:val="0"/>
          <w:sz w:val="24"/>
          <w:szCs w:val="24"/>
          <w:lang w:val="kk-KZ"/>
        </w:rPr>
        <w:t>территориальных налоговых управлениях</w:t>
      </w:r>
      <w:r w:rsidR="001E3F9D" w:rsidRPr="001E3F9D">
        <w:rPr>
          <w:b w:val="0"/>
          <w:i w:val="0"/>
          <w:sz w:val="24"/>
          <w:szCs w:val="24"/>
        </w:rPr>
        <w:t>; своевременно отвеча</w:t>
      </w:r>
      <w:r w:rsidR="001E3F9D" w:rsidRPr="001E3F9D">
        <w:rPr>
          <w:b w:val="0"/>
          <w:i w:val="0"/>
          <w:sz w:val="24"/>
          <w:szCs w:val="24"/>
          <w:lang w:val="kk-KZ"/>
        </w:rPr>
        <w:t>е</w:t>
      </w:r>
      <w:r w:rsidR="001E3F9D" w:rsidRPr="001E3F9D">
        <w:rPr>
          <w:b w:val="0"/>
          <w:i w:val="0"/>
          <w:sz w:val="24"/>
          <w:szCs w:val="24"/>
        </w:rPr>
        <w:t>т на запросы налогоплательщиков и других органов;</w:t>
      </w:r>
      <w:r w:rsidR="001E3F9D" w:rsidRPr="001E3F9D">
        <w:rPr>
          <w:b w:val="0"/>
          <w:i w:val="0"/>
          <w:sz w:val="24"/>
          <w:szCs w:val="24"/>
          <w:lang w:val="kk-KZ"/>
        </w:rPr>
        <w:t xml:space="preserve"> </w:t>
      </w:r>
      <w:r w:rsidR="001E3F9D" w:rsidRPr="001E3F9D">
        <w:rPr>
          <w:b w:val="0"/>
          <w:i w:val="0"/>
          <w:sz w:val="24"/>
          <w:szCs w:val="24"/>
        </w:rPr>
        <w:t xml:space="preserve"> провод</w:t>
      </w:r>
      <w:r w:rsidR="001E3F9D" w:rsidRPr="001E3F9D">
        <w:rPr>
          <w:b w:val="0"/>
          <w:i w:val="0"/>
          <w:sz w:val="24"/>
          <w:szCs w:val="24"/>
          <w:lang w:val="kk-KZ"/>
        </w:rPr>
        <w:t>и</w:t>
      </w:r>
      <w:r w:rsidR="001E3F9D" w:rsidRPr="001E3F9D">
        <w:rPr>
          <w:b w:val="0"/>
          <w:i w:val="0"/>
          <w:sz w:val="24"/>
          <w:szCs w:val="24"/>
        </w:rPr>
        <w:t>т работу по разъяснению налогового законодательства, в том числе в средствах массовой информации;</w:t>
      </w:r>
      <w:r w:rsidR="001E3F9D" w:rsidRPr="001E3F9D">
        <w:rPr>
          <w:b w:val="0"/>
          <w:i w:val="0"/>
          <w:sz w:val="24"/>
          <w:szCs w:val="24"/>
          <w:lang w:val="kk-KZ"/>
        </w:rPr>
        <w:t xml:space="preserve"> </w:t>
      </w:r>
      <w:r w:rsidR="001E3F9D" w:rsidRPr="001E3F9D">
        <w:rPr>
          <w:b w:val="0"/>
          <w:i w:val="0"/>
          <w:sz w:val="24"/>
          <w:szCs w:val="24"/>
        </w:rPr>
        <w:t>обеспечива</w:t>
      </w:r>
      <w:r w:rsidR="001E3F9D" w:rsidRPr="001E3F9D">
        <w:rPr>
          <w:b w:val="0"/>
          <w:i w:val="0"/>
          <w:sz w:val="24"/>
          <w:szCs w:val="24"/>
          <w:lang w:val="kk-KZ"/>
        </w:rPr>
        <w:t>е</w:t>
      </w:r>
      <w:r w:rsidR="001E3F9D" w:rsidRPr="001E3F9D">
        <w:rPr>
          <w:b w:val="0"/>
          <w:i w:val="0"/>
          <w:sz w:val="24"/>
          <w:szCs w:val="24"/>
        </w:rPr>
        <w:t xml:space="preserve">т правильность ведения делопроизводства в </w:t>
      </w:r>
      <w:r w:rsidR="001E3F9D" w:rsidRPr="001E3F9D">
        <w:rPr>
          <w:b w:val="0"/>
          <w:i w:val="0"/>
          <w:sz w:val="24"/>
          <w:szCs w:val="24"/>
          <w:lang w:val="kk-KZ"/>
        </w:rPr>
        <w:t>отделе</w:t>
      </w:r>
      <w:r w:rsidR="001E3F9D" w:rsidRPr="001E3F9D">
        <w:rPr>
          <w:b w:val="0"/>
          <w:i w:val="0"/>
          <w:sz w:val="24"/>
          <w:szCs w:val="24"/>
        </w:rPr>
        <w:t xml:space="preserve"> и отвеча</w:t>
      </w:r>
      <w:r w:rsidR="001E3F9D" w:rsidRPr="001E3F9D">
        <w:rPr>
          <w:b w:val="0"/>
          <w:i w:val="0"/>
          <w:sz w:val="24"/>
          <w:szCs w:val="24"/>
          <w:lang w:val="kk-KZ"/>
        </w:rPr>
        <w:t>е</w:t>
      </w:r>
      <w:r w:rsidR="001E3F9D" w:rsidRPr="001E3F9D">
        <w:rPr>
          <w:b w:val="0"/>
          <w:i w:val="0"/>
          <w:sz w:val="24"/>
          <w:szCs w:val="24"/>
        </w:rPr>
        <w:t>т за сохранность документов;</w:t>
      </w:r>
      <w:r w:rsidR="001E3F9D" w:rsidRPr="001E3F9D">
        <w:rPr>
          <w:b w:val="0"/>
          <w:i w:val="0"/>
          <w:sz w:val="24"/>
          <w:szCs w:val="24"/>
          <w:lang w:val="kk-KZ"/>
        </w:rPr>
        <w:t xml:space="preserve"> </w:t>
      </w:r>
      <w:r w:rsidR="001E3F9D" w:rsidRPr="001E3F9D">
        <w:rPr>
          <w:b w:val="0"/>
          <w:i w:val="0"/>
          <w:sz w:val="24"/>
          <w:szCs w:val="24"/>
        </w:rPr>
        <w:t xml:space="preserve">участвует в проведении технической учебы в </w:t>
      </w:r>
      <w:r w:rsidR="001E3F9D" w:rsidRPr="001E3F9D">
        <w:rPr>
          <w:b w:val="0"/>
          <w:i w:val="0"/>
          <w:sz w:val="24"/>
          <w:szCs w:val="24"/>
          <w:lang w:val="kk-KZ"/>
        </w:rPr>
        <w:t>о</w:t>
      </w:r>
      <w:r w:rsidR="001E3F9D" w:rsidRPr="001E3F9D">
        <w:rPr>
          <w:b w:val="0"/>
          <w:i w:val="0"/>
          <w:sz w:val="24"/>
          <w:szCs w:val="24"/>
        </w:rPr>
        <w:t>тделе и в целом по Департаменту;</w:t>
      </w:r>
      <w:r w:rsidR="001E3F9D" w:rsidRPr="001E3F9D">
        <w:rPr>
          <w:b w:val="0"/>
          <w:i w:val="0"/>
          <w:sz w:val="24"/>
          <w:szCs w:val="24"/>
          <w:lang w:val="kk-KZ"/>
        </w:rPr>
        <w:t xml:space="preserve"> </w:t>
      </w:r>
      <w:r w:rsidR="001E3F9D" w:rsidRPr="001E3F9D">
        <w:rPr>
          <w:b w:val="0"/>
          <w:i w:val="0"/>
          <w:sz w:val="24"/>
          <w:szCs w:val="24"/>
        </w:rPr>
        <w:t>о</w:t>
      </w:r>
      <w:r w:rsidR="001E3F9D" w:rsidRPr="001E3F9D">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sidR="001E3F9D" w:rsidRPr="001E3F9D">
        <w:rPr>
          <w:b w:val="0"/>
          <w:i w:val="0"/>
          <w:spacing w:val="4"/>
          <w:sz w:val="24"/>
          <w:szCs w:val="24"/>
        </w:rPr>
        <w:t>установленной отчетности</w:t>
      </w:r>
      <w:r w:rsidR="001E3F9D" w:rsidRPr="001E3F9D">
        <w:rPr>
          <w:b w:val="0"/>
          <w:i w:val="0"/>
          <w:spacing w:val="-1"/>
          <w:sz w:val="24"/>
          <w:szCs w:val="24"/>
        </w:rPr>
        <w:t xml:space="preserve"> руководства Департамента, КГД МФ РК, МФ РК.</w:t>
      </w:r>
      <w:r w:rsidR="001E3F9D" w:rsidRPr="001E3F9D">
        <w:rPr>
          <w:b w:val="0"/>
          <w:i w:val="0"/>
          <w:spacing w:val="-1"/>
          <w:sz w:val="24"/>
          <w:szCs w:val="24"/>
          <w:lang w:val="kk-KZ"/>
        </w:rPr>
        <w:t xml:space="preserve"> </w:t>
      </w:r>
      <w:r w:rsidR="001E3F9D" w:rsidRPr="001E3F9D">
        <w:rPr>
          <w:b w:val="0"/>
          <w:i w:val="0"/>
          <w:sz w:val="24"/>
          <w:szCs w:val="24"/>
        </w:rPr>
        <w:t xml:space="preserve"> постоянно повышает свой профессиональный уровень, занимается самообразованием;</w:t>
      </w:r>
      <w:r w:rsidR="001E3F9D" w:rsidRPr="001E3F9D">
        <w:rPr>
          <w:b w:val="0"/>
          <w:i w:val="0"/>
          <w:sz w:val="24"/>
          <w:szCs w:val="24"/>
          <w:lang w:val="kk-KZ"/>
        </w:rPr>
        <w:t xml:space="preserve"> </w:t>
      </w:r>
      <w:r w:rsidR="001E3F9D" w:rsidRPr="001E3F9D">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sidR="001E3F9D" w:rsidRPr="001E3F9D">
        <w:rPr>
          <w:b w:val="0"/>
          <w:i w:val="0"/>
          <w:sz w:val="24"/>
          <w:szCs w:val="24"/>
          <w:lang w:val="kk-KZ"/>
        </w:rPr>
        <w:t xml:space="preserve"> </w:t>
      </w:r>
      <w:r w:rsidR="001E3F9D" w:rsidRPr="001E3F9D">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1D5C0B" w:rsidRDefault="001D5C0B" w:rsidP="001D5C0B">
      <w:pPr>
        <w:pBdr>
          <w:bottom w:val="single" w:sz="4" w:space="31" w:color="FFFFFF"/>
        </w:pBdr>
        <w:jc w:val="both"/>
        <w:rPr>
          <w:rFonts w:eastAsia="Calibri"/>
          <w:i w:val="0"/>
          <w:sz w:val="24"/>
          <w:szCs w:val="24"/>
          <w:lang w:eastAsia="en-US"/>
        </w:rPr>
      </w:pPr>
      <w:r>
        <w:rPr>
          <w:rFonts w:eastAsia="Calibri"/>
          <w:i w:val="0"/>
          <w:sz w:val="24"/>
          <w:szCs w:val="24"/>
          <w:lang w:eastAsia="en-US"/>
        </w:rPr>
        <w:t>Требования к участникам конкурса:</w:t>
      </w:r>
    </w:p>
    <w:p w:rsidR="001D5C0B" w:rsidRDefault="001D5C0B" w:rsidP="001D5C0B">
      <w:pPr>
        <w:pBdr>
          <w:bottom w:val="single" w:sz="4" w:space="31" w:color="FFFFFF"/>
        </w:pBd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1D5C0B" w:rsidRDefault="001D5C0B" w:rsidP="001D5C0B">
      <w:pPr>
        <w:pBdr>
          <w:bottom w:val="single" w:sz="4" w:space="31" w:color="FFFFFF"/>
        </w:pBd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1D5C0B" w:rsidRDefault="001D5C0B" w:rsidP="001D5C0B">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1D5C0B" w:rsidRDefault="001D5C0B" w:rsidP="001D5C0B">
      <w:pPr>
        <w:pBdr>
          <w:bottom w:val="single" w:sz="4" w:space="31" w:color="FFFFFF"/>
        </w:pBdr>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1D5C0B" w:rsidRDefault="001D5C0B" w:rsidP="001D5C0B">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1D5C0B" w:rsidRDefault="001D5C0B" w:rsidP="001D5C0B">
      <w:pPr>
        <w:pBdr>
          <w:bottom w:val="single" w:sz="4" w:space="31" w:color="FFFFFF"/>
        </w:pBdr>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r>
        <w:rPr>
          <w:b w:val="0"/>
          <w:bCs w:val="0"/>
          <w:i w:val="0"/>
          <w:iCs w:val="0"/>
          <w:sz w:val="24"/>
          <w:szCs w:val="24"/>
          <w:lang w:val="en-US"/>
        </w:rPr>
        <w:t>MSExcel</w:t>
      </w:r>
      <w:r>
        <w:rPr>
          <w:b w:val="0"/>
          <w:bCs w:val="0"/>
          <w:i w:val="0"/>
          <w:iCs w:val="0"/>
          <w:sz w:val="24"/>
          <w:szCs w:val="24"/>
        </w:rPr>
        <w:t>, Интернет, Интранет-портал и ум</w:t>
      </w:r>
      <w:r>
        <w:rPr>
          <w:b w:val="0"/>
          <w:bCs w:val="0"/>
          <w:i w:val="0"/>
          <w:iCs w:val="0"/>
          <w:sz w:val="24"/>
          <w:szCs w:val="24"/>
          <w:lang w:val="kk-KZ"/>
        </w:rPr>
        <w:t>е</w:t>
      </w:r>
      <w:r>
        <w:rPr>
          <w:b w:val="0"/>
          <w:bCs w:val="0"/>
          <w:i w:val="0"/>
          <w:iCs w:val="0"/>
          <w:sz w:val="24"/>
          <w:szCs w:val="24"/>
        </w:rPr>
        <w:t>ние работать с электронной почтой</w:t>
      </w:r>
    </w:p>
    <w:p w:rsidR="006650E2" w:rsidRPr="006650E2" w:rsidRDefault="006650E2" w:rsidP="006650E2">
      <w:pPr>
        <w:pStyle w:val="11"/>
        <w:ind w:firstLine="708"/>
        <w:jc w:val="both"/>
        <w:rPr>
          <w:bCs w:val="0"/>
          <w:i w:val="0"/>
          <w:iCs w:val="0"/>
          <w:sz w:val="24"/>
          <w:szCs w:val="24"/>
          <w:lang w:val="kk-KZ"/>
        </w:rPr>
      </w:pPr>
      <w:r w:rsidRPr="006650E2">
        <w:rPr>
          <w:i w:val="0"/>
          <w:sz w:val="24"/>
          <w:szCs w:val="24"/>
        </w:rPr>
        <w:t xml:space="preserve">РГУ </w:t>
      </w:r>
      <w:r w:rsidRPr="006650E2">
        <w:rPr>
          <w:i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hyperlink r:id="rId9" w:history="1">
        <w:r w:rsidRPr="006650E2">
          <w:rPr>
            <w:rStyle w:val="ac"/>
            <w:i w:val="0"/>
            <w:color w:val="000000" w:themeColor="text1"/>
            <w:sz w:val="24"/>
            <w:szCs w:val="24"/>
            <w:lang w:val="kk-KZ"/>
          </w:rPr>
          <w:t>tls_nk@taxtaraz.mgd.kz</w:t>
        </w:r>
      </w:hyperlink>
      <w:r w:rsidRPr="006650E2">
        <w:rPr>
          <w:i w:val="0"/>
          <w:color w:val="000000" w:themeColor="text1"/>
          <w:sz w:val="24"/>
          <w:szCs w:val="24"/>
          <w:lang w:val="kk-KZ"/>
        </w:rPr>
        <w:t xml:space="preserve">, </w:t>
      </w:r>
      <w:r w:rsidRPr="006650E2">
        <w:rPr>
          <w:i w:val="0"/>
          <w:sz w:val="24"/>
          <w:szCs w:val="24"/>
          <w:u w:val="single"/>
        </w:rPr>
        <w:t>zhkurmanbekov@taxtaraz.mgd.kz</w:t>
      </w:r>
      <w:r w:rsidRPr="006650E2">
        <w:rPr>
          <w:i w:val="0"/>
          <w:sz w:val="24"/>
          <w:szCs w:val="24"/>
          <w:lang w:val="kk-KZ"/>
        </w:rPr>
        <w:t xml:space="preserve"> объявляет </w:t>
      </w:r>
      <w:r>
        <w:rPr>
          <w:i w:val="0"/>
          <w:sz w:val="24"/>
          <w:szCs w:val="24"/>
          <w:lang w:val="kk-KZ"/>
        </w:rPr>
        <w:t>общий</w:t>
      </w:r>
      <w:r w:rsidRPr="006650E2">
        <w:rPr>
          <w:i w:val="0"/>
          <w:sz w:val="24"/>
          <w:szCs w:val="24"/>
          <w:lang w:val="kk-KZ"/>
        </w:rPr>
        <w:t xml:space="preserve"> конкурс на занятие вакантн</w:t>
      </w:r>
      <w:r>
        <w:rPr>
          <w:i w:val="0"/>
          <w:sz w:val="24"/>
          <w:szCs w:val="24"/>
          <w:lang w:val="kk-KZ"/>
        </w:rPr>
        <w:t>ой</w:t>
      </w:r>
      <w:r w:rsidRPr="006650E2">
        <w:rPr>
          <w:i w:val="0"/>
          <w:sz w:val="24"/>
          <w:szCs w:val="24"/>
          <w:lang w:val="kk-KZ"/>
        </w:rPr>
        <w:t xml:space="preserve"> административн</w:t>
      </w:r>
      <w:r>
        <w:rPr>
          <w:i w:val="0"/>
          <w:sz w:val="24"/>
          <w:szCs w:val="24"/>
          <w:lang w:val="kk-KZ"/>
        </w:rPr>
        <w:t>ой</w:t>
      </w:r>
      <w:r w:rsidRPr="006650E2">
        <w:rPr>
          <w:i w:val="0"/>
          <w:sz w:val="24"/>
          <w:szCs w:val="24"/>
          <w:lang w:val="kk-KZ"/>
        </w:rPr>
        <w:t xml:space="preserve"> государственн</w:t>
      </w:r>
      <w:r>
        <w:rPr>
          <w:i w:val="0"/>
          <w:sz w:val="24"/>
          <w:szCs w:val="24"/>
          <w:lang w:val="kk-KZ"/>
        </w:rPr>
        <w:t>ой</w:t>
      </w:r>
      <w:r w:rsidRPr="006650E2">
        <w:rPr>
          <w:i w:val="0"/>
          <w:sz w:val="24"/>
          <w:szCs w:val="24"/>
          <w:lang w:val="kk-KZ"/>
        </w:rPr>
        <w:t xml:space="preserve"> должност</w:t>
      </w:r>
      <w:r>
        <w:rPr>
          <w:i w:val="0"/>
          <w:sz w:val="24"/>
          <w:szCs w:val="24"/>
          <w:lang w:val="kk-KZ"/>
        </w:rPr>
        <w:t xml:space="preserve">и </w:t>
      </w:r>
      <w:r>
        <w:rPr>
          <w:i w:val="0"/>
          <w:color w:val="000000" w:themeColor="text1"/>
          <w:sz w:val="24"/>
          <w:szCs w:val="24"/>
          <w:lang w:val="kk-KZ"/>
        </w:rPr>
        <w:t>не являющейся низовой</w:t>
      </w:r>
      <w:r w:rsidRPr="006650E2">
        <w:rPr>
          <w:i w:val="0"/>
          <w:sz w:val="24"/>
          <w:szCs w:val="24"/>
          <w:lang w:val="kk-KZ"/>
        </w:rPr>
        <w:t>:</w:t>
      </w:r>
    </w:p>
    <w:p w:rsidR="006B34AB" w:rsidRDefault="006B34AB" w:rsidP="006B34AB">
      <w:pPr>
        <w:jc w:val="both"/>
        <w:rPr>
          <w:i w:val="0"/>
          <w:color w:val="000000" w:themeColor="text1"/>
          <w:sz w:val="24"/>
          <w:szCs w:val="24"/>
          <w:lang w:val="kk-KZ"/>
        </w:rPr>
      </w:pPr>
      <w:r>
        <w:rPr>
          <w:i w:val="0"/>
          <w:sz w:val="24"/>
          <w:szCs w:val="24"/>
          <w:lang w:val="kk-KZ"/>
        </w:rPr>
        <w:tab/>
        <w:t>2</w:t>
      </w:r>
      <w:r w:rsidR="006650E2">
        <w:rPr>
          <w:i w:val="0"/>
          <w:color w:val="000000" w:themeColor="text1"/>
          <w:sz w:val="24"/>
          <w:szCs w:val="24"/>
        </w:rPr>
        <w:t>.</w:t>
      </w:r>
      <w:r w:rsidR="006650E2">
        <w:rPr>
          <w:color w:val="000000" w:themeColor="text1"/>
          <w:sz w:val="24"/>
          <w:szCs w:val="24"/>
          <w:lang w:val="kk-KZ"/>
        </w:rPr>
        <w:t xml:space="preserve"> </w:t>
      </w:r>
      <w:r>
        <w:rPr>
          <w:i w:val="0"/>
          <w:color w:val="000000" w:themeColor="text1"/>
          <w:sz w:val="24"/>
          <w:szCs w:val="24"/>
          <w:lang w:val="kk-KZ"/>
        </w:rPr>
        <w:t>Главный специалист отдела по работе с налогоплательщиками</w:t>
      </w:r>
      <w:r>
        <w:rPr>
          <w:i w:val="0"/>
          <w:sz w:val="24"/>
          <w:szCs w:val="24"/>
          <w:lang w:val="kk-KZ"/>
        </w:rPr>
        <w:t xml:space="preserve"> </w:t>
      </w:r>
      <w:r>
        <w:rPr>
          <w:i w:val="0"/>
          <w:sz w:val="24"/>
          <w:szCs w:val="24"/>
        </w:rPr>
        <w:t xml:space="preserve">Управления государственных доходов </w:t>
      </w:r>
      <w:r>
        <w:rPr>
          <w:i w:val="0"/>
          <w:sz w:val="24"/>
          <w:szCs w:val="24"/>
          <w:lang w:val="kk-KZ"/>
        </w:rPr>
        <w:t>по Таласскому району</w:t>
      </w:r>
      <w:r>
        <w:rPr>
          <w:i w:val="0"/>
          <w:sz w:val="24"/>
          <w:szCs w:val="24"/>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С-R-4, 1 единица, № 02-2-3.</w:t>
      </w:r>
    </w:p>
    <w:p w:rsidR="006B34AB" w:rsidRDefault="006B34AB" w:rsidP="006B34AB">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w:t>
      </w:r>
      <w:r>
        <w:rPr>
          <w:b w:val="0"/>
          <w:i w:val="0"/>
          <w:color w:val="000000" w:themeColor="text1"/>
          <w:sz w:val="24"/>
          <w:szCs w:val="24"/>
        </w:rPr>
        <w:t xml:space="preserve"> </w:t>
      </w:r>
      <w:r>
        <w:rPr>
          <w:b w:val="0"/>
          <w:i w:val="0"/>
          <w:color w:val="000000" w:themeColor="text1"/>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Контроль и проведение камерального контроля в отношений налогоплательщиков.Своевременно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w:t>
      </w:r>
      <w:r>
        <w:rPr>
          <w:b w:val="0"/>
          <w:i w:val="0"/>
          <w:color w:val="000000" w:themeColor="text1"/>
          <w:sz w:val="24"/>
          <w:szCs w:val="24"/>
          <w:lang w:val="kk-KZ"/>
        </w:rPr>
        <w:lastRenderedPageBreak/>
        <w:t xml:space="preserve">качественные проверки в отношении уполномоченных органов. </w:t>
      </w:r>
      <w:r>
        <w:rPr>
          <w:b w:val="0"/>
          <w:i w:val="0"/>
          <w:color w:val="000000" w:themeColor="text1"/>
          <w:sz w:val="24"/>
          <w:szCs w:val="24"/>
          <w:lang w:val="be-BY"/>
        </w:rPr>
        <w:t xml:space="preserve">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color w:val="000000" w:themeColor="text1"/>
          <w:sz w:val="24"/>
          <w:szCs w:val="24"/>
          <w:lang w:val="kk-KZ"/>
        </w:rPr>
        <w:t xml:space="preserve">Тематические проверки по отдельным вопросам.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w:t>
      </w:r>
      <w:r>
        <w:rPr>
          <w:b w:val="0"/>
          <w:i w:val="0"/>
          <w:color w:val="000000" w:themeColor="text1"/>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6650E2" w:rsidRDefault="006650E2" w:rsidP="006650E2">
      <w:pPr>
        <w:jc w:val="both"/>
        <w:rPr>
          <w:i w:val="0"/>
          <w:sz w:val="24"/>
          <w:szCs w:val="24"/>
        </w:rPr>
      </w:pPr>
      <w:r>
        <w:rPr>
          <w:i w:val="0"/>
          <w:sz w:val="24"/>
          <w:szCs w:val="24"/>
        </w:rPr>
        <w:t xml:space="preserve">Требования к участникам конкурса: </w:t>
      </w:r>
    </w:p>
    <w:p w:rsidR="006650E2" w:rsidRDefault="006650E2" w:rsidP="006650E2">
      <w:pPr>
        <w:jc w:val="both"/>
        <w:rPr>
          <w:b w:val="0"/>
          <w:i w:val="0"/>
          <w:color w:val="000000" w:themeColor="text1"/>
          <w:sz w:val="24"/>
          <w:szCs w:val="24"/>
          <w:lang w:val="kk-KZ"/>
        </w:rPr>
      </w:pPr>
      <w:r>
        <w:rPr>
          <w:i w:val="0"/>
          <w:color w:val="000000" w:themeColor="text1"/>
          <w:sz w:val="24"/>
          <w:szCs w:val="24"/>
          <w:lang w:val="kk-KZ"/>
        </w:rPr>
        <w:t>Образование:</w:t>
      </w:r>
      <w:r>
        <w:rPr>
          <w:color w:val="000000"/>
          <w:sz w:val="24"/>
          <w:szCs w:val="24"/>
          <w:lang w:val="kk-KZ"/>
        </w:rPr>
        <w:t xml:space="preserve"> </w:t>
      </w:r>
      <w:r>
        <w:rPr>
          <w:b w:val="0"/>
          <w:i w:val="0"/>
          <w:sz w:val="24"/>
          <w:szCs w:val="24"/>
          <w:lang w:val="kk-KZ"/>
        </w:rPr>
        <w:t>в сфере</w:t>
      </w:r>
      <w:r>
        <w:rPr>
          <w:b w:val="0"/>
          <w:i w:val="0"/>
          <w:color w:val="000000" w:themeColor="text1"/>
          <w:sz w:val="24"/>
          <w:szCs w:val="24"/>
        </w:rPr>
        <w:t xml:space="preserve"> социальных наук, экономики и бизнеса  или в сфере права</w:t>
      </w:r>
      <w:r>
        <w:rPr>
          <w:b w:val="0"/>
          <w:i w:val="0"/>
          <w:color w:val="000000" w:themeColor="text1"/>
          <w:sz w:val="24"/>
          <w:szCs w:val="24"/>
          <w:lang w:val="kk-KZ"/>
        </w:rPr>
        <w:t>.</w:t>
      </w:r>
    </w:p>
    <w:p w:rsidR="006650E2" w:rsidRDefault="006650E2" w:rsidP="006650E2">
      <w:pPr>
        <w:jc w:val="both"/>
        <w:rPr>
          <w:b w:val="0"/>
          <w:i w:val="0"/>
          <w:color w:val="000000" w:themeColor="text1"/>
          <w:sz w:val="24"/>
          <w:szCs w:val="24"/>
        </w:rPr>
      </w:pPr>
      <w:r>
        <w:rPr>
          <w:i w:val="0"/>
          <w:color w:val="000000" w:themeColor="text1"/>
          <w:sz w:val="24"/>
          <w:szCs w:val="24"/>
          <w:lang w:val="kk-KZ"/>
        </w:rPr>
        <w:t>Специальность:</w:t>
      </w:r>
      <w:r>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6650E2" w:rsidRDefault="006650E2" w:rsidP="006650E2">
      <w:pPr>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w:t>
      </w:r>
      <w:r>
        <w:rPr>
          <w:b w:val="0"/>
          <w:i w:val="0"/>
          <w:sz w:val="24"/>
          <w:szCs w:val="24"/>
        </w:rPr>
        <w:tab/>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w:t>
      </w:r>
      <w:r w:rsidR="001E3F9D">
        <w:rPr>
          <w:b w:val="0"/>
          <w:i w:val="0"/>
          <w:sz w:val="24"/>
          <w:szCs w:val="24"/>
        </w:rPr>
        <w:tab/>
      </w:r>
      <w:r>
        <w:rPr>
          <w:b w:val="0"/>
          <w:i w:val="0"/>
          <w:sz w:val="24"/>
          <w:szCs w:val="24"/>
        </w:rPr>
        <w:t xml:space="preserve">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Умение работать на компьютере со стандартным пакетом программ MSWord, MSExcel, Интернет, Интернет-портал и умение работать с электронной почтой.</w:t>
      </w:r>
    </w:p>
    <w:p w:rsidR="006650E2" w:rsidRDefault="006650E2" w:rsidP="00A612C1">
      <w:pPr>
        <w:pStyle w:val="aa"/>
        <w:tabs>
          <w:tab w:val="left" w:pos="426"/>
        </w:tabs>
        <w:spacing w:after="0"/>
        <w:jc w:val="both"/>
        <w:rPr>
          <w:b w:val="0"/>
          <w:i w:val="0"/>
          <w:sz w:val="24"/>
          <w:szCs w:val="24"/>
          <w:lang w:val="kk-KZ"/>
        </w:rPr>
      </w:pPr>
    </w:p>
    <w:p w:rsidR="002415C6" w:rsidRPr="006650E2" w:rsidRDefault="00786924" w:rsidP="002415C6">
      <w:pPr>
        <w:pStyle w:val="11"/>
        <w:ind w:firstLine="708"/>
        <w:jc w:val="both"/>
        <w:rPr>
          <w:bCs w:val="0"/>
          <w:i w:val="0"/>
          <w:iCs w:val="0"/>
          <w:sz w:val="24"/>
          <w:szCs w:val="24"/>
          <w:lang w:val="kk-KZ"/>
        </w:rPr>
      </w:pPr>
      <w:r>
        <w:rPr>
          <w:i w:val="0"/>
          <w:iCs w:val="0"/>
          <w:color w:val="000000" w:themeColor="text1"/>
          <w:kern w:val="3"/>
          <w:sz w:val="24"/>
          <w:szCs w:val="24"/>
          <w:lang w:val="kk-KZ"/>
        </w:rPr>
        <w:t xml:space="preserve">РГУ </w:t>
      </w:r>
      <w:r w:rsidRPr="00A766DD">
        <w:rPr>
          <w:i w:val="0"/>
          <w:iCs w:val="0"/>
          <w:color w:val="000000" w:themeColor="text1"/>
          <w:kern w:val="3"/>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w:t>
      </w:r>
      <w:r w:rsidRPr="00A766DD">
        <w:rPr>
          <w:i w:val="0"/>
          <w:color w:val="000000" w:themeColor="text1"/>
          <w:kern w:val="3"/>
          <w:sz w:val="24"/>
          <w:szCs w:val="24"/>
          <w:lang w:val="kk-KZ"/>
        </w:rPr>
        <w:t xml:space="preserve">индекс 080500, Жамбылская область, Меркенский район, село Мерке, ул. Маншук Маметова 2, телефон для справок 8 (726-32)2-26-61 </w:t>
      </w:r>
      <w:hyperlink r:id="rId10" w:history="1">
        <w:r w:rsidRPr="00A766DD">
          <w:rPr>
            <w:i w:val="0"/>
            <w:color w:val="000000" w:themeColor="text1"/>
            <w:kern w:val="3"/>
            <w:sz w:val="24"/>
            <w:szCs w:val="24"/>
            <w:u w:val="single"/>
            <w:lang w:val="kk-KZ"/>
          </w:rPr>
          <w:t>mrk_nk@taxtaraz.mgd.kz</w:t>
        </w:r>
      </w:hyperlink>
      <w:r w:rsidRPr="00A766DD">
        <w:rPr>
          <w:i w:val="0"/>
          <w:color w:val="000000" w:themeColor="text1"/>
          <w:kern w:val="3"/>
          <w:sz w:val="24"/>
          <w:szCs w:val="24"/>
          <w:lang w:val="kk-KZ"/>
        </w:rPr>
        <w:t xml:space="preserve">, </w:t>
      </w:r>
      <w:r w:rsidRPr="00A766DD">
        <w:rPr>
          <w:i w:val="0"/>
          <w:color w:val="000000" w:themeColor="text1"/>
          <w:kern w:val="3"/>
          <w:sz w:val="24"/>
          <w:szCs w:val="24"/>
          <w:lang w:val="en-US"/>
        </w:rPr>
        <w:t>atoleushova</w:t>
      </w:r>
      <w:r w:rsidRPr="00A766DD">
        <w:rPr>
          <w:i w:val="0"/>
          <w:color w:val="000000" w:themeColor="text1"/>
          <w:kern w:val="3"/>
          <w:sz w:val="24"/>
          <w:szCs w:val="24"/>
        </w:rPr>
        <w:t>@</w:t>
      </w:r>
      <w:r w:rsidRPr="00A766DD">
        <w:rPr>
          <w:i w:val="0"/>
          <w:color w:val="000000" w:themeColor="text1"/>
          <w:kern w:val="3"/>
          <w:sz w:val="24"/>
          <w:szCs w:val="24"/>
          <w:lang w:val="en-US"/>
        </w:rPr>
        <w:t>taxtaraz</w:t>
      </w:r>
      <w:r w:rsidRPr="00A766DD">
        <w:rPr>
          <w:i w:val="0"/>
          <w:color w:val="000000" w:themeColor="text1"/>
          <w:kern w:val="3"/>
          <w:sz w:val="24"/>
          <w:szCs w:val="24"/>
        </w:rPr>
        <w:t>.</w:t>
      </w:r>
      <w:r w:rsidRPr="00A766DD">
        <w:rPr>
          <w:i w:val="0"/>
          <w:color w:val="000000" w:themeColor="text1"/>
          <w:kern w:val="3"/>
          <w:sz w:val="24"/>
          <w:szCs w:val="24"/>
          <w:lang w:val="en-US"/>
        </w:rPr>
        <w:t>mgd</w:t>
      </w:r>
      <w:r w:rsidRPr="00A766DD">
        <w:rPr>
          <w:i w:val="0"/>
          <w:color w:val="000000" w:themeColor="text1"/>
          <w:kern w:val="3"/>
          <w:sz w:val="24"/>
          <w:szCs w:val="24"/>
        </w:rPr>
        <w:t>.</w:t>
      </w:r>
      <w:r w:rsidRPr="00A766DD">
        <w:rPr>
          <w:i w:val="0"/>
          <w:color w:val="000000" w:themeColor="text1"/>
          <w:kern w:val="3"/>
          <w:sz w:val="24"/>
          <w:szCs w:val="24"/>
          <w:lang w:val="en-US"/>
        </w:rPr>
        <w:t>kz</w:t>
      </w:r>
      <w:r w:rsidRPr="00A766DD">
        <w:rPr>
          <w:i w:val="0"/>
          <w:color w:val="000000" w:themeColor="text1"/>
          <w:kern w:val="3"/>
          <w:sz w:val="24"/>
          <w:szCs w:val="24"/>
        </w:rPr>
        <w:t xml:space="preserve"> </w:t>
      </w:r>
      <w:r w:rsidRPr="00A766DD">
        <w:rPr>
          <w:i w:val="0"/>
          <w:iCs w:val="0"/>
          <w:color w:val="000000" w:themeColor="text1"/>
          <w:kern w:val="3"/>
          <w:sz w:val="24"/>
          <w:szCs w:val="24"/>
          <w:lang w:val="kk-KZ"/>
        </w:rPr>
        <w:t xml:space="preserve">объявляет </w:t>
      </w:r>
      <w:r w:rsidR="002415C6">
        <w:rPr>
          <w:i w:val="0"/>
          <w:sz w:val="24"/>
          <w:szCs w:val="24"/>
          <w:lang w:val="kk-KZ"/>
        </w:rPr>
        <w:t>общий</w:t>
      </w:r>
      <w:r w:rsidR="002415C6" w:rsidRPr="006650E2">
        <w:rPr>
          <w:i w:val="0"/>
          <w:sz w:val="24"/>
          <w:szCs w:val="24"/>
          <w:lang w:val="kk-KZ"/>
        </w:rPr>
        <w:t xml:space="preserve"> конкурс на занятие вакантн</w:t>
      </w:r>
      <w:r w:rsidR="002415C6">
        <w:rPr>
          <w:i w:val="0"/>
          <w:sz w:val="24"/>
          <w:szCs w:val="24"/>
          <w:lang w:val="kk-KZ"/>
        </w:rPr>
        <w:t>ой</w:t>
      </w:r>
      <w:r w:rsidR="002415C6" w:rsidRPr="006650E2">
        <w:rPr>
          <w:i w:val="0"/>
          <w:sz w:val="24"/>
          <w:szCs w:val="24"/>
          <w:lang w:val="kk-KZ"/>
        </w:rPr>
        <w:t xml:space="preserve"> административн</w:t>
      </w:r>
      <w:r w:rsidR="002415C6">
        <w:rPr>
          <w:i w:val="0"/>
          <w:sz w:val="24"/>
          <w:szCs w:val="24"/>
          <w:lang w:val="kk-KZ"/>
        </w:rPr>
        <w:t>ой</w:t>
      </w:r>
      <w:r w:rsidR="002415C6" w:rsidRPr="006650E2">
        <w:rPr>
          <w:i w:val="0"/>
          <w:sz w:val="24"/>
          <w:szCs w:val="24"/>
          <w:lang w:val="kk-KZ"/>
        </w:rPr>
        <w:t xml:space="preserve"> государственн</w:t>
      </w:r>
      <w:r w:rsidR="002415C6">
        <w:rPr>
          <w:i w:val="0"/>
          <w:sz w:val="24"/>
          <w:szCs w:val="24"/>
          <w:lang w:val="kk-KZ"/>
        </w:rPr>
        <w:t>ой</w:t>
      </w:r>
      <w:r w:rsidR="002415C6" w:rsidRPr="006650E2">
        <w:rPr>
          <w:i w:val="0"/>
          <w:sz w:val="24"/>
          <w:szCs w:val="24"/>
          <w:lang w:val="kk-KZ"/>
        </w:rPr>
        <w:t xml:space="preserve"> должност</w:t>
      </w:r>
      <w:r w:rsidR="002415C6">
        <w:rPr>
          <w:i w:val="0"/>
          <w:sz w:val="24"/>
          <w:szCs w:val="24"/>
          <w:lang w:val="kk-KZ"/>
        </w:rPr>
        <w:t xml:space="preserve">и </w:t>
      </w:r>
      <w:r w:rsidR="002415C6">
        <w:rPr>
          <w:i w:val="0"/>
          <w:color w:val="000000" w:themeColor="text1"/>
          <w:sz w:val="24"/>
          <w:szCs w:val="24"/>
          <w:lang w:val="kk-KZ"/>
        </w:rPr>
        <w:t>не являющейся низовой</w:t>
      </w:r>
      <w:r w:rsidR="002415C6" w:rsidRPr="006650E2">
        <w:rPr>
          <w:i w:val="0"/>
          <w:sz w:val="24"/>
          <w:szCs w:val="24"/>
          <w:lang w:val="kk-KZ"/>
        </w:rPr>
        <w:t>:</w:t>
      </w:r>
    </w:p>
    <w:p w:rsidR="00786924" w:rsidRPr="00A766DD" w:rsidRDefault="00786924" w:rsidP="00786924">
      <w:pPr>
        <w:widowControl/>
        <w:ind w:firstLine="708"/>
        <w:jc w:val="both"/>
        <w:rPr>
          <w:bCs w:val="0"/>
          <w:i w:val="0"/>
          <w:iCs w:val="0"/>
          <w:color w:val="000000" w:themeColor="text1"/>
          <w:sz w:val="24"/>
          <w:szCs w:val="24"/>
          <w:lang w:val="kk-KZ"/>
        </w:rPr>
      </w:pPr>
      <w:r>
        <w:rPr>
          <w:bCs w:val="0"/>
          <w:i w:val="0"/>
          <w:iCs w:val="0"/>
          <w:color w:val="000000" w:themeColor="text1"/>
          <w:sz w:val="24"/>
          <w:szCs w:val="24"/>
          <w:lang w:val="kk-KZ"/>
        </w:rPr>
        <w:t>3</w:t>
      </w:r>
      <w:r w:rsidRPr="00A766DD">
        <w:rPr>
          <w:bCs w:val="0"/>
          <w:i w:val="0"/>
          <w:iCs w:val="0"/>
          <w:color w:val="000000" w:themeColor="text1"/>
          <w:sz w:val="24"/>
          <w:szCs w:val="24"/>
          <w:lang w:val="kk-KZ"/>
        </w:rPr>
        <w:t xml:space="preserve">. Главный специалист отдела </w:t>
      </w:r>
      <w:r w:rsidRPr="00A766DD">
        <w:rPr>
          <w:i w:val="0"/>
          <w:iCs w:val="0"/>
          <w:color w:val="000000" w:themeColor="text1"/>
          <w:sz w:val="24"/>
          <w:szCs w:val="24"/>
          <w:lang w:val="kk-KZ"/>
        </w:rPr>
        <w:t>по работе с налогоплательщиками</w:t>
      </w:r>
      <w:r w:rsidRPr="00A766DD">
        <w:rPr>
          <w:bCs w:val="0"/>
          <w:i w:val="0"/>
          <w:iCs w:val="0"/>
          <w:color w:val="000000" w:themeColor="text1"/>
          <w:sz w:val="24"/>
          <w:szCs w:val="24"/>
        </w:rPr>
        <w:t xml:space="preserve"> Управления государственных доходов </w:t>
      </w:r>
      <w:r w:rsidRPr="00A766DD">
        <w:rPr>
          <w:bCs w:val="0"/>
          <w:i w:val="0"/>
          <w:iCs w:val="0"/>
          <w:color w:val="000000" w:themeColor="text1"/>
          <w:sz w:val="24"/>
          <w:szCs w:val="24"/>
          <w:lang w:val="kk-KZ"/>
        </w:rPr>
        <w:t>по Меркенскому району</w:t>
      </w:r>
      <w:r w:rsidRPr="00A766DD">
        <w:rPr>
          <w:bCs w:val="0"/>
          <w:i w:val="0"/>
          <w:iCs w:val="0"/>
          <w:color w:val="000000" w:themeColor="text1"/>
          <w:sz w:val="24"/>
          <w:szCs w:val="24"/>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Pr="00A766DD">
        <w:rPr>
          <w:bCs w:val="0"/>
          <w:i w:val="0"/>
          <w:iCs w:val="0"/>
          <w:color w:val="000000" w:themeColor="text1"/>
          <w:sz w:val="24"/>
          <w:szCs w:val="24"/>
          <w:lang w:val="en-US"/>
        </w:rPr>
        <w:t>R</w:t>
      </w:r>
      <w:r w:rsidRPr="00A766DD">
        <w:rPr>
          <w:bCs w:val="0"/>
          <w:i w:val="0"/>
          <w:iCs w:val="0"/>
          <w:color w:val="000000" w:themeColor="text1"/>
          <w:sz w:val="24"/>
          <w:szCs w:val="24"/>
        </w:rPr>
        <w:t>-</w:t>
      </w:r>
      <w:r w:rsidRPr="00A766DD">
        <w:rPr>
          <w:bCs w:val="0"/>
          <w:i w:val="0"/>
          <w:iCs w:val="0"/>
          <w:color w:val="000000" w:themeColor="text1"/>
          <w:sz w:val="24"/>
          <w:szCs w:val="24"/>
          <w:lang w:val="kk-KZ"/>
        </w:rPr>
        <w:t>4</w:t>
      </w:r>
      <w:r w:rsidRPr="00A766DD">
        <w:rPr>
          <w:bCs w:val="0"/>
          <w:i w:val="0"/>
          <w:iCs w:val="0"/>
          <w:color w:val="000000" w:themeColor="text1"/>
          <w:sz w:val="24"/>
          <w:szCs w:val="24"/>
        </w:rPr>
        <w:t>, 1 единица</w:t>
      </w:r>
      <w:r w:rsidR="00ED0BB5">
        <w:rPr>
          <w:bCs w:val="0"/>
          <w:i w:val="0"/>
          <w:iCs w:val="0"/>
          <w:color w:val="000000" w:themeColor="text1"/>
          <w:sz w:val="24"/>
          <w:szCs w:val="24"/>
          <w:lang w:val="kk-KZ"/>
        </w:rPr>
        <w:t xml:space="preserve"> </w:t>
      </w:r>
      <w:r w:rsidR="00ED0BB5" w:rsidRPr="00A766DD">
        <w:rPr>
          <w:bCs w:val="0"/>
          <w:i w:val="0"/>
          <w:iCs w:val="0"/>
          <w:color w:val="000000" w:themeColor="text1"/>
          <w:sz w:val="24"/>
          <w:szCs w:val="24"/>
          <w:lang w:val="kk-KZ"/>
        </w:rPr>
        <w:t>(временно, до выхода основного сотрудника до 09.11.2020 г)</w:t>
      </w:r>
      <w:r w:rsidRPr="00A766DD">
        <w:rPr>
          <w:bCs w:val="0"/>
          <w:i w:val="0"/>
          <w:iCs w:val="0"/>
          <w:color w:val="000000" w:themeColor="text1"/>
          <w:sz w:val="24"/>
          <w:szCs w:val="24"/>
        </w:rPr>
        <w:t xml:space="preserve">, </w:t>
      </w:r>
      <w:r w:rsidRPr="00A766DD">
        <w:rPr>
          <w:bCs w:val="0"/>
          <w:i w:val="0"/>
          <w:iCs w:val="0"/>
          <w:color w:val="000000" w:themeColor="text1"/>
          <w:sz w:val="24"/>
          <w:szCs w:val="24"/>
          <w:lang w:val="kk-KZ"/>
        </w:rPr>
        <w:t>№ МКБ-02-2-</w:t>
      </w:r>
      <w:r w:rsidR="00ED0BB5">
        <w:rPr>
          <w:bCs w:val="0"/>
          <w:i w:val="0"/>
          <w:iCs w:val="0"/>
          <w:color w:val="000000" w:themeColor="text1"/>
          <w:sz w:val="24"/>
          <w:szCs w:val="24"/>
          <w:lang w:val="kk-KZ"/>
        </w:rPr>
        <w:t>8</w:t>
      </w:r>
      <w:r w:rsidRPr="00A766DD">
        <w:rPr>
          <w:bCs w:val="0"/>
          <w:i w:val="0"/>
          <w:iCs w:val="0"/>
          <w:color w:val="000000" w:themeColor="text1"/>
          <w:sz w:val="24"/>
          <w:szCs w:val="24"/>
          <w:lang w:val="kk-KZ"/>
        </w:rPr>
        <w:t xml:space="preserve">. </w:t>
      </w:r>
    </w:p>
    <w:p w:rsidR="00786924" w:rsidRPr="00F540C3" w:rsidRDefault="00786924" w:rsidP="00786924">
      <w:pPr>
        <w:tabs>
          <w:tab w:val="left" w:pos="462"/>
        </w:tabs>
        <w:jc w:val="both"/>
        <w:rPr>
          <w:b w:val="0"/>
          <w:i w:val="0"/>
          <w:sz w:val="24"/>
          <w:szCs w:val="24"/>
          <w:lang w:val="kk-KZ"/>
        </w:rPr>
      </w:pPr>
      <w:r w:rsidRPr="00A766DD">
        <w:rPr>
          <w:i w:val="0"/>
          <w:sz w:val="24"/>
          <w:szCs w:val="24"/>
        </w:rPr>
        <w:t>Функциональные обязанности:</w:t>
      </w:r>
      <w:r w:rsidRPr="00A766DD">
        <w:rPr>
          <w:b w:val="0"/>
          <w:i w:val="0"/>
          <w:sz w:val="24"/>
          <w:szCs w:val="24"/>
        </w:rPr>
        <w:t xml:space="preserve"> </w:t>
      </w:r>
      <w:r w:rsidRPr="00F540C3">
        <w:rPr>
          <w:b w:val="0"/>
          <w:i w:val="0"/>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sidRPr="00F540C3">
        <w:rPr>
          <w:b w:val="0"/>
          <w:i w:val="0"/>
          <w:sz w:val="24"/>
          <w:szCs w:val="24"/>
          <w:lang w:val="be-BY"/>
        </w:rPr>
        <w:t>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w:t>
      </w:r>
      <w:r w:rsidRPr="00F540C3">
        <w:rPr>
          <w:b w:val="0"/>
          <w:i w:val="0"/>
          <w:color w:val="000000" w:themeColor="text1"/>
          <w:sz w:val="24"/>
          <w:szCs w:val="24"/>
          <w:lang w:val="be-BY"/>
        </w:rPr>
        <w:t xml:space="preserve">. </w:t>
      </w:r>
      <w:r w:rsidRPr="00F540C3">
        <w:rPr>
          <w:b w:val="0"/>
          <w:i w:val="0"/>
          <w:color w:val="000000" w:themeColor="text1"/>
          <w:sz w:val="24"/>
          <w:szCs w:val="24"/>
          <w:shd w:val="clear" w:color="auto" w:fill="FFFFFF"/>
        </w:rPr>
        <w:t xml:space="preserve">Ведение в срок работы по администрированию и взысканию </w:t>
      </w:r>
      <w:r w:rsidRPr="00F540C3">
        <w:rPr>
          <w:b w:val="0"/>
          <w:i w:val="0"/>
          <w:color w:val="000000" w:themeColor="text1"/>
          <w:sz w:val="24"/>
          <w:szCs w:val="24"/>
          <w:shd w:val="clear" w:color="auto" w:fill="FFFFFF"/>
          <w:lang w:val="kk-KZ"/>
        </w:rPr>
        <w:t xml:space="preserve">с </w:t>
      </w:r>
      <w:r w:rsidRPr="00F540C3">
        <w:rPr>
          <w:b w:val="0"/>
          <w:i w:val="0"/>
          <w:color w:val="000000" w:themeColor="text1"/>
          <w:sz w:val="24"/>
          <w:szCs w:val="24"/>
          <w:shd w:val="clear" w:color="auto" w:fill="FFFFFF"/>
        </w:rPr>
        <w:t>физических лиц по налогам на имущество, землю и транспортные средства.</w:t>
      </w:r>
      <w:r w:rsidRPr="00F540C3">
        <w:rPr>
          <w:b w:val="0"/>
          <w:i w:val="0"/>
          <w:color w:val="000000" w:themeColor="text1"/>
          <w:sz w:val="24"/>
          <w:szCs w:val="24"/>
          <w:shd w:val="clear" w:color="auto" w:fill="FFFFFF"/>
          <w:lang w:val="kk-KZ"/>
        </w:rPr>
        <w:t xml:space="preserve"> Качественно подготовит необходимые документы для и</w:t>
      </w:r>
      <w:r w:rsidRPr="00F540C3">
        <w:rPr>
          <w:b w:val="0"/>
          <w:i w:val="0"/>
          <w:color w:val="000000" w:themeColor="text1"/>
          <w:sz w:val="24"/>
          <w:szCs w:val="24"/>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w:t>
      </w:r>
      <w:r w:rsidRPr="00F540C3">
        <w:rPr>
          <w:b w:val="0"/>
          <w:i w:val="0"/>
          <w:color w:val="000000" w:themeColor="text1"/>
          <w:sz w:val="24"/>
          <w:szCs w:val="24"/>
          <w:lang w:val="be-BY"/>
        </w:rPr>
        <w:t xml:space="preserve"> </w:t>
      </w:r>
      <w:r w:rsidRPr="00F540C3">
        <w:rPr>
          <w:b w:val="0"/>
          <w:i w:val="0"/>
          <w:sz w:val="24"/>
          <w:szCs w:val="24"/>
          <w:lang w:val="be-BY"/>
        </w:rPr>
        <w:t xml:space="preserve">Согласно Кодекса РК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sidRPr="00F540C3">
        <w:rPr>
          <w:b w:val="0"/>
          <w:i w:val="0"/>
          <w:sz w:val="24"/>
          <w:szCs w:val="24"/>
        </w:rPr>
        <w:t xml:space="preserve">Организует взаимодействие с управлениями </w:t>
      </w:r>
      <w:r w:rsidRPr="00F540C3">
        <w:rPr>
          <w:b w:val="0"/>
          <w:i w:val="0"/>
          <w:sz w:val="24"/>
          <w:szCs w:val="24"/>
        </w:rPr>
        <w:lastRenderedPageBreak/>
        <w:t xml:space="preserve">Департамента, отделами </w:t>
      </w:r>
      <w:r w:rsidRPr="00F540C3">
        <w:rPr>
          <w:b w:val="0"/>
          <w:i w:val="0"/>
          <w:sz w:val="24"/>
          <w:szCs w:val="24"/>
          <w:lang w:val="kk-KZ"/>
        </w:rPr>
        <w:t>у</w:t>
      </w:r>
      <w:r w:rsidRPr="00F540C3">
        <w:rPr>
          <w:b w:val="0"/>
          <w:i w:val="0"/>
          <w:sz w:val="24"/>
          <w:szCs w:val="24"/>
        </w:rPr>
        <w:t>правлений, государственными и уполномоченными органам</w:t>
      </w:r>
      <w:r w:rsidRPr="00F540C3">
        <w:rPr>
          <w:b w:val="0"/>
          <w:i w:val="0"/>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786924" w:rsidRPr="00F540C3" w:rsidRDefault="00786924" w:rsidP="00786924">
      <w:pPr>
        <w:jc w:val="both"/>
        <w:rPr>
          <w:i w:val="0"/>
          <w:sz w:val="24"/>
          <w:szCs w:val="24"/>
        </w:rPr>
      </w:pPr>
      <w:r w:rsidRPr="00F540C3">
        <w:rPr>
          <w:i w:val="0"/>
          <w:sz w:val="24"/>
          <w:szCs w:val="24"/>
        </w:rPr>
        <w:t xml:space="preserve">Требования к участникам конкурса: </w:t>
      </w:r>
    </w:p>
    <w:p w:rsidR="00786924" w:rsidRPr="00F540C3" w:rsidRDefault="00786924" w:rsidP="00786924">
      <w:pPr>
        <w:ind w:left="34"/>
        <w:jc w:val="left"/>
        <w:rPr>
          <w:b w:val="0"/>
          <w:i w:val="0"/>
          <w:color w:val="000000"/>
          <w:sz w:val="24"/>
          <w:szCs w:val="24"/>
          <w:lang w:val="kk-KZ"/>
        </w:rPr>
      </w:pPr>
      <w:r w:rsidRPr="00F540C3">
        <w:rPr>
          <w:i w:val="0"/>
          <w:color w:val="000000" w:themeColor="text1"/>
          <w:sz w:val="24"/>
          <w:szCs w:val="24"/>
          <w:lang w:val="kk-KZ"/>
        </w:rPr>
        <w:t>Образование:</w:t>
      </w:r>
      <w:r w:rsidRPr="00F540C3">
        <w:rPr>
          <w:b w:val="0"/>
          <w:i w:val="0"/>
          <w:color w:val="000000" w:themeColor="text1"/>
          <w:sz w:val="24"/>
          <w:szCs w:val="24"/>
          <w:lang w:val="kk-KZ" w:eastAsia="ar-SA"/>
        </w:rPr>
        <w:t xml:space="preserve"> </w:t>
      </w:r>
      <w:r w:rsidRPr="00F540C3">
        <w:rPr>
          <w:b w:val="0"/>
          <w:i w:val="0"/>
          <w:sz w:val="24"/>
          <w:szCs w:val="24"/>
          <w:lang w:val="kk-KZ"/>
        </w:rPr>
        <w:t>в сфере</w:t>
      </w:r>
      <w:r w:rsidRPr="00F540C3">
        <w:rPr>
          <w:b w:val="0"/>
          <w:i w:val="0"/>
          <w:color w:val="000000"/>
          <w:sz w:val="24"/>
          <w:szCs w:val="24"/>
        </w:rPr>
        <w:t xml:space="preserve"> социальных наук, экономики и бизнеса  или в сфере права.</w:t>
      </w:r>
      <w:r w:rsidRPr="00F540C3">
        <w:rPr>
          <w:b w:val="0"/>
          <w:i w:val="0"/>
          <w:color w:val="000000"/>
          <w:sz w:val="24"/>
          <w:szCs w:val="24"/>
        </w:rPr>
        <w:br/>
      </w:r>
      <w:r w:rsidRPr="00F540C3">
        <w:rPr>
          <w:bCs w:val="0"/>
          <w:i w:val="0"/>
          <w:iCs w:val="0"/>
          <w:color w:val="000000" w:themeColor="text1"/>
          <w:sz w:val="24"/>
          <w:szCs w:val="24"/>
          <w:lang w:val="kk-KZ"/>
        </w:rPr>
        <w:t>Специальность:</w:t>
      </w:r>
      <w:r w:rsidRPr="00F540C3">
        <w:rPr>
          <w:b w:val="0"/>
          <w:i w:val="0"/>
          <w:color w:val="000000" w:themeColor="text1"/>
          <w:sz w:val="24"/>
          <w:szCs w:val="24"/>
          <w:lang w:val="kk-KZ" w:eastAsia="ar-SA"/>
        </w:rPr>
        <w:t xml:space="preserve"> </w:t>
      </w:r>
      <w:r w:rsidRPr="00F540C3">
        <w:rPr>
          <w:b w:val="0"/>
          <w:i w:val="0"/>
          <w:color w:val="000000"/>
          <w:sz w:val="24"/>
          <w:szCs w:val="24"/>
        </w:rPr>
        <w:t>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786924" w:rsidRPr="00F540C3" w:rsidRDefault="00786924" w:rsidP="00786924">
      <w:pPr>
        <w:ind w:left="34"/>
        <w:jc w:val="left"/>
        <w:rPr>
          <w:b w:val="0"/>
          <w:i w:val="0"/>
          <w:sz w:val="24"/>
          <w:szCs w:val="24"/>
          <w:lang w:val="kk-KZ"/>
        </w:rPr>
      </w:pPr>
      <w:r w:rsidRPr="00F540C3">
        <w:rPr>
          <w:b w:val="0"/>
          <w:i w:val="0"/>
          <w:sz w:val="24"/>
          <w:szCs w:val="24"/>
        </w:rPr>
        <w:t xml:space="preserve">Знание </w:t>
      </w:r>
      <w:r w:rsidRPr="00F540C3">
        <w:rPr>
          <w:b w:val="0"/>
          <w:i w:val="0"/>
          <w:sz w:val="24"/>
          <w:szCs w:val="24"/>
          <w:lang w:val="kk-KZ"/>
        </w:rPr>
        <w:t xml:space="preserve">законодательства и </w:t>
      </w:r>
      <w:r w:rsidRPr="00F540C3">
        <w:rPr>
          <w:b w:val="0"/>
          <w:i w:val="0"/>
          <w:sz w:val="24"/>
          <w:szCs w:val="24"/>
        </w:rPr>
        <w:t>нормативно-правовых актов Республики Казахстан</w:t>
      </w:r>
      <w:r w:rsidRPr="00F540C3">
        <w:rPr>
          <w:b w:val="0"/>
          <w:i w:val="0"/>
          <w:sz w:val="24"/>
          <w:szCs w:val="24"/>
          <w:lang w:val="kk-KZ"/>
        </w:rPr>
        <w:t xml:space="preserve"> согласно </w:t>
      </w:r>
      <w:r w:rsidRPr="00F540C3">
        <w:rPr>
          <w:b w:val="0"/>
          <w:i w:val="0"/>
          <w:sz w:val="24"/>
          <w:szCs w:val="24"/>
        </w:rPr>
        <w:t>программ</w:t>
      </w:r>
      <w:r w:rsidRPr="00F540C3">
        <w:rPr>
          <w:b w:val="0"/>
          <w:i w:val="0"/>
          <w:sz w:val="24"/>
          <w:szCs w:val="24"/>
          <w:lang w:val="kk-KZ"/>
        </w:rPr>
        <w:t>е</w:t>
      </w:r>
      <w:r w:rsidRPr="00F540C3">
        <w:rPr>
          <w:b w:val="0"/>
          <w:i w:val="0"/>
          <w:sz w:val="24"/>
          <w:szCs w:val="24"/>
        </w:rPr>
        <w:t xml:space="preserve"> тестирования</w:t>
      </w:r>
      <w:r w:rsidRPr="00F540C3">
        <w:rPr>
          <w:b w:val="0"/>
          <w:i w:val="0"/>
          <w:sz w:val="24"/>
          <w:szCs w:val="24"/>
          <w:lang w:val="kk-KZ"/>
        </w:rPr>
        <w:t xml:space="preserve">. </w:t>
      </w:r>
    </w:p>
    <w:p w:rsidR="00786924" w:rsidRPr="00F540C3" w:rsidRDefault="00786924" w:rsidP="00786924">
      <w:pPr>
        <w:jc w:val="both"/>
        <w:rPr>
          <w:b w:val="0"/>
          <w:i w:val="0"/>
          <w:sz w:val="24"/>
          <w:szCs w:val="24"/>
        </w:rPr>
      </w:pPr>
      <w:r w:rsidRPr="00F540C3">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w:t>
      </w:r>
      <w:r w:rsidR="001E3F9D">
        <w:rPr>
          <w:b w:val="0"/>
          <w:i w:val="0"/>
          <w:sz w:val="24"/>
          <w:szCs w:val="24"/>
          <w:lang w:val="kk-KZ"/>
        </w:rPr>
        <w:tab/>
      </w:r>
      <w:r w:rsidRPr="00F540C3">
        <w:rPr>
          <w:b w:val="0"/>
          <w:i w:val="0"/>
          <w:sz w:val="24"/>
          <w:szCs w:val="24"/>
          <w:lang w:val="kk-KZ"/>
        </w:rPr>
        <w:t xml:space="preserve">навык. </w:t>
      </w:r>
      <w:r w:rsidRPr="00F540C3">
        <w:rPr>
          <w:b w:val="0"/>
          <w:i w:val="0"/>
          <w:sz w:val="24"/>
          <w:szCs w:val="24"/>
        </w:rPr>
        <w:br/>
        <w:t xml:space="preserve">Знание Стратегии «Казахстан - 2050», Кодекс РК «О налогах и других </w:t>
      </w:r>
      <w:r w:rsidRPr="00F540C3">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F540C3">
        <w:rPr>
          <w:b w:val="0"/>
          <w:i w:val="0"/>
          <w:color w:val="000000" w:themeColor="text1"/>
          <w:sz w:val="24"/>
          <w:szCs w:val="24"/>
        </w:rPr>
        <w:br/>
        <w:t>Умение работать на компьютере со стандартным пакетом программ MSWord, MSExcel, Интернет, Интернет-портал и умение работать с электронной почтой.</w:t>
      </w:r>
    </w:p>
    <w:p w:rsidR="00786924" w:rsidRPr="00786924" w:rsidRDefault="00786924" w:rsidP="00A612C1">
      <w:pPr>
        <w:pStyle w:val="aa"/>
        <w:tabs>
          <w:tab w:val="left" w:pos="426"/>
        </w:tabs>
        <w:spacing w:after="0"/>
        <w:jc w:val="both"/>
        <w:rPr>
          <w:b w:val="0"/>
          <w:i w:val="0"/>
          <w:sz w:val="24"/>
          <w:szCs w:val="24"/>
        </w:rPr>
      </w:pPr>
    </w:p>
    <w:p w:rsidR="009E53F1" w:rsidRDefault="00ED0BB5" w:rsidP="002415C6">
      <w:pPr>
        <w:pStyle w:val="Standard"/>
        <w:ind w:firstLine="708"/>
        <w:jc w:val="both"/>
        <w:rPr>
          <w:i w:val="0"/>
          <w:sz w:val="24"/>
          <w:szCs w:val="24"/>
          <w:lang w:val="kk-KZ"/>
        </w:rPr>
      </w:pPr>
      <w:r>
        <w:rPr>
          <w:i w:val="0"/>
          <w:sz w:val="24"/>
          <w:szCs w:val="24"/>
          <w:lang w:val="kk-KZ"/>
        </w:rPr>
        <w:t xml:space="preserve">РГУ </w:t>
      </w:r>
      <w:r w:rsidR="009E53F1">
        <w:rPr>
          <w:i w:val="0"/>
          <w:sz w:val="24"/>
          <w:szCs w:val="24"/>
        </w:rPr>
        <w:t xml:space="preserve">Управление государственных доходов по </w:t>
      </w:r>
      <w:r w:rsidR="009E53F1">
        <w:rPr>
          <w:i w:val="0"/>
          <w:sz w:val="24"/>
          <w:szCs w:val="24"/>
          <w:lang w:val="kk-KZ"/>
        </w:rPr>
        <w:t>Мойынкумскому</w:t>
      </w:r>
      <w:r w:rsidR="009E53F1">
        <w:rPr>
          <w:i w:val="0"/>
          <w:sz w:val="24"/>
          <w:szCs w:val="24"/>
        </w:rPr>
        <w:t xml:space="preserve"> району Департамента государственных доходов по Жамбылской области Комитета государственных доходов Министерства финансов Республика Казахстан, адрес: индекс 080</w:t>
      </w:r>
      <w:r w:rsidR="009E53F1">
        <w:rPr>
          <w:i w:val="0"/>
          <w:sz w:val="24"/>
          <w:szCs w:val="24"/>
          <w:lang w:val="kk-KZ"/>
        </w:rPr>
        <w:t>6</w:t>
      </w:r>
      <w:r w:rsidR="009E53F1">
        <w:rPr>
          <w:i w:val="0"/>
          <w:sz w:val="24"/>
          <w:szCs w:val="24"/>
        </w:rPr>
        <w:t xml:space="preserve">00, Жамбылская область, </w:t>
      </w:r>
      <w:r w:rsidR="009E53F1">
        <w:rPr>
          <w:i w:val="0"/>
          <w:sz w:val="24"/>
          <w:szCs w:val="24"/>
          <w:lang w:val="kk-KZ"/>
        </w:rPr>
        <w:t>Мойынкумский</w:t>
      </w:r>
      <w:r w:rsidR="009E53F1">
        <w:rPr>
          <w:i w:val="0"/>
          <w:sz w:val="24"/>
          <w:szCs w:val="24"/>
        </w:rPr>
        <w:t xml:space="preserve"> район, с </w:t>
      </w:r>
      <w:r w:rsidR="009E53F1">
        <w:rPr>
          <w:i w:val="0"/>
          <w:sz w:val="24"/>
          <w:szCs w:val="24"/>
          <w:lang w:val="kk-KZ"/>
        </w:rPr>
        <w:t>Мойынкум</w:t>
      </w:r>
      <w:r w:rsidR="009E53F1">
        <w:rPr>
          <w:i w:val="0"/>
          <w:sz w:val="24"/>
          <w:szCs w:val="24"/>
        </w:rPr>
        <w:t xml:space="preserve">, ул </w:t>
      </w:r>
      <w:r w:rsidR="009E53F1">
        <w:rPr>
          <w:i w:val="0"/>
          <w:sz w:val="24"/>
          <w:szCs w:val="24"/>
          <w:lang w:val="kk-KZ"/>
        </w:rPr>
        <w:t>Б.Омарова дом 6</w:t>
      </w:r>
      <w:r w:rsidR="009E53F1">
        <w:rPr>
          <w:i w:val="0"/>
          <w:sz w:val="24"/>
          <w:szCs w:val="24"/>
        </w:rPr>
        <w:t>, телефоны для справок: 8(72642)2-42-59,</w:t>
      </w:r>
      <w:r w:rsidR="009E53F1">
        <w:rPr>
          <w:i w:val="0"/>
          <w:sz w:val="24"/>
          <w:szCs w:val="24"/>
        </w:rPr>
        <w:tab/>
        <w:t xml:space="preserve"> электронные адреса: </w:t>
      </w:r>
      <w:r w:rsidR="009E53F1" w:rsidRPr="009E53F1">
        <w:rPr>
          <w:i w:val="0"/>
          <w:sz w:val="24"/>
          <w:szCs w:val="24"/>
          <w:lang w:val="en-US"/>
        </w:rPr>
        <w:t>mnk</w:t>
      </w:r>
      <w:hyperlink r:id="rId11" w:history="1">
        <w:r w:rsidR="009E53F1" w:rsidRPr="009E53F1">
          <w:rPr>
            <w:rStyle w:val="ac"/>
            <w:i w:val="0"/>
            <w:sz w:val="24"/>
            <w:szCs w:val="24"/>
            <w:lang w:val="kk-KZ"/>
          </w:rPr>
          <w:t>_nk@taxtaraz.mgd.kz</w:t>
        </w:r>
      </w:hyperlink>
      <w:r w:rsidR="009E53F1">
        <w:rPr>
          <w:i w:val="0"/>
          <w:sz w:val="24"/>
          <w:szCs w:val="24"/>
          <w:lang w:val="kk-KZ"/>
        </w:rPr>
        <w:t xml:space="preserve"> и </w:t>
      </w:r>
      <w:r w:rsidR="009E53F1">
        <w:rPr>
          <w:i w:val="0"/>
          <w:sz w:val="24"/>
          <w:szCs w:val="24"/>
          <w:u w:val="single"/>
          <w:lang w:val="kk-KZ"/>
        </w:rPr>
        <w:t>g</w:t>
      </w:r>
      <w:r w:rsidR="009E53F1">
        <w:rPr>
          <w:i w:val="0"/>
          <w:sz w:val="24"/>
          <w:szCs w:val="24"/>
          <w:u w:val="single"/>
          <w:lang w:val="en-US"/>
        </w:rPr>
        <w:t>zaurbekova</w:t>
      </w:r>
      <w:r w:rsidR="009E53F1">
        <w:rPr>
          <w:i w:val="0"/>
          <w:sz w:val="24"/>
          <w:szCs w:val="24"/>
          <w:u w:val="single"/>
          <w:lang w:val="kk-KZ"/>
        </w:rPr>
        <w:t>@taxtaraz.mgd.kz</w:t>
      </w:r>
      <w:r w:rsidR="009E53F1">
        <w:rPr>
          <w:i w:val="0"/>
          <w:sz w:val="24"/>
          <w:szCs w:val="24"/>
          <w:lang w:val="kk-KZ"/>
        </w:rPr>
        <w:t xml:space="preserve">, объявляет общий конкурс на </w:t>
      </w:r>
      <w:r w:rsidR="009E53F1">
        <w:rPr>
          <w:i w:val="0"/>
          <w:sz w:val="24"/>
          <w:szCs w:val="24"/>
        </w:rPr>
        <w:t xml:space="preserve">занятие вакантной административной государственной должности </w:t>
      </w:r>
      <w:r w:rsidR="009E53F1">
        <w:rPr>
          <w:i w:val="0"/>
          <w:color w:val="000000" w:themeColor="text1"/>
          <w:sz w:val="24"/>
          <w:szCs w:val="24"/>
          <w:lang w:val="kk-KZ"/>
        </w:rPr>
        <w:t>не являющейся низовой</w:t>
      </w:r>
      <w:r w:rsidR="009E53F1">
        <w:rPr>
          <w:i w:val="0"/>
          <w:sz w:val="24"/>
          <w:szCs w:val="24"/>
        </w:rPr>
        <w:t>:</w:t>
      </w:r>
    </w:p>
    <w:p w:rsidR="009E53F1" w:rsidRDefault="009E53F1" w:rsidP="009E53F1">
      <w:pPr>
        <w:pStyle w:val="aa"/>
        <w:tabs>
          <w:tab w:val="left" w:pos="284"/>
        </w:tabs>
        <w:spacing w:after="0"/>
        <w:jc w:val="both"/>
        <w:rPr>
          <w:i w:val="0"/>
          <w:sz w:val="24"/>
          <w:szCs w:val="24"/>
          <w:lang w:val="kk-KZ"/>
        </w:rPr>
      </w:pPr>
      <w:r>
        <w:rPr>
          <w:i w:val="0"/>
          <w:sz w:val="24"/>
          <w:szCs w:val="24"/>
          <w:lang w:val="kk-KZ"/>
        </w:rPr>
        <w:t xml:space="preserve">  </w:t>
      </w:r>
      <w:r>
        <w:rPr>
          <w:i w:val="0"/>
          <w:sz w:val="24"/>
          <w:szCs w:val="24"/>
          <w:lang w:val="kk-KZ"/>
        </w:rPr>
        <w:tab/>
      </w:r>
      <w:r>
        <w:rPr>
          <w:i w:val="0"/>
          <w:sz w:val="24"/>
          <w:szCs w:val="24"/>
          <w:lang w:val="kk-KZ"/>
        </w:rPr>
        <w:tab/>
      </w:r>
      <w:r w:rsidR="00786924">
        <w:rPr>
          <w:i w:val="0"/>
          <w:sz w:val="24"/>
          <w:szCs w:val="24"/>
          <w:lang w:val="kk-KZ"/>
        </w:rPr>
        <w:t>4</w:t>
      </w:r>
      <w:r>
        <w:rPr>
          <w:i w:val="0"/>
          <w:sz w:val="24"/>
          <w:szCs w:val="24"/>
          <w:lang w:val="kk-KZ"/>
        </w:rPr>
        <w:t xml:space="preserve">. Главный специалист  </w:t>
      </w:r>
      <w:r>
        <w:rPr>
          <w:i w:val="0"/>
          <w:color w:val="000000" w:themeColor="text1"/>
          <w:sz w:val="24"/>
          <w:szCs w:val="24"/>
          <w:lang w:val="kk-KZ"/>
        </w:rPr>
        <w:t xml:space="preserve">отдела </w:t>
      </w:r>
      <w:r>
        <w:rPr>
          <w:i w:val="0"/>
          <w:sz w:val="24"/>
          <w:szCs w:val="24"/>
          <w:lang w:val="kk-KZ"/>
        </w:rPr>
        <w:t xml:space="preserve"> по работе с налогоплательщиками</w:t>
      </w:r>
      <w:r>
        <w:rPr>
          <w:i w:val="0"/>
          <w:sz w:val="24"/>
          <w:szCs w:val="24"/>
        </w:rPr>
        <w:t xml:space="preserve"> Управления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1 единица, категория C-R-</w:t>
      </w:r>
      <w:r>
        <w:rPr>
          <w:i w:val="0"/>
          <w:sz w:val="24"/>
          <w:szCs w:val="24"/>
          <w:lang w:val="kk-KZ"/>
        </w:rPr>
        <w:t>4</w:t>
      </w:r>
      <w:r>
        <w:rPr>
          <w:i w:val="0"/>
          <w:sz w:val="24"/>
          <w:szCs w:val="24"/>
        </w:rPr>
        <w:t xml:space="preserve">, </w:t>
      </w:r>
      <w:r>
        <w:rPr>
          <w:i w:val="0"/>
          <w:sz w:val="24"/>
          <w:szCs w:val="24"/>
          <w:lang w:val="kk-KZ"/>
        </w:rPr>
        <w:t>№04-2-2.</w:t>
      </w:r>
    </w:p>
    <w:p w:rsidR="009E53F1" w:rsidRDefault="009E53F1" w:rsidP="009E53F1">
      <w:pPr>
        <w:jc w:val="both"/>
        <w:rPr>
          <w:b w:val="0"/>
          <w:bCs w:val="0"/>
          <w:i w:val="0"/>
          <w:iCs w:val="0"/>
          <w:color w:val="0D0D0D" w:themeColor="text1" w:themeTint="F2"/>
          <w:sz w:val="24"/>
          <w:szCs w:val="24"/>
          <w:lang w:val="kk-KZ"/>
        </w:rPr>
      </w:pPr>
      <w:r>
        <w:rPr>
          <w:rFonts w:eastAsia="Calibri"/>
          <w:bCs w:val="0"/>
          <w:i w:val="0"/>
          <w:iCs w:val="0"/>
          <w:color w:val="000000"/>
          <w:sz w:val="24"/>
          <w:szCs w:val="24"/>
          <w:lang w:val="kk-KZ" w:eastAsia="en-US"/>
        </w:rPr>
        <w:t>Функциональные обязанности:</w:t>
      </w:r>
      <w:r>
        <w:rPr>
          <w:rFonts w:eastAsia="Calibri"/>
          <w:b w:val="0"/>
          <w:bCs w:val="0"/>
          <w:i w:val="0"/>
          <w:iCs w:val="0"/>
          <w:color w:val="000000"/>
          <w:sz w:val="24"/>
          <w:szCs w:val="24"/>
          <w:lang w:val="kk-KZ" w:eastAsia="en-US"/>
        </w:rPr>
        <w:t xml:space="preserve"> </w:t>
      </w:r>
      <w:r>
        <w:rPr>
          <w:b w:val="0"/>
          <w:bCs w:val="0"/>
          <w:i w:val="0"/>
          <w:iCs w:val="0"/>
          <w:color w:val="0D0D0D" w:themeColor="text1" w:themeTint="F2"/>
          <w:sz w:val="24"/>
          <w:szCs w:val="24"/>
          <w:lang w:val="kk-KZ"/>
        </w:rPr>
        <w:t>Регистрация, прием и обработки налоговых отчетов, представленных налогоплательщиками, принятие и своевременное рассмотрение налоговых заявок, своевременное представление отчеты налогоплательщика и других видов документов.</w:t>
      </w:r>
    </w:p>
    <w:p w:rsidR="009E53F1" w:rsidRDefault="009E53F1" w:rsidP="009E53F1">
      <w:pPr>
        <w:widowControl/>
        <w:jc w:val="both"/>
        <w:rPr>
          <w:b w:val="0"/>
          <w:bCs w:val="0"/>
          <w:i w:val="0"/>
          <w:iCs w:val="0"/>
          <w:sz w:val="24"/>
          <w:szCs w:val="24"/>
          <w:lang w:val="kk-KZ"/>
        </w:rPr>
      </w:pPr>
      <w:r>
        <w:rPr>
          <w:b w:val="0"/>
          <w:bCs w:val="0"/>
          <w:i w:val="0"/>
          <w:iCs w:val="0"/>
          <w:sz w:val="24"/>
          <w:szCs w:val="24"/>
          <w:lang w:val="kk-KZ"/>
        </w:rPr>
        <w:t>Обеспечивает выполнение налоговых обязательств налогоплательщиками,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w:t>
      </w:r>
    </w:p>
    <w:p w:rsidR="009E53F1" w:rsidRDefault="009E53F1" w:rsidP="009E53F1">
      <w:pPr>
        <w:widowControl/>
        <w:jc w:val="both"/>
        <w:rPr>
          <w:b w:val="0"/>
          <w:bCs w:val="0"/>
          <w:i w:val="0"/>
          <w:iCs w:val="0"/>
          <w:sz w:val="24"/>
          <w:szCs w:val="24"/>
          <w:lang w:val="kk-KZ"/>
        </w:rPr>
      </w:pPr>
      <w:r>
        <w:rPr>
          <w:b w:val="0"/>
          <w:bCs w:val="0"/>
          <w:i w:val="0"/>
          <w:iCs w:val="0"/>
          <w:sz w:val="24"/>
          <w:szCs w:val="24"/>
          <w:lang w:val="kk-KZ"/>
        </w:rPr>
        <w:t>Проведение инвентаризации правильности заявлений, введенных электронной системой. Выполнение работы камерального контроля заявленных деклараций. Проведение  регистрации кассовых аппаратов. Объяснение порядка и использования кассовых аппаратов с фискальной памятью для налогоплательщиков.  Оказать качественные налоговые услуги для налогоплательщиков в соответствии с Приказом Министерства финансов Республики Казахстан от 27 апреля 2015 года № 284 «Об утверждении Стандарта общественных услуг, предоставляемого государственными доходами Республики Казахстан».</w:t>
      </w:r>
    </w:p>
    <w:p w:rsidR="009E53F1" w:rsidRDefault="009E53F1" w:rsidP="009E53F1">
      <w:pPr>
        <w:widowControl/>
        <w:jc w:val="both"/>
        <w:rPr>
          <w:b w:val="0"/>
          <w:bCs w:val="0"/>
          <w:i w:val="0"/>
          <w:iCs w:val="0"/>
          <w:sz w:val="24"/>
          <w:szCs w:val="24"/>
          <w:lang w:val="kk-KZ"/>
        </w:rPr>
      </w:pPr>
      <w:r>
        <w:rPr>
          <w:b w:val="0"/>
          <w:bCs w:val="0"/>
          <w:i w:val="0"/>
          <w:iCs w:val="0"/>
          <w:sz w:val="24"/>
          <w:szCs w:val="24"/>
          <w:lang w:val="kk-KZ"/>
        </w:rPr>
        <w:t>Организовывает  взаимодействия с подразделениями Областного Департамента государственных доходов и территориальными управлениями, гражданами и государственными органами в их деятельности.</w:t>
      </w:r>
    </w:p>
    <w:p w:rsidR="009E53F1" w:rsidRDefault="009E53F1" w:rsidP="009E53F1">
      <w:pPr>
        <w:pStyle w:val="aa"/>
        <w:tabs>
          <w:tab w:val="left" w:pos="284"/>
        </w:tabs>
        <w:spacing w:after="0"/>
        <w:jc w:val="both"/>
        <w:rPr>
          <w:rFonts w:eastAsia="Calibri"/>
          <w:bCs w:val="0"/>
          <w:i w:val="0"/>
          <w:color w:val="000000"/>
          <w:sz w:val="24"/>
          <w:szCs w:val="24"/>
          <w:lang w:eastAsia="en-US"/>
        </w:rPr>
      </w:pPr>
      <w:r>
        <w:rPr>
          <w:rFonts w:eastAsia="Calibri"/>
          <w:bCs w:val="0"/>
          <w:i w:val="0"/>
          <w:color w:val="000000"/>
          <w:sz w:val="24"/>
          <w:szCs w:val="24"/>
          <w:lang w:eastAsia="en-US"/>
        </w:rPr>
        <w:t xml:space="preserve">Требования к участникам конкурса: </w:t>
      </w:r>
    </w:p>
    <w:p w:rsidR="009E53F1" w:rsidRDefault="009E53F1" w:rsidP="009E53F1">
      <w:pPr>
        <w:jc w:val="both"/>
        <w:rPr>
          <w:rFonts w:eastAsia="Calibri"/>
          <w:b w:val="0"/>
          <w:color w:val="000000"/>
          <w:sz w:val="24"/>
          <w:szCs w:val="24"/>
          <w:lang w:eastAsia="en-US"/>
        </w:rPr>
      </w:pPr>
      <w:r>
        <w:rPr>
          <w:rFonts w:eastAsia="Calibri"/>
          <w:i w:val="0"/>
          <w:color w:val="000000"/>
          <w:sz w:val="24"/>
          <w:szCs w:val="24"/>
          <w:lang w:eastAsia="en-US"/>
        </w:rPr>
        <w:t>Образование:</w:t>
      </w:r>
      <w:r>
        <w:rPr>
          <w:rFonts w:eastAsia="Calibri"/>
          <w:color w:val="000000"/>
          <w:sz w:val="24"/>
          <w:szCs w:val="24"/>
          <w:lang w:eastAsia="en-US"/>
        </w:rPr>
        <w:t xml:space="preserve"> </w:t>
      </w:r>
      <w:r>
        <w:rPr>
          <w:b w:val="0"/>
          <w:i w:val="0"/>
          <w:sz w:val="24"/>
          <w:szCs w:val="24"/>
          <w:lang w:val="kk-KZ"/>
        </w:rPr>
        <w:t xml:space="preserve">в сфере </w:t>
      </w:r>
      <w:r>
        <w:rPr>
          <w:b w:val="0"/>
          <w:i w:val="0"/>
          <w:color w:val="000000"/>
          <w:sz w:val="24"/>
          <w:szCs w:val="24"/>
        </w:rPr>
        <w:t>социальных наук, экономики и бизнеса или в сфере права.</w:t>
      </w:r>
    </w:p>
    <w:p w:rsidR="009E53F1" w:rsidRDefault="009E53F1" w:rsidP="009E53F1">
      <w:pPr>
        <w:jc w:val="both"/>
        <w:rPr>
          <w:b w:val="0"/>
          <w:i w:val="0"/>
          <w:sz w:val="24"/>
          <w:szCs w:val="24"/>
          <w:lang w:val="kk-KZ"/>
        </w:rPr>
      </w:pPr>
      <w:r>
        <w:rPr>
          <w:rFonts w:eastAsia="Calibri"/>
          <w:i w:val="0"/>
          <w:color w:val="000000"/>
          <w:sz w:val="24"/>
          <w:szCs w:val="24"/>
          <w:lang w:eastAsia="en-US"/>
        </w:rPr>
        <w:t xml:space="preserve">Специальность: </w:t>
      </w:r>
      <w:r>
        <w:rPr>
          <w:rFonts w:eastAsia="Calibri"/>
          <w:b w:val="0"/>
          <w:i w:val="0"/>
          <w:color w:val="000000"/>
          <w:sz w:val="24"/>
          <w:szCs w:val="24"/>
          <w:lang w:val="kk-KZ" w:eastAsia="en-US"/>
        </w:rPr>
        <w:t>Э</w:t>
      </w:r>
      <w:r>
        <w:rPr>
          <w:b w:val="0"/>
          <w:i w:val="0"/>
          <w:color w:val="000000"/>
          <w:sz w:val="24"/>
          <w:szCs w:val="24"/>
        </w:rPr>
        <w:t>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r>
        <w:rPr>
          <w:b w:val="0"/>
          <w:i w:val="0"/>
          <w:sz w:val="24"/>
          <w:szCs w:val="24"/>
          <w:lang w:val="kk-KZ"/>
        </w:rPr>
        <w:t xml:space="preserve">  </w:t>
      </w:r>
    </w:p>
    <w:p w:rsidR="009E53F1" w:rsidRDefault="009E53F1" w:rsidP="009E53F1">
      <w:pPr>
        <w:pStyle w:val="a3"/>
        <w:jc w:val="both"/>
        <w:rPr>
          <w:b w:val="0"/>
          <w:i w:val="0"/>
          <w:color w:val="000000" w:themeColor="text1"/>
          <w:sz w:val="24"/>
          <w:szCs w:val="24"/>
        </w:rPr>
      </w:pPr>
      <w:r>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Для эффективного выполнения профессиональной </w:t>
      </w:r>
      <w:r>
        <w:rPr>
          <w:b w:val="0"/>
          <w:i w:val="0"/>
          <w:sz w:val="24"/>
          <w:szCs w:val="24"/>
        </w:rPr>
        <w:lastRenderedPageBreak/>
        <w:t xml:space="preserve">деятельности в государственной должности необходимого знания, приспособления и навык. </w:t>
      </w:r>
      <w:r>
        <w:rPr>
          <w:b w:val="0"/>
          <w:i w:val="0"/>
          <w:sz w:val="24"/>
          <w:szCs w:val="24"/>
        </w:rPr>
        <w:br/>
      </w: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9E53F1" w:rsidRDefault="009E53F1" w:rsidP="009E53F1">
      <w:pPr>
        <w:pStyle w:val="a3"/>
        <w:jc w:val="both"/>
        <w:rPr>
          <w:b w:val="0"/>
          <w:i w:val="0"/>
          <w:color w:val="000000" w:themeColor="text1"/>
          <w:sz w:val="24"/>
          <w:szCs w:val="24"/>
        </w:rPr>
      </w:pPr>
      <w:r>
        <w:rPr>
          <w:b w:val="0"/>
          <w:i w:val="0"/>
          <w:color w:val="000000" w:themeColor="text1"/>
          <w:sz w:val="24"/>
          <w:szCs w:val="24"/>
        </w:rPr>
        <w:t>В соответствии с типовыми квалификационными требованиями.</w:t>
      </w:r>
    </w:p>
    <w:p w:rsidR="009E53F1" w:rsidRDefault="009E53F1" w:rsidP="009E53F1">
      <w:pPr>
        <w:pStyle w:val="a3"/>
        <w:jc w:val="both"/>
        <w:rPr>
          <w:b w:val="0"/>
          <w:i w:val="0"/>
          <w:color w:val="000000" w:themeColor="text1"/>
          <w:sz w:val="24"/>
          <w:szCs w:val="24"/>
        </w:rPr>
      </w:pPr>
      <w:r>
        <w:rPr>
          <w:b w:val="0"/>
          <w:i w:val="0"/>
          <w:color w:val="000000" w:themeColor="text1"/>
          <w:sz w:val="24"/>
          <w:szCs w:val="24"/>
        </w:rPr>
        <w:t>Умение работать на компьютере со стандартным пакетом программ MSWord, MSExcel, Интернет, Интернет-портал и умение работать с электронной почтой.</w:t>
      </w:r>
    </w:p>
    <w:p w:rsidR="009E53F1" w:rsidRDefault="009E53F1" w:rsidP="009E53F1">
      <w:pPr>
        <w:widowControl/>
        <w:suppressAutoHyphens/>
        <w:autoSpaceDN w:val="0"/>
        <w:jc w:val="both"/>
        <w:textAlignment w:val="baseline"/>
        <w:rPr>
          <w:b w:val="0"/>
          <w:i w:val="0"/>
          <w:sz w:val="24"/>
          <w:szCs w:val="24"/>
        </w:rPr>
      </w:pPr>
    </w:p>
    <w:p w:rsidR="00661D63" w:rsidRPr="0045173A" w:rsidRDefault="00661D63" w:rsidP="0045173A">
      <w:pPr>
        <w:pStyle w:val="11"/>
        <w:ind w:firstLine="708"/>
        <w:jc w:val="both"/>
        <w:rPr>
          <w:i w:val="0"/>
          <w:sz w:val="24"/>
          <w:szCs w:val="24"/>
          <w:lang w:val="kk-KZ"/>
        </w:rPr>
      </w:pPr>
      <w:r w:rsidRPr="0045173A">
        <w:rPr>
          <w:i w:val="0"/>
          <w:sz w:val="24"/>
          <w:szCs w:val="24"/>
          <w:lang w:val="kk-KZ"/>
        </w:rPr>
        <w:t xml:space="preserve">РГУ Управления </w:t>
      </w:r>
      <w:r w:rsidR="009652E3" w:rsidRPr="0045173A">
        <w:rPr>
          <w:i w:val="0"/>
          <w:sz w:val="24"/>
          <w:szCs w:val="24"/>
          <w:lang w:val="kk-KZ"/>
        </w:rPr>
        <w:t xml:space="preserve">государственных </w:t>
      </w:r>
      <w:r w:rsidRPr="0045173A">
        <w:rPr>
          <w:i w:val="0"/>
          <w:sz w:val="24"/>
          <w:szCs w:val="24"/>
          <w:lang w:val="kk-KZ"/>
        </w:rPr>
        <w:t>доходов по г</w:t>
      </w:r>
      <w:r w:rsidR="009652E3">
        <w:rPr>
          <w:i w:val="0"/>
          <w:sz w:val="24"/>
          <w:szCs w:val="24"/>
          <w:lang w:val="kk-KZ"/>
        </w:rPr>
        <w:t xml:space="preserve">ороду </w:t>
      </w:r>
      <w:r w:rsidRPr="0045173A">
        <w:rPr>
          <w:i w:val="0"/>
          <w:sz w:val="24"/>
          <w:szCs w:val="24"/>
          <w:lang w:val="kk-KZ"/>
        </w:rPr>
        <w:t xml:space="preserve">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r w:rsidRPr="0045173A">
        <w:rPr>
          <w:i w:val="0"/>
          <w:color w:val="000000" w:themeColor="text1"/>
          <w:sz w:val="24"/>
          <w:szCs w:val="24"/>
          <w:u w:val="single"/>
          <w:lang w:val="en-US"/>
        </w:rPr>
        <w:t>stashimbet</w:t>
      </w:r>
      <w:hyperlink r:id="rId12" w:history="1">
        <w:r w:rsidRPr="0045173A">
          <w:rPr>
            <w:rStyle w:val="ac"/>
            <w:rFonts w:eastAsiaTheme="majorEastAsia"/>
            <w:i w:val="0"/>
            <w:color w:val="000000" w:themeColor="text1"/>
            <w:sz w:val="24"/>
            <w:szCs w:val="24"/>
            <w:lang w:val="kk-KZ"/>
          </w:rPr>
          <w:t>ova@taxtaraz.mgd.kz</w:t>
        </w:r>
      </w:hyperlink>
      <w:r w:rsidRPr="0045173A">
        <w:rPr>
          <w:i w:val="0"/>
          <w:color w:val="7030A0"/>
          <w:sz w:val="24"/>
          <w:szCs w:val="24"/>
          <w:lang w:val="kk-KZ"/>
        </w:rPr>
        <w:t xml:space="preserve"> </w:t>
      </w:r>
      <w:r w:rsidRPr="0045173A">
        <w:rPr>
          <w:i w:val="0"/>
          <w:sz w:val="24"/>
          <w:szCs w:val="24"/>
          <w:lang w:val="kk-KZ"/>
        </w:rPr>
        <w:t>общий конкурс на занятие вакантн</w:t>
      </w:r>
      <w:r w:rsidR="009652E3">
        <w:rPr>
          <w:i w:val="0"/>
          <w:sz w:val="24"/>
          <w:szCs w:val="24"/>
          <w:lang w:val="kk-KZ"/>
        </w:rPr>
        <w:t>ых</w:t>
      </w:r>
      <w:r w:rsidRPr="0045173A">
        <w:rPr>
          <w:i w:val="0"/>
          <w:sz w:val="24"/>
          <w:szCs w:val="24"/>
          <w:lang w:val="kk-KZ"/>
        </w:rPr>
        <w:t xml:space="preserve"> административн</w:t>
      </w:r>
      <w:r w:rsidR="009652E3">
        <w:rPr>
          <w:i w:val="0"/>
          <w:sz w:val="24"/>
          <w:szCs w:val="24"/>
          <w:lang w:val="kk-KZ"/>
        </w:rPr>
        <w:t>ых</w:t>
      </w:r>
      <w:r w:rsidRPr="0045173A">
        <w:rPr>
          <w:i w:val="0"/>
          <w:sz w:val="24"/>
          <w:szCs w:val="24"/>
          <w:lang w:val="kk-KZ"/>
        </w:rPr>
        <w:t xml:space="preserve"> государственн</w:t>
      </w:r>
      <w:r w:rsidR="009652E3">
        <w:rPr>
          <w:i w:val="0"/>
          <w:sz w:val="24"/>
          <w:szCs w:val="24"/>
          <w:lang w:val="kk-KZ"/>
        </w:rPr>
        <w:t>ых</w:t>
      </w:r>
      <w:r w:rsidRPr="0045173A">
        <w:rPr>
          <w:i w:val="0"/>
          <w:sz w:val="24"/>
          <w:szCs w:val="24"/>
          <w:lang w:val="kk-KZ"/>
        </w:rPr>
        <w:t xml:space="preserve"> должност</w:t>
      </w:r>
      <w:r w:rsidR="009652E3">
        <w:rPr>
          <w:i w:val="0"/>
          <w:sz w:val="24"/>
          <w:szCs w:val="24"/>
          <w:lang w:val="kk-KZ"/>
        </w:rPr>
        <w:t>ей</w:t>
      </w:r>
      <w:r w:rsidRPr="0045173A">
        <w:rPr>
          <w:i w:val="0"/>
          <w:sz w:val="24"/>
          <w:szCs w:val="24"/>
          <w:lang w:val="kk-KZ"/>
        </w:rPr>
        <w:t>:</w:t>
      </w:r>
    </w:p>
    <w:p w:rsidR="003267E0" w:rsidRDefault="00786924" w:rsidP="003267E0">
      <w:pPr>
        <w:pStyle w:val="a8"/>
        <w:spacing w:after="0"/>
        <w:ind w:left="0" w:firstLine="708"/>
        <w:jc w:val="both"/>
        <w:rPr>
          <w:rStyle w:val="af2"/>
          <w:sz w:val="24"/>
          <w:szCs w:val="24"/>
          <w:lang w:val="kk-KZ"/>
        </w:rPr>
      </w:pPr>
      <w:r>
        <w:rPr>
          <w:i w:val="0"/>
          <w:sz w:val="24"/>
          <w:szCs w:val="24"/>
        </w:rPr>
        <w:t>5</w:t>
      </w:r>
      <w:r w:rsidR="00661D63" w:rsidRPr="0045173A">
        <w:rPr>
          <w:i w:val="0"/>
          <w:sz w:val="24"/>
          <w:szCs w:val="24"/>
        </w:rPr>
        <w:t>.</w:t>
      </w:r>
      <w:r w:rsidR="003267E0" w:rsidRPr="003267E0">
        <w:rPr>
          <w:i w:val="0"/>
          <w:sz w:val="24"/>
          <w:szCs w:val="24"/>
        </w:rPr>
        <w:t xml:space="preserve"> </w:t>
      </w:r>
      <w:r w:rsidR="003267E0">
        <w:rPr>
          <w:i w:val="0"/>
          <w:sz w:val="24"/>
          <w:szCs w:val="24"/>
        </w:rPr>
        <w:t>Ведущий специалист</w:t>
      </w:r>
      <w:r w:rsidR="003267E0">
        <w:rPr>
          <w:i w:val="0"/>
          <w:sz w:val="24"/>
          <w:szCs w:val="24"/>
          <w:lang w:val="kk-KZ"/>
        </w:rPr>
        <w:t xml:space="preserve"> </w:t>
      </w:r>
      <w:r w:rsidR="003267E0">
        <w:rPr>
          <w:i w:val="0"/>
          <w:sz w:val="24"/>
          <w:szCs w:val="24"/>
        </w:rPr>
        <w:t>отдела</w:t>
      </w:r>
      <w:r w:rsidR="003267E0">
        <w:rPr>
          <w:i w:val="0"/>
          <w:sz w:val="24"/>
          <w:szCs w:val="24"/>
          <w:lang w:val="kk-KZ"/>
        </w:rPr>
        <w:t xml:space="preserve"> непроизводственных платежей</w:t>
      </w:r>
      <w:r w:rsidR="003267E0">
        <w:rPr>
          <w:i w:val="0"/>
          <w:sz w:val="24"/>
          <w:szCs w:val="24"/>
        </w:rPr>
        <w:t xml:space="preserve"> Управления </w:t>
      </w:r>
      <w:r w:rsidR="00ED0BB5">
        <w:rPr>
          <w:i w:val="0"/>
          <w:sz w:val="24"/>
          <w:szCs w:val="24"/>
        </w:rPr>
        <w:t xml:space="preserve">государственных </w:t>
      </w:r>
      <w:r w:rsidR="003267E0">
        <w:rPr>
          <w:i w:val="0"/>
          <w:sz w:val="24"/>
          <w:szCs w:val="24"/>
        </w:rPr>
        <w:t xml:space="preserve">доходов по городу Тараз Департамента </w:t>
      </w:r>
      <w:r w:rsidR="00ED0BB5">
        <w:rPr>
          <w:i w:val="0"/>
          <w:sz w:val="24"/>
          <w:szCs w:val="24"/>
        </w:rPr>
        <w:t xml:space="preserve">государственных </w:t>
      </w:r>
      <w:r w:rsidR="003267E0">
        <w:rPr>
          <w:i w:val="0"/>
          <w:sz w:val="24"/>
          <w:szCs w:val="24"/>
        </w:rPr>
        <w:t>доходов по Жамбылской области  Комитет</w:t>
      </w:r>
      <w:r w:rsidR="00ED0BB5">
        <w:rPr>
          <w:i w:val="0"/>
          <w:sz w:val="24"/>
          <w:szCs w:val="24"/>
          <w:lang w:val="kk-KZ"/>
        </w:rPr>
        <w:t>а</w:t>
      </w:r>
      <w:r w:rsidR="003267E0">
        <w:rPr>
          <w:i w:val="0"/>
          <w:sz w:val="24"/>
          <w:szCs w:val="24"/>
        </w:rPr>
        <w:t xml:space="preserve"> </w:t>
      </w:r>
      <w:r w:rsidR="00ED0BB5">
        <w:rPr>
          <w:i w:val="0"/>
          <w:sz w:val="24"/>
          <w:szCs w:val="24"/>
        </w:rPr>
        <w:t xml:space="preserve">государственных </w:t>
      </w:r>
      <w:r w:rsidR="003267E0">
        <w:rPr>
          <w:i w:val="0"/>
          <w:sz w:val="24"/>
          <w:szCs w:val="24"/>
        </w:rPr>
        <w:t>доходов Министерства финансов Республики Казахстан, категория</w:t>
      </w:r>
      <w:r w:rsidR="003267E0">
        <w:rPr>
          <w:i w:val="0"/>
          <w:sz w:val="24"/>
          <w:szCs w:val="24"/>
          <w:lang w:val="kk-KZ"/>
        </w:rPr>
        <w:t xml:space="preserve"> </w:t>
      </w:r>
      <w:r w:rsidR="003267E0">
        <w:rPr>
          <w:i w:val="0"/>
          <w:sz w:val="24"/>
          <w:szCs w:val="24"/>
        </w:rPr>
        <w:t xml:space="preserve">С-R-5, </w:t>
      </w:r>
      <w:r w:rsidR="003267E0">
        <w:rPr>
          <w:i w:val="0"/>
          <w:sz w:val="24"/>
          <w:szCs w:val="24"/>
          <w:lang w:val="kk-KZ"/>
        </w:rPr>
        <w:t>1</w:t>
      </w:r>
      <w:r w:rsidR="003267E0">
        <w:rPr>
          <w:i w:val="0"/>
          <w:sz w:val="24"/>
          <w:szCs w:val="24"/>
        </w:rPr>
        <w:t xml:space="preserve"> единиц</w:t>
      </w:r>
      <w:r w:rsidR="003267E0">
        <w:rPr>
          <w:i w:val="0"/>
          <w:sz w:val="24"/>
          <w:szCs w:val="24"/>
          <w:lang w:val="kk-KZ"/>
        </w:rPr>
        <w:t>ы</w:t>
      </w:r>
      <w:r w:rsidR="003267E0">
        <w:rPr>
          <w:i w:val="0"/>
          <w:sz w:val="24"/>
          <w:szCs w:val="24"/>
        </w:rPr>
        <w:t>,</w:t>
      </w:r>
      <w:r w:rsidR="003267E0">
        <w:rPr>
          <w:i w:val="0"/>
          <w:sz w:val="24"/>
          <w:szCs w:val="24"/>
          <w:lang w:val="kk-KZ"/>
        </w:rPr>
        <w:t xml:space="preserve">  №10-1-3-1</w:t>
      </w:r>
      <w:r w:rsidR="001E3F9D">
        <w:rPr>
          <w:i w:val="0"/>
          <w:sz w:val="24"/>
          <w:szCs w:val="24"/>
          <w:lang w:val="kk-KZ"/>
        </w:rPr>
        <w:t>.</w:t>
      </w:r>
    </w:p>
    <w:p w:rsidR="003267E0" w:rsidRDefault="003267E0" w:rsidP="003267E0">
      <w:pPr>
        <w:jc w:val="both"/>
        <w:rPr>
          <w:b w:val="0"/>
          <w:i w:val="0"/>
          <w:sz w:val="24"/>
          <w:szCs w:val="24"/>
          <w:lang w:val="kk-KZ"/>
        </w:rPr>
      </w:pPr>
      <w:r>
        <w:rPr>
          <w:i w:val="0"/>
          <w:sz w:val="24"/>
          <w:szCs w:val="24"/>
        </w:rPr>
        <w:t>Функциональные обязанности:</w:t>
      </w:r>
      <w:r>
        <w:rPr>
          <w:b w:val="0"/>
          <w:i w:val="0"/>
          <w:sz w:val="24"/>
          <w:szCs w:val="24"/>
        </w:rPr>
        <w:t xml:space="preserve"> Проводят тематические проверки по уполномоченным органам; Обеспечивают контроль за поступлением прогнозных сумм, темпа роста поступлений и отслеживанием их динамики с соответствующим периодом прошлого года в пределах компетенции отдела; Вносят предложения по улучшению администрирования курируемых налогов и платежей; Обеспечивают в установленном порядке и сроки качественное выполнение заданий и иных поручений руководства Отдела, Управления государственных доходов, Департамента, КГД МФ РК  и  МФ  РК  в пределах компетенции и функции отдела; Осуществляют 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бюджет  в пределах компетенции  отдела; Проводят анализ существующих методов администрирования  налогов и других обязательных платежей  в  бюджет  в пределах компетенции отдела; Осуществляют  камеральный контроль налоговой отчетности и камеральный контроль по сведениям уполномоченных органов; Осуществляют работу по снижению переплаты  по налогам и платежам, поступающих в республиканский и местный бюджет; Осуществляют оформление материалов проверок по строго  утвержденной памятке по проведению проверок; Принимают участие в проверках налогоплательщиков, занимающихся  предпринимательской  деятельностью; Осуществляют взаимодействие  с  Департаментом судебных исполнителей  по вопросу принудительного взыскания сумм начисленных штрафов; В  пределах своих компетенций осуществляют разъяснения и дают комментарии  по возникновению, исполнению и прекращению налоговых обязательств; а также проводят разъяснительную работу в средствах  массовой информации; В пределах своей  компетенции  осуществляют  контроль  за  соблюдением порядка рассмотрения жалоб и заявлений  юридических и физических лиц; Осуществляют  взаимодействие  с  государственными и уполномоченными органами, структурными  подразделениями  Комитета государственных доходов  МФ РК  по вопросам налогового администрирования  прогнозирования и анализа    налогов и других обязательных платежей бюджет; Участвуют в тематических  проверках по отдельным видам вопросов и хронометражного обследованиях; Своевременное  принятие административных  мер в отношении налогоплательщиков по фактам выявленных нарушений, входящих в компетенцию отдела; </w:t>
      </w:r>
    </w:p>
    <w:p w:rsidR="003267E0" w:rsidRDefault="003267E0" w:rsidP="003267E0">
      <w:pPr>
        <w:jc w:val="both"/>
        <w:rPr>
          <w:b w:val="0"/>
          <w:i w:val="0"/>
          <w:sz w:val="24"/>
          <w:szCs w:val="24"/>
        </w:rPr>
      </w:pPr>
      <w:r>
        <w:rPr>
          <w:i w:val="0"/>
          <w:sz w:val="24"/>
          <w:szCs w:val="24"/>
        </w:rPr>
        <w:t>Требования к участникам конкурса</w:t>
      </w:r>
      <w:r>
        <w:rPr>
          <w:b w:val="0"/>
          <w:i w:val="0"/>
          <w:sz w:val="24"/>
          <w:szCs w:val="24"/>
        </w:rPr>
        <w:t>:  </w:t>
      </w:r>
    </w:p>
    <w:p w:rsidR="003267E0" w:rsidRDefault="003267E0" w:rsidP="003267E0">
      <w:pPr>
        <w:pStyle w:val="a3"/>
        <w:jc w:val="both"/>
        <w:rPr>
          <w:i w:val="0"/>
          <w:sz w:val="24"/>
          <w:szCs w:val="24"/>
          <w:lang w:val="kk-KZ"/>
        </w:rPr>
      </w:pPr>
      <w:r>
        <w:rPr>
          <w:i w:val="0"/>
          <w:sz w:val="24"/>
          <w:szCs w:val="24"/>
          <w:lang w:val="kk-KZ"/>
        </w:rPr>
        <w:t>Образование:</w:t>
      </w:r>
      <w:r>
        <w:rPr>
          <w:b w:val="0"/>
          <w:i w:val="0"/>
          <w:sz w:val="24"/>
          <w:szCs w:val="24"/>
          <w:lang w:val="kk-KZ"/>
        </w:rPr>
        <w:t xml:space="preserve">в сфере социальных наук, экономики и бизнеса </w:t>
      </w:r>
      <w:r>
        <w:rPr>
          <w:b w:val="0"/>
          <w:i w:val="0"/>
          <w:sz w:val="24"/>
          <w:szCs w:val="24"/>
        </w:rPr>
        <w:t xml:space="preserve">или </w:t>
      </w:r>
      <w:r>
        <w:rPr>
          <w:b w:val="0"/>
          <w:i w:val="0"/>
          <w:sz w:val="24"/>
          <w:szCs w:val="24"/>
          <w:lang w:val="kk-KZ"/>
        </w:rPr>
        <w:t>в сфере права.</w:t>
      </w:r>
    </w:p>
    <w:p w:rsidR="003267E0" w:rsidRDefault="003267E0" w:rsidP="003267E0">
      <w:pPr>
        <w:pStyle w:val="a3"/>
        <w:jc w:val="both"/>
        <w:rPr>
          <w:b w:val="0"/>
          <w:i w:val="0"/>
          <w:sz w:val="24"/>
          <w:szCs w:val="24"/>
          <w:lang w:val="kk-KZ"/>
        </w:rPr>
      </w:pPr>
      <w:r>
        <w:rPr>
          <w:bCs w:val="0"/>
          <w:i w:val="0"/>
          <w:iCs w:val="0"/>
          <w:sz w:val="24"/>
          <w:szCs w:val="24"/>
          <w:lang w:val="kk-KZ"/>
        </w:rPr>
        <w:t>Специальность</w:t>
      </w:r>
      <w:r>
        <w:rPr>
          <w:b w:val="0"/>
          <w:bCs w:val="0"/>
          <w:i w:val="0"/>
          <w:iCs w:val="0"/>
          <w:sz w:val="24"/>
          <w:szCs w:val="24"/>
          <w:lang w:val="kk-KZ"/>
        </w:rPr>
        <w:t xml:space="preserve">: </w:t>
      </w:r>
      <w:r>
        <w:rPr>
          <w:b w:val="0"/>
          <w:i w:val="0"/>
          <w:sz w:val="24"/>
          <w:szCs w:val="24"/>
        </w:rPr>
        <w:t>экономика</w:t>
      </w:r>
      <w:r>
        <w:rPr>
          <w:b w:val="0"/>
          <w:i w:val="0"/>
          <w:sz w:val="24"/>
          <w:szCs w:val="24"/>
          <w:lang w:val="kk-KZ"/>
        </w:rPr>
        <w:t xml:space="preserve"> </w:t>
      </w:r>
      <w:r>
        <w:rPr>
          <w:b w:val="0"/>
          <w:i w:val="0"/>
          <w:sz w:val="24"/>
          <w:szCs w:val="24"/>
        </w:rPr>
        <w:t xml:space="preserve">или </w:t>
      </w:r>
      <w:r>
        <w:rPr>
          <w:b w:val="0"/>
          <w:i w:val="0"/>
          <w:sz w:val="24"/>
          <w:szCs w:val="24"/>
          <w:lang w:val="kk-KZ"/>
        </w:rPr>
        <w:t>менеджмент</w:t>
      </w:r>
      <w:r>
        <w:rPr>
          <w:b w:val="0"/>
          <w:i w:val="0"/>
          <w:sz w:val="24"/>
          <w:szCs w:val="24"/>
        </w:rPr>
        <w:t xml:space="preserve"> или </w:t>
      </w:r>
      <w:r>
        <w:rPr>
          <w:b w:val="0"/>
          <w:i w:val="0"/>
          <w:sz w:val="24"/>
          <w:szCs w:val="24"/>
          <w:lang w:val="kk-KZ"/>
        </w:rPr>
        <w:t xml:space="preserve">учет и аудит </w:t>
      </w:r>
      <w:r>
        <w:rPr>
          <w:b w:val="0"/>
          <w:i w:val="0"/>
          <w:sz w:val="24"/>
          <w:szCs w:val="24"/>
        </w:rPr>
        <w:t xml:space="preserve"> или</w:t>
      </w:r>
      <w:r>
        <w:rPr>
          <w:b w:val="0"/>
          <w:i w:val="0"/>
          <w:sz w:val="24"/>
          <w:szCs w:val="24"/>
          <w:lang w:val="kk-KZ"/>
        </w:rPr>
        <w:t xml:space="preserve"> финансы или государственное и местное управление или маркетинг</w:t>
      </w:r>
      <w:r>
        <w:rPr>
          <w:b w:val="0"/>
          <w:i w:val="0"/>
          <w:sz w:val="24"/>
          <w:szCs w:val="24"/>
        </w:rPr>
        <w:t xml:space="preserve"> или</w:t>
      </w:r>
      <w:r>
        <w:rPr>
          <w:b w:val="0"/>
          <w:i w:val="0"/>
          <w:sz w:val="24"/>
          <w:szCs w:val="24"/>
          <w:lang w:val="kk-KZ"/>
        </w:rPr>
        <w:t xml:space="preserve"> мировая экономика или в сфере права общее. </w:t>
      </w:r>
    </w:p>
    <w:p w:rsidR="003267E0" w:rsidRDefault="003267E0" w:rsidP="003267E0">
      <w:pPr>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3267E0" w:rsidRDefault="003267E0" w:rsidP="003267E0">
      <w:pPr>
        <w:jc w:val="both"/>
        <w:rPr>
          <w:b w:val="0"/>
          <w:bCs w:val="0"/>
          <w:i w:val="0"/>
          <w:iCs w:val="0"/>
          <w:sz w:val="24"/>
          <w:szCs w:val="24"/>
          <w:lang w:val="kk-KZ"/>
        </w:rPr>
      </w:pPr>
      <w:r>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w:t>
      </w:r>
      <w:r>
        <w:rPr>
          <w:b w:val="0"/>
          <w:i w:val="0"/>
          <w:sz w:val="24"/>
          <w:szCs w:val="24"/>
          <w:lang w:val="kk-KZ"/>
        </w:rPr>
        <w:lastRenderedPageBreak/>
        <w:t>«О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3267E0" w:rsidRDefault="003267E0" w:rsidP="003267E0">
      <w:pPr>
        <w:jc w:val="both"/>
        <w:rPr>
          <w:b w:val="0"/>
          <w:bCs w:val="0"/>
          <w:i w:val="0"/>
          <w:iCs w:val="0"/>
          <w:sz w:val="24"/>
          <w:szCs w:val="24"/>
          <w:lang w:val="kk-KZ"/>
        </w:rPr>
      </w:pPr>
      <w:r>
        <w:rPr>
          <w:b w:val="0"/>
          <w:i w:val="0"/>
          <w:sz w:val="24"/>
          <w:szCs w:val="24"/>
          <w:lang w:val="kk-KZ"/>
        </w:rPr>
        <w:t>В соответствии с типовыми квалификационными требованиями.</w:t>
      </w:r>
    </w:p>
    <w:p w:rsidR="003267E0" w:rsidRDefault="003267E0" w:rsidP="003267E0">
      <w:pPr>
        <w:jc w:val="both"/>
        <w:rPr>
          <w:b w:val="0"/>
          <w:i w:val="0"/>
          <w:sz w:val="24"/>
          <w:szCs w:val="24"/>
          <w:lang w:val="kk-KZ"/>
        </w:rPr>
      </w:pPr>
      <w:r>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3267E0" w:rsidRDefault="003267E0" w:rsidP="003267E0">
      <w:pPr>
        <w:jc w:val="both"/>
        <w:rPr>
          <w:b w:val="0"/>
          <w:bCs w:val="0"/>
          <w:i w:val="0"/>
          <w:iCs w:val="0"/>
          <w:sz w:val="24"/>
          <w:szCs w:val="24"/>
          <w:lang w:val="kk-KZ"/>
        </w:rPr>
      </w:pPr>
    </w:p>
    <w:p w:rsidR="003267E0" w:rsidRPr="003267E0" w:rsidRDefault="00786924" w:rsidP="003267E0">
      <w:pPr>
        <w:pStyle w:val="a8"/>
        <w:spacing w:after="0"/>
        <w:ind w:left="0" w:firstLine="708"/>
        <w:jc w:val="both"/>
        <w:rPr>
          <w:rStyle w:val="af2"/>
          <w:b/>
          <w:sz w:val="24"/>
          <w:szCs w:val="24"/>
        </w:rPr>
      </w:pPr>
      <w:r>
        <w:rPr>
          <w:i w:val="0"/>
          <w:sz w:val="24"/>
          <w:szCs w:val="24"/>
          <w:lang w:val="kk-KZ"/>
        </w:rPr>
        <w:t>6</w:t>
      </w:r>
      <w:r w:rsidR="003267E0">
        <w:rPr>
          <w:i w:val="0"/>
          <w:sz w:val="24"/>
          <w:szCs w:val="24"/>
          <w:lang w:val="kk-KZ"/>
        </w:rPr>
        <w:t>.</w:t>
      </w:r>
      <w:r w:rsidR="003267E0">
        <w:rPr>
          <w:i w:val="0"/>
          <w:sz w:val="24"/>
          <w:szCs w:val="24"/>
        </w:rPr>
        <w:t xml:space="preserve"> Ведущий специалист</w:t>
      </w:r>
      <w:r w:rsidR="003267E0">
        <w:rPr>
          <w:i w:val="0"/>
          <w:sz w:val="24"/>
          <w:szCs w:val="24"/>
          <w:lang w:val="kk-KZ"/>
        </w:rPr>
        <w:t xml:space="preserve"> </w:t>
      </w:r>
      <w:r w:rsidR="003267E0">
        <w:rPr>
          <w:i w:val="0"/>
          <w:sz w:val="24"/>
          <w:szCs w:val="24"/>
        </w:rPr>
        <w:t>отдела</w:t>
      </w:r>
      <w:r w:rsidR="003267E0">
        <w:rPr>
          <w:i w:val="0"/>
          <w:sz w:val="24"/>
          <w:szCs w:val="24"/>
          <w:lang w:val="kk-KZ"/>
        </w:rPr>
        <w:t xml:space="preserve"> администрирования косвенных налогов</w:t>
      </w:r>
      <w:r w:rsidR="003267E0">
        <w:rPr>
          <w:i w:val="0"/>
          <w:sz w:val="24"/>
          <w:szCs w:val="24"/>
        </w:rPr>
        <w:t xml:space="preserve"> Управления </w:t>
      </w:r>
      <w:r w:rsidR="00ED0BB5">
        <w:rPr>
          <w:i w:val="0"/>
          <w:sz w:val="24"/>
          <w:szCs w:val="24"/>
        </w:rPr>
        <w:t xml:space="preserve">государственных </w:t>
      </w:r>
      <w:r w:rsidR="003267E0">
        <w:rPr>
          <w:i w:val="0"/>
          <w:sz w:val="24"/>
          <w:szCs w:val="24"/>
        </w:rPr>
        <w:t xml:space="preserve">доходов по городу Тараз Департамента </w:t>
      </w:r>
      <w:r w:rsidR="00ED0BB5">
        <w:rPr>
          <w:i w:val="0"/>
          <w:sz w:val="24"/>
          <w:szCs w:val="24"/>
        </w:rPr>
        <w:t xml:space="preserve">государственных </w:t>
      </w:r>
      <w:r w:rsidR="003267E0">
        <w:rPr>
          <w:i w:val="0"/>
          <w:sz w:val="24"/>
          <w:szCs w:val="24"/>
        </w:rPr>
        <w:t>доходов по Жамбылской области Комитет</w:t>
      </w:r>
      <w:r w:rsidR="00ED0BB5">
        <w:rPr>
          <w:i w:val="0"/>
          <w:sz w:val="24"/>
          <w:szCs w:val="24"/>
          <w:lang w:val="kk-KZ"/>
        </w:rPr>
        <w:t>а</w:t>
      </w:r>
      <w:r w:rsidR="003267E0">
        <w:rPr>
          <w:i w:val="0"/>
          <w:sz w:val="24"/>
          <w:szCs w:val="24"/>
        </w:rPr>
        <w:t xml:space="preserve"> </w:t>
      </w:r>
      <w:r w:rsidR="00ED0BB5">
        <w:rPr>
          <w:i w:val="0"/>
          <w:sz w:val="24"/>
          <w:szCs w:val="24"/>
        </w:rPr>
        <w:t xml:space="preserve">государственных </w:t>
      </w:r>
      <w:r w:rsidR="003267E0">
        <w:rPr>
          <w:i w:val="0"/>
          <w:sz w:val="24"/>
          <w:szCs w:val="24"/>
        </w:rPr>
        <w:t>доходов Министерства финансов Республики Казахстан, категория</w:t>
      </w:r>
      <w:r w:rsidR="003267E0">
        <w:rPr>
          <w:i w:val="0"/>
          <w:sz w:val="24"/>
          <w:szCs w:val="24"/>
          <w:lang w:val="kk-KZ"/>
        </w:rPr>
        <w:t xml:space="preserve"> </w:t>
      </w:r>
      <w:r w:rsidR="003267E0">
        <w:rPr>
          <w:i w:val="0"/>
          <w:sz w:val="24"/>
          <w:szCs w:val="24"/>
        </w:rPr>
        <w:t xml:space="preserve">С-R-5, </w:t>
      </w:r>
      <w:r w:rsidR="003267E0">
        <w:rPr>
          <w:i w:val="0"/>
          <w:sz w:val="24"/>
          <w:szCs w:val="24"/>
          <w:lang w:val="kk-KZ"/>
        </w:rPr>
        <w:t>1</w:t>
      </w:r>
      <w:r w:rsidR="003267E0">
        <w:rPr>
          <w:i w:val="0"/>
          <w:sz w:val="24"/>
          <w:szCs w:val="24"/>
        </w:rPr>
        <w:t xml:space="preserve"> единиц</w:t>
      </w:r>
      <w:r w:rsidR="003267E0">
        <w:rPr>
          <w:i w:val="0"/>
          <w:sz w:val="24"/>
          <w:szCs w:val="24"/>
          <w:lang w:val="kk-KZ"/>
        </w:rPr>
        <w:t>ы</w:t>
      </w:r>
      <w:r w:rsidR="003267E0">
        <w:rPr>
          <w:i w:val="0"/>
          <w:sz w:val="24"/>
          <w:szCs w:val="24"/>
        </w:rPr>
        <w:t>,</w:t>
      </w:r>
      <w:r w:rsidR="003267E0">
        <w:rPr>
          <w:i w:val="0"/>
          <w:sz w:val="24"/>
          <w:szCs w:val="24"/>
          <w:lang w:val="kk-KZ"/>
        </w:rPr>
        <w:t xml:space="preserve">  </w:t>
      </w:r>
      <w:r w:rsidR="003267E0" w:rsidRPr="003267E0">
        <w:rPr>
          <w:rStyle w:val="af2"/>
          <w:b/>
          <w:i w:val="0"/>
          <w:iCs w:val="0"/>
          <w:sz w:val="24"/>
          <w:szCs w:val="24"/>
          <w:lang w:val="kk-KZ"/>
        </w:rPr>
        <w:t>№07-1-3-2</w:t>
      </w:r>
      <w:r w:rsidR="003267E0">
        <w:rPr>
          <w:rStyle w:val="af2"/>
          <w:b/>
          <w:i w:val="0"/>
          <w:iCs w:val="0"/>
          <w:sz w:val="24"/>
          <w:szCs w:val="24"/>
          <w:lang w:val="kk-KZ"/>
        </w:rPr>
        <w:t>.</w:t>
      </w:r>
    </w:p>
    <w:p w:rsidR="003267E0" w:rsidRDefault="003267E0" w:rsidP="003267E0">
      <w:pPr>
        <w:tabs>
          <w:tab w:val="left" w:pos="0"/>
        </w:tabs>
        <w:autoSpaceDE w:val="0"/>
        <w:autoSpaceDN w:val="0"/>
        <w:adjustRightInd w:val="0"/>
        <w:jc w:val="both"/>
        <w:rPr>
          <w:b w:val="0"/>
          <w:i w:val="0"/>
          <w:sz w:val="24"/>
          <w:szCs w:val="24"/>
          <w:lang w:val="kk-KZ"/>
        </w:rPr>
      </w:pPr>
      <w:r>
        <w:rPr>
          <w:i w:val="0"/>
          <w:sz w:val="24"/>
          <w:szCs w:val="24"/>
        </w:rPr>
        <w:t>Функциональные обязанности:</w:t>
      </w:r>
      <w:r>
        <w:rPr>
          <w:b w:val="0"/>
          <w:i w:val="0"/>
          <w:sz w:val="24"/>
          <w:szCs w:val="24"/>
        </w:rPr>
        <w:t xml:space="preserve"> Обеспечивает налогоплательщиков необходимыми сведениями по для осуществления полного анализа поступлений в бюджет налога на добавленную стоимость, выяснение причин образования сумм недоимки и переплаты. Возбуждает административное производство в порядке, установленном Кодексом РК об административных правонарушениях. О</w:t>
      </w:r>
      <w:r>
        <w:rPr>
          <w:b w:val="0"/>
          <w:i w:val="0"/>
          <w:color w:val="000000"/>
          <w:sz w:val="24"/>
          <w:szCs w:val="24"/>
        </w:rPr>
        <w:t xml:space="preserve">существляет работу за своевременным принятием мер к налогоплательщикам при неисполнении уведомлений по результатам камерального контроля. </w:t>
      </w:r>
      <w:r>
        <w:rPr>
          <w:b w:val="0"/>
          <w:i w:val="0"/>
          <w:sz w:val="24"/>
          <w:szCs w:val="24"/>
        </w:rPr>
        <w:t>осуществляет работу за своевременным выявлением налогоплательщиков,</w:t>
      </w:r>
      <w:r>
        <w:rPr>
          <w:b w:val="0"/>
          <w:i w:val="0"/>
          <w:sz w:val="24"/>
          <w:szCs w:val="24"/>
          <w:lang w:val="en-US"/>
        </w:rPr>
        <w:t> </w:t>
      </w:r>
      <w:r>
        <w:rPr>
          <w:b w:val="0"/>
          <w:i w:val="0"/>
          <w:sz w:val="24"/>
          <w:szCs w:val="24"/>
        </w:rPr>
        <w:t>по которым выявлены нарушения в рамках камерального контроля, и которые минимизирующие свои налоговые обязательства за счет представления дополнительных ФНО к уменьшению</w:t>
      </w:r>
      <w:r>
        <w:rPr>
          <w:b w:val="0"/>
          <w:i w:val="0"/>
          <w:sz w:val="24"/>
          <w:szCs w:val="24"/>
          <w:lang w:val="kk-KZ"/>
        </w:rPr>
        <w:t xml:space="preserve">. </w:t>
      </w:r>
      <w:r>
        <w:rPr>
          <w:b w:val="0"/>
          <w:i w:val="0"/>
          <w:sz w:val="24"/>
          <w:szCs w:val="24"/>
        </w:rPr>
        <w:t>Своевременно отвечает на запросы налогоплательщиков и других органов. Проведение камерального контроля форм отчетности и иных документов по производству и обороту подакцизной продукции. Производит налоговые проверки по вопросам правильности исчисления и своевременности уплаты акцизов, государственного регулирования оборота подакцизной продукции и отдельных видов подакцизной деятельности; Осуществляет проведение хронометражных обследований субъектов осуществляющих деятельность в сфере оборота, производства, хранения и реализации подакцизной продукции и подакцизной деятельности; исполняет обязанности инспектора акцизного поста; участвует в тематических проверках; Обеспечивает правильность ведения делопроизводства и отвечает за сохранность документации в пределах своих полномочий и согласно утвержденной номенклатуры дел. Составляет административный материал по СН на алкогольную продукцию и на нефтепродукты. Применяет все меры и способы взыскания сумм по наложенным административным штрафам.</w:t>
      </w:r>
    </w:p>
    <w:p w:rsidR="003267E0" w:rsidRDefault="003267E0" w:rsidP="003267E0">
      <w:pPr>
        <w:jc w:val="both"/>
        <w:rPr>
          <w:i w:val="0"/>
          <w:sz w:val="24"/>
          <w:szCs w:val="24"/>
        </w:rPr>
      </w:pPr>
      <w:r>
        <w:rPr>
          <w:i w:val="0"/>
          <w:sz w:val="24"/>
          <w:szCs w:val="24"/>
        </w:rPr>
        <w:t>Требования к участникам конкурса:  </w:t>
      </w:r>
    </w:p>
    <w:p w:rsidR="003267E0" w:rsidRDefault="003267E0" w:rsidP="003267E0">
      <w:pPr>
        <w:pStyle w:val="a3"/>
        <w:jc w:val="both"/>
        <w:rPr>
          <w:b w:val="0"/>
          <w:i w:val="0"/>
          <w:sz w:val="24"/>
          <w:szCs w:val="24"/>
          <w:lang w:val="kk-KZ"/>
        </w:rPr>
      </w:pPr>
      <w:r>
        <w:rPr>
          <w:i w:val="0"/>
          <w:sz w:val="24"/>
          <w:szCs w:val="24"/>
          <w:lang w:val="kk-KZ"/>
        </w:rPr>
        <w:t>Образование:</w:t>
      </w:r>
      <w:r>
        <w:rPr>
          <w:b w:val="0"/>
          <w:i w:val="0"/>
          <w:sz w:val="24"/>
          <w:szCs w:val="24"/>
          <w:lang w:val="kk-KZ"/>
        </w:rPr>
        <w:t xml:space="preserve"> В сфере социальных наук, экономики и бизнеса </w:t>
      </w:r>
      <w:r>
        <w:rPr>
          <w:b w:val="0"/>
          <w:i w:val="0"/>
          <w:sz w:val="24"/>
          <w:szCs w:val="24"/>
        </w:rPr>
        <w:t xml:space="preserve"> или </w:t>
      </w:r>
      <w:r>
        <w:rPr>
          <w:b w:val="0"/>
          <w:i w:val="0"/>
          <w:sz w:val="24"/>
          <w:szCs w:val="24"/>
          <w:lang w:val="kk-KZ"/>
        </w:rPr>
        <w:t>в сфере права..</w:t>
      </w:r>
    </w:p>
    <w:p w:rsidR="003267E0" w:rsidRDefault="003267E0" w:rsidP="003267E0">
      <w:pPr>
        <w:jc w:val="both"/>
        <w:rPr>
          <w:b w:val="0"/>
          <w:i w:val="0"/>
          <w:sz w:val="24"/>
          <w:szCs w:val="24"/>
          <w:lang w:val="kk-KZ"/>
        </w:rPr>
      </w:pPr>
      <w:r>
        <w:rPr>
          <w:i w:val="0"/>
          <w:sz w:val="24"/>
          <w:szCs w:val="24"/>
          <w:lang w:val="kk-KZ"/>
        </w:rPr>
        <w:t>Специальность:</w:t>
      </w:r>
      <w:r>
        <w:rPr>
          <w:b w:val="0"/>
          <w:i w:val="0"/>
          <w:sz w:val="24"/>
          <w:szCs w:val="24"/>
          <w:lang w:val="kk-KZ"/>
        </w:rPr>
        <w:t xml:space="preserve"> </w:t>
      </w:r>
      <w:r>
        <w:rPr>
          <w:b w:val="0"/>
          <w:i w:val="0"/>
          <w:sz w:val="24"/>
          <w:szCs w:val="24"/>
        </w:rPr>
        <w:t>экономика</w:t>
      </w:r>
      <w:r>
        <w:rPr>
          <w:b w:val="0"/>
          <w:i w:val="0"/>
          <w:sz w:val="24"/>
          <w:szCs w:val="24"/>
          <w:lang w:val="kk-KZ"/>
        </w:rPr>
        <w:t xml:space="preserve"> </w:t>
      </w:r>
      <w:r>
        <w:rPr>
          <w:b w:val="0"/>
          <w:i w:val="0"/>
          <w:sz w:val="24"/>
          <w:szCs w:val="24"/>
        </w:rPr>
        <w:t xml:space="preserve">или </w:t>
      </w:r>
      <w:r>
        <w:rPr>
          <w:b w:val="0"/>
          <w:i w:val="0"/>
          <w:sz w:val="24"/>
          <w:szCs w:val="24"/>
          <w:lang w:val="kk-KZ"/>
        </w:rPr>
        <w:t>менеджмент</w:t>
      </w:r>
      <w:r>
        <w:rPr>
          <w:b w:val="0"/>
          <w:i w:val="0"/>
          <w:sz w:val="24"/>
          <w:szCs w:val="24"/>
        </w:rPr>
        <w:t xml:space="preserve"> или </w:t>
      </w:r>
      <w:r>
        <w:rPr>
          <w:b w:val="0"/>
          <w:i w:val="0"/>
          <w:sz w:val="24"/>
          <w:szCs w:val="24"/>
          <w:lang w:val="kk-KZ"/>
        </w:rPr>
        <w:t xml:space="preserve">учет и аудит </w:t>
      </w:r>
      <w:r>
        <w:rPr>
          <w:b w:val="0"/>
          <w:i w:val="0"/>
          <w:sz w:val="24"/>
          <w:szCs w:val="24"/>
        </w:rPr>
        <w:t xml:space="preserve"> или</w:t>
      </w:r>
      <w:r>
        <w:rPr>
          <w:b w:val="0"/>
          <w:i w:val="0"/>
          <w:sz w:val="24"/>
          <w:szCs w:val="24"/>
          <w:lang w:val="kk-KZ"/>
        </w:rPr>
        <w:t xml:space="preserve"> финансы или государственное и местное управление или маркетинг</w:t>
      </w:r>
      <w:r>
        <w:rPr>
          <w:b w:val="0"/>
          <w:i w:val="0"/>
          <w:sz w:val="24"/>
          <w:szCs w:val="24"/>
        </w:rPr>
        <w:t xml:space="preserve"> или</w:t>
      </w:r>
      <w:r>
        <w:rPr>
          <w:b w:val="0"/>
          <w:i w:val="0"/>
          <w:sz w:val="24"/>
          <w:szCs w:val="24"/>
          <w:lang w:val="kk-KZ"/>
        </w:rPr>
        <w:t xml:space="preserve"> мировая экономика или в сфере права общее.</w:t>
      </w:r>
    </w:p>
    <w:p w:rsidR="003267E0" w:rsidRDefault="003267E0" w:rsidP="003267E0">
      <w:pPr>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3267E0" w:rsidRPr="003267E0" w:rsidRDefault="003267E0" w:rsidP="003267E0">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3267E0" w:rsidRDefault="003267E0" w:rsidP="003267E0">
      <w:pPr>
        <w:jc w:val="both"/>
        <w:rPr>
          <w:b w:val="0"/>
          <w:bCs w:val="0"/>
          <w:i w:val="0"/>
          <w:iCs w:val="0"/>
          <w:sz w:val="24"/>
          <w:szCs w:val="24"/>
          <w:lang w:val="kk-KZ"/>
        </w:rPr>
      </w:pPr>
      <w:r>
        <w:rPr>
          <w:b w:val="0"/>
          <w:i w:val="0"/>
          <w:sz w:val="24"/>
          <w:szCs w:val="24"/>
          <w:lang w:val="kk-KZ"/>
        </w:rPr>
        <w:t>В соответствии с типовыми квалификационными требованиями.</w:t>
      </w:r>
    </w:p>
    <w:p w:rsidR="003267E0" w:rsidRDefault="003267E0" w:rsidP="003267E0">
      <w:pPr>
        <w:jc w:val="both"/>
        <w:rPr>
          <w:b w:val="0"/>
          <w:bCs w:val="0"/>
          <w:i w:val="0"/>
          <w:iCs w:val="0"/>
          <w:sz w:val="24"/>
          <w:szCs w:val="24"/>
          <w:lang w:val="kk-KZ"/>
        </w:rPr>
      </w:pPr>
      <w:r>
        <w:rPr>
          <w:b w:val="0"/>
          <w:i w:val="0"/>
          <w:sz w:val="24"/>
          <w:szCs w:val="24"/>
          <w:lang w:val="kk-KZ"/>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3267E0" w:rsidRDefault="003267E0" w:rsidP="003267E0">
      <w:pPr>
        <w:jc w:val="both"/>
        <w:rPr>
          <w:b w:val="0"/>
          <w:bCs w:val="0"/>
          <w:i w:val="0"/>
          <w:iCs w:val="0"/>
          <w:sz w:val="24"/>
          <w:szCs w:val="24"/>
          <w:lang w:val="kk-KZ"/>
        </w:rPr>
      </w:pPr>
      <w:r>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E3629E" w:rsidRDefault="00E3629E" w:rsidP="003267E0">
      <w:pPr>
        <w:pStyle w:val="a8"/>
        <w:spacing w:after="0"/>
        <w:ind w:left="0" w:firstLine="708"/>
        <w:jc w:val="both"/>
        <w:rPr>
          <w:sz w:val="24"/>
          <w:szCs w:val="24"/>
        </w:rPr>
      </w:pPr>
      <w:r>
        <w:rPr>
          <w:i w:val="0"/>
          <w:sz w:val="24"/>
          <w:szCs w:val="24"/>
          <w:lang w:val="kk-KZ"/>
        </w:rPr>
        <w:t xml:space="preserve"> </w:t>
      </w: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13"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lastRenderedPageBreak/>
        <w:t xml:space="preserve">      </w:t>
      </w:r>
      <w:r>
        <w:rPr>
          <w:b w:val="0"/>
          <w:i w:val="0"/>
          <w:sz w:val="24"/>
          <w:szCs w:val="24"/>
        </w:rPr>
        <w:tab/>
      </w:r>
      <w:r w:rsidRPr="00744C3A">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14"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5" w:anchor="z1" w:history="1">
        <w:r w:rsidRPr="00744C3A">
          <w:rPr>
            <w:b w:val="0"/>
            <w:i w:val="0"/>
            <w:color w:val="0000FF"/>
            <w:sz w:val="24"/>
            <w:szCs w:val="24"/>
            <w:u w:val="single"/>
          </w:rPr>
          <w:t>приказом</w:t>
        </w:r>
      </w:hyperlink>
      <w:r w:rsidRPr="00744C3A">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6"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7"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При этом служба управления персоналом (кадровая служба) сверяет копии документов с 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r w:rsidR="00583CE4" w:rsidRPr="00744C3A">
        <w:rPr>
          <w:b w:val="0"/>
          <w:i w:val="0"/>
          <w:sz w:val="24"/>
          <w:szCs w:val="24"/>
          <w:lang w:val="kk-KZ"/>
        </w:rPr>
        <w:t>государственном органе,</w:t>
      </w:r>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bookmarkStart w:id="3" w:name="_GoBack"/>
      <w:bookmarkEnd w:id="3"/>
      <w:r w:rsidRPr="0077583B">
        <w:rPr>
          <w:b w:val="0"/>
          <w:i w:val="0"/>
          <w:sz w:val="24"/>
          <w:szCs w:val="24"/>
          <w:lang w:val="kk-KZ"/>
        </w:rPr>
        <w:lastRenderedPageBreak/>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lastRenderedPageBreak/>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t xml:space="preserve">тегі, атыжәнеәкесініңаты (болғанжағдайда)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(түрлітүсті/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t>лауазымы/должность, санаты/категория</w:t>
            </w:r>
            <w:r w:rsidRPr="005D25D9">
              <w:rPr>
                <w:i w:val="0"/>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Туғанкүніжәнежері/</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Ұлты (қалауыбойынша)/</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Оқуорнынбітіргенжылыжәнеоныңатауы/</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Мамандығыбойыншабіліктілігі, ғылымидәрежесі, ғылымиатағы (болғанжағдайда)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Шетелтілдерінбілуі/</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Мемлекеттікнаградалары, құрметтіатақтары (болғанжағдайда)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r w:rsidRPr="005D25D9">
              <w:rPr>
                <w:i w:val="0"/>
                <w:sz w:val="24"/>
                <w:szCs w:val="24"/>
              </w:rPr>
              <w:t>Дипломатиялықдәрежесі, әскери, арнайыатақтары, сыныптықшені (болғанжағдайда)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Жазатүрі, оны тағайындаукүні мен негізі (болғанжағдайда)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 xml:space="preserve">Соңғыүшжылдағықызметініңтиімділігінжылсайынғыбағалаукүні мен нәтижесі, егерүшжылдан кем жұмысістегенжағдайда, </w:t>
            </w:r>
            <w:r w:rsidRPr="005D25D9">
              <w:rPr>
                <w:i w:val="0"/>
                <w:sz w:val="24"/>
                <w:szCs w:val="24"/>
              </w:rPr>
              <w:lastRenderedPageBreak/>
              <w:t>нақтыжұмысістегенкезеңіндегібағасыкөрсетіледі (мемлекеттік</w:t>
            </w:r>
            <w:r w:rsidR="00744C3A">
              <w:rPr>
                <w:i w:val="0"/>
                <w:sz w:val="24"/>
                <w:szCs w:val="24"/>
              </w:rPr>
              <w:t xml:space="preserve"> </w:t>
            </w:r>
            <w:r w:rsidRPr="005D25D9">
              <w:rPr>
                <w:i w:val="0"/>
                <w:sz w:val="24"/>
                <w:szCs w:val="24"/>
              </w:rPr>
              <w:t>әкімшілік</w:t>
            </w:r>
            <w:r w:rsidR="00744C3A">
              <w:rPr>
                <w:i w:val="0"/>
                <w:sz w:val="24"/>
                <w:szCs w:val="24"/>
              </w:rPr>
              <w:t xml:space="preserve"> </w:t>
            </w:r>
            <w:r w:rsidRPr="005D25D9">
              <w:rPr>
                <w:i w:val="0"/>
                <w:sz w:val="24"/>
                <w:szCs w:val="24"/>
              </w:rPr>
              <w:t>қызметшілер</w:t>
            </w:r>
            <w:r w:rsidR="00744C3A">
              <w:rPr>
                <w:i w:val="0"/>
                <w:sz w:val="24"/>
                <w:szCs w:val="24"/>
              </w:rPr>
              <w:t xml:space="preserve"> </w:t>
            </w:r>
            <w:r w:rsidRPr="005D25D9">
              <w:rPr>
                <w:i w:val="0"/>
                <w:sz w:val="24"/>
                <w:szCs w:val="24"/>
              </w:rPr>
              <w:t>толтырады)/</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r w:rsidRPr="005D25D9">
              <w:rPr>
                <w:i w:val="0"/>
                <w:sz w:val="24"/>
                <w:szCs w:val="24"/>
              </w:rPr>
              <w:t>Күні/Дата</w:t>
            </w:r>
          </w:p>
        </w:tc>
        <w:tc>
          <w:tcPr>
            <w:tcW w:w="5395" w:type="dxa"/>
            <w:vAlign w:val="center"/>
            <w:hideMark/>
          </w:tcPr>
          <w:p w:rsidR="005D25D9" w:rsidRPr="005D25D9" w:rsidRDefault="005D25D9" w:rsidP="005D25D9">
            <w:pPr>
              <w:widowControl/>
              <w:contextualSpacing/>
              <w:rPr>
                <w:i w:val="0"/>
                <w:sz w:val="24"/>
                <w:szCs w:val="24"/>
              </w:rPr>
            </w:pPr>
            <w:r w:rsidRPr="005D25D9">
              <w:rPr>
                <w:i w:val="0"/>
                <w:sz w:val="24"/>
                <w:szCs w:val="24"/>
              </w:rPr>
              <w:t>қызметі, жұмыс</w:t>
            </w:r>
            <w:r w:rsidR="00A575B5">
              <w:rPr>
                <w:i w:val="0"/>
                <w:sz w:val="24"/>
                <w:szCs w:val="24"/>
              </w:rPr>
              <w:t xml:space="preserve"> </w:t>
            </w:r>
            <w:r w:rsidRPr="005D25D9">
              <w:rPr>
                <w:i w:val="0"/>
                <w:sz w:val="24"/>
                <w:szCs w:val="24"/>
              </w:rPr>
              <w:t>орны, мекеменіңорналасқанжері/должность,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қабылданған/</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r w:rsidRPr="005D25D9">
              <w:rPr>
                <w:i w:val="0"/>
                <w:sz w:val="24"/>
                <w:szCs w:val="24"/>
              </w:rPr>
              <w:t>босатылған/</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r w:rsidRPr="005D25D9">
              <w:rPr>
                <w:i w:val="0"/>
                <w:sz w:val="24"/>
                <w:szCs w:val="24"/>
              </w:rPr>
              <w:t>Кандидаттың</w:t>
            </w:r>
            <w:r w:rsidR="00114FE8">
              <w:rPr>
                <w:i w:val="0"/>
                <w:sz w:val="24"/>
                <w:szCs w:val="24"/>
              </w:rPr>
              <w:t xml:space="preserve"> </w:t>
            </w:r>
            <w:r w:rsidRPr="005D25D9">
              <w:rPr>
                <w:i w:val="0"/>
                <w:sz w:val="24"/>
                <w:szCs w:val="24"/>
              </w:rPr>
              <w:t>қолы/</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r w:rsidRPr="005D25D9">
              <w:rPr>
                <w:i w:val="0"/>
                <w:sz w:val="24"/>
                <w:szCs w:val="24"/>
              </w:rPr>
              <w:t>күні/дата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179A"/>
    <w:rsid w:val="000138BB"/>
    <w:rsid w:val="000321E6"/>
    <w:rsid w:val="00033CB8"/>
    <w:rsid w:val="00037912"/>
    <w:rsid w:val="000532D8"/>
    <w:rsid w:val="00055DFA"/>
    <w:rsid w:val="00056F0C"/>
    <w:rsid w:val="00074E6C"/>
    <w:rsid w:val="00075AAF"/>
    <w:rsid w:val="00083D83"/>
    <w:rsid w:val="000A0D0B"/>
    <w:rsid w:val="000A5179"/>
    <w:rsid w:val="000B2BB5"/>
    <w:rsid w:val="000C1454"/>
    <w:rsid w:val="000C3680"/>
    <w:rsid w:val="000F5175"/>
    <w:rsid w:val="000F63F0"/>
    <w:rsid w:val="00100FEB"/>
    <w:rsid w:val="00102DDB"/>
    <w:rsid w:val="001043E1"/>
    <w:rsid w:val="00107F04"/>
    <w:rsid w:val="00114FE8"/>
    <w:rsid w:val="00122C67"/>
    <w:rsid w:val="0014646F"/>
    <w:rsid w:val="0015278A"/>
    <w:rsid w:val="001678BC"/>
    <w:rsid w:val="0018021C"/>
    <w:rsid w:val="00197C28"/>
    <w:rsid w:val="001B6E0B"/>
    <w:rsid w:val="001C0A38"/>
    <w:rsid w:val="001D5C0B"/>
    <w:rsid w:val="001D5D84"/>
    <w:rsid w:val="001E3F9D"/>
    <w:rsid w:val="00205116"/>
    <w:rsid w:val="0021189B"/>
    <w:rsid w:val="00221506"/>
    <w:rsid w:val="00223D11"/>
    <w:rsid w:val="00235462"/>
    <w:rsid w:val="002375A4"/>
    <w:rsid w:val="002415C6"/>
    <w:rsid w:val="00246C8A"/>
    <w:rsid w:val="00252461"/>
    <w:rsid w:val="00253538"/>
    <w:rsid w:val="00257413"/>
    <w:rsid w:val="0029359A"/>
    <w:rsid w:val="00294081"/>
    <w:rsid w:val="002B00D5"/>
    <w:rsid w:val="002C46D6"/>
    <w:rsid w:val="002E4DEE"/>
    <w:rsid w:val="002F4E9B"/>
    <w:rsid w:val="0031466C"/>
    <w:rsid w:val="0031683F"/>
    <w:rsid w:val="003267E0"/>
    <w:rsid w:val="00330E4C"/>
    <w:rsid w:val="00374170"/>
    <w:rsid w:val="00377FE6"/>
    <w:rsid w:val="0039113D"/>
    <w:rsid w:val="003A1636"/>
    <w:rsid w:val="003A3B05"/>
    <w:rsid w:val="003A6510"/>
    <w:rsid w:val="003B0FCF"/>
    <w:rsid w:val="003B4D5C"/>
    <w:rsid w:val="003B5657"/>
    <w:rsid w:val="003F3DEB"/>
    <w:rsid w:val="00410142"/>
    <w:rsid w:val="00421D34"/>
    <w:rsid w:val="00445FE1"/>
    <w:rsid w:val="00446E6A"/>
    <w:rsid w:val="0045173A"/>
    <w:rsid w:val="00466536"/>
    <w:rsid w:val="00493AA6"/>
    <w:rsid w:val="004A3396"/>
    <w:rsid w:val="004D2B9D"/>
    <w:rsid w:val="004E2C53"/>
    <w:rsid w:val="005043B1"/>
    <w:rsid w:val="005124F2"/>
    <w:rsid w:val="00517DF5"/>
    <w:rsid w:val="005206D4"/>
    <w:rsid w:val="00522A96"/>
    <w:rsid w:val="00524DEE"/>
    <w:rsid w:val="00553D37"/>
    <w:rsid w:val="00565006"/>
    <w:rsid w:val="00577ECF"/>
    <w:rsid w:val="00583CE4"/>
    <w:rsid w:val="00590642"/>
    <w:rsid w:val="00592EE3"/>
    <w:rsid w:val="0059620C"/>
    <w:rsid w:val="005969E8"/>
    <w:rsid w:val="005D254B"/>
    <w:rsid w:val="005D25D9"/>
    <w:rsid w:val="005E3900"/>
    <w:rsid w:val="005E3E60"/>
    <w:rsid w:val="006176C1"/>
    <w:rsid w:val="00645B41"/>
    <w:rsid w:val="00647C28"/>
    <w:rsid w:val="00654755"/>
    <w:rsid w:val="00661D63"/>
    <w:rsid w:val="006650E2"/>
    <w:rsid w:val="006758AE"/>
    <w:rsid w:val="00683B73"/>
    <w:rsid w:val="0068636D"/>
    <w:rsid w:val="0069064C"/>
    <w:rsid w:val="006B34AB"/>
    <w:rsid w:val="006E00F3"/>
    <w:rsid w:val="006E24CE"/>
    <w:rsid w:val="006E3E8F"/>
    <w:rsid w:val="006F15A7"/>
    <w:rsid w:val="00705E21"/>
    <w:rsid w:val="00727166"/>
    <w:rsid w:val="0073105F"/>
    <w:rsid w:val="00735274"/>
    <w:rsid w:val="00744C3A"/>
    <w:rsid w:val="0074652D"/>
    <w:rsid w:val="00751A0C"/>
    <w:rsid w:val="0075546C"/>
    <w:rsid w:val="00765807"/>
    <w:rsid w:val="007757EA"/>
    <w:rsid w:val="0077583B"/>
    <w:rsid w:val="00786924"/>
    <w:rsid w:val="00786D85"/>
    <w:rsid w:val="007A0214"/>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22CE3"/>
    <w:rsid w:val="00933FE8"/>
    <w:rsid w:val="00947F8B"/>
    <w:rsid w:val="009652E3"/>
    <w:rsid w:val="009729FE"/>
    <w:rsid w:val="0097418A"/>
    <w:rsid w:val="0097669C"/>
    <w:rsid w:val="00992C64"/>
    <w:rsid w:val="009A6D35"/>
    <w:rsid w:val="009B4E76"/>
    <w:rsid w:val="009E53F1"/>
    <w:rsid w:val="009F7013"/>
    <w:rsid w:val="00A03F54"/>
    <w:rsid w:val="00A2257D"/>
    <w:rsid w:val="00A42797"/>
    <w:rsid w:val="00A5640D"/>
    <w:rsid w:val="00A575B5"/>
    <w:rsid w:val="00A612C1"/>
    <w:rsid w:val="00A96A83"/>
    <w:rsid w:val="00AC58E8"/>
    <w:rsid w:val="00AE0DF2"/>
    <w:rsid w:val="00AE0E7E"/>
    <w:rsid w:val="00AE1C9D"/>
    <w:rsid w:val="00AE5E68"/>
    <w:rsid w:val="00AE67F3"/>
    <w:rsid w:val="00B01931"/>
    <w:rsid w:val="00B51660"/>
    <w:rsid w:val="00B714FC"/>
    <w:rsid w:val="00B729D3"/>
    <w:rsid w:val="00B81940"/>
    <w:rsid w:val="00B90018"/>
    <w:rsid w:val="00BA5B03"/>
    <w:rsid w:val="00BB2B33"/>
    <w:rsid w:val="00BB2FED"/>
    <w:rsid w:val="00BD2F35"/>
    <w:rsid w:val="00BE11C5"/>
    <w:rsid w:val="00BE7FAA"/>
    <w:rsid w:val="00BF3059"/>
    <w:rsid w:val="00BF46BA"/>
    <w:rsid w:val="00C149A1"/>
    <w:rsid w:val="00CA7F6A"/>
    <w:rsid w:val="00CD5699"/>
    <w:rsid w:val="00CF2867"/>
    <w:rsid w:val="00CF3C3E"/>
    <w:rsid w:val="00D03F1F"/>
    <w:rsid w:val="00D12274"/>
    <w:rsid w:val="00D13CDE"/>
    <w:rsid w:val="00D23939"/>
    <w:rsid w:val="00D27E8B"/>
    <w:rsid w:val="00D44470"/>
    <w:rsid w:val="00D6301B"/>
    <w:rsid w:val="00D73DDF"/>
    <w:rsid w:val="00DC39AB"/>
    <w:rsid w:val="00DD11B3"/>
    <w:rsid w:val="00DD53B4"/>
    <w:rsid w:val="00DE31EC"/>
    <w:rsid w:val="00DF396C"/>
    <w:rsid w:val="00DF7B65"/>
    <w:rsid w:val="00E053EE"/>
    <w:rsid w:val="00E055E3"/>
    <w:rsid w:val="00E3629E"/>
    <w:rsid w:val="00E63EB8"/>
    <w:rsid w:val="00E6401D"/>
    <w:rsid w:val="00E70C64"/>
    <w:rsid w:val="00E8127F"/>
    <w:rsid w:val="00EC190D"/>
    <w:rsid w:val="00ED0BB5"/>
    <w:rsid w:val="00ED3755"/>
    <w:rsid w:val="00EF2D5C"/>
    <w:rsid w:val="00EF3341"/>
    <w:rsid w:val="00F04C0D"/>
    <w:rsid w:val="00F07197"/>
    <w:rsid w:val="00F07A38"/>
    <w:rsid w:val="00F310CC"/>
    <w:rsid w:val="00F43275"/>
    <w:rsid w:val="00F627C7"/>
    <w:rsid w:val="00F850D5"/>
    <w:rsid w:val="00F91D4A"/>
    <w:rsid w:val="00FB7B49"/>
    <w:rsid w:val="00FB7BF3"/>
    <w:rsid w:val="00FC72D2"/>
    <w:rsid w:val="00FD3211"/>
    <w:rsid w:val="00FE1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55670786">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648092648">
      <w:bodyDiv w:val="1"/>
      <w:marLeft w:val="0"/>
      <w:marRight w:val="0"/>
      <w:marTop w:val="0"/>
      <w:marBottom w:val="0"/>
      <w:divBdr>
        <w:top w:val="none" w:sz="0" w:space="0" w:color="auto"/>
        <w:left w:val="none" w:sz="0" w:space="0" w:color="auto"/>
        <w:bottom w:val="none" w:sz="0" w:space="0" w:color="auto"/>
        <w:right w:val="none" w:sz="0" w:space="0" w:color="auto"/>
      </w:divBdr>
    </w:div>
    <w:div w:id="665019155">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52568494">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894121071">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18281852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282416553">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hyperlink" Target="http://10.61.43.123/rus/docs/V17000149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mirbekkyzy@kgd.gov.kz" TargetMode="External"/><Relationship Id="rId12" Type="http://schemas.openxmlformats.org/officeDocument/2006/relationships/hyperlink" Target="mailto:ova@taxtaraz.mgd.kz" TargetMode="External"/><Relationship Id="rId17" Type="http://schemas.openxmlformats.org/officeDocument/2006/relationships/hyperlink" Target="http://10.61.43.123/rus/docs/V1500011304" TargetMode="External"/><Relationship Id="rId2" Type="http://schemas.openxmlformats.org/officeDocument/2006/relationships/numbering" Target="numbering.xml"/><Relationship Id="rId16" Type="http://schemas.openxmlformats.org/officeDocument/2006/relationships/hyperlink" Target="http://10.61.43.123/rus/docs/V1500011304" TargetMode="Externa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11" Type="http://schemas.openxmlformats.org/officeDocument/2006/relationships/hyperlink" Target="mailto:_nk@taxtaraz.mgd.kz" TargetMode="External"/><Relationship Id="rId5" Type="http://schemas.openxmlformats.org/officeDocument/2006/relationships/webSettings" Target="webSettings.xml"/><Relationship Id="rId15" Type="http://schemas.openxmlformats.org/officeDocument/2006/relationships/hyperlink" Target="http://10.61.43.123/rus/docs/V1000006697" TargetMode="External"/><Relationship Id="rId10" Type="http://schemas.openxmlformats.org/officeDocument/2006/relationships/hyperlink" Target="mailto:mrk_nk@taxtaraz.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ls_nk@taxtaraz.mgd.kz"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6CC8-315E-4A00-B4D9-245F3390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Pages>
  <Words>5077</Words>
  <Characters>28943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243</cp:revision>
  <cp:lastPrinted>2017-11-16T09:01:00Z</cp:lastPrinted>
  <dcterms:created xsi:type="dcterms:W3CDTF">2017-11-27T12:46:00Z</dcterms:created>
  <dcterms:modified xsi:type="dcterms:W3CDTF">2019-11-19T06:57:00Z</dcterms:modified>
</cp:coreProperties>
</file>