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262EAB" w:rsidRDefault="00262EAB" w:rsidP="00262EAB">
      <w:pPr>
        <w:jc w:val="both"/>
        <w:rPr>
          <w:b w:val="0"/>
          <w:i w:val="0"/>
          <w:color w:val="000000"/>
          <w:sz w:val="24"/>
          <w:szCs w:val="24"/>
          <w:lang w:val="kk-KZ"/>
        </w:rPr>
      </w:pPr>
    </w:p>
    <w:p w:rsidR="00262EAB" w:rsidRDefault="00262EAB" w:rsidP="00262EAB">
      <w:pPr>
        <w:ind w:firstLine="708"/>
        <w:jc w:val="both"/>
        <w:rPr>
          <w:i w:val="0"/>
          <w:color w:val="000000"/>
          <w:sz w:val="24"/>
          <w:szCs w:val="24"/>
          <w:lang w:val="kk-KZ"/>
        </w:rPr>
      </w:pPr>
      <w:r>
        <w:rPr>
          <w:i w:val="0"/>
          <w:color w:val="000000"/>
          <w:sz w:val="24"/>
          <w:szCs w:val="24"/>
          <w:lang w:val="kk-KZ"/>
        </w:rPr>
        <w:t>C-О-6 санаты үшін:</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жоғары немесе орта білімнен кейінгі білім;</w:t>
      </w:r>
    </w:p>
    <w:p w:rsidR="00262EAB" w:rsidRDefault="00262EAB" w:rsidP="00262EAB">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62EAB" w:rsidRDefault="00262EAB" w:rsidP="00262EAB">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Pr>
          <w:b w:val="0"/>
          <w:i w:val="0"/>
          <w:color w:val="000000"/>
          <w:sz w:val="24"/>
          <w:szCs w:val="24"/>
          <w:lang w:val="kk-KZ"/>
        </w:rPr>
        <w:t xml:space="preserve">      </w:t>
      </w:r>
      <w:r>
        <w:rPr>
          <w:b w:val="0"/>
          <w:i w:val="0"/>
          <w:color w:val="000000"/>
          <w:sz w:val="24"/>
          <w:szCs w:val="24"/>
          <w:lang w:val="kk-KZ"/>
        </w:rPr>
        <w:tab/>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355D94" w:rsidRDefault="00355D94" w:rsidP="00262EAB">
      <w:pPr>
        <w:widowControl/>
        <w:autoSpaceDE w:val="0"/>
        <w:autoSpaceDN w:val="0"/>
        <w:adjustRightInd w:val="0"/>
        <w:jc w:val="left"/>
        <w:rPr>
          <w:rFonts w:ascii="Segoe UI" w:eastAsiaTheme="minorHAnsi" w:hAnsi="Segoe UI" w:cs="Segoe UI"/>
          <w:b w:val="0"/>
          <w:bCs w:val="0"/>
          <w:i w:val="0"/>
          <w:iCs w:val="0"/>
          <w:sz w:val="24"/>
          <w:szCs w:val="24"/>
          <w:lang w:val="x-none" w:eastAsia="en-US"/>
        </w:rPr>
      </w:pPr>
    </w:p>
    <w:p w:rsidR="00355D94" w:rsidRPr="00B856F8" w:rsidRDefault="00355D94" w:rsidP="00355D94">
      <w:pPr>
        <w:ind w:firstLine="708"/>
        <w:jc w:val="both"/>
        <w:rPr>
          <w:i w:val="0"/>
          <w:color w:val="000000"/>
          <w:sz w:val="24"/>
          <w:szCs w:val="24"/>
          <w:lang w:val="kk-KZ"/>
        </w:rPr>
      </w:pPr>
      <w:r w:rsidRPr="00B856F8">
        <w:rPr>
          <w:i w:val="0"/>
          <w:color w:val="000000"/>
          <w:sz w:val="24"/>
          <w:szCs w:val="24"/>
          <w:lang w:val="kk-KZ"/>
        </w:rPr>
        <w:t>C-R-4 санаты үшін:</w:t>
      </w:r>
    </w:p>
    <w:p w:rsidR="00355D94" w:rsidRPr="00B856F8" w:rsidRDefault="00355D94" w:rsidP="00355D94">
      <w:pPr>
        <w:ind w:firstLine="708"/>
        <w:jc w:val="both"/>
        <w:rPr>
          <w:b w:val="0"/>
          <w:bCs w:val="0"/>
          <w:i w:val="0"/>
          <w:iCs w:val="0"/>
          <w:sz w:val="24"/>
          <w:szCs w:val="24"/>
          <w:lang w:val="kk-KZ"/>
        </w:rPr>
      </w:pPr>
      <w:r w:rsidRPr="00B856F8">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55D94" w:rsidRPr="00B856F8" w:rsidRDefault="00355D94" w:rsidP="00355D94">
      <w:pPr>
        <w:jc w:val="both"/>
        <w:rPr>
          <w:b w:val="0"/>
          <w:i w:val="0"/>
          <w:sz w:val="24"/>
          <w:szCs w:val="24"/>
          <w:lang w:val="kk-KZ"/>
        </w:rPr>
      </w:pPr>
      <w:r w:rsidRPr="00B856F8">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55D94" w:rsidRPr="00B856F8" w:rsidRDefault="00355D94" w:rsidP="00355D94">
      <w:pPr>
        <w:jc w:val="both"/>
        <w:rPr>
          <w:b w:val="0"/>
          <w:i w:val="0"/>
          <w:sz w:val="24"/>
          <w:szCs w:val="24"/>
          <w:lang w:val="kk-KZ"/>
        </w:rPr>
      </w:pPr>
      <w:r w:rsidRPr="00B856F8">
        <w:rPr>
          <w:b w:val="0"/>
          <w:i w:val="0"/>
          <w:color w:val="000000"/>
          <w:sz w:val="24"/>
          <w:szCs w:val="24"/>
          <w:lang w:val="kk-KZ"/>
        </w:rPr>
        <w:t>      жоғары білім болған жағдайда жұмыс тәжірибесі талап етілмейді.</w:t>
      </w:r>
    </w:p>
    <w:p w:rsidR="00262EAB" w:rsidRDefault="00262EAB" w:rsidP="00262EAB">
      <w:pPr>
        <w:jc w:val="both"/>
        <w:rPr>
          <w:b w:val="0"/>
          <w:i w:val="0"/>
          <w:sz w:val="24"/>
          <w:szCs w:val="24"/>
          <w:lang w:val="kk-KZ"/>
        </w:rPr>
      </w:pPr>
    </w:p>
    <w:tbl>
      <w:tblPr>
        <w:tblW w:w="93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1"/>
        <w:gridCol w:w="3825"/>
        <w:gridCol w:w="3679"/>
      </w:tblGrid>
      <w:tr w:rsidR="00262EAB" w:rsidTr="00836F3C">
        <w:trPr>
          <w:cantSplit/>
          <w:trHeight w:val="20"/>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7504" w:type="dxa"/>
            <w:gridSpan w:val="2"/>
            <w:tcBorders>
              <w:top w:val="single" w:sz="4" w:space="0" w:color="auto"/>
              <w:left w:val="single" w:sz="4" w:space="0" w:color="auto"/>
              <w:bottom w:val="single" w:sz="4" w:space="0" w:color="auto"/>
              <w:right w:val="single" w:sz="4" w:space="0" w:color="auto"/>
            </w:tcBorders>
            <w:vAlign w:val="center"/>
            <w:hideMark/>
          </w:tcPr>
          <w:p w:rsidR="00262EAB" w:rsidRDefault="00262EAB">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262EAB" w:rsidTr="00836F3C">
        <w:trPr>
          <w:cantSplit/>
          <w:trHeight w:val="2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62EAB" w:rsidRDefault="00262EAB">
            <w:pPr>
              <w:widowControl/>
              <w:spacing w:line="276" w:lineRule="auto"/>
              <w:jc w:val="left"/>
              <w:rPr>
                <w:bCs w:val="0"/>
                <w:i w:val="0"/>
                <w:iCs w:val="0"/>
                <w:sz w:val="24"/>
                <w:szCs w:val="24"/>
                <w:lang w:val="kk-KZ" w:eastAsia="en-US"/>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679" w:type="dxa"/>
            <w:tcBorders>
              <w:top w:val="single" w:sz="4" w:space="0" w:color="auto"/>
              <w:left w:val="single" w:sz="4" w:space="0" w:color="auto"/>
              <w:bottom w:val="single" w:sz="4" w:space="0" w:color="auto"/>
              <w:right w:val="single" w:sz="4" w:space="0" w:color="auto"/>
            </w:tcBorders>
            <w:vAlign w:val="center"/>
            <w:hideMark/>
          </w:tcPr>
          <w:p w:rsidR="00262EAB" w:rsidRDefault="00262EAB">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262EAB" w:rsidTr="00836F3C">
        <w:trPr>
          <w:cantSplit/>
          <w:trHeight w:val="20"/>
        </w:trPr>
        <w:tc>
          <w:tcPr>
            <w:tcW w:w="1841" w:type="dxa"/>
            <w:tcBorders>
              <w:top w:val="single" w:sz="4" w:space="0" w:color="auto"/>
              <w:left w:val="single" w:sz="4" w:space="0" w:color="auto"/>
              <w:bottom w:val="single" w:sz="4" w:space="0" w:color="auto"/>
              <w:right w:val="single" w:sz="4" w:space="0" w:color="auto"/>
            </w:tcBorders>
            <w:hideMark/>
          </w:tcPr>
          <w:p w:rsidR="00262EAB" w:rsidRDefault="00262EAB">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-6</w:t>
            </w:r>
          </w:p>
        </w:tc>
        <w:tc>
          <w:tcPr>
            <w:tcW w:w="3825" w:type="dxa"/>
            <w:tcBorders>
              <w:top w:val="single" w:sz="4" w:space="0" w:color="auto"/>
              <w:left w:val="single" w:sz="4" w:space="0" w:color="auto"/>
              <w:bottom w:val="single" w:sz="4" w:space="0" w:color="auto"/>
              <w:right w:val="single" w:sz="4" w:space="0" w:color="auto"/>
            </w:tcBorders>
          </w:tcPr>
          <w:p w:rsidR="00262EAB" w:rsidRDefault="00262EAB">
            <w:pPr>
              <w:widowControl/>
              <w:autoSpaceDE w:val="0"/>
              <w:autoSpaceDN w:val="0"/>
              <w:adjustRightInd w:val="0"/>
              <w:spacing w:line="276" w:lineRule="auto"/>
              <w:rPr>
                <w:i w:val="0"/>
                <w:color w:val="000000"/>
                <w:spacing w:val="-5"/>
                <w:sz w:val="24"/>
                <w:szCs w:val="24"/>
                <w:lang w:eastAsia="en-US"/>
              </w:rPr>
            </w:pPr>
            <w:r>
              <w:rPr>
                <w:i w:val="0"/>
                <w:sz w:val="24"/>
                <w:szCs w:val="24"/>
                <w:lang w:val="kk-KZ" w:eastAsia="en-US"/>
              </w:rPr>
              <w:t>75035</w:t>
            </w:r>
          </w:p>
        </w:tc>
        <w:tc>
          <w:tcPr>
            <w:tcW w:w="3679" w:type="dxa"/>
            <w:tcBorders>
              <w:top w:val="single" w:sz="4" w:space="0" w:color="auto"/>
              <w:left w:val="single" w:sz="4" w:space="0" w:color="auto"/>
              <w:bottom w:val="single" w:sz="4" w:space="0" w:color="auto"/>
              <w:right w:val="single" w:sz="4" w:space="0" w:color="auto"/>
            </w:tcBorders>
          </w:tcPr>
          <w:p w:rsidR="00262EAB" w:rsidRDefault="00262EAB">
            <w:pPr>
              <w:tabs>
                <w:tab w:val="center" w:pos="2034"/>
                <w:tab w:val="left" w:pos="3000"/>
              </w:tabs>
              <w:spacing w:line="276" w:lineRule="auto"/>
              <w:rPr>
                <w:i w:val="0"/>
                <w:color w:val="000000"/>
                <w:spacing w:val="-5"/>
                <w:sz w:val="24"/>
                <w:szCs w:val="24"/>
                <w:lang w:eastAsia="en-US"/>
              </w:rPr>
            </w:pPr>
            <w:r>
              <w:rPr>
                <w:i w:val="0"/>
                <w:sz w:val="24"/>
                <w:szCs w:val="24"/>
                <w:lang w:val="kk-KZ" w:eastAsia="en-US"/>
              </w:rPr>
              <w:t>101580</w:t>
            </w:r>
          </w:p>
        </w:tc>
      </w:tr>
      <w:tr w:rsidR="00355D94" w:rsidTr="00836F3C">
        <w:trPr>
          <w:cantSplit/>
          <w:trHeight w:val="20"/>
        </w:trPr>
        <w:tc>
          <w:tcPr>
            <w:tcW w:w="1841" w:type="dxa"/>
            <w:tcBorders>
              <w:top w:val="single" w:sz="4" w:space="0" w:color="auto"/>
              <w:left w:val="single" w:sz="4" w:space="0" w:color="auto"/>
              <w:bottom w:val="single" w:sz="4" w:space="0" w:color="auto"/>
              <w:right w:val="single" w:sz="4" w:space="0" w:color="auto"/>
            </w:tcBorders>
          </w:tcPr>
          <w:p w:rsidR="00355D94" w:rsidRDefault="00355D94">
            <w:pPr>
              <w:spacing w:line="276" w:lineRule="auto"/>
              <w:rPr>
                <w:i w:val="0"/>
                <w:color w:val="000000"/>
                <w:spacing w:val="-5"/>
                <w:sz w:val="24"/>
                <w:szCs w:val="24"/>
                <w:lang w:eastAsia="en-US"/>
              </w:rPr>
            </w:pPr>
            <w:r w:rsidRPr="00B856F8">
              <w:rPr>
                <w:i w:val="0"/>
                <w:color w:val="000000"/>
                <w:sz w:val="24"/>
                <w:szCs w:val="24"/>
                <w:lang w:val="kk-KZ"/>
              </w:rPr>
              <w:t>C-R-4</w:t>
            </w:r>
          </w:p>
        </w:tc>
        <w:tc>
          <w:tcPr>
            <w:tcW w:w="3825" w:type="dxa"/>
            <w:tcBorders>
              <w:top w:val="single" w:sz="4" w:space="0" w:color="auto"/>
              <w:left w:val="single" w:sz="4" w:space="0" w:color="auto"/>
              <w:bottom w:val="single" w:sz="4" w:space="0" w:color="auto"/>
              <w:right w:val="single" w:sz="4" w:space="0" w:color="auto"/>
            </w:tcBorders>
          </w:tcPr>
          <w:p w:rsidR="00355D94" w:rsidRDefault="00355D94">
            <w:pPr>
              <w:widowControl/>
              <w:autoSpaceDE w:val="0"/>
              <w:autoSpaceDN w:val="0"/>
              <w:adjustRightInd w:val="0"/>
              <w:spacing w:line="276" w:lineRule="auto"/>
              <w:rPr>
                <w:i w:val="0"/>
                <w:sz w:val="24"/>
                <w:szCs w:val="24"/>
                <w:lang w:val="kk-KZ" w:eastAsia="en-US"/>
              </w:rPr>
            </w:pPr>
            <w:r w:rsidRPr="00B856F8">
              <w:rPr>
                <w:i w:val="0"/>
                <w:color w:val="000000"/>
                <w:spacing w:val="-5"/>
                <w:sz w:val="24"/>
                <w:szCs w:val="24"/>
                <w:lang w:val="kk-KZ" w:eastAsia="en-US"/>
              </w:rPr>
              <w:t>95210</w:t>
            </w:r>
          </w:p>
        </w:tc>
        <w:tc>
          <w:tcPr>
            <w:tcW w:w="3679" w:type="dxa"/>
            <w:tcBorders>
              <w:top w:val="single" w:sz="4" w:space="0" w:color="auto"/>
              <w:left w:val="single" w:sz="4" w:space="0" w:color="auto"/>
              <w:bottom w:val="single" w:sz="4" w:space="0" w:color="auto"/>
              <w:right w:val="single" w:sz="4" w:space="0" w:color="auto"/>
            </w:tcBorders>
          </w:tcPr>
          <w:p w:rsidR="00355D94" w:rsidRDefault="00355D94">
            <w:pPr>
              <w:tabs>
                <w:tab w:val="center" w:pos="2034"/>
                <w:tab w:val="left" w:pos="3000"/>
              </w:tabs>
              <w:spacing w:line="276" w:lineRule="auto"/>
              <w:rPr>
                <w:i w:val="0"/>
                <w:sz w:val="24"/>
                <w:szCs w:val="24"/>
                <w:lang w:val="kk-KZ" w:eastAsia="en-US"/>
              </w:rPr>
            </w:pPr>
            <w:r w:rsidRPr="00B856F8">
              <w:rPr>
                <w:i w:val="0"/>
                <w:color w:val="000000"/>
                <w:spacing w:val="-5"/>
                <w:sz w:val="24"/>
                <w:szCs w:val="24"/>
                <w:lang w:eastAsia="en-US"/>
              </w:rPr>
              <w:t>128834</w:t>
            </w:r>
          </w:p>
        </w:tc>
      </w:tr>
    </w:tbl>
    <w:p w:rsidR="00262EAB" w:rsidRDefault="00262EAB" w:rsidP="00262EAB">
      <w:pPr>
        <w:pStyle w:val="a3"/>
        <w:jc w:val="both"/>
        <w:rPr>
          <w:b w:val="0"/>
          <w:i w:val="0"/>
          <w:sz w:val="24"/>
          <w:szCs w:val="24"/>
          <w:lang w:val="kk-KZ"/>
        </w:rPr>
      </w:pPr>
    </w:p>
    <w:p w:rsidR="002C0377" w:rsidRDefault="00262EAB" w:rsidP="002C0377">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 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r>
        <w:fldChar w:fldCharType="begin"/>
      </w:r>
      <w:r w:rsidRPr="00262EAB">
        <w:rPr>
          <w:lang w:val="kk-KZ"/>
        </w:rPr>
        <w:instrText xml:space="preserve"> HYPERLINK "mailto:l.amirbekkyzy@kgd.gov.kz" </w:instrText>
      </w:r>
      <w:r>
        <w:fldChar w:fldCharType="separate"/>
      </w:r>
      <w:r>
        <w:rPr>
          <w:rStyle w:val="ac"/>
          <w:i w:val="0"/>
          <w:color w:val="0563C1" w:themeColor="hyperlink"/>
          <w:lang w:val="kk-KZ"/>
        </w:rPr>
        <w:t>l.amirbekkyzy@kgd.gov.kz</w:t>
      </w:r>
      <w:r>
        <w:fldChar w:fldCharType="end"/>
      </w:r>
      <w:r>
        <w:rPr>
          <w:rStyle w:val="ac"/>
          <w:i w:val="0"/>
          <w:color w:val="0563C1" w:themeColor="hyperlink"/>
          <w:lang w:val="kk-KZ"/>
        </w:rPr>
        <w:t xml:space="preserve">, </w:t>
      </w:r>
      <w:hyperlink r:id="rId6" w:history="1">
        <w:r>
          <w:rPr>
            <w:rStyle w:val="ac"/>
            <w:i w:val="0"/>
            <w:color w:val="0563C1" w:themeColor="hyperlink"/>
            <w:lang w:val="kk-KZ"/>
          </w:rPr>
          <w:t>a.abdikerimova@kgd.gov.kz</w:t>
        </w:r>
      </w:hyperlink>
      <w:r>
        <w:rPr>
          <w:i w:val="0"/>
          <w:sz w:val="24"/>
          <w:szCs w:val="24"/>
          <w:lang w:val="kk-KZ"/>
        </w:rPr>
        <w:t xml:space="preserve"> бос </w:t>
      </w:r>
      <w:r w:rsidR="002C0377">
        <w:rPr>
          <w:i w:val="0"/>
          <w:sz w:val="24"/>
          <w:szCs w:val="24"/>
          <w:lang w:val="kk-KZ"/>
        </w:rPr>
        <w:t>әкімшілік мемлекеттік лауазымын</w:t>
      </w:r>
      <w:r>
        <w:rPr>
          <w:i w:val="0"/>
          <w:sz w:val="24"/>
          <w:szCs w:val="24"/>
          <w:lang w:val="kk-KZ"/>
        </w:rPr>
        <w:t xml:space="preserve">а </w:t>
      </w:r>
      <w:r w:rsidR="002C0377">
        <w:rPr>
          <w:i w:val="0"/>
          <w:color w:val="000000" w:themeColor="text1"/>
          <w:sz w:val="24"/>
          <w:szCs w:val="24"/>
          <w:lang w:val="kk-KZ"/>
        </w:rPr>
        <w:t>орналасуға</w:t>
      </w:r>
      <w:r w:rsidR="002C0377">
        <w:rPr>
          <w:bCs w:val="0"/>
          <w:i w:val="0"/>
          <w:iCs w:val="0"/>
          <w:color w:val="000000" w:themeColor="text1"/>
          <w:sz w:val="24"/>
          <w:szCs w:val="24"/>
          <w:lang w:val="kk-KZ"/>
        </w:rPr>
        <w:t xml:space="preserve">  </w:t>
      </w:r>
      <w:r w:rsidR="002C0377">
        <w:rPr>
          <w:i w:val="0"/>
          <w:sz w:val="24"/>
          <w:szCs w:val="24"/>
          <w:lang w:val="kk-KZ"/>
        </w:rPr>
        <w:t>жалпы конкурс жариялайды:</w:t>
      </w:r>
    </w:p>
    <w:p w:rsidR="00495377" w:rsidRDefault="00836F3C" w:rsidP="00495377">
      <w:pPr>
        <w:widowControl/>
        <w:ind w:firstLine="850"/>
        <w:jc w:val="both"/>
        <w:rPr>
          <w:i w:val="0"/>
          <w:sz w:val="24"/>
          <w:szCs w:val="24"/>
          <w:lang w:val="kk-KZ"/>
        </w:rPr>
      </w:pPr>
      <w:r>
        <w:rPr>
          <w:rFonts w:eastAsiaTheme="minorEastAsia"/>
          <w:i w:val="0"/>
          <w:sz w:val="24"/>
          <w:szCs w:val="24"/>
          <w:lang w:val="kk-KZ"/>
        </w:rPr>
        <w:t>1</w:t>
      </w:r>
      <w:r w:rsidR="00262EAB" w:rsidRPr="00262EAB">
        <w:rPr>
          <w:rFonts w:eastAsiaTheme="minorEastAsia"/>
          <w:i w:val="0"/>
          <w:sz w:val="24"/>
          <w:szCs w:val="24"/>
          <w:lang w:val="kk-KZ"/>
        </w:rPr>
        <w:t>.</w:t>
      </w:r>
      <w:r w:rsidR="00495377">
        <w:rPr>
          <w:rFonts w:eastAsiaTheme="minorEastAsia"/>
          <w:b w:val="0"/>
          <w:i w:val="0"/>
          <w:sz w:val="24"/>
          <w:szCs w:val="24"/>
          <w:lang w:val="kk-KZ"/>
        </w:rPr>
        <w:t xml:space="preserve"> </w:t>
      </w:r>
      <w:r w:rsidR="00495377">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495377">
        <w:rPr>
          <w:i w:val="0"/>
          <w:color w:val="000000"/>
          <w:sz w:val="24"/>
          <w:szCs w:val="24"/>
          <w:lang w:val="kk-KZ"/>
        </w:rPr>
        <w:t xml:space="preserve"> </w:t>
      </w:r>
      <w:r w:rsidR="00495377">
        <w:rPr>
          <w:i w:val="0"/>
          <w:sz w:val="24"/>
          <w:szCs w:val="24"/>
          <w:lang w:val="kk-KZ"/>
        </w:rPr>
        <w:t>Экспорттық бақылау басқармасы экспорттық бақылау бөліміні</w:t>
      </w:r>
      <w:r w:rsidR="00495377">
        <w:rPr>
          <w:bCs w:val="0"/>
          <w:i w:val="0"/>
          <w:iCs w:val="0"/>
          <w:sz w:val="24"/>
          <w:szCs w:val="24"/>
          <w:lang w:val="kk-KZ"/>
        </w:rPr>
        <w:t>ң жетекші маманы</w:t>
      </w:r>
      <w:r w:rsidR="00495377">
        <w:rPr>
          <w:i w:val="0"/>
          <w:sz w:val="24"/>
          <w:szCs w:val="24"/>
          <w:lang w:val="kk-KZ"/>
        </w:rPr>
        <w:t>,</w:t>
      </w:r>
      <w:r w:rsidR="00495377">
        <w:rPr>
          <w:i w:val="0"/>
          <w:sz w:val="24"/>
          <w:szCs w:val="24"/>
          <w:lang w:val="be-BY"/>
        </w:rPr>
        <w:t xml:space="preserve"> санаты С</w:t>
      </w:r>
      <w:r w:rsidR="00495377">
        <w:rPr>
          <w:i w:val="0"/>
          <w:sz w:val="24"/>
          <w:szCs w:val="24"/>
          <w:lang w:val="kk-KZ"/>
        </w:rPr>
        <w:t>-О</w:t>
      </w:r>
      <w:r w:rsidR="00495377">
        <w:rPr>
          <w:i w:val="0"/>
          <w:sz w:val="24"/>
          <w:szCs w:val="24"/>
          <w:lang w:val="be-BY"/>
        </w:rPr>
        <w:t>-6</w:t>
      </w:r>
      <w:r w:rsidR="00495377">
        <w:rPr>
          <w:i w:val="0"/>
          <w:sz w:val="24"/>
          <w:szCs w:val="24"/>
          <w:lang w:val="kk-KZ"/>
        </w:rPr>
        <w:t xml:space="preserve">, 1 бірлік, </w:t>
      </w:r>
      <w:r w:rsidR="00495377">
        <w:rPr>
          <w:i w:val="0"/>
          <w:sz w:val="24"/>
          <w:szCs w:val="24"/>
          <w:lang w:val="be-BY"/>
        </w:rPr>
        <w:t>№15-2-3-11.</w:t>
      </w:r>
    </w:p>
    <w:p w:rsidR="00495377" w:rsidRDefault="00495377" w:rsidP="00495377">
      <w:pPr>
        <w:tabs>
          <w:tab w:val="left" w:pos="851"/>
          <w:tab w:val="left" w:pos="1134"/>
        </w:tabs>
        <w:jc w:val="both"/>
        <w:rPr>
          <w:b w:val="0"/>
          <w:i w:val="0"/>
          <w:spacing w:val="1"/>
          <w:sz w:val="24"/>
          <w:szCs w:val="24"/>
          <w:lang w:val="kk-KZ"/>
        </w:rPr>
      </w:pPr>
      <w:r>
        <w:rPr>
          <w:i w:val="0"/>
          <w:color w:val="000000"/>
          <w:kern w:val="3"/>
          <w:sz w:val="24"/>
          <w:szCs w:val="24"/>
          <w:lang w:val="kk-KZ"/>
        </w:rPr>
        <w:t>Қызметтік міндеттері:</w:t>
      </w:r>
      <w:r>
        <w:rPr>
          <w:sz w:val="22"/>
          <w:szCs w:val="22"/>
          <w:lang w:val="kk-KZ"/>
        </w:rPr>
        <w:t xml:space="preserve">   </w:t>
      </w:r>
      <w:r>
        <w:rPr>
          <w:b w:val="0"/>
          <w:i w:val="0"/>
          <w:spacing w:val="-2"/>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w:t>
      </w:r>
      <w:r>
        <w:rPr>
          <w:b w:val="0"/>
          <w:i w:val="0"/>
          <w:spacing w:val="-2"/>
          <w:sz w:val="24"/>
          <w:szCs w:val="24"/>
          <w:lang w:val="kk-KZ"/>
        </w:rPr>
        <w:lastRenderedPageBreak/>
        <w:t>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i w:val="0"/>
          <w:sz w:val="24"/>
          <w:szCs w:val="24"/>
          <w:lang w:val="kk-KZ"/>
        </w:rPr>
        <w:t xml:space="preserve"> функцияларын жүзеге асырады</w:t>
      </w:r>
      <w:r>
        <w:rPr>
          <w:b w:val="0"/>
          <w:i w:val="0"/>
          <w:spacing w:val="-2"/>
          <w:sz w:val="24"/>
          <w:szCs w:val="24"/>
          <w:lang w:val="kk-KZ"/>
        </w:rPr>
        <w:t xml:space="preserve">. </w:t>
      </w:r>
      <w:r>
        <w:rPr>
          <w:b w:val="0"/>
          <w:i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i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495377" w:rsidRDefault="00495377" w:rsidP="00495377">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495377" w:rsidRDefault="00495377" w:rsidP="00495377">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495377" w:rsidRDefault="00495377" w:rsidP="00495377">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495377" w:rsidRDefault="00495377" w:rsidP="00495377">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95377" w:rsidRDefault="00495377" w:rsidP="00495377">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95377" w:rsidRDefault="00495377" w:rsidP="00495377">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495377" w:rsidRDefault="00495377" w:rsidP="00495377">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5377" w:rsidRDefault="00495377" w:rsidP="00495377">
      <w:pPr>
        <w:pStyle w:val="a3"/>
        <w:ind w:firstLine="708"/>
        <w:jc w:val="both"/>
        <w:rPr>
          <w:b w:val="0"/>
          <w:bCs w:val="0"/>
          <w:i w:val="0"/>
          <w:iCs w:val="0"/>
          <w:color w:val="000000"/>
          <w:sz w:val="24"/>
          <w:szCs w:val="24"/>
          <w:lang w:val="kk-KZ"/>
        </w:rPr>
      </w:pPr>
    </w:p>
    <w:p w:rsidR="00355D94" w:rsidRDefault="00355D94" w:rsidP="00495377">
      <w:pPr>
        <w:pStyle w:val="a3"/>
        <w:ind w:firstLine="708"/>
        <w:jc w:val="both"/>
        <w:rPr>
          <w:b w:val="0"/>
          <w:bCs w:val="0"/>
          <w:i w:val="0"/>
          <w:iCs w:val="0"/>
          <w:color w:val="000000"/>
          <w:sz w:val="24"/>
          <w:szCs w:val="24"/>
          <w:lang w:val="kk-KZ"/>
        </w:rPr>
      </w:pPr>
    </w:p>
    <w:p w:rsidR="00355D94" w:rsidRDefault="00355D94" w:rsidP="00355D94">
      <w:pPr>
        <w:ind w:firstLine="708"/>
        <w:jc w:val="both"/>
        <w:rPr>
          <w:i w:val="0"/>
          <w:sz w:val="24"/>
          <w:szCs w:val="24"/>
          <w:lang w:val="kk-KZ"/>
        </w:rPr>
      </w:pPr>
      <w:r>
        <w:rPr>
          <w:i w:val="0"/>
          <w:sz w:val="24"/>
          <w:szCs w:val="24"/>
          <w:lang w:val="kk-KZ"/>
        </w:rPr>
        <w:t xml:space="preserve">2.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r>
        <w:fldChar w:fldCharType="begin"/>
      </w:r>
      <w:r w:rsidRPr="00355D94">
        <w:rPr>
          <w:lang w:val="kk-KZ"/>
        </w:rPr>
        <w:instrText xml:space="preserve"> HYPERLINK "mailto:mnk_nk@taxtaraz.mgd.kz" </w:instrText>
      </w:r>
      <w:r>
        <w:fldChar w:fldCharType="separate"/>
      </w:r>
      <w:r>
        <w:rPr>
          <w:rStyle w:val="ac"/>
          <w:i w:val="0"/>
          <w:color w:val="000000" w:themeColor="text1"/>
          <w:lang w:val="kk-KZ"/>
        </w:rPr>
        <w:t>mnk_nk@taxtaraz.mgd.kz</w:t>
      </w:r>
      <w:r>
        <w:fldChar w:fldCharType="end"/>
      </w:r>
      <w:r>
        <w:rPr>
          <w:i w:val="0"/>
          <w:sz w:val="24"/>
          <w:szCs w:val="24"/>
          <w:lang w:val="kk-KZ"/>
        </w:rPr>
        <w:t xml:space="preserve"> және  </w:t>
      </w:r>
      <w:r>
        <w:fldChar w:fldCharType="begin"/>
      </w:r>
      <w:r w:rsidRPr="00355D94">
        <w:rPr>
          <w:lang w:val="kk-KZ"/>
        </w:rPr>
        <w:instrText xml:space="preserve"> HYPERLINK "mailto:gzaurbekova@taxtaraz.mgd.kz" </w:instrText>
      </w:r>
      <w:r>
        <w:fldChar w:fldCharType="separate"/>
      </w:r>
      <w:r>
        <w:rPr>
          <w:rStyle w:val="ac"/>
          <w:i w:val="0"/>
          <w:lang w:val="kk-KZ"/>
        </w:rPr>
        <w:t>gzaurbekova@taxtaraz.mgd.kz</w:t>
      </w:r>
      <w:r>
        <w:fldChar w:fldCharType="end"/>
      </w:r>
      <w:r>
        <w:rPr>
          <w:i w:val="0"/>
          <w:sz w:val="24"/>
          <w:szCs w:val="24"/>
          <w:u w:val="single"/>
          <w:lang w:val="kk-KZ"/>
        </w:rPr>
        <w:t>,</w:t>
      </w:r>
      <w:r>
        <w:rPr>
          <w:i w:val="0"/>
          <w:sz w:val="24"/>
          <w:szCs w:val="24"/>
          <w:lang w:val="kk-KZ"/>
        </w:rPr>
        <w:t xml:space="preserve">бос әкімшілік мемлекеттік лауазымдарға орналасу үшін </w:t>
      </w:r>
      <w:r>
        <w:rPr>
          <w:i w:val="0"/>
          <w:color w:val="000000"/>
          <w:sz w:val="24"/>
          <w:szCs w:val="24"/>
          <w:lang w:val="kk-KZ"/>
        </w:rPr>
        <w:t>барлық мемлекеттік органдардың мемлекеттік қызметшілері арасындағы ішкі конкурс</w:t>
      </w:r>
      <w:r>
        <w:rPr>
          <w:i w:val="0"/>
          <w:sz w:val="24"/>
          <w:szCs w:val="24"/>
          <w:lang w:val="kk-KZ"/>
        </w:rPr>
        <w:t xml:space="preserve"> </w:t>
      </w:r>
      <w:r>
        <w:rPr>
          <w:i w:val="0"/>
          <w:sz w:val="24"/>
          <w:szCs w:val="24"/>
          <w:lang w:val="kk-KZ"/>
        </w:rPr>
        <w:lastRenderedPageBreak/>
        <w:t>жариялайды:</w:t>
      </w:r>
    </w:p>
    <w:p w:rsidR="00355D94" w:rsidRDefault="00355D94" w:rsidP="00355D94">
      <w:pPr>
        <w:jc w:val="both"/>
        <w:rPr>
          <w:i w:val="0"/>
          <w:sz w:val="24"/>
          <w:szCs w:val="24"/>
          <w:lang w:val="kk-KZ"/>
        </w:rPr>
      </w:pPr>
      <w:r>
        <w:rPr>
          <w:i w:val="0"/>
          <w:sz w:val="24"/>
          <w:szCs w:val="24"/>
          <w:lang w:val="kk-KZ"/>
        </w:rPr>
        <w:tab/>
        <w:t>1. 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Есепке алу, талдау, құқықтық және жұмыстарды ұйымдастыру бөлімінің бас маманы, 1 бірлік, санаты C-R-4, №04-2-1.</w:t>
      </w:r>
    </w:p>
    <w:p w:rsidR="00355D94" w:rsidRDefault="00355D94" w:rsidP="00355D94">
      <w:pPr>
        <w:jc w:val="both"/>
        <w:rPr>
          <w:rFonts w:eastAsiaTheme="minorEastAsia"/>
          <w:b w:val="0"/>
          <w:i w:val="0"/>
          <w:color w:val="000000"/>
          <w:sz w:val="24"/>
          <w:szCs w:val="24"/>
          <w:lang w:val="kk-KZ"/>
        </w:rPr>
      </w:pPr>
      <w:r>
        <w:rPr>
          <w:i w:val="0"/>
          <w:color w:val="000000"/>
          <w:sz w:val="24"/>
          <w:szCs w:val="24"/>
          <w:lang w:val="kk-KZ"/>
        </w:rPr>
        <w:t>Қызметтік міндеттері:</w:t>
      </w:r>
      <w:r>
        <w:rPr>
          <w:b w:val="0"/>
          <w:bCs w:val="0"/>
          <w:i w:val="0"/>
          <w:iCs w:val="0"/>
          <w:sz w:val="24"/>
          <w:szCs w:val="24"/>
          <w:lang w:val="be-BY"/>
        </w:rPr>
        <w:t>Салық және бюджетке төленетін басқа да  міндетті төлемдер,міндетті зейнетақылық жарналар,міндетті кәсіптік зейнетақы жарналары және әлеуметтік аударымдар есебін, міндетті әлеуметтік медициналық сақтандыру аударымдар және жарналарының түсімдері  бойынша есебін  жүргізед</w:t>
      </w:r>
      <w:r>
        <w:rPr>
          <w:b w:val="0"/>
          <w:bCs w:val="0"/>
          <w:i w:val="0"/>
          <w:iCs w:val="0"/>
          <w:sz w:val="24"/>
          <w:szCs w:val="24"/>
          <w:lang w:val="kk-KZ"/>
        </w:rPr>
        <w:t>і.</w:t>
      </w:r>
      <w:r>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Pr>
          <w:b w:val="0"/>
          <w:bCs w:val="0"/>
          <w:i w:val="0"/>
          <w:iCs w:val="0"/>
          <w:sz w:val="24"/>
          <w:szCs w:val="24"/>
          <w:lang w:val="kk-KZ"/>
        </w:rPr>
        <w:t>.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 “Е-ҚаржыМин” ақпараттық жүйесіне мемлекеттік кірістер басқармасының кадрлар бойынша қозғалысы туралы 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r>
        <w:rPr>
          <w:b w:val="0"/>
          <w:bCs w:val="0"/>
          <w:i w:val="0"/>
          <w:iCs w:val="0"/>
          <w:color w:val="000000" w:themeColor="text1"/>
          <w:sz w:val="24"/>
          <w:szCs w:val="24"/>
          <w:lang w:val="kk-KZ"/>
        </w:rPr>
        <w:t>Сот органдарда мемлекеттік кірістер басқармасының мүдделерін тиісті деңгейде қорғауды жүргізеді.</w:t>
      </w:r>
      <w:r>
        <w:rPr>
          <w:rFonts w:eastAsiaTheme="minorEastAsia"/>
          <w:b w:val="0"/>
          <w:bCs w:val="0"/>
          <w:i w:val="0"/>
          <w:iCs w:val="0"/>
          <w:color w:val="000000" w:themeColor="text1"/>
          <w:sz w:val="24"/>
          <w:szCs w:val="24"/>
          <w:lang w:val="kk-KZ"/>
        </w:rPr>
        <w:t>Әкімшілік шара колданылуы  хаттамалары мен қаулылыларын толтыруына және әкімшілік рәсімдердін қолдануы бойынша заңдылығын қадағалайды.</w:t>
      </w:r>
      <w:r>
        <w:rPr>
          <w:rFonts w:eastAsiaTheme="minorEastAsia"/>
          <w:b w:val="0"/>
          <w:bCs w:val="0"/>
          <w:i w:val="0"/>
          <w:iCs w:val="0"/>
          <w:color w:val="000000"/>
          <w:sz w:val="24"/>
          <w:szCs w:val="24"/>
          <w:lang w:val="kk-KZ"/>
        </w:rPr>
        <w:t xml:space="preserve">Басқармада қызметінде заңдылықтың сақталуын қамтамасыз ету. </w:t>
      </w:r>
    </w:p>
    <w:p w:rsidR="00355D94" w:rsidRDefault="00355D94" w:rsidP="00355D94">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355D94" w:rsidRDefault="00355D94" w:rsidP="00355D94">
      <w:pPr>
        <w:jc w:val="both"/>
        <w:rPr>
          <w:b w:val="0"/>
          <w:bCs w:val="0"/>
          <w:i w:val="0"/>
          <w:iCs w:val="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iCs w:val="0"/>
          <w:sz w:val="24"/>
          <w:szCs w:val="24"/>
          <w:lang w:val="kk-KZ"/>
        </w:rPr>
        <w:t xml:space="preserve">Әлеуметтiк ғылымдар, экономика және бизнес </w:t>
      </w:r>
      <w:r>
        <w:rPr>
          <w:b w:val="0"/>
          <w:bCs w:val="0"/>
          <w:i w:val="0"/>
          <w:iCs w:val="0"/>
          <w:sz w:val="24"/>
          <w:szCs w:val="24"/>
          <w:lang w:val="kk-KZ"/>
        </w:rPr>
        <w:t xml:space="preserve"> немесе техникалық ғылымдар және технологиялар саласындағы немесе  құқық саласындағы </w:t>
      </w:r>
    </w:p>
    <w:p w:rsidR="00355D94" w:rsidRDefault="00355D94" w:rsidP="00355D94">
      <w:pPr>
        <w:jc w:val="both"/>
        <w:rPr>
          <w:b w:val="0"/>
          <w:bCs w:val="0"/>
          <w:i w:val="0"/>
          <w:iCs w:val="0"/>
          <w:color w:val="000000" w:themeColor="text1"/>
          <w:sz w:val="24"/>
          <w:szCs w:val="24"/>
          <w:lang w:val="kk-KZ"/>
        </w:rPr>
      </w:pPr>
      <w:r>
        <w:rPr>
          <w:i w:val="0"/>
          <w:color w:val="000000"/>
          <w:sz w:val="24"/>
          <w:szCs w:val="24"/>
          <w:lang w:val="kk-KZ"/>
        </w:rPr>
        <w:t>Мамандығы</w:t>
      </w:r>
      <w:r>
        <w:rPr>
          <w:b w:val="0"/>
          <w:i w:val="0"/>
          <w:color w:val="000000"/>
          <w:sz w:val="24"/>
          <w:szCs w:val="24"/>
          <w:lang w:val="kk-KZ"/>
        </w:rPr>
        <w:t xml:space="preserve">: </w:t>
      </w:r>
      <w:r>
        <w:rPr>
          <w:b w:val="0"/>
          <w:bCs w:val="0"/>
          <w:i w:val="0"/>
          <w:iCs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Pr>
          <w:b w:val="0"/>
          <w:bCs w:val="0"/>
          <w:i w:val="0"/>
          <w:iCs w:val="0"/>
          <w:color w:val="000000" w:themeColor="text1"/>
          <w:sz w:val="24"/>
          <w:szCs w:val="24"/>
          <w:lang w:val="kk-KZ"/>
        </w:rPr>
        <w:t>құқықтану немесе  халықаралық құқық .</w:t>
      </w:r>
    </w:p>
    <w:p w:rsidR="00355D94" w:rsidRDefault="00355D94" w:rsidP="00355D94">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55D94" w:rsidRDefault="00355D94" w:rsidP="00355D94">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355D94" w:rsidRDefault="00355D94" w:rsidP="00355D94">
      <w:pPr>
        <w:widowControl/>
        <w:ind w:left="36" w:hanging="36"/>
        <w:jc w:val="both"/>
        <w:rPr>
          <w:b w:val="0"/>
          <w:bCs w:val="0"/>
          <w:i w:val="0"/>
          <w:iCs w:val="0"/>
          <w:sz w:val="24"/>
          <w:szCs w:val="24"/>
          <w:lang w:val="kk-KZ"/>
        </w:rPr>
      </w:pPr>
      <w:r>
        <w:rPr>
          <w:b w:val="0"/>
          <w:bCs w:val="0"/>
          <w:i w:val="0"/>
          <w:iCs w:val="0"/>
          <w:sz w:val="24"/>
          <w:szCs w:val="24"/>
          <w:lang w:val="kk-KZ"/>
        </w:rPr>
        <w:t>Үлгілік біліктілік талаптарына сәйкес.</w:t>
      </w:r>
    </w:p>
    <w:p w:rsidR="00355D94" w:rsidRDefault="00355D94" w:rsidP="00355D94">
      <w:pPr>
        <w:widowControl/>
        <w:ind w:left="36" w:hanging="36"/>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355D94" w:rsidRDefault="00355D94" w:rsidP="00495377">
      <w:pPr>
        <w:pStyle w:val="a3"/>
        <w:ind w:firstLine="708"/>
        <w:jc w:val="both"/>
        <w:rPr>
          <w:b w:val="0"/>
          <w:bCs w:val="0"/>
          <w:i w:val="0"/>
          <w:iCs w:val="0"/>
          <w:color w:val="000000"/>
          <w:sz w:val="24"/>
          <w:szCs w:val="24"/>
          <w:lang w:val="kk-KZ"/>
        </w:rPr>
      </w:pPr>
    </w:p>
    <w:p w:rsidR="00355D94" w:rsidRDefault="00355D94" w:rsidP="00495377">
      <w:pPr>
        <w:pStyle w:val="a3"/>
        <w:ind w:firstLine="708"/>
        <w:jc w:val="both"/>
        <w:rPr>
          <w:b w:val="0"/>
          <w:bCs w:val="0"/>
          <w:i w:val="0"/>
          <w:iCs w:val="0"/>
          <w:color w:val="00000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2728A7"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2728A7" w:rsidRPr="00ED1962" w:rsidRDefault="002728A7" w:rsidP="002728A7">
      <w:pPr>
        <w:widowControl/>
        <w:spacing w:line="276" w:lineRule="auto"/>
        <w:jc w:val="both"/>
        <w:rPr>
          <w:b w:val="0"/>
          <w:bCs w:val="0"/>
          <w:i w:val="0"/>
          <w:iCs w:val="0"/>
          <w:sz w:val="24"/>
          <w:szCs w:val="24"/>
          <w:lang w:val="kk-KZ" w:eastAsia="en-US"/>
        </w:rPr>
      </w:pPr>
      <w:bookmarkStart w:id="0" w:name="z431"/>
      <w:r w:rsidRPr="00ED1962">
        <w:rPr>
          <w:b w:val="0"/>
          <w:bCs w:val="0"/>
          <w:i w:val="0"/>
          <w:iCs w:val="0"/>
          <w:color w:val="000000"/>
          <w:szCs w:val="22"/>
          <w:lang w:val="kk-KZ" w:eastAsia="en-US"/>
        </w:rPr>
        <w:t xml:space="preserve">      </w:t>
      </w:r>
      <w:r w:rsidR="00ED1962">
        <w:rPr>
          <w:b w:val="0"/>
          <w:bCs w:val="0"/>
          <w:i w:val="0"/>
          <w:iCs w:val="0"/>
          <w:color w:val="000000"/>
          <w:szCs w:val="22"/>
          <w:lang w:val="kk-KZ" w:eastAsia="en-US"/>
        </w:rPr>
        <w:t xml:space="preserve">  </w:t>
      </w:r>
      <w:r w:rsidRPr="00ED1962">
        <w:rPr>
          <w:b w:val="0"/>
          <w:bCs w:val="0"/>
          <w:i w:val="0"/>
          <w:iCs w:val="0"/>
          <w:color w:val="000000"/>
          <w:sz w:val="24"/>
          <w:szCs w:val="24"/>
          <w:lang w:val="kk-KZ" w:eastAsia="en-US"/>
        </w:rPr>
        <w:t>1) Өтініш;</w:t>
      </w:r>
    </w:p>
    <w:p w:rsidR="002728A7" w:rsidRPr="00ED1962" w:rsidRDefault="002728A7" w:rsidP="002728A7">
      <w:pPr>
        <w:widowControl/>
        <w:spacing w:line="276" w:lineRule="auto"/>
        <w:jc w:val="both"/>
        <w:rPr>
          <w:b w:val="0"/>
          <w:bCs w:val="0"/>
          <w:i w:val="0"/>
          <w:iCs w:val="0"/>
          <w:sz w:val="24"/>
          <w:szCs w:val="24"/>
          <w:lang w:val="kk-KZ" w:eastAsia="en-US"/>
        </w:rPr>
      </w:pPr>
      <w:bookmarkStart w:id="1" w:name="z432"/>
      <w:bookmarkEnd w:id="0"/>
      <w:r w:rsidRPr="00ED1962">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728A7" w:rsidRPr="00ED1962" w:rsidRDefault="002728A7" w:rsidP="002728A7">
      <w:pPr>
        <w:widowControl/>
        <w:spacing w:line="276" w:lineRule="auto"/>
        <w:jc w:val="both"/>
        <w:rPr>
          <w:b w:val="0"/>
          <w:bCs w:val="0"/>
          <w:i w:val="0"/>
          <w:iCs w:val="0"/>
          <w:sz w:val="24"/>
          <w:szCs w:val="24"/>
          <w:lang w:val="kk-KZ" w:eastAsia="en-US"/>
        </w:rPr>
      </w:pPr>
      <w:bookmarkStart w:id="2" w:name="z433"/>
      <w:bookmarkEnd w:id="1"/>
      <w:r w:rsidRPr="00ED1962">
        <w:rPr>
          <w:b w:val="0"/>
          <w:bCs w:val="0"/>
          <w:i w:val="0"/>
          <w:iCs w:val="0"/>
          <w:color w:val="000000"/>
          <w:sz w:val="24"/>
          <w:szCs w:val="24"/>
          <w:lang w:val="kk-KZ" w:eastAsia="en-US"/>
        </w:rPr>
        <w:lastRenderedPageBreak/>
        <w:t>      3) білімі туралы құжаттар мен олардың көшірмелерінің нотариалдық куәландырылған көшірмелері;</w:t>
      </w:r>
    </w:p>
    <w:bookmarkEnd w:id="2"/>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728A7" w:rsidRPr="00ED1962" w:rsidRDefault="002728A7" w:rsidP="002728A7">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sidR="00ED1962">
        <w:rPr>
          <w:b w:val="0"/>
          <w:bCs w:val="0"/>
          <w:i w:val="0"/>
          <w:iCs w:val="0"/>
          <w:color w:val="000000"/>
          <w:sz w:val="24"/>
          <w:szCs w:val="24"/>
          <w:lang w:val="kk-KZ" w:eastAsia="en-US"/>
        </w:rPr>
        <w:tab/>
      </w:r>
      <w:r w:rsidRPr="00ED1962">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p>
    <w:p w:rsidR="002728A7" w:rsidRPr="00355D94" w:rsidRDefault="002728A7" w:rsidP="00ED1962">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728A7" w:rsidRPr="00355D94" w:rsidRDefault="002728A7" w:rsidP="002728A7">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w:t>
      </w:r>
      <w:r w:rsidR="00ED1962" w:rsidRPr="00355D94">
        <w:rPr>
          <w:b w:val="0"/>
          <w:bCs w:val="0"/>
          <w:i w:val="0"/>
          <w:iCs w:val="0"/>
          <w:color w:val="000000"/>
          <w:sz w:val="24"/>
          <w:szCs w:val="24"/>
          <w:lang w:val="kk-KZ" w:eastAsia="en-US"/>
        </w:rPr>
        <w:tab/>
      </w:r>
      <w:r w:rsidRPr="00355D94">
        <w:rPr>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2728A7" w:rsidRPr="00355D94" w:rsidRDefault="002728A7" w:rsidP="002728A7">
      <w:pPr>
        <w:widowControl/>
        <w:spacing w:line="276" w:lineRule="auto"/>
        <w:ind w:firstLine="708"/>
        <w:jc w:val="both"/>
        <w:rPr>
          <w:b w:val="0"/>
          <w:bCs w:val="0"/>
          <w:i w:val="0"/>
          <w:iCs w:val="0"/>
          <w:sz w:val="24"/>
          <w:szCs w:val="24"/>
          <w:lang w:val="kk-KZ" w:eastAsia="en-US"/>
        </w:rPr>
      </w:pPr>
      <w:r w:rsidRPr="00355D94">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8A7" w:rsidRPr="00355D94" w:rsidRDefault="00ED1962" w:rsidP="00CF5FAB">
      <w:pPr>
        <w:pStyle w:val="1"/>
        <w:jc w:val="both"/>
        <w:rPr>
          <w:b w:val="0"/>
          <w:i w:val="0"/>
          <w:sz w:val="24"/>
          <w:szCs w:val="24"/>
          <w:lang w:val="kk-KZ"/>
        </w:rPr>
      </w:pPr>
      <w:r w:rsidRPr="00355D94">
        <w:rPr>
          <w:b w:val="0"/>
          <w:i w:val="0"/>
          <w:sz w:val="24"/>
          <w:szCs w:val="24"/>
          <w:lang w:val="kk-KZ"/>
        </w:rPr>
        <w:tab/>
      </w:r>
      <w:r>
        <w:rPr>
          <w:b w:val="0"/>
          <w:i w:val="0"/>
          <w:sz w:val="24"/>
          <w:szCs w:val="24"/>
          <w:lang w:val="kk-KZ"/>
        </w:rPr>
        <w:t>Қ</w:t>
      </w:r>
      <w:r w:rsidRPr="00355D94">
        <w:rPr>
          <w:b w:val="0"/>
          <w:i w:val="0"/>
          <w:color w:val="000000"/>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D1962" w:rsidRPr="00355D94" w:rsidRDefault="00ED1962" w:rsidP="00ED1962">
      <w:pPr>
        <w:widowControl/>
        <w:spacing w:line="276" w:lineRule="auto"/>
        <w:jc w:val="both"/>
        <w:rPr>
          <w:b w:val="0"/>
          <w:bCs w:val="0"/>
          <w:i w:val="0"/>
          <w:iCs w:val="0"/>
          <w:sz w:val="24"/>
          <w:szCs w:val="24"/>
          <w:lang w:val="kk-KZ" w:eastAsia="en-US"/>
        </w:rPr>
      </w:pPr>
      <w:r w:rsidRPr="00355D94">
        <w:rPr>
          <w:b w:val="0"/>
          <w:bCs w:val="0"/>
          <w:i w:val="0"/>
          <w:iCs w:val="0"/>
          <w:color w:val="000000"/>
          <w:sz w:val="24"/>
          <w:szCs w:val="24"/>
          <w:lang w:val="kk-KZ" w:eastAsia="en-US"/>
        </w:rPr>
        <w:t xml:space="preserve">      </w:t>
      </w:r>
      <w:r w:rsidRPr="00355D94">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2728A7" w:rsidRPr="00355D94" w:rsidRDefault="00ED1962" w:rsidP="00ED1962">
      <w:pPr>
        <w:pStyle w:val="1"/>
        <w:ind w:firstLine="708"/>
        <w:jc w:val="both"/>
        <w:rPr>
          <w:b w:val="0"/>
          <w:i w:val="0"/>
          <w:sz w:val="24"/>
          <w:szCs w:val="24"/>
          <w:lang w:val="kk-KZ"/>
        </w:rPr>
      </w:pPr>
      <w:r w:rsidRPr="00355D94">
        <w:rPr>
          <w:b w:val="0"/>
          <w:i w:val="0"/>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ED1962" w:rsidRPr="00ED1962" w:rsidRDefault="00EC190D" w:rsidP="00ED1962">
      <w:pPr>
        <w:jc w:val="both"/>
        <w:rPr>
          <w:b w:val="0"/>
          <w:bCs w:val="0"/>
          <w:i w:val="0"/>
          <w:iCs w:val="0"/>
          <w:sz w:val="24"/>
          <w:szCs w:val="24"/>
          <w:lang w:val="kk-KZ" w:eastAsia="en-US"/>
        </w:rPr>
      </w:pPr>
      <w:r w:rsidRPr="00ED1962">
        <w:rPr>
          <w:b w:val="0"/>
          <w:i w:val="0"/>
          <w:sz w:val="24"/>
          <w:szCs w:val="24"/>
          <w:lang w:val="kk-KZ"/>
        </w:rPr>
        <w:t> </w:t>
      </w:r>
      <w:r w:rsidR="00ED1962" w:rsidRPr="00ED1962">
        <w:rPr>
          <w:b w:val="0"/>
          <w:i w:val="0"/>
          <w:sz w:val="24"/>
          <w:szCs w:val="24"/>
          <w:lang w:val="kk-KZ"/>
        </w:rPr>
        <w:tab/>
      </w:r>
      <w:r w:rsidR="00ED1962" w:rsidRPr="00ED1962">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Конкурс комиссиясы жеке қасиеттерді бағалау нәтижелерін ескереді.</w:t>
      </w:r>
    </w:p>
    <w:p w:rsidR="00ED1962" w:rsidRPr="00ED1962" w:rsidRDefault="00ED1962" w:rsidP="00ED1962">
      <w:pPr>
        <w:widowControl/>
        <w:spacing w:line="276" w:lineRule="auto"/>
        <w:jc w:val="both"/>
        <w:rPr>
          <w:b w:val="0"/>
          <w:bCs w:val="0"/>
          <w:i w:val="0"/>
          <w:iCs w:val="0"/>
          <w:sz w:val="24"/>
          <w:szCs w:val="24"/>
          <w:lang w:val="kk-KZ" w:eastAsia="en-US"/>
        </w:rPr>
      </w:pPr>
      <w:bookmarkStart w:id="3" w:name="z453"/>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3"/>
    <w:p w:rsidR="00ED1962" w:rsidRPr="00ED1962" w:rsidRDefault="00ED1962" w:rsidP="00ED1962">
      <w:pPr>
        <w:widowControl/>
        <w:spacing w:line="276" w:lineRule="auto"/>
        <w:jc w:val="both"/>
        <w:rPr>
          <w:b w:val="0"/>
          <w:bCs w:val="0"/>
          <w:i w:val="0"/>
          <w:iCs w:val="0"/>
          <w:sz w:val="24"/>
          <w:szCs w:val="24"/>
          <w:lang w:val="kk-KZ" w:eastAsia="en-US"/>
        </w:rPr>
      </w:pPr>
      <w:r w:rsidRPr="00ED1962">
        <w:rPr>
          <w:b w:val="0"/>
          <w:bCs w:val="0"/>
          <w:i w:val="0"/>
          <w:iCs w:val="0"/>
          <w:color w:val="000000"/>
          <w:sz w:val="24"/>
          <w:szCs w:val="24"/>
          <w:lang w:val="kk-KZ" w:eastAsia="en-US"/>
        </w:rPr>
        <w:t xml:space="preserve">      </w:t>
      </w:r>
      <w:r>
        <w:rPr>
          <w:b w:val="0"/>
          <w:bCs w:val="0"/>
          <w:i w:val="0"/>
          <w:iCs w:val="0"/>
          <w:color w:val="000000"/>
          <w:sz w:val="24"/>
          <w:szCs w:val="24"/>
          <w:lang w:val="kk-KZ" w:eastAsia="en-US"/>
        </w:rPr>
        <w:tab/>
      </w:r>
      <w:r w:rsidRPr="00ED1962">
        <w:rPr>
          <w:b w:val="0"/>
          <w:bCs w:val="0"/>
          <w:i w:val="0"/>
          <w:iCs w:val="0"/>
          <w:color w:val="000000"/>
          <w:sz w:val="24"/>
          <w:szCs w:val="24"/>
          <w:lang w:val="kk-KZ" w:eastAsia="en-US"/>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E86F53" w:rsidRPr="00ED1962" w:rsidRDefault="00E86F53" w:rsidP="00ED1962">
      <w:pPr>
        <w:pStyle w:val="1"/>
        <w:jc w:val="both"/>
        <w:rPr>
          <w:b w:val="0"/>
          <w:i w:val="0"/>
          <w:sz w:val="24"/>
          <w:szCs w:val="24"/>
          <w:lang w:val="kk-KZ"/>
        </w:rPr>
      </w:pPr>
      <w:r w:rsidRPr="00ED1962">
        <w:rPr>
          <w:b w:val="0"/>
          <w:i w:val="0"/>
          <w:sz w:val="24"/>
          <w:szCs w:val="24"/>
          <w:lang w:val="kk-KZ"/>
        </w:rPr>
        <w:lastRenderedPageBreak/>
        <w:t xml:space="preserve">      </w:t>
      </w:r>
      <w:r w:rsidR="00CF5FAB" w:rsidRPr="00ED1962">
        <w:rPr>
          <w:b w:val="0"/>
          <w:i w:val="0"/>
          <w:sz w:val="24"/>
          <w:szCs w:val="24"/>
          <w:lang w:val="kk-KZ"/>
        </w:rPr>
        <w:tab/>
      </w:r>
      <w:r w:rsidRPr="00ED196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D1962" w:rsidRDefault="00E86F53" w:rsidP="00E86F53">
      <w:pPr>
        <w:pStyle w:val="1"/>
        <w:jc w:val="both"/>
        <w:rPr>
          <w:b w:val="0"/>
          <w:i w:val="0"/>
          <w:sz w:val="24"/>
          <w:szCs w:val="24"/>
          <w:lang w:val="kk-KZ"/>
        </w:rPr>
      </w:pPr>
      <w:r w:rsidRPr="00ED1962">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D1962" w:rsidRDefault="00E86F53" w:rsidP="00E86F53">
      <w:pPr>
        <w:pStyle w:val="1"/>
        <w:ind w:firstLine="708"/>
        <w:jc w:val="both"/>
        <w:rPr>
          <w:b w:val="0"/>
          <w:i w:val="0"/>
          <w:color w:val="000000"/>
          <w:sz w:val="24"/>
          <w:szCs w:val="24"/>
          <w:lang w:val="kk-KZ"/>
        </w:rPr>
      </w:pPr>
      <w:r w:rsidRPr="00ED1962">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D1962" w:rsidRDefault="00ED1962" w:rsidP="00495377">
      <w:pPr>
        <w:pStyle w:val="1"/>
        <w:ind w:firstLine="708"/>
        <w:jc w:val="both"/>
        <w:rPr>
          <w:b w:val="0"/>
          <w:i w:val="0"/>
          <w:sz w:val="24"/>
          <w:szCs w:val="24"/>
          <w:lang w:val="kk-KZ"/>
        </w:rPr>
      </w:pPr>
      <w:r w:rsidRPr="00ED1962">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E86F53" w:rsidRPr="00ED1962" w:rsidRDefault="00E86F53" w:rsidP="00E86F53">
      <w:pPr>
        <w:pStyle w:val="1"/>
        <w:rPr>
          <w:b w:val="0"/>
          <w:i w:val="0"/>
          <w:sz w:val="24"/>
          <w:szCs w:val="24"/>
          <w:lang w:val="kk-KZ"/>
        </w:rPr>
      </w:pPr>
    </w:p>
    <w:p w:rsidR="00904A3A" w:rsidRPr="00ED1962" w:rsidRDefault="00821394" w:rsidP="0073057D">
      <w:pPr>
        <w:pStyle w:val="1"/>
        <w:rPr>
          <w:b w:val="0"/>
          <w:i w:val="0"/>
          <w:sz w:val="24"/>
          <w:szCs w:val="24"/>
          <w:lang w:val="kk-KZ"/>
        </w:rPr>
      </w:pPr>
      <w:r w:rsidRPr="00ED1962">
        <w:rPr>
          <w:b w:val="0"/>
          <w:i w:val="0"/>
          <w:sz w:val="24"/>
          <w:szCs w:val="24"/>
          <w:lang w:val="kk-KZ"/>
        </w:rPr>
        <w:t xml:space="preserve">                                                              </w:t>
      </w:r>
      <w:r w:rsidR="0073057D" w:rsidRPr="00ED1962">
        <w:rPr>
          <w:b w:val="0"/>
          <w:i w:val="0"/>
          <w:sz w:val="24"/>
          <w:szCs w:val="24"/>
          <w:lang w:val="kk-KZ"/>
        </w:rPr>
        <w:t xml:space="preserve">  </w:t>
      </w:r>
    </w:p>
    <w:p w:rsidR="00294081" w:rsidRDefault="00294081"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Pr="00ED1962" w:rsidRDefault="00ED1962" w:rsidP="00ED1962">
      <w:pPr>
        <w:autoSpaceDE w:val="0"/>
        <w:autoSpaceDN w:val="0"/>
        <w:adjustRightInd w:val="0"/>
        <w:ind w:left="6237"/>
        <w:rPr>
          <w:b w:val="0"/>
          <w:i w:val="0"/>
          <w:sz w:val="24"/>
          <w:szCs w:val="24"/>
          <w:lang w:val="kk-KZ"/>
        </w:rPr>
      </w:pPr>
      <w:bookmarkStart w:id="4" w:name="_GoBack"/>
      <w:r w:rsidRPr="00ED1962">
        <w:rPr>
          <w:b w:val="0"/>
          <w:i w:val="0"/>
          <w:sz w:val="24"/>
          <w:szCs w:val="24"/>
          <w:lang w:val="kk-KZ"/>
        </w:rPr>
        <w:t>«Б» корпусының мемлекеттік</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Нысан</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__________________________</w:t>
      </w:r>
    </w:p>
    <w:p w:rsidR="00ED1962" w:rsidRPr="00ED1962" w:rsidRDefault="00ED1962" w:rsidP="00ED1962">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ED1962" w:rsidRPr="00ED1962" w:rsidRDefault="00ED1962" w:rsidP="00ED1962">
      <w:pPr>
        <w:autoSpaceDE w:val="0"/>
        <w:autoSpaceDN w:val="0"/>
        <w:adjustRightInd w:val="0"/>
        <w:jc w:val="both"/>
        <w:rPr>
          <w:b w:val="0"/>
          <w:bCs w:val="0"/>
          <w:i w:val="0"/>
          <w:sz w:val="24"/>
          <w:szCs w:val="24"/>
          <w:lang w:val="kk-KZ"/>
        </w:rPr>
      </w:pPr>
    </w:p>
    <w:p w:rsidR="00ED1962" w:rsidRPr="00ED1962" w:rsidRDefault="00ED1962" w:rsidP="00ED1962">
      <w:pPr>
        <w:autoSpaceDE w:val="0"/>
        <w:autoSpaceDN w:val="0"/>
        <w:adjustRightInd w:val="0"/>
        <w:rPr>
          <w:b w:val="0"/>
          <w:bCs w:val="0"/>
          <w:i w:val="0"/>
          <w:sz w:val="24"/>
          <w:szCs w:val="24"/>
          <w:lang w:val="kk-KZ"/>
        </w:rPr>
      </w:pPr>
      <w:r w:rsidRPr="00ED1962">
        <w:rPr>
          <w:b w:val="0"/>
          <w:i w:val="0"/>
          <w:sz w:val="24"/>
          <w:szCs w:val="24"/>
          <w:lang w:val="kk-KZ"/>
        </w:rPr>
        <w:t>Өтініш</w:t>
      </w:r>
    </w:p>
    <w:p w:rsidR="00ED1962" w:rsidRPr="00ED1962" w:rsidRDefault="00ED1962" w:rsidP="00ED1962">
      <w:pPr>
        <w:autoSpaceDE w:val="0"/>
        <w:autoSpaceDN w:val="0"/>
        <w:adjustRightInd w:val="0"/>
        <w:rPr>
          <w:b w:val="0"/>
          <w:bCs w:val="0"/>
          <w:i w:val="0"/>
          <w:sz w:val="24"/>
          <w:szCs w:val="24"/>
          <w:lang w:val="kk-KZ"/>
        </w:rPr>
      </w:pPr>
    </w:p>
    <w:p w:rsidR="00ED1962" w:rsidRPr="00ED1962" w:rsidRDefault="00ED1962" w:rsidP="00ED1962">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D1962" w:rsidRPr="00355D94" w:rsidRDefault="00ED1962" w:rsidP="00ED1962">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ED1962" w:rsidRPr="00355D94" w:rsidRDefault="00ED1962" w:rsidP="00ED1962">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ED1962" w:rsidRPr="00355D94" w:rsidRDefault="00ED1962" w:rsidP="00ED1962">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____________________                          ___________________________</w:t>
      </w:r>
      <w:r>
        <w:rPr>
          <w:b w:val="0"/>
          <w:i w:val="0"/>
          <w:sz w:val="24"/>
          <w:szCs w:val="24"/>
        </w:rPr>
        <w:t>_________________________</w:t>
      </w:r>
    </w:p>
    <w:p w:rsidR="00ED1962" w:rsidRPr="00ED1962" w:rsidRDefault="00ED1962" w:rsidP="00ED1962">
      <w:pPr>
        <w:autoSpaceDE w:val="0"/>
        <w:autoSpaceDN w:val="0"/>
        <w:adjustRightInd w:val="0"/>
        <w:jc w:val="both"/>
        <w:rPr>
          <w:b w:val="0"/>
          <w:i w:val="0"/>
          <w:sz w:val="24"/>
          <w:szCs w:val="24"/>
        </w:rPr>
      </w:pPr>
      <w:r w:rsidRPr="00ED1962">
        <w:rPr>
          <w:b w:val="0"/>
          <w:i w:val="0"/>
          <w:sz w:val="24"/>
          <w:szCs w:val="24"/>
        </w:rPr>
        <w:t xml:space="preserve">       (</w:t>
      </w:r>
      <w:proofErr w:type="spellStart"/>
      <w:proofErr w:type="gramStart"/>
      <w:r w:rsidRPr="00ED1962">
        <w:rPr>
          <w:b w:val="0"/>
          <w:i w:val="0"/>
          <w:sz w:val="24"/>
          <w:szCs w:val="24"/>
        </w:rPr>
        <w:t>қолы</w:t>
      </w:r>
      <w:proofErr w:type="spellEnd"/>
      <w:r w:rsidRPr="00ED1962">
        <w:rPr>
          <w:b w:val="0"/>
          <w:i w:val="0"/>
          <w:sz w:val="24"/>
          <w:szCs w:val="24"/>
        </w:rPr>
        <w:t xml:space="preserve">)   </w:t>
      </w:r>
      <w:proofErr w:type="gramEnd"/>
      <w:r w:rsidRPr="00ED1962">
        <w:rPr>
          <w:b w:val="0"/>
          <w:i w:val="0"/>
          <w:sz w:val="24"/>
          <w:szCs w:val="24"/>
        </w:rPr>
        <w:t xml:space="preserve">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p>
    <w:p w:rsidR="00ED1962" w:rsidRPr="00ED1962" w:rsidRDefault="00ED1962" w:rsidP="00ED1962">
      <w:pPr>
        <w:jc w:val="both"/>
        <w:rPr>
          <w:b w:val="0"/>
          <w:i w:val="0"/>
          <w:sz w:val="24"/>
          <w:szCs w:val="24"/>
        </w:rPr>
      </w:pPr>
      <w:r w:rsidRPr="00ED1962">
        <w:rPr>
          <w:b w:val="0"/>
          <w:i w:val="0"/>
          <w:sz w:val="24"/>
          <w:szCs w:val="24"/>
        </w:rPr>
        <w:t>«___»_______________ 20 __ ж.</w:t>
      </w:r>
    </w:p>
    <w:p w:rsidR="00ED1962" w:rsidRDefault="00ED1962" w:rsidP="00294081">
      <w:pPr>
        <w:ind w:left="5954"/>
        <w:contextualSpacing/>
        <w:rPr>
          <w:color w:val="000000"/>
          <w:lang w:val="kk-KZ"/>
        </w:rPr>
      </w:pPr>
    </w:p>
    <w:p w:rsidR="00ED1962" w:rsidRPr="00ED1962" w:rsidRDefault="00ED1962" w:rsidP="00294081">
      <w:pPr>
        <w:ind w:left="5954"/>
        <w:contextualSpacing/>
        <w:rPr>
          <w:b w:val="0"/>
          <w:i w:val="0"/>
          <w:color w:val="000000"/>
          <w:lang w:val="kk-KZ"/>
        </w:rPr>
      </w:pPr>
    </w:p>
    <w:bookmarkEnd w:id="4"/>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әкімшілік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ED1962" w:rsidRPr="00ED1962" w:rsidTr="00BF4DF4">
        <w:trPr>
          <w:trHeight w:val="30"/>
        </w:trPr>
        <w:tc>
          <w:tcPr>
            <w:tcW w:w="6805" w:type="dxa"/>
            <w:tcMar>
              <w:top w:w="15" w:type="dxa"/>
              <w:left w:w="15" w:type="dxa"/>
              <w:bottom w:w="15" w:type="dxa"/>
              <w:right w:w="15" w:type="dxa"/>
            </w:tcMar>
            <w:vAlign w:val="center"/>
            <w:hideMark/>
          </w:tcPr>
          <w:p w:rsidR="00ED1962" w:rsidRPr="00ED1962" w:rsidRDefault="00ED1962" w:rsidP="00BF4DF4">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ED1962" w:rsidRPr="005820A7" w:rsidRDefault="00ED1962" w:rsidP="00BF4DF4">
            <w:pPr>
              <w:rPr>
                <w:b w:val="0"/>
                <w:i w:val="0"/>
                <w:color w:val="000000"/>
                <w:sz w:val="24"/>
                <w:szCs w:val="24"/>
              </w:rPr>
            </w:pPr>
            <w:proofErr w:type="spellStart"/>
            <w:r w:rsidRPr="005820A7">
              <w:rPr>
                <w:b w:val="0"/>
                <w:i w:val="0"/>
                <w:color w:val="000000"/>
                <w:sz w:val="24"/>
                <w:szCs w:val="24"/>
              </w:rPr>
              <w:t>Нысан</w:t>
            </w:r>
            <w:proofErr w:type="spellEnd"/>
          </w:p>
        </w:tc>
      </w:tr>
    </w:tbl>
    <w:p w:rsidR="00ED1962" w:rsidRPr="00ED1962" w:rsidRDefault="00ED1962" w:rsidP="00ED1962">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ED1962" w:rsidRPr="00ED1962" w:rsidTr="00BF4DF4">
        <w:trPr>
          <w:trHeight w:val="2268"/>
          <w:tblCellSpacing w:w="15" w:type="dxa"/>
        </w:trPr>
        <w:tc>
          <w:tcPr>
            <w:tcW w:w="6466" w:type="dxa"/>
            <w:vAlign w:val="center"/>
          </w:tcPr>
          <w:p w:rsidR="00ED1962" w:rsidRPr="00ED1962" w:rsidRDefault="00ED1962" w:rsidP="00BF4DF4">
            <w:pPr>
              <w:pStyle w:val="a3"/>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ED1962" w:rsidRPr="00ED1962" w:rsidRDefault="00ED1962" w:rsidP="00BF4DF4">
            <w:pPr>
              <w:pStyle w:val="a3"/>
              <w:rPr>
                <w:sz w:val="24"/>
                <w:szCs w:val="24"/>
              </w:rPr>
            </w:pPr>
            <w:r w:rsidRPr="00ED1962">
              <w:rPr>
                <w:sz w:val="24"/>
                <w:szCs w:val="24"/>
              </w:rPr>
              <w:t xml:space="preserve">               </w:t>
            </w:r>
          </w:p>
          <w:p w:rsidR="00ED1962" w:rsidRPr="00ED1962" w:rsidRDefault="002E6725" w:rsidP="00BF4DF4">
            <w:pPr>
              <w:rPr>
                <w:sz w:val="24"/>
                <w:szCs w:val="24"/>
              </w:rPr>
            </w:pPr>
            <w:r>
              <w:rPr>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ED1962" w:rsidRPr="00CE7ECE" w:rsidRDefault="00ED1962" w:rsidP="00ED1962">
                        <w:pPr>
                          <w:rPr>
                            <w:sz w:val="16"/>
                          </w:rPr>
                        </w:pPr>
                        <w:r>
                          <w:rPr>
                            <w:sz w:val="16"/>
                          </w:rPr>
                          <w:t>ФФФ</w:t>
                        </w:r>
                      </w:p>
                    </w:txbxContent>
                  </v:textbox>
                </v:rect>
              </w:pict>
            </w:r>
          </w:p>
          <w:p w:rsidR="00ED1962" w:rsidRPr="00ED1962" w:rsidRDefault="00ED1962" w:rsidP="00BF4DF4">
            <w:pPr>
              <w:rPr>
                <w:sz w:val="24"/>
                <w:szCs w:val="24"/>
              </w:rPr>
            </w:pPr>
          </w:p>
        </w:tc>
      </w:tr>
    </w:tbl>
    <w:p w:rsidR="00ED1962" w:rsidRPr="00ED1962" w:rsidRDefault="00ED1962" w:rsidP="00ED1962">
      <w:pPr>
        <w:pStyle w:val="a3"/>
        <w:rPr>
          <w:sz w:val="24"/>
          <w:szCs w:val="24"/>
        </w:rPr>
      </w:pPr>
    </w:p>
    <w:p w:rsidR="00ED1962" w:rsidRPr="00ED1962" w:rsidRDefault="00ED1962" w:rsidP="00ED1962">
      <w:pPr>
        <w:pStyle w:val="a3"/>
        <w:tabs>
          <w:tab w:val="left" w:pos="7650"/>
        </w:tabs>
        <w:rPr>
          <w:sz w:val="24"/>
          <w:szCs w:val="24"/>
        </w:rPr>
      </w:pPr>
      <w:r w:rsidRPr="00ED1962">
        <w:rPr>
          <w:sz w:val="24"/>
          <w:szCs w:val="24"/>
        </w:rPr>
        <w:t>_____________________________________</w:t>
      </w:r>
      <w:r w:rsidRPr="00ED1962">
        <w:rPr>
          <w:sz w:val="24"/>
          <w:szCs w:val="24"/>
        </w:rPr>
        <w:tab/>
      </w:r>
    </w:p>
    <w:p w:rsidR="00ED1962" w:rsidRPr="00ED1962" w:rsidRDefault="00ED1962" w:rsidP="00ED1962">
      <w:pPr>
        <w:pStyle w:val="a3"/>
        <w:rPr>
          <w:sz w:val="24"/>
          <w:szCs w:val="24"/>
        </w:rPr>
      </w:pPr>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proofErr w:type="gramStart"/>
      <w:r w:rsidRPr="00ED1962">
        <w:rPr>
          <w:sz w:val="24"/>
          <w:szCs w:val="24"/>
        </w:rPr>
        <w:t>жағдайда</w:t>
      </w:r>
      <w:proofErr w:type="spellEnd"/>
      <w:r w:rsidRPr="00ED1962">
        <w:rPr>
          <w:sz w:val="24"/>
          <w:szCs w:val="24"/>
        </w:rPr>
        <w:t>)/</w:t>
      </w:r>
      <w:proofErr w:type="gramEnd"/>
      <w:r w:rsidRPr="00ED1962">
        <w:rPr>
          <w:sz w:val="24"/>
          <w:szCs w:val="24"/>
        </w:rPr>
        <w:br/>
        <w:t>фамилия, имя, отчество (при наличии</w:t>
      </w:r>
    </w:p>
    <w:p w:rsidR="00ED1962" w:rsidRPr="00ED1962" w:rsidRDefault="00ED1962" w:rsidP="00ED1962">
      <w:pPr>
        <w:rPr>
          <w:b w:val="0"/>
          <w:color w:val="000000"/>
          <w:sz w:val="24"/>
          <w:szCs w:val="24"/>
        </w:rPr>
      </w:pPr>
    </w:p>
    <w:p w:rsidR="00ED1962" w:rsidRPr="00ED1962" w:rsidRDefault="00ED1962" w:rsidP="00ED1962">
      <w:pPr>
        <w:pStyle w:val="a3"/>
        <w:rPr>
          <w:b w:val="0"/>
          <w:sz w:val="24"/>
          <w:szCs w:val="24"/>
          <w:u w:val="single"/>
        </w:rPr>
      </w:pPr>
      <w:r w:rsidRPr="00ED1962">
        <w:rPr>
          <w:sz w:val="24"/>
          <w:szCs w:val="24"/>
          <w:u w:val="single"/>
        </w:rPr>
        <w:t>________________________________________________________</w:t>
      </w:r>
    </w:p>
    <w:p w:rsidR="00ED1962" w:rsidRPr="00ED1962" w:rsidRDefault="00ED1962" w:rsidP="00ED1962">
      <w:pPr>
        <w:pStyle w:val="a3"/>
        <w:rPr>
          <w:sz w:val="24"/>
          <w:szCs w:val="24"/>
          <w:lang w:val="kk-KZ"/>
        </w:rPr>
      </w:pPr>
      <w:r w:rsidRPr="00ED1962">
        <w:rPr>
          <w:sz w:val="24"/>
          <w:szCs w:val="24"/>
          <w:lang w:val="kk-KZ"/>
        </w:rPr>
        <w:t>(жұмыс орны, лауазымы, санаты/место работы, должность, категория)</w:t>
      </w:r>
    </w:p>
    <w:p w:rsidR="00ED1962" w:rsidRPr="00ED1962" w:rsidRDefault="00ED1962" w:rsidP="00ED1962">
      <w:pPr>
        <w:pStyle w:val="a3"/>
        <w:rPr>
          <w:sz w:val="24"/>
          <w:szCs w:val="24"/>
        </w:rPr>
      </w:pPr>
    </w:p>
    <w:p w:rsidR="00ED1962" w:rsidRPr="00ED1962" w:rsidRDefault="00ED1962" w:rsidP="00ED1962">
      <w:pPr>
        <w:pStyle w:val="a3"/>
        <w:rPr>
          <w:sz w:val="24"/>
          <w:szCs w:val="24"/>
        </w:rPr>
      </w:pPr>
      <w:r w:rsidRPr="00ED1962">
        <w:rPr>
          <w:sz w:val="24"/>
          <w:szCs w:val="24"/>
        </w:rPr>
        <w:t>________________________</w:t>
      </w:r>
    </w:p>
    <w:p w:rsidR="00ED1962" w:rsidRPr="00ED1962" w:rsidRDefault="00ED1962" w:rsidP="00ED1962">
      <w:pPr>
        <w:pStyle w:val="a3"/>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нөмірі</w:t>
      </w:r>
      <w:proofErr w:type="spellEnd"/>
      <w:r w:rsidRPr="00ED1962">
        <w:rPr>
          <w:sz w:val="24"/>
          <w:szCs w:val="24"/>
        </w:rPr>
        <w:t>/ индивидуальный идентификационный номер)</w:t>
      </w:r>
    </w:p>
    <w:p w:rsidR="00ED1962" w:rsidRPr="00ED1962" w:rsidRDefault="00ED1962" w:rsidP="00ED1962">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ED1962" w:rsidRPr="00ED1962" w:rsidTr="00ED1962">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sz w:val="24"/>
                <w:szCs w:val="24"/>
              </w:rPr>
            </w:pPr>
            <w:r w:rsidRPr="00ED1962">
              <w:rPr>
                <w:color w:val="000000"/>
                <w:sz w:val="24"/>
                <w:szCs w:val="24"/>
              </w:rPr>
              <w:t>ЖЕКЕ МӘЛІМЕТТЕР / ЛИЧНЫЕ ДАННЫЕ</w:t>
            </w:r>
          </w:p>
        </w:tc>
      </w:tr>
      <w:tr w:rsidR="00ED1962" w:rsidRPr="00ED1962" w:rsidTr="00ED1962">
        <w:trPr>
          <w:trHeight w:val="30"/>
        </w:trPr>
        <w:tc>
          <w:tcPr>
            <w:tcW w:w="426"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біліктілігі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тілдерін</w:t>
            </w:r>
            <w:proofErr w:type="spellEnd"/>
            <w:r w:rsidRPr="00ED1962">
              <w:rPr>
                <w:color w:val="000000"/>
                <w:sz w:val="24"/>
                <w:szCs w:val="24"/>
              </w:rPr>
              <w:t xml:space="preserve"> </w:t>
            </w:r>
            <w:proofErr w:type="spellStart"/>
            <w:r w:rsidRPr="00ED1962">
              <w:rPr>
                <w:color w:val="000000"/>
                <w:sz w:val="24"/>
                <w:szCs w:val="24"/>
              </w:rPr>
              <w:t>білуі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r w:rsidRPr="00ED1962">
              <w:rPr>
                <w:color w:val="000000"/>
                <w:sz w:val="24"/>
                <w:szCs w:val="24"/>
              </w:rPr>
              <w:lastRenderedPageBreak/>
              <w:t>/Дипломатический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түрі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6"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әкімшілік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ED1962" w:rsidRPr="00ED1962" w:rsidTr="00ED1962">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ED1962" w:rsidRPr="00ED1962" w:rsidRDefault="00ED1962" w:rsidP="00BF4DF4">
            <w:pPr>
              <w:ind w:left="20"/>
              <w:jc w:val="both"/>
              <w:rPr>
                <w:b w:val="0"/>
                <w:color w:val="000000"/>
                <w:sz w:val="24"/>
                <w:szCs w:val="24"/>
              </w:rPr>
            </w:pPr>
            <w:r w:rsidRPr="00ED1962">
              <w:rPr>
                <w:color w:val="000000"/>
                <w:sz w:val="24"/>
                <w:szCs w:val="24"/>
              </w:rPr>
              <w:t>ЕҢБЕК ЖОЛЫ/</w:t>
            </w:r>
          </w:p>
          <w:p w:rsidR="00ED1962" w:rsidRPr="00ED1962" w:rsidRDefault="00ED1962" w:rsidP="00BF4DF4">
            <w:pPr>
              <w:ind w:left="20"/>
              <w:jc w:val="both"/>
              <w:rPr>
                <w:b w:val="0"/>
                <w:color w:val="000000"/>
                <w:sz w:val="24"/>
                <w:szCs w:val="24"/>
              </w:rPr>
            </w:pPr>
            <w:r w:rsidRPr="00ED1962">
              <w:rPr>
                <w:color w:val="000000"/>
                <w:sz w:val="24"/>
                <w:szCs w:val="24"/>
              </w:rPr>
              <w:t>ТРУДОВАЯ ДЕЯТЕЛЬНОСТЬ</w:t>
            </w:r>
          </w:p>
        </w:tc>
      </w:tr>
      <w:tr w:rsidR="00ED1962" w:rsidRPr="00ED1962" w:rsidTr="00ED1962">
        <w:trPr>
          <w:trHeight w:val="30"/>
        </w:trPr>
        <w:tc>
          <w:tcPr>
            <w:tcW w:w="424"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ED1962" w:rsidRPr="00ED1962" w:rsidRDefault="00ED1962" w:rsidP="00BF4DF4">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ED1962" w:rsidRPr="00ED1962" w:rsidRDefault="00ED1962" w:rsidP="00BF4DF4">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1703" w:type="dxa"/>
            <w:tcMar>
              <w:top w:w="15" w:type="dxa"/>
              <w:left w:w="15" w:type="dxa"/>
              <w:bottom w:w="15" w:type="dxa"/>
              <w:right w:w="15" w:type="dxa"/>
            </w:tcMar>
            <w:vAlign w:val="center"/>
          </w:tcPr>
          <w:p w:rsidR="00ED1962" w:rsidRPr="00ED1962" w:rsidRDefault="00ED1962" w:rsidP="00BF4DF4">
            <w:pPr>
              <w:jc w:val="both"/>
              <w:rPr>
                <w:sz w:val="24"/>
                <w:szCs w:val="24"/>
              </w:rPr>
            </w:pPr>
          </w:p>
          <w:p w:rsidR="00ED1962" w:rsidRPr="00ED1962" w:rsidRDefault="00ED1962" w:rsidP="00BF4DF4">
            <w:pPr>
              <w:jc w:val="both"/>
              <w:rPr>
                <w:sz w:val="24"/>
                <w:szCs w:val="24"/>
              </w:rPr>
            </w:pPr>
          </w:p>
        </w:tc>
        <w:tc>
          <w:tcPr>
            <w:tcW w:w="1701" w:type="dxa"/>
            <w:tcMar>
              <w:top w:w="15" w:type="dxa"/>
              <w:left w:w="15" w:type="dxa"/>
              <w:bottom w:w="15" w:type="dxa"/>
              <w:right w:w="15" w:type="dxa"/>
            </w:tcMar>
            <w:vAlign w:val="center"/>
          </w:tcPr>
          <w:p w:rsidR="00ED1962" w:rsidRPr="00ED1962" w:rsidRDefault="00ED1962" w:rsidP="00BF4DF4">
            <w:pPr>
              <w:jc w:val="both"/>
              <w:rPr>
                <w:sz w:val="24"/>
                <w:szCs w:val="24"/>
              </w:rPr>
            </w:pPr>
          </w:p>
        </w:tc>
        <w:tc>
          <w:tcPr>
            <w:tcW w:w="6520" w:type="dxa"/>
            <w:tcMar>
              <w:top w:w="15" w:type="dxa"/>
              <w:left w:w="15" w:type="dxa"/>
              <w:bottom w:w="15" w:type="dxa"/>
              <w:right w:w="15" w:type="dxa"/>
            </w:tcMar>
            <w:vAlign w:val="center"/>
          </w:tcPr>
          <w:p w:rsidR="00ED1962" w:rsidRPr="00ED1962" w:rsidRDefault="00ED1962" w:rsidP="00BF4DF4">
            <w:pPr>
              <w:jc w:val="both"/>
              <w:rPr>
                <w:sz w:val="24"/>
                <w:szCs w:val="24"/>
              </w:rPr>
            </w:pPr>
          </w:p>
        </w:tc>
      </w:tr>
      <w:tr w:rsidR="00ED1962" w:rsidRPr="00ED1962" w:rsidTr="00ED1962">
        <w:trPr>
          <w:trHeight w:val="30"/>
        </w:trPr>
        <w:tc>
          <w:tcPr>
            <w:tcW w:w="424" w:type="dxa"/>
            <w:tcMar>
              <w:top w:w="15" w:type="dxa"/>
              <w:left w:w="15" w:type="dxa"/>
              <w:bottom w:w="15" w:type="dxa"/>
              <w:right w:w="15" w:type="dxa"/>
            </w:tcMar>
            <w:vAlign w:val="center"/>
            <w:hideMark/>
          </w:tcPr>
          <w:p w:rsidR="00ED1962" w:rsidRPr="00ED1962" w:rsidRDefault="00ED1962" w:rsidP="00BF4DF4">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ED1962" w:rsidRPr="00ED1962" w:rsidRDefault="00ED1962" w:rsidP="00BF4DF4">
            <w:pPr>
              <w:ind w:left="20"/>
              <w:rPr>
                <w:color w:val="000000"/>
                <w:sz w:val="24"/>
                <w:szCs w:val="24"/>
              </w:rPr>
            </w:pPr>
          </w:p>
          <w:p w:rsidR="00ED1962" w:rsidRPr="00ED1962" w:rsidRDefault="00ED1962" w:rsidP="00BF4DF4">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ED1962" w:rsidRPr="00ED1962" w:rsidRDefault="00ED1962" w:rsidP="00BF4DF4">
            <w:pPr>
              <w:ind w:left="20"/>
              <w:rPr>
                <w:sz w:val="24"/>
                <w:szCs w:val="24"/>
              </w:rPr>
            </w:pPr>
          </w:p>
        </w:tc>
        <w:tc>
          <w:tcPr>
            <w:tcW w:w="6520" w:type="dxa"/>
            <w:tcMar>
              <w:top w:w="15" w:type="dxa"/>
              <w:left w:w="15" w:type="dxa"/>
              <w:bottom w:w="15" w:type="dxa"/>
              <w:right w:w="15" w:type="dxa"/>
            </w:tcMar>
            <w:vAlign w:val="center"/>
            <w:hideMark/>
          </w:tcPr>
          <w:p w:rsidR="00ED1962" w:rsidRPr="00ED1962" w:rsidRDefault="00ED1962" w:rsidP="00BF4DF4">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ED1962" w:rsidRPr="00ED1962" w:rsidRDefault="00ED1962" w:rsidP="00ED1962">
      <w:pPr>
        <w:jc w:val="both"/>
        <w:rPr>
          <w:color w:val="000000"/>
          <w:sz w:val="24"/>
          <w:szCs w:val="24"/>
        </w:rPr>
      </w:pPr>
    </w:p>
    <w:p w:rsidR="00ED1962" w:rsidRPr="00ED1962" w:rsidRDefault="00ED1962" w:rsidP="00ED1962">
      <w:pPr>
        <w:jc w:val="both"/>
        <w:rPr>
          <w:color w:val="000000"/>
          <w:sz w:val="24"/>
          <w:szCs w:val="24"/>
        </w:rPr>
      </w:pPr>
    </w:p>
    <w:p w:rsidR="00ED1962" w:rsidRPr="00ED1962" w:rsidRDefault="00ED1962" w:rsidP="00ED1962">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әрбір</w:t>
      </w:r>
      <w:proofErr w:type="spell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ED1962" w:rsidRPr="00ED1962" w:rsidRDefault="00ED1962" w:rsidP="00ED1962">
      <w:pPr>
        <w:jc w:val="both"/>
        <w:rPr>
          <w:color w:val="000000"/>
          <w:sz w:val="24"/>
          <w:szCs w:val="24"/>
        </w:rPr>
      </w:pPr>
    </w:p>
    <w:p w:rsidR="00ED1962" w:rsidRPr="0053413B" w:rsidRDefault="00ED1962" w:rsidP="00ED1962">
      <w:pPr>
        <w:jc w:val="both"/>
      </w:pPr>
    </w:p>
    <w:p w:rsidR="00ED1962" w:rsidRPr="00ED1962" w:rsidRDefault="00ED1962" w:rsidP="00294081">
      <w:pPr>
        <w:ind w:left="5954"/>
        <w:contextualSpacing/>
        <w:rPr>
          <w:color w:val="000000"/>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p w:rsidR="00ED1962" w:rsidRDefault="00ED1962" w:rsidP="00294081">
      <w:pPr>
        <w:ind w:left="5954"/>
        <w:contextualSpacing/>
        <w:rPr>
          <w:color w:val="000000"/>
          <w:lang w:val="kk-KZ"/>
        </w:rPr>
      </w:pPr>
    </w:p>
    <w:sectPr w:rsidR="00ED1962"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06F20"/>
    <w:rsid w:val="0025127F"/>
    <w:rsid w:val="0025366E"/>
    <w:rsid w:val="002539B6"/>
    <w:rsid w:val="00261B1B"/>
    <w:rsid w:val="00262EAB"/>
    <w:rsid w:val="00271975"/>
    <w:rsid w:val="002728A7"/>
    <w:rsid w:val="00275644"/>
    <w:rsid w:val="002869D1"/>
    <w:rsid w:val="00294081"/>
    <w:rsid w:val="002B26BC"/>
    <w:rsid w:val="002C0377"/>
    <w:rsid w:val="002E4DEE"/>
    <w:rsid w:val="002E6725"/>
    <w:rsid w:val="002F7975"/>
    <w:rsid w:val="0031683F"/>
    <w:rsid w:val="00325467"/>
    <w:rsid w:val="003329E9"/>
    <w:rsid w:val="00335AE6"/>
    <w:rsid w:val="00355D94"/>
    <w:rsid w:val="003670B5"/>
    <w:rsid w:val="003769E8"/>
    <w:rsid w:val="00384E2F"/>
    <w:rsid w:val="00395101"/>
    <w:rsid w:val="003B5657"/>
    <w:rsid w:val="003D2DEC"/>
    <w:rsid w:val="003E68F8"/>
    <w:rsid w:val="004530A7"/>
    <w:rsid w:val="004579DF"/>
    <w:rsid w:val="0046089D"/>
    <w:rsid w:val="00492EAC"/>
    <w:rsid w:val="00495377"/>
    <w:rsid w:val="004A3396"/>
    <w:rsid w:val="004C2696"/>
    <w:rsid w:val="004E04B5"/>
    <w:rsid w:val="004E05EC"/>
    <w:rsid w:val="004E2C53"/>
    <w:rsid w:val="00541652"/>
    <w:rsid w:val="0056373E"/>
    <w:rsid w:val="005820A7"/>
    <w:rsid w:val="00590C61"/>
    <w:rsid w:val="005D254B"/>
    <w:rsid w:val="005D25D9"/>
    <w:rsid w:val="005E3E60"/>
    <w:rsid w:val="00610A17"/>
    <w:rsid w:val="006176C1"/>
    <w:rsid w:val="0064122F"/>
    <w:rsid w:val="00641B68"/>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70B03"/>
    <w:rsid w:val="007A1ACB"/>
    <w:rsid w:val="007D23F8"/>
    <w:rsid w:val="007D6CD0"/>
    <w:rsid w:val="007E321A"/>
    <w:rsid w:val="00801C45"/>
    <w:rsid w:val="0081177C"/>
    <w:rsid w:val="00813447"/>
    <w:rsid w:val="00821394"/>
    <w:rsid w:val="00824625"/>
    <w:rsid w:val="008325A2"/>
    <w:rsid w:val="00836F3C"/>
    <w:rsid w:val="008526A7"/>
    <w:rsid w:val="00863CE9"/>
    <w:rsid w:val="0087179A"/>
    <w:rsid w:val="008739BC"/>
    <w:rsid w:val="008A3249"/>
    <w:rsid w:val="008A7949"/>
    <w:rsid w:val="008C3535"/>
    <w:rsid w:val="008D017C"/>
    <w:rsid w:val="008F61A1"/>
    <w:rsid w:val="00904A3A"/>
    <w:rsid w:val="00933FE8"/>
    <w:rsid w:val="00947D51"/>
    <w:rsid w:val="009500E2"/>
    <w:rsid w:val="0097418A"/>
    <w:rsid w:val="00974C78"/>
    <w:rsid w:val="00992C64"/>
    <w:rsid w:val="009B2A0B"/>
    <w:rsid w:val="009B4C48"/>
    <w:rsid w:val="009B4E76"/>
    <w:rsid w:val="009C6453"/>
    <w:rsid w:val="009C6D5A"/>
    <w:rsid w:val="009D249B"/>
    <w:rsid w:val="009D7908"/>
    <w:rsid w:val="009E2AED"/>
    <w:rsid w:val="00A03F54"/>
    <w:rsid w:val="00A0522C"/>
    <w:rsid w:val="00A13D7C"/>
    <w:rsid w:val="00A14BF8"/>
    <w:rsid w:val="00A91582"/>
    <w:rsid w:val="00AC19B6"/>
    <w:rsid w:val="00AE4761"/>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27B8"/>
    <w:rsid w:val="00D546CB"/>
    <w:rsid w:val="00D61FD9"/>
    <w:rsid w:val="00D8760A"/>
    <w:rsid w:val="00D8772B"/>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1962"/>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550463318">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062557943">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7940104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1984192703">
      <w:bodyDiv w:val="1"/>
      <w:marLeft w:val="0"/>
      <w:marRight w:val="0"/>
      <w:marTop w:val="0"/>
      <w:marBottom w:val="0"/>
      <w:divBdr>
        <w:top w:val="none" w:sz="0" w:space="0" w:color="auto"/>
        <w:left w:val="none" w:sz="0" w:space="0" w:color="auto"/>
        <w:bottom w:val="none" w:sz="0" w:space="0" w:color="auto"/>
        <w:right w:val="none" w:sz="0" w:space="0" w:color="auto"/>
      </w:divBdr>
    </w:div>
    <w:div w:id="1988778841">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0D65-F356-4119-B702-3EBC99FD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222</cp:revision>
  <cp:lastPrinted>2018-03-06T03:19:00Z</cp:lastPrinted>
  <dcterms:created xsi:type="dcterms:W3CDTF">2017-11-27T12:53:00Z</dcterms:created>
  <dcterms:modified xsi:type="dcterms:W3CDTF">2020-05-27T09:55:00Z</dcterms:modified>
</cp:coreProperties>
</file>