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262EAB" w:rsidRDefault="00262EAB" w:rsidP="00262EAB">
      <w:pPr>
        <w:jc w:val="both"/>
        <w:rPr>
          <w:b w:val="0"/>
          <w:i w:val="0"/>
          <w:color w:val="000000"/>
          <w:sz w:val="24"/>
          <w:szCs w:val="24"/>
          <w:lang w:val="kk-KZ"/>
        </w:rPr>
      </w:pPr>
    </w:p>
    <w:p w:rsidR="00956779" w:rsidRDefault="00956779" w:rsidP="00262EAB">
      <w:pPr>
        <w:ind w:firstLine="708"/>
        <w:jc w:val="both"/>
        <w:rPr>
          <w:i w:val="0"/>
          <w:color w:val="000000"/>
          <w:sz w:val="24"/>
          <w:szCs w:val="24"/>
          <w:lang w:val="kk-KZ"/>
        </w:rPr>
      </w:pPr>
    </w:p>
    <w:p w:rsidR="00262EAB" w:rsidRDefault="00262EAB" w:rsidP="00262EAB">
      <w:pPr>
        <w:ind w:firstLine="708"/>
        <w:jc w:val="both"/>
        <w:rPr>
          <w:i w:val="0"/>
          <w:color w:val="000000"/>
          <w:sz w:val="24"/>
          <w:szCs w:val="24"/>
          <w:lang w:val="kk-KZ"/>
        </w:rPr>
      </w:pPr>
      <w:r>
        <w:rPr>
          <w:i w:val="0"/>
          <w:color w:val="000000"/>
          <w:sz w:val="24"/>
          <w:szCs w:val="24"/>
          <w:lang w:val="kk-KZ"/>
        </w:rPr>
        <w:t>C-О-6 санаты үшін:</w:t>
      </w:r>
    </w:p>
    <w:p w:rsidR="00262EAB" w:rsidRDefault="00262EAB" w:rsidP="00262EAB">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t>жоғары немесе орта білімнен кейінгі білім;</w:t>
      </w:r>
    </w:p>
    <w:p w:rsidR="00262EAB" w:rsidRDefault="00262EAB" w:rsidP="00262EAB">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62EAB" w:rsidRDefault="00262EAB" w:rsidP="00262EAB">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Pr>
          <w:b w:val="0"/>
          <w:i w:val="0"/>
          <w:color w:val="000000"/>
          <w:sz w:val="24"/>
          <w:szCs w:val="24"/>
          <w:lang w:val="kk-KZ"/>
        </w:rPr>
        <w:t xml:space="preserve">      </w:t>
      </w:r>
      <w:r>
        <w:rPr>
          <w:b w:val="0"/>
          <w:i w:val="0"/>
          <w:color w:val="000000"/>
          <w:sz w:val="24"/>
          <w:szCs w:val="24"/>
          <w:lang w:val="kk-KZ"/>
        </w:rPr>
        <w:tab/>
        <w:t>жұмыс тәжірибесі талап етілмейді.</w:t>
      </w:r>
      <w:r>
        <w:rPr>
          <w:rFonts w:ascii="Segoe UI" w:eastAsiaTheme="minorHAnsi" w:hAnsi="Segoe UI" w:cs="Segoe UI"/>
          <w:b w:val="0"/>
          <w:bCs w:val="0"/>
          <w:i w:val="0"/>
          <w:iCs w:val="0"/>
          <w:sz w:val="24"/>
          <w:szCs w:val="24"/>
          <w:lang w:val="x-none" w:eastAsia="en-US"/>
        </w:rPr>
        <w:t xml:space="preserve"> </w:t>
      </w:r>
    </w:p>
    <w:p w:rsidR="00B651AA" w:rsidRDefault="00B651AA" w:rsidP="00B651AA">
      <w:pPr>
        <w:ind w:firstLine="708"/>
        <w:jc w:val="both"/>
        <w:rPr>
          <w:i w:val="0"/>
          <w:color w:val="000000"/>
          <w:sz w:val="24"/>
          <w:szCs w:val="24"/>
          <w:lang w:val="kk-KZ"/>
        </w:rPr>
      </w:pPr>
    </w:p>
    <w:p w:rsidR="00B651AA" w:rsidRDefault="00B651AA" w:rsidP="00B651AA">
      <w:pPr>
        <w:ind w:firstLine="708"/>
        <w:jc w:val="both"/>
        <w:rPr>
          <w:i w:val="0"/>
          <w:color w:val="000000"/>
          <w:sz w:val="24"/>
          <w:szCs w:val="24"/>
          <w:lang w:val="kk-KZ"/>
        </w:rPr>
      </w:pPr>
      <w:r>
        <w:rPr>
          <w:i w:val="0"/>
          <w:color w:val="000000"/>
          <w:sz w:val="24"/>
          <w:szCs w:val="24"/>
          <w:lang w:val="kk-KZ"/>
        </w:rPr>
        <w:t>C-R-4 санаты үшін:</w:t>
      </w:r>
    </w:p>
    <w:p w:rsidR="00B651AA" w:rsidRDefault="00B651AA" w:rsidP="00B651AA">
      <w:pPr>
        <w:ind w:firstLine="708"/>
        <w:jc w:val="both"/>
        <w:rPr>
          <w:b w:val="0"/>
          <w:bCs w:val="0"/>
          <w:i w:val="0"/>
          <w:iCs w:val="0"/>
          <w:sz w:val="24"/>
          <w:szCs w:val="24"/>
          <w:lang w:val="kk-KZ"/>
        </w:rPr>
      </w:pPr>
      <w:r>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51AA" w:rsidRDefault="00B651AA" w:rsidP="00B651AA">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651AA" w:rsidRDefault="00B651AA" w:rsidP="00B651AA">
      <w:pPr>
        <w:jc w:val="both"/>
        <w:rPr>
          <w:b w:val="0"/>
          <w:i w:val="0"/>
          <w:sz w:val="24"/>
          <w:szCs w:val="24"/>
          <w:lang w:val="kk-KZ"/>
        </w:rPr>
      </w:pPr>
      <w:r>
        <w:rPr>
          <w:b w:val="0"/>
          <w:i w:val="0"/>
          <w:color w:val="000000"/>
          <w:sz w:val="24"/>
          <w:szCs w:val="24"/>
          <w:lang w:val="kk-KZ"/>
        </w:rPr>
        <w:t>      жоғары білім болған жағдайда жұмыс тәжірибесі талап етілмейді.</w:t>
      </w:r>
    </w:p>
    <w:p w:rsidR="00B651AA" w:rsidRDefault="00B651AA" w:rsidP="00B651AA">
      <w:pPr>
        <w:ind w:firstLine="708"/>
        <w:jc w:val="both"/>
        <w:rPr>
          <w:i w:val="0"/>
          <w:color w:val="000000"/>
          <w:sz w:val="24"/>
          <w:szCs w:val="24"/>
          <w:lang w:val="kk-KZ"/>
        </w:rPr>
      </w:pPr>
    </w:p>
    <w:p w:rsidR="0064303C" w:rsidRPr="0025127F" w:rsidRDefault="0064303C" w:rsidP="0064303C">
      <w:pPr>
        <w:ind w:firstLine="708"/>
        <w:jc w:val="both"/>
        <w:rPr>
          <w:i w:val="0"/>
          <w:sz w:val="24"/>
          <w:szCs w:val="24"/>
          <w:lang w:val="kk-KZ"/>
        </w:rPr>
      </w:pPr>
      <w:r w:rsidRPr="0025127F">
        <w:rPr>
          <w:i w:val="0"/>
          <w:color w:val="000000"/>
          <w:sz w:val="24"/>
          <w:szCs w:val="24"/>
          <w:lang w:val="kk-KZ"/>
        </w:rPr>
        <w:t xml:space="preserve">C-R-5 санаты үшін: </w:t>
      </w:r>
    </w:p>
    <w:p w:rsidR="0064303C" w:rsidRDefault="0064303C" w:rsidP="0064303C">
      <w:pPr>
        <w:jc w:val="both"/>
        <w:rPr>
          <w:b w:val="0"/>
          <w:i w:val="0"/>
          <w:sz w:val="24"/>
          <w:szCs w:val="24"/>
          <w:lang w:val="kk-KZ"/>
        </w:rPr>
      </w:pPr>
      <w:r>
        <w:rPr>
          <w:b w:val="0"/>
          <w:i w:val="0"/>
          <w:color w:val="00000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64303C" w:rsidRDefault="0064303C" w:rsidP="0064303C">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4303C" w:rsidRPr="00D8760A" w:rsidRDefault="0064303C" w:rsidP="0064303C">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64303C" w:rsidRPr="00B856F8" w:rsidRDefault="0064303C" w:rsidP="00355D94">
      <w:pPr>
        <w:jc w:val="both"/>
        <w:rPr>
          <w:b w:val="0"/>
          <w:i w:val="0"/>
          <w:sz w:val="24"/>
          <w:szCs w:val="24"/>
          <w:lang w:val="kk-KZ"/>
        </w:rPr>
      </w:pPr>
    </w:p>
    <w:p w:rsidR="00262EAB" w:rsidRDefault="00262EAB" w:rsidP="00262EAB">
      <w:pPr>
        <w:jc w:val="both"/>
        <w:rPr>
          <w:b w:val="0"/>
          <w:i w:val="0"/>
          <w:sz w:val="24"/>
          <w:szCs w:val="24"/>
          <w:lang w:val="kk-KZ"/>
        </w:rPr>
      </w:pPr>
    </w:p>
    <w:tbl>
      <w:tblPr>
        <w:tblW w:w="934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1"/>
        <w:gridCol w:w="3825"/>
        <w:gridCol w:w="3679"/>
      </w:tblGrid>
      <w:tr w:rsidR="00262EAB" w:rsidTr="00836F3C">
        <w:trPr>
          <w:cantSplit/>
          <w:trHeight w:val="20"/>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62EAB" w:rsidRDefault="00262EAB">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7504" w:type="dxa"/>
            <w:gridSpan w:val="2"/>
            <w:tcBorders>
              <w:top w:val="single" w:sz="4" w:space="0" w:color="auto"/>
              <w:left w:val="single" w:sz="4" w:space="0" w:color="auto"/>
              <w:bottom w:val="single" w:sz="4" w:space="0" w:color="auto"/>
              <w:right w:val="single" w:sz="4" w:space="0" w:color="auto"/>
            </w:tcBorders>
            <w:vAlign w:val="center"/>
            <w:hideMark/>
          </w:tcPr>
          <w:p w:rsidR="00262EAB" w:rsidRDefault="00262EAB">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262EAB" w:rsidTr="00836F3C">
        <w:trPr>
          <w:cantSplit/>
          <w:trHeight w:val="2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262EAB" w:rsidRDefault="00262EAB">
            <w:pPr>
              <w:widowControl/>
              <w:spacing w:line="276" w:lineRule="auto"/>
              <w:jc w:val="left"/>
              <w:rPr>
                <w:bCs w:val="0"/>
                <w:i w:val="0"/>
                <w:iCs w:val="0"/>
                <w:sz w:val="24"/>
                <w:szCs w:val="24"/>
                <w:lang w:val="kk-KZ" w:eastAsia="en-US"/>
              </w:rPr>
            </w:pPr>
          </w:p>
        </w:tc>
        <w:tc>
          <w:tcPr>
            <w:tcW w:w="3825" w:type="dxa"/>
            <w:tcBorders>
              <w:top w:val="single" w:sz="4" w:space="0" w:color="auto"/>
              <w:left w:val="single" w:sz="4" w:space="0" w:color="auto"/>
              <w:bottom w:val="single" w:sz="4" w:space="0" w:color="auto"/>
              <w:right w:val="single" w:sz="4" w:space="0" w:color="auto"/>
            </w:tcBorders>
            <w:vAlign w:val="center"/>
            <w:hideMark/>
          </w:tcPr>
          <w:p w:rsidR="00262EAB" w:rsidRDefault="00262EAB">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679" w:type="dxa"/>
            <w:tcBorders>
              <w:top w:val="single" w:sz="4" w:space="0" w:color="auto"/>
              <w:left w:val="single" w:sz="4" w:space="0" w:color="auto"/>
              <w:bottom w:val="single" w:sz="4" w:space="0" w:color="auto"/>
              <w:right w:val="single" w:sz="4" w:space="0" w:color="auto"/>
            </w:tcBorders>
            <w:vAlign w:val="center"/>
            <w:hideMark/>
          </w:tcPr>
          <w:p w:rsidR="00262EAB" w:rsidRDefault="00262EAB">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262EAB" w:rsidTr="00836F3C">
        <w:trPr>
          <w:cantSplit/>
          <w:trHeight w:val="20"/>
        </w:trPr>
        <w:tc>
          <w:tcPr>
            <w:tcW w:w="1841" w:type="dxa"/>
            <w:tcBorders>
              <w:top w:val="single" w:sz="4" w:space="0" w:color="auto"/>
              <w:left w:val="single" w:sz="4" w:space="0" w:color="auto"/>
              <w:bottom w:val="single" w:sz="4" w:space="0" w:color="auto"/>
              <w:right w:val="single" w:sz="4" w:space="0" w:color="auto"/>
            </w:tcBorders>
            <w:hideMark/>
          </w:tcPr>
          <w:p w:rsidR="00262EAB" w:rsidRDefault="00262EAB">
            <w:pPr>
              <w:spacing w:line="276" w:lineRule="auto"/>
              <w:rPr>
                <w:i w:val="0"/>
                <w:color w:val="000000"/>
                <w:spacing w:val="-5"/>
                <w:sz w:val="24"/>
                <w:szCs w:val="24"/>
                <w:lang w:eastAsia="en-US"/>
              </w:rPr>
            </w:pPr>
            <w:r>
              <w:rPr>
                <w:i w:val="0"/>
                <w:color w:val="000000"/>
                <w:spacing w:val="-5"/>
                <w:sz w:val="24"/>
                <w:szCs w:val="24"/>
                <w:lang w:eastAsia="en-US"/>
              </w:rPr>
              <w:t>С-О-6</w:t>
            </w:r>
          </w:p>
        </w:tc>
        <w:tc>
          <w:tcPr>
            <w:tcW w:w="3825" w:type="dxa"/>
            <w:tcBorders>
              <w:top w:val="single" w:sz="4" w:space="0" w:color="auto"/>
              <w:left w:val="single" w:sz="4" w:space="0" w:color="auto"/>
              <w:bottom w:val="single" w:sz="4" w:space="0" w:color="auto"/>
              <w:right w:val="single" w:sz="4" w:space="0" w:color="auto"/>
            </w:tcBorders>
          </w:tcPr>
          <w:p w:rsidR="00262EAB" w:rsidRDefault="00262EAB">
            <w:pPr>
              <w:widowControl/>
              <w:autoSpaceDE w:val="0"/>
              <w:autoSpaceDN w:val="0"/>
              <w:adjustRightInd w:val="0"/>
              <w:spacing w:line="276" w:lineRule="auto"/>
              <w:rPr>
                <w:i w:val="0"/>
                <w:color w:val="000000"/>
                <w:spacing w:val="-5"/>
                <w:sz w:val="24"/>
                <w:szCs w:val="24"/>
                <w:lang w:eastAsia="en-US"/>
              </w:rPr>
            </w:pPr>
            <w:r>
              <w:rPr>
                <w:i w:val="0"/>
                <w:sz w:val="24"/>
                <w:szCs w:val="24"/>
                <w:lang w:val="kk-KZ" w:eastAsia="en-US"/>
              </w:rPr>
              <w:t>75035</w:t>
            </w:r>
          </w:p>
        </w:tc>
        <w:tc>
          <w:tcPr>
            <w:tcW w:w="3679" w:type="dxa"/>
            <w:tcBorders>
              <w:top w:val="single" w:sz="4" w:space="0" w:color="auto"/>
              <w:left w:val="single" w:sz="4" w:space="0" w:color="auto"/>
              <w:bottom w:val="single" w:sz="4" w:space="0" w:color="auto"/>
              <w:right w:val="single" w:sz="4" w:space="0" w:color="auto"/>
            </w:tcBorders>
          </w:tcPr>
          <w:p w:rsidR="00262EAB" w:rsidRDefault="00262EAB">
            <w:pPr>
              <w:tabs>
                <w:tab w:val="center" w:pos="2034"/>
                <w:tab w:val="left" w:pos="3000"/>
              </w:tabs>
              <w:spacing w:line="276" w:lineRule="auto"/>
              <w:rPr>
                <w:i w:val="0"/>
                <w:color w:val="000000"/>
                <w:spacing w:val="-5"/>
                <w:sz w:val="24"/>
                <w:szCs w:val="24"/>
                <w:lang w:eastAsia="en-US"/>
              </w:rPr>
            </w:pPr>
            <w:r>
              <w:rPr>
                <w:i w:val="0"/>
                <w:sz w:val="24"/>
                <w:szCs w:val="24"/>
                <w:lang w:val="kk-KZ" w:eastAsia="en-US"/>
              </w:rPr>
              <w:t>101580</w:t>
            </w:r>
          </w:p>
        </w:tc>
      </w:tr>
      <w:tr w:rsidR="00B651AA" w:rsidTr="00B651AA">
        <w:trPr>
          <w:cantSplit/>
          <w:trHeight w:val="219"/>
        </w:trPr>
        <w:tc>
          <w:tcPr>
            <w:tcW w:w="1841" w:type="dxa"/>
            <w:tcBorders>
              <w:top w:val="single" w:sz="4" w:space="0" w:color="auto"/>
              <w:left w:val="single" w:sz="4" w:space="0" w:color="auto"/>
              <w:bottom w:val="single" w:sz="4" w:space="0" w:color="auto"/>
              <w:right w:val="single" w:sz="4" w:space="0" w:color="auto"/>
            </w:tcBorders>
          </w:tcPr>
          <w:p w:rsidR="00B651AA" w:rsidRDefault="00B651AA">
            <w:pPr>
              <w:spacing w:line="276" w:lineRule="auto"/>
              <w:rPr>
                <w:i w:val="0"/>
                <w:color w:val="000000"/>
                <w:spacing w:val="-5"/>
                <w:sz w:val="24"/>
                <w:szCs w:val="24"/>
                <w:lang w:eastAsia="en-US"/>
              </w:rPr>
            </w:pPr>
            <w:r>
              <w:rPr>
                <w:i w:val="0"/>
                <w:color w:val="000000"/>
                <w:sz w:val="24"/>
                <w:szCs w:val="24"/>
                <w:lang w:val="kk-KZ"/>
              </w:rPr>
              <w:t>C-R-4</w:t>
            </w:r>
          </w:p>
        </w:tc>
        <w:tc>
          <w:tcPr>
            <w:tcW w:w="3825" w:type="dxa"/>
            <w:tcBorders>
              <w:top w:val="single" w:sz="4" w:space="0" w:color="auto"/>
              <w:left w:val="single" w:sz="4" w:space="0" w:color="auto"/>
              <w:bottom w:val="single" w:sz="4" w:space="0" w:color="auto"/>
              <w:right w:val="single" w:sz="4" w:space="0" w:color="auto"/>
            </w:tcBorders>
          </w:tcPr>
          <w:p w:rsidR="00B651AA" w:rsidRDefault="00B651AA">
            <w:pPr>
              <w:widowControl/>
              <w:autoSpaceDE w:val="0"/>
              <w:autoSpaceDN w:val="0"/>
              <w:adjustRightInd w:val="0"/>
              <w:spacing w:line="276" w:lineRule="auto"/>
              <w:rPr>
                <w:i w:val="0"/>
                <w:sz w:val="24"/>
                <w:szCs w:val="24"/>
                <w:lang w:val="kk-KZ" w:eastAsia="en-US"/>
              </w:rPr>
            </w:pPr>
            <w:r w:rsidRPr="00B856F8">
              <w:rPr>
                <w:i w:val="0"/>
                <w:color w:val="000000"/>
                <w:spacing w:val="-5"/>
                <w:sz w:val="24"/>
                <w:szCs w:val="24"/>
                <w:lang w:val="kk-KZ" w:eastAsia="en-US"/>
              </w:rPr>
              <w:t>95210</w:t>
            </w:r>
          </w:p>
        </w:tc>
        <w:tc>
          <w:tcPr>
            <w:tcW w:w="3679" w:type="dxa"/>
            <w:tcBorders>
              <w:top w:val="single" w:sz="4" w:space="0" w:color="auto"/>
              <w:left w:val="single" w:sz="4" w:space="0" w:color="auto"/>
              <w:bottom w:val="single" w:sz="4" w:space="0" w:color="auto"/>
              <w:right w:val="single" w:sz="4" w:space="0" w:color="auto"/>
            </w:tcBorders>
          </w:tcPr>
          <w:p w:rsidR="00B651AA" w:rsidRDefault="00B651AA">
            <w:pPr>
              <w:tabs>
                <w:tab w:val="center" w:pos="2034"/>
                <w:tab w:val="left" w:pos="3000"/>
              </w:tabs>
              <w:spacing w:line="276" w:lineRule="auto"/>
              <w:rPr>
                <w:i w:val="0"/>
                <w:sz w:val="24"/>
                <w:szCs w:val="24"/>
                <w:lang w:val="kk-KZ" w:eastAsia="en-US"/>
              </w:rPr>
            </w:pPr>
            <w:r>
              <w:rPr>
                <w:i w:val="0"/>
                <w:sz w:val="24"/>
                <w:szCs w:val="24"/>
                <w:lang w:val="kk-KZ" w:eastAsia="en-US"/>
              </w:rPr>
              <w:t>128834</w:t>
            </w:r>
          </w:p>
        </w:tc>
      </w:tr>
      <w:tr w:rsidR="0064303C" w:rsidTr="00836F3C">
        <w:trPr>
          <w:cantSplit/>
          <w:trHeight w:val="20"/>
        </w:trPr>
        <w:tc>
          <w:tcPr>
            <w:tcW w:w="1841" w:type="dxa"/>
            <w:tcBorders>
              <w:top w:val="single" w:sz="4" w:space="0" w:color="auto"/>
              <w:left w:val="single" w:sz="4" w:space="0" w:color="auto"/>
              <w:bottom w:val="single" w:sz="4" w:space="0" w:color="auto"/>
              <w:right w:val="single" w:sz="4" w:space="0" w:color="auto"/>
            </w:tcBorders>
          </w:tcPr>
          <w:p w:rsidR="0064303C" w:rsidRPr="00B856F8" w:rsidRDefault="0064303C">
            <w:pPr>
              <w:spacing w:line="276" w:lineRule="auto"/>
              <w:rPr>
                <w:i w:val="0"/>
                <w:color w:val="000000"/>
                <w:sz w:val="24"/>
                <w:szCs w:val="24"/>
                <w:lang w:val="kk-KZ"/>
              </w:rPr>
            </w:pPr>
            <w:r w:rsidRPr="0025127F">
              <w:rPr>
                <w:i w:val="0"/>
                <w:color w:val="000000"/>
                <w:sz w:val="24"/>
                <w:szCs w:val="24"/>
                <w:lang w:val="kk-KZ"/>
              </w:rPr>
              <w:t>C-R-5</w:t>
            </w:r>
          </w:p>
        </w:tc>
        <w:tc>
          <w:tcPr>
            <w:tcW w:w="3825" w:type="dxa"/>
            <w:tcBorders>
              <w:top w:val="single" w:sz="4" w:space="0" w:color="auto"/>
              <w:left w:val="single" w:sz="4" w:space="0" w:color="auto"/>
              <w:bottom w:val="single" w:sz="4" w:space="0" w:color="auto"/>
              <w:right w:val="single" w:sz="4" w:space="0" w:color="auto"/>
            </w:tcBorders>
          </w:tcPr>
          <w:p w:rsidR="0064303C" w:rsidRPr="00B856F8" w:rsidRDefault="0064303C">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3679" w:type="dxa"/>
            <w:tcBorders>
              <w:top w:val="single" w:sz="4" w:space="0" w:color="auto"/>
              <w:left w:val="single" w:sz="4" w:space="0" w:color="auto"/>
              <w:bottom w:val="single" w:sz="4" w:space="0" w:color="auto"/>
              <w:right w:val="single" w:sz="4" w:space="0" w:color="auto"/>
            </w:tcBorders>
          </w:tcPr>
          <w:p w:rsidR="0064303C" w:rsidRPr="00B856F8" w:rsidRDefault="0064303C">
            <w:pPr>
              <w:tabs>
                <w:tab w:val="center" w:pos="2034"/>
                <w:tab w:val="left" w:pos="3000"/>
              </w:tabs>
              <w:spacing w:line="276" w:lineRule="auto"/>
              <w:rPr>
                <w:i w:val="0"/>
                <w:color w:val="000000"/>
                <w:spacing w:val="-5"/>
                <w:sz w:val="24"/>
                <w:szCs w:val="24"/>
                <w:lang w:eastAsia="en-US"/>
              </w:rPr>
            </w:pPr>
            <w:r>
              <w:rPr>
                <w:i w:val="0"/>
                <w:color w:val="000000"/>
                <w:spacing w:val="-5"/>
                <w:sz w:val="24"/>
                <w:szCs w:val="24"/>
                <w:lang w:eastAsia="en-US"/>
              </w:rPr>
              <w:t>114853</w:t>
            </w:r>
          </w:p>
        </w:tc>
      </w:tr>
    </w:tbl>
    <w:p w:rsidR="00262EAB" w:rsidRDefault="00262EAB" w:rsidP="00262EAB">
      <w:pPr>
        <w:pStyle w:val="a3"/>
        <w:jc w:val="both"/>
        <w:rPr>
          <w:b w:val="0"/>
          <w:i w:val="0"/>
          <w:sz w:val="24"/>
          <w:szCs w:val="24"/>
          <w:lang w:val="kk-KZ"/>
        </w:rPr>
      </w:pPr>
    </w:p>
    <w:p w:rsidR="008C3094" w:rsidRPr="008C3094" w:rsidRDefault="008C3094" w:rsidP="008C3094">
      <w:pPr>
        <w:pStyle w:val="1"/>
        <w:ind w:firstLine="708"/>
        <w:jc w:val="both"/>
        <w:rPr>
          <w:i w:val="0"/>
          <w:color w:val="0563C1" w:themeColor="hyperlink"/>
          <w:sz w:val="24"/>
          <w:szCs w:val="24"/>
          <w:u w:val="single"/>
          <w:lang w:val="kk-KZ"/>
        </w:rPr>
      </w:pPr>
      <w:r w:rsidRPr="008C3094">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 би даңғылы 36, анықтама үшін телефон: </w:t>
      </w:r>
      <w:r w:rsidRPr="008C3094">
        <w:rPr>
          <w:i w:val="0"/>
          <w:color w:val="000000" w:themeColor="text1"/>
          <w:sz w:val="24"/>
          <w:szCs w:val="24"/>
          <w:lang w:val="kk-KZ"/>
        </w:rPr>
        <w:t>8(7262) 45-28-74, 43-15-39</w:t>
      </w:r>
      <w:r w:rsidRPr="008C3094">
        <w:rPr>
          <w:i w:val="0"/>
          <w:sz w:val="24"/>
          <w:szCs w:val="24"/>
          <w:lang w:val="kk-KZ"/>
        </w:rPr>
        <w:t xml:space="preserve">, электрондық мекен-жайы  </w:t>
      </w:r>
      <w:hyperlink r:id="rId6" w:history="1">
        <w:r w:rsidRPr="008C3094">
          <w:rPr>
            <w:i w:val="0"/>
            <w:color w:val="2E74B5" w:themeColor="accent1" w:themeShade="BF"/>
            <w:sz w:val="24"/>
            <w:szCs w:val="24"/>
            <w:u w:val="single"/>
            <w:lang w:val="kk-KZ"/>
          </w:rPr>
          <w:t>l.amirbekkyzy@kgd.gov.kz</w:t>
        </w:r>
      </w:hyperlink>
      <w:r w:rsidRPr="008C3094">
        <w:rPr>
          <w:i w:val="0"/>
          <w:color w:val="2E74B5" w:themeColor="accent1" w:themeShade="BF"/>
          <w:sz w:val="24"/>
          <w:szCs w:val="24"/>
          <w:u w:val="single"/>
          <w:lang w:val="kk-KZ"/>
        </w:rPr>
        <w:t xml:space="preserve">, </w:t>
      </w:r>
      <w:hyperlink r:id="rId7" w:history="1">
        <w:r w:rsidRPr="008C3094">
          <w:rPr>
            <w:rStyle w:val="ac"/>
            <w:i w:val="0"/>
            <w:color w:val="2E74B5" w:themeColor="accent1" w:themeShade="BF"/>
            <w:sz w:val="24"/>
            <w:szCs w:val="24"/>
            <w:lang w:val="kk-KZ"/>
          </w:rPr>
          <w:t>a.abdikerimova@kgd.gov.kz</w:t>
        </w:r>
      </w:hyperlink>
      <w:r w:rsidRPr="008C3094">
        <w:rPr>
          <w:i w:val="0"/>
          <w:sz w:val="24"/>
          <w:szCs w:val="24"/>
          <w:u w:val="single"/>
          <w:lang w:val="kk-KZ"/>
        </w:rPr>
        <w:t xml:space="preserve"> </w:t>
      </w:r>
      <w:r w:rsidRPr="008C3094">
        <w:rPr>
          <w:i w:val="0"/>
          <w:sz w:val="24"/>
          <w:szCs w:val="24"/>
          <w:lang w:val="kk-KZ"/>
        </w:rPr>
        <w:t xml:space="preserve"> бос әкімшілік мемлекеттік лауазым</w:t>
      </w:r>
      <w:r w:rsidR="003E6D10">
        <w:rPr>
          <w:i w:val="0"/>
          <w:sz w:val="24"/>
          <w:szCs w:val="24"/>
          <w:lang w:val="kk-KZ"/>
        </w:rPr>
        <w:t>дар</w:t>
      </w:r>
      <w:r w:rsidRPr="008C3094">
        <w:rPr>
          <w:i w:val="0"/>
          <w:sz w:val="24"/>
          <w:szCs w:val="24"/>
          <w:lang w:val="kk-KZ"/>
        </w:rPr>
        <w:t>ға орналасуға</w:t>
      </w:r>
      <w:r w:rsidR="003E6D10" w:rsidRPr="003E6D10">
        <w:rPr>
          <w:i w:val="0"/>
          <w:sz w:val="24"/>
          <w:szCs w:val="24"/>
          <w:lang w:val="kk-KZ"/>
        </w:rPr>
        <w:t xml:space="preserve"> </w:t>
      </w:r>
      <w:r>
        <w:rPr>
          <w:i w:val="0"/>
          <w:sz w:val="24"/>
          <w:szCs w:val="24"/>
          <w:lang w:val="kk-KZ"/>
        </w:rPr>
        <w:t xml:space="preserve">жалпы </w:t>
      </w:r>
      <w:r w:rsidRPr="008C3094">
        <w:rPr>
          <w:i w:val="0"/>
          <w:sz w:val="24"/>
          <w:szCs w:val="24"/>
          <w:lang w:val="kk-KZ"/>
        </w:rPr>
        <w:t>конкурс жариялайды</w:t>
      </w:r>
      <w:r w:rsidR="003E6D10">
        <w:rPr>
          <w:i w:val="0"/>
          <w:sz w:val="24"/>
          <w:szCs w:val="24"/>
          <w:lang w:val="kk-KZ"/>
        </w:rPr>
        <w:t xml:space="preserve"> оның ішінде басқарушы лауазымға</w:t>
      </w:r>
      <w:r w:rsidR="003E6D10" w:rsidRPr="003E6D10">
        <w:rPr>
          <w:i w:val="0"/>
          <w:sz w:val="24"/>
          <w:szCs w:val="24"/>
          <w:lang w:val="kk-KZ"/>
        </w:rPr>
        <w:t xml:space="preserve"> </w:t>
      </w:r>
      <w:r w:rsidR="003E6D10">
        <w:rPr>
          <w:i w:val="0"/>
          <w:sz w:val="24"/>
          <w:szCs w:val="24"/>
          <w:lang w:val="kk-KZ"/>
        </w:rPr>
        <w:t>төменгі болып тыбылмайтын</w:t>
      </w:r>
      <w:r w:rsidRPr="008C3094">
        <w:rPr>
          <w:i w:val="0"/>
          <w:sz w:val="24"/>
          <w:szCs w:val="24"/>
          <w:lang w:val="kk-KZ"/>
        </w:rPr>
        <w:t>:</w:t>
      </w:r>
    </w:p>
    <w:p w:rsidR="00495377" w:rsidRDefault="00495377" w:rsidP="00495377">
      <w:pPr>
        <w:pStyle w:val="a3"/>
        <w:ind w:firstLine="708"/>
        <w:jc w:val="both"/>
        <w:rPr>
          <w:b w:val="0"/>
          <w:bCs w:val="0"/>
          <w:i w:val="0"/>
          <w:iCs w:val="0"/>
          <w:color w:val="000000"/>
          <w:sz w:val="24"/>
          <w:szCs w:val="24"/>
          <w:lang w:val="kk-KZ"/>
        </w:rPr>
      </w:pPr>
    </w:p>
    <w:p w:rsidR="00305F03" w:rsidRDefault="009B4D5D" w:rsidP="00305F03">
      <w:pPr>
        <w:widowControl/>
        <w:ind w:firstLine="850"/>
        <w:jc w:val="both"/>
        <w:rPr>
          <w:i w:val="0"/>
          <w:sz w:val="24"/>
          <w:szCs w:val="24"/>
          <w:lang w:val="kk-KZ"/>
        </w:rPr>
      </w:pPr>
      <w:r>
        <w:rPr>
          <w:rFonts w:eastAsiaTheme="minorEastAsia"/>
          <w:i w:val="0"/>
          <w:sz w:val="24"/>
          <w:szCs w:val="24"/>
          <w:lang w:val="kk-KZ"/>
        </w:rPr>
        <w:t>1</w:t>
      </w:r>
      <w:r w:rsidR="00305F03" w:rsidRPr="00262EAB">
        <w:rPr>
          <w:rFonts w:eastAsiaTheme="minorEastAsia"/>
          <w:i w:val="0"/>
          <w:sz w:val="24"/>
          <w:szCs w:val="24"/>
          <w:lang w:val="kk-KZ"/>
        </w:rPr>
        <w:t>.</w:t>
      </w:r>
      <w:r w:rsidR="00305F03">
        <w:rPr>
          <w:rFonts w:eastAsiaTheme="minorEastAsia"/>
          <w:b w:val="0"/>
          <w:i w:val="0"/>
          <w:sz w:val="24"/>
          <w:szCs w:val="24"/>
          <w:lang w:val="kk-KZ"/>
        </w:rPr>
        <w:t xml:space="preserve"> </w:t>
      </w:r>
      <w:r w:rsidR="00305F0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305F03">
        <w:rPr>
          <w:i w:val="0"/>
          <w:color w:val="000000"/>
          <w:sz w:val="24"/>
          <w:szCs w:val="24"/>
          <w:lang w:val="kk-KZ"/>
        </w:rPr>
        <w:t xml:space="preserve"> </w:t>
      </w:r>
      <w:r w:rsidR="00305F03">
        <w:rPr>
          <w:i w:val="0"/>
          <w:sz w:val="24"/>
          <w:szCs w:val="24"/>
          <w:lang w:val="kk-KZ"/>
        </w:rPr>
        <w:t xml:space="preserve">Экспорттық бақылау </w:t>
      </w:r>
      <w:r w:rsidR="00305F03">
        <w:rPr>
          <w:i w:val="0"/>
          <w:sz w:val="24"/>
          <w:szCs w:val="24"/>
          <w:lang w:val="kk-KZ"/>
        </w:rPr>
        <w:lastRenderedPageBreak/>
        <w:t>басқармасы экспорттық бақылау бөліміні</w:t>
      </w:r>
      <w:r w:rsidR="00305F03">
        <w:rPr>
          <w:bCs w:val="0"/>
          <w:i w:val="0"/>
          <w:iCs w:val="0"/>
          <w:sz w:val="24"/>
          <w:szCs w:val="24"/>
          <w:lang w:val="kk-KZ"/>
        </w:rPr>
        <w:t>ң жетекші маманы</w:t>
      </w:r>
      <w:r w:rsidR="00305F03">
        <w:rPr>
          <w:i w:val="0"/>
          <w:sz w:val="24"/>
          <w:szCs w:val="24"/>
          <w:lang w:val="kk-KZ"/>
        </w:rPr>
        <w:t>,</w:t>
      </w:r>
      <w:r w:rsidR="00305F03">
        <w:rPr>
          <w:i w:val="0"/>
          <w:sz w:val="24"/>
          <w:szCs w:val="24"/>
          <w:lang w:val="be-BY"/>
        </w:rPr>
        <w:t xml:space="preserve"> санаты С</w:t>
      </w:r>
      <w:r w:rsidR="00305F03">
        <w:rPr>
          <w:i w:val="0"/>
          <w:sz w:val="24"/>
          <w:szCs w:val="24"/>
          <w:lang w:val="kk-KZ"/>
        </w:rPr>
        <w:t>-О</w:t>
      </w:r>
      <w:r w:rsidR="00305F03">
        <w:rPr>
          <w:i w:val="0"/>
          <w:sz w:val="24"/>
          <w:szCs w:val="24"/>
          <w:lang w:val="be-BY"/>
        </w:rPr>
        <w:t>-6</w:t>
      </w:r>
      <w:r w:rsidR="00305F03">
        <w:rPr>
          <w:i w:val="0"/>
          <w:sz w:val="24"/>
          <w:szCs w:val="24"/>
          <w:lang w:val="kk-KZ"/>
        </w:rPr>
        <w:t xml:space="preserve">, 2 бірлік, </w:t>
      </w:r>
      <w:r w:rsidR="001C180C">
        <w:rPr>
          <w:i w:val="0"/>
          <w:sz w:val="24"/>
          <w:szCs w:val="24"/>
          <w:lang w:val="be-BY"/>
        </w:rPr>
        <w:t>№15-2-3-13</w:t>
      </w:r>
      <w:r w:rsidR="00305F03">
        <w:rPr>
          <w:i w:val="0"/>
          <w:sz w:val="24"/>
          <w:szCs w:val="24"/>
          <w:lang w:val="be-BY"/>
        </w:rPr>
        <w:t>, №15-2-3-15</w:t>
      </w:r>
    </w:p>
    <w:p w:rsidR="00305F03" w:rsidRDefault="00305F03" w:rsidP="00305F03">
      <w:pPr>
        <w:tabs>
          <w:tab w:val="left" w:pos="851"/>
          <w:tab w:val="left" w:pos="1134"/>
        </w:tabs>
        <w:jc w:val="both"/>
        <w:rPr>
          <w:b w:val="0"/>
          <w:i w:val="0"/>
          <w:spacing w:val="1"/>
          <w:sz w:val="24"/>
          <w:szCs w:val="24"/>
          <w:lang w:val="kk-KZ"/>
        </w:rPr>
      </w:pPr>
      <w:r>
        <w:rPr>
          <w:i w:val="0"/>
          <w:color w:val="000000"/>
          <w:kern w:val="3"/>
          <w:sz w:val="24"/>
          <w:szCs w:val="24"/>
          <w:lang w:val="kk-KZ"/>
        </w:rPr>
        <w:t>Қызметтік міндеттері:</w:t>
      </w:r>
      <w:r>
        <w:rPr>
          <w:sz w:val="22"/>
          <w:szCs w:val="22"/>
          <w:lang w:val="kk-KZ"/>
        </w:rPr>
        <w:t xml:space="preserve">   </w:t>
      </w:r>
      <w:r>
        <w:rPr>
          <w:b w:val="0"/>
          <w:i w:val="0"/>
          <w:spacing w:val="-2"/>
          <w:sz w:val="24"/>
          <w:szCs w:val="24"/>
          <w:lang w:val="kk-KZ"/>
        </w:rPr>
        <w:t>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Pr>
          <w:b w:val="0"/>
          <w:i w:val="0"/>
          <w:sz w:val="24"/>
          <w:szCs w:val="24"/>
          <w:lang w:val="kk-KZ"/>
        </w:rPr>
        <w:t xml:space="preserve"> функцияларын жүзеге асырады</w:t>
      </w:r>
      <w:r>
        <w:rPr>
          <w:b w:val="0"/>
          <w:i w:val="0"/>
          <w:spacing w:val="-2"/>
          <w:sz w:val="24"/>
          <w:szCs w:val="24"/>
          <w:lang w:val="kk-KZ"/>
        </w:rPr>
        <w:t xml:space="preserve">. </w:t>
      </w:r>
      <w:r>
        <w:rPr>
          <w:b w:val="0"/>
          <w:i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Pr>
          <w:b w:val="0"/>
          <w:i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305F03" w:rsidRDefault="00305F03" w:rsidP="00305F03">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305F03" w:rsidRDefault="00305F03" w:rsidP="00305F03">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305F03" w:rsidRDefault="00305F03" w:rsidP="00305F03">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305F03" w:rsidRDefault="00305F03" w:rsidP="00305F03">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05F03" w:rsidRDefault="00305F03" w:rsidP="00305F03">
      <w:pPr>
        <w:widowControl/>
        <w:jc w:val="both"/>
        <w:rPr>
          <w:b w:val="0"/>
          <w:bCs w:val="0"/>
          <w:i w:val="0"/>
          <w:iCs w:val="0"/>
          <w:sz w:val="24"/>
          <w:szCs w:val="24"/>
          <w:lang w:val="kk-KZ"/>
        </w:rPr>
      </w:pPr>
      <w:r>
        <w:rPr>
          <w:b w:val="0"/>
          <w:bCs w:val="0"/>
          <w:i w:val="0"/>
          <w:iCs w:val="0"/>
          <w:color w:val="000000"/>
          <w:sz w:val="24"/>
          <w:szCs w:val="24"/>
          <w:lang w:val="kk-KZ"/>
        </w:rPr>
        <w:lastRenderedPageBreak/>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05F03" w:rsidRDefault="00305F03" w:rsidP="00305F03">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305F03" w:rsidRDefault="00305F03" w:rsidP="00305F03">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55D94" w:rsidRDefault="00355D94" w:rsidP="00495377">
      <w:pPr>
        <w:pStyle w:val="a3"/>
        <w:ind w:firstLine="708"/>
        <w:jc w:val="both"/>
        <w:rPr>
          <w:b w:val="0"/>
          <w:bCs w:val="0"/>
          <w:i w:val="0"/>
          <w:iCs w:val="0"/>
          <w:color w:val="000000"/>
          <w:sz w:val="24"/>
          <w:szCs w:val="24"/>
          <w:lang w:val="kk-KZ"/>
        </w:rPr>
      </w:pPr>
    </w:p>
    <w:p w:rsidR="00FA5138" w:rsidRDefault="00FA5138" w:rsidP="00FA5138">
      <w:pPr>
        <w:pStyle w:val="31"/>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8(72636)2-19-93, электрондық мекен-жайы </w:t>
      </w:r>
      <w:hyperlink r:id="rId8" w:history="1">
        <w:r>
          <w:rPr>
            <w:rStyle w:val="ac"/>
            <w:lang w:val="kk-KZ"/>
          </w:rPr>
          <w:t>krd_ugd@kgd.gov.kz</w:t>
        </w:r>
      </w:hyperlink>
      <w:r>
        <w:rPr>
          <w:i w:val="0"/>
          <w:sz w:val="24"/>
          <w:szCs w:val="24"/>
          <w:lang w:val="kk-KZ"/>
        </w:rPr>
        <w:t xml:space="preserve"> және  </w:t>
      </w:r>
      <w:hyperlink r:id="rId9" w:history="1">
        <w:r>
          <w:rPr>
            <w:rStyle w:val="ac"/>
            <w:lang w:val="kk-KZ"/>
          </w:rPr>
          <w:t>ga.seitzhanova@kgd.gov.kz</w:t>
        </w:r>
      </w:hyperlink>
      <w:r>
        <w:rPr>
          <w:i w:val="0"/>
          <w:sz w:val="24"/>
          <w:szCs w:val="24"/>
          <w:u w:val="single"/>
          <w:lang w:val="kk-KZ"/>
        </w:rPr>
        <w:t xml:space="preserve">, </w:t>
      </w:r>
      <w:r>
        <w:rPr>
          <w:i w:val="0"/>
          <w:sz w:val="24"/>
          <w:szCs w:val="24"/>
          <w:lang w:val="kk-KZ"/>
        </w:rPr>
        <w:t xml:space="preserve"> «Б» корпусының төменгі лауазым болып табылатын бос </w:t>
      </w:r>
      <w:r>
        <w:rPr>
          <w:i w:val="0"/>
          <w:color w:val="000000"/>
          <w:spacing w:val="2"/>
          <w:sz w:val="24"/>
          <w:szCs w:val="24"/>
          <w:shd w:val="clear" w:color="auto" w:fill="FFFFFF"/>
          <w:lang w:val="kk-KZ"/>
        </w:rPr>
        <w:t>мемлекеттік әкімшілік лауазымына орналасу</w:t>
      </w:r>
      <w:r>
        <w:rPr>
          <w:i w:val="0"/>
          <w:sz w:val="24"/>
          <w:szCs w:val="24"/>
          <w:lang w:val="kk-KZ"/>
        </w:rPr>
        <w:t xml:space="preserve"> үшін жалпы конкурс жариялайды:</w:t>
      </w:r>
    </w:p>
    <w:p w:rsidR="00FA5138" w:rsidRDefault="00DD3FF2" w:rsidP="00FA5138">
      <w:pPr>
        <w:ind w:firstLine="708"/>
        <w:jc w:val="both"/>
        <w:rPr>
          <w:b w:val="0"/>
          <w:bCs w:val="0"/>
          <w:iCs w:val="0"/>
          <w:sz w:val="24"/>
          <w:szCs w:val="24"/>
          <w:lang w:val="kk-KZ"/>
        </w:rPr>
      </w:pPr>
      <w:r>
        <w:rPr>
          <w:i w:val="0"/>
          <w:sz w:val="24"/>
          <w:szCs w:val="24"/>
          <w:lang w:val="kk-KZ"/>
        </w:rPr>
        <w:t>2</w:t>
      </w:r>
      <w:r w:rsidR="00FA5138">
        <w:rPr>
          <w:i w:val="0"/>
          <w:sz w:val="24"/>
          <w:szCs w:val="24"/>
          <w:lang w:val="kk-KZ"/>
        </w:rPr>
        <w:t>.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салықтық бақылау және  өндіріп алу бөлімінің жетекші маманы (уақытша, негізгі қызметкер 05.06.2023 ж шыққанға дейін)</w:t>
      </w:r>
      <w:r w:rsidR="00FA5138" w:rsidRPr="009B4D5D">
        <w:rPr>
          <w:i w:val="0"/>
          <w:sz w:val="24"/>
          <w:szCs w:val="24"/>
          <w:lang w:val="kk-KZ"/>
        </w:rPr>
        <w:t xml:space="preserve"> </w:t>
      </w:r>
      <w:r w:rsidR="00FA5138">
        <w:rPr>
          <w:i w:val="0"/>
          <w:sz w:val="24"/>
          <w:szCs w:val="24"/>
          <w:lang w:val="kk-KZ"/>
        </w:rPr>
        <w:t>санаты C-R-5, 1 бірлік, №03-3-3-1.</w:t>
      </w:r>
    </w:p>
    <w:p w:rsidR="00FA5138" w:rsidRDefault="00FA5138" w:rsidP="00FA5138">
      <w:pPr>
        <w:jc w:val="both"/>
        <w:rPr>
          <w:b w:val="0"/>
          <w:i w:val="0"/>
          <w:lang w:val="kk-KZ"/>
        </w:rPr>
      </w:pPr>
      <w:r>
        <w:rPr>
          <w:i w:val="0"/>
          <w:sz w:val="24"/>
          <w:szCs w:val="24"/>
          <w:lang w:val="kk-KZ"/>
        </w:rPr>
        <w:t>Функционалдық міндеттері</w:t>
      </w:r>
      <w:r>
        <w:rPr>
          <w:b w:val="0"/>
          <w:i w:val="0"/>
          <w:sz w:val="24"/>
          <w:szCs w:val="24"/>
          <w:lang w:val="kk-KZ"/>
        </w:rPr>
        <w:t>: 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Ақпараттық-талдау жұмысының түрлері мен әдістерін және мониторингті білу. Тексеру қорытындыларымен қосымша есептелген салық сомалардың (өсімпұл, айыппұлдардың) төленуіне, салық заңдылығының сақталуына бақылау жүргізу.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FA5138" w:rsidRDefault="00FA5138" w:rsidP="00FA5138">
      <w:pPr>
        <w:jc w:val="both"/>
        <w:rPr>
          <w:i w:val="0"/>
          <w:sz w:val="24"/>
          <w:szCs w:val="24"/>
          <w:lang w:val="kk-KZ"/>
        </w:rPr>
      </w:pPr>
      <w:r>
        <w:rPr>
          <w:i w:val="0"/>
          <w:sz w:val="24"/>
          <w:szCs w:val="24"/>
          <w:lang w:val="kk-KZ"/>
        </w:rPr>
        <w:t xml:space="preserve">Конкурсқа қатысушыларға қойылатын талаптар: </w:t>
      </w:r>
    </w:p>
    <w:p w:rsidR="00FA5138" w:rsidRDefault="00FA5138" w:rsidP="00FA5138">
      <w:pPr>
        <w:jc w:val="both"/>
        <w:rPr>
          <w:b w:val="0"/>
          <w:i w:val="0"/>
          <w:color w:val="000000"/>
          <w:sz w:val="24"/>
          <w:szCs w:val="24"/>
          <w:lang w:val="kk-KZ"/>
        </w:rPr>
      </w:pPr>
      <w:r>
        <w:rPr>
          <w:i w:val="0"/>
          <w:sz w:val="24"/>
          <w:szCs w:val="24"/>
          <w:lang w:val="kk-KZ"/>
        </w:rPr>
        <w:t>Білімі</w:t>
      </w:r>
      <w:r>
        <w:rPr>
          <w:b w:val="0"/>
          <w:i w:val="0"/>
          <w:sz w:val="24"/>
          <w:szCs w:val="24"/>
          <w:lang w:val="kk-KZ"/>
        </w:rPr>
        <w:t xml:space="preserve">: </w:t>
      </w:r>
      <w:r>
        <w:rPr>
          <w:b w:val="0"/>
          <w:i w:val="0"/>
          <w:color w:val="000000"/>
          <w:sz w:val="24"/>
          <w:szCs w:val="24"/>
          <w:lang w:val="kk-KZ"/>
        </w:rPr>
        <w:t xml:space="preserve">Әлеуметтік  ғылымдар, экономика  және бизнес </w:t>
      </w:r>
      <w:r>
        <w:rPr>
          <w:b w:val="0"/>
          <w:i w:val="0"/>
          <w:sz w:val="24"/>
          <w:szCs w:val="24"/>
          <w:lang w:val="kk-KZ"/>
        </w:rPr>
        <w:t>саласындағы</w:t>
      </w:r>
      <w:r>
        <w:rPr>
          <w:b w:val="0"/>
          <w:i w:val="0"/>
          <w:color w:val="000000"/>
          <w:sz w:val="24"/>
          <w:szCs w:val="24"/>
          <w:lang w:val="kk-KZ"/>
        </w:rPr>
        <w:t xml:space="preserve"> немесе құқық  саласындағы  </w:t>
      </w:r>
    </w:p>
    <w:p w:rsidR="00FA5138" w:rsidRDefault="00FA5138" w:rsidP="00FA5138">
      <w:pPr>
        <w:jc w:val="both"/>
        <w:rPr>
          <w:b w:val="0"/>
          <w:i w:val="0"/>
          <w:color w:val="000000"/>
          <w:sz w:val="24"/>
          <w:szCs w:val="24"/>
          <w:lang w:val="kk-KZ"/>
        </w:rPr>
      </w:pPr>
      <w:r>
        <w:rPr>
          <w:i w:val="0"/>
          <w:sz w:val="24"/>
          <w:szCs w:val="24"/>
          <w:lang w:val="kk-KZ"/>
        </w:rPr>
        <w:t>Мамандығы</w:t>
      </w:r>
      <w:r>
        <w:rPr>
          <w:b w:val="0"/>
          <w:i w:val="0"/>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әлемдік экономика немесе құқықтану.</w:t>
      </w:r>
    </w:p>
    <w:p w:rsidR="00FA5138" w:rsidRPr="00474E57" w:rsidRDefault="00FA5138" w:rsidP="00FA5138">
      <w:pPr>
        <w:jc w:val="both"/>
        <w:rPr>
          <w:b w:val="0"/>
          <w:i w:val="0"/>
          <w:sz w:val="24"/>
          <w:szCs w:val="24"/>
          <w:lang w:val="kk-KZ"/>
        </w:rPr>
      </w:pPr>
      <w:r w:rsidRPr="00474E57">
        <w:rPr>
          <w:b w:val="0"/>
          <w:i w:val="0"/>
          <w:sz w:val="24"/>
          <w:szCs w:val="24"/>
          <w:lang w:val="kk-KZ"/>
        </w:rPr>
        <w:t>Қазақстан Республикасының заңнамалары бойынша тестілеу бағдарламасына сәйкес норм</w:t>
      </w:r>
      <w:r>
        <w:rPr>
          <w:b w:val="0"/>
          <w:i w:val="0"/>
          <w:sz w:val="24"/>
          <w:szCs w:val="24"/>
          <w:lang w:val="kk-KZ"/>
        </w:rPr>
        <w:t>ативтік-құқықтық актілерді білу</w:t>
      </w:r>
      <w:r w:rsidRPr="00474E57">
        <w:rPr>
          <w:b w:val="0"/>
          <w:i w:val="0"/>
          <w:sz w:val="24"/>
          <w:szCs w:val="24"/>
          <w:lang w:val="kk-KZ"/>
        </w:rPr>
        <w:t xml:space="preserve">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FA5138" w:rsidRPr="003A3367" w:rsidRDefault="00FA5138" w:rsidP="00FA5138">
      <w:pPr>
        <w:widowControl/>
        <w:jc w:val="both"/>
        <w:rPr>
          <w:b w:val="0"/>
          <w:i w:val="0"/>
          <w:color w:val="000000"/>
          <w:sz w:val="24"/>
          <w:szCs w:val="24"/>
          <w:lang w:val="kk-KZ"/>
        </w:rPr>
      </w:pPr>
      <w:r w:rsidRPr="003A3367">
        <w:rPr>
          <w:rFonts w:eastAsiaTheme="minorEastAsia"/>
          <w:b w:val="0"/>
          <w:i w:val="0"/>
          <w:sz w:val="24"/>
          <w:szCs w:val="24"/>
          <w:lang w:val="kk-KZ"/>
        </w:rPr>
        <w:t>Үлгілік біліктілік талаптарына сәйкес.</w:t>
      </w:r>
      <w:r>
        <w:rPr>
          <w:rFonts w:eastAsiaTheme="minorEastAsia"/>
          <w:b w:val="0"/>
          <w:i w:val="0"/>
          <w:sz w:val="24"/>
          <w:szCs w:val="24"/>
          <w:lang w:val="kk-KZ"/>
        </w:rPr>
        <w:t xml:space="preserve"> </w:t>
      </w:r>
      <w:r w:rsidRPr="003A3367">
        <w:rPr>
          <w:b w:val="0"/>
          <w:i w:val="0"/>
          <w:color w:val="00000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FA5138" w:rsidRDefault="00FA5138" w:rsidP="00FA5138">
      <w:pPr>
        <w:pStyle w:val="a3"/>
        <w:ind w:firstLine="708"/>
        <w:jc w:val="both"/>
        <w:rPr>
          <w:b w:val="0"/>
          <w:bCs w:val="0"/>
          <w:i w:val="0"/>
          <w:iCs w:val="0"/>
          <w:color w:val="000000"/>
          <w:sz w:val="24"/>
          <w:szCs w:val="24"/>
          <w:lang w:val="kk-KZ"/>
        </w:rPr>
      </w:pPr>
    </w:p>
    <w:p w:rsidR="00A02569" w:rsidRDefault="00A02569" w:rsidP="00A02569">
      <w:pPr>
        <w:ind w:firstLine="708"/>
        <w:jc w:val="both"/>
        <w:rPr>
          <w:i w:val="0"/>
          <w:sz w:val="24"/>
          <w:szCs w:val="24"/>
          <w:lang w:val="kk-KZ"/>
        </w:rPr>
      </w:pPr>
      <w:r>
        <w:rPr>
          <w:i w:val="0"/>
          <w:sz w:val="24"/>
          <w:szCs w:val="24"/>
          <w:lang w:val="kk-KZ"/>
        </w:rPr>
        <w:lastRenderedPageBreak/>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мекен жайы: индекс 080600, Жамбыл облысы Мойынқұм ауданы, Мойынқұм ауылы, Б.Омаров көшесі 6 үй, анықтама үшін телефон: 8(72642)2-42-59, электрондық мекен-жайы </w:t>
      </w:r>
      <w:hyperlink r:id="rId10" w:history="1">
        <w:r w:rsidRPr="00A02569">
          <w:rPr>
            <w:rStyle w:val="ac"/>
            <w:i w:val="0"/>
            <w:color w:val="000000" w:themeColor="text1"/>
            <w:sz w:val="24"/>
            <w:szCs w:val="24"/>
            <w:lang w:val="kk-KZ"/>
          </w:rPr>
          <w:t>mnk_nk@taxtaraz.mgd.kz</w:t>
        </w:r>
      </w:hyperlink>
      <w:r w:rsidRPr="00A02569">
        <w:rPr>
          <w:i w:val="0"/>
          <w:sz w:val="24"/>
          <w:szCs w:val="24"/>
          <w:lang w:val="kk-KZ"/>
        </w:rPr>
        <w:t xml:space="preserve"> және  </w:t>
      </w:r>
      <w:hyperlink r:id="rId11" w:history="1">
        <w:r w:rsidRPr="00A02569">
          <w:rPr>
            <w:rStyle w:val="ac"/>
            <w:i w:val="0"/>
            <w:sz w:val="24"/>
            <w:szCs w:val="24"/>
            <w:lang w:val="kk-KZ"/>
          </w:rPr>
          <w:t>gzaurbekova@taxtaraz.mgd.kz</w:t>
        </w:r>
      </w:hyperlink>
      <w:r w:rsidRPr="00A02569">
        <w:rPr>
          <w:i w:val="0"/>
          <w:sz w:val="24"/>
          <w:szCs w:val="24"/>
          <w:u w:val="single"/>
          <w:lang w:val="kk-KZ"/>
        </w:rPr>
        <w:t>,</w:t>
      </w:r>
      <w:r>
        <w:rPr>
          <w:i w:val="0"/>
          <w:sz w:val="24"/>
          <w:szCs w:val="24"/>
          <w:lang w:val="kk-KZ"/>
        </w:rPr>
        <w:t xml:space="preserve">бос әкімшілік мемлекеттік лауазымдарға орналасу үшін </w:t>
      </w:r>
      <w:r w:rsidR="008E36C1">
        <w:rPr>
          <w:i w:val="0"/>
          <w:sz w:val="24"/>
          <w:szCs w:val="24"/>
          <w:lang w:val="kk-KZ"/>
        </w:rPr>
        <w:t xml:space="preserve"> төменгі болып табылмайтын жалпы</w:t>
      </w:r>
      <w:r>
        <w:rPr>
          <w:i w:val="0"/>
          <w:color w:val="000000"/>
          <w:sz w:val="24"/>
          <w:szCs w:val="24"/>
          <w:lang w:val="kk-KZ"/>
        </w:rPr>
        <w:t xml:space="preserve"> конкурс</w:t>
      </w:r>
      <w:r>
        <w:rPr>
          <w:i w:val="0"/>
          <w:sz w:val="24"/>
          <w:szCs w:val="24"/>
          <w:lang w:val="kk-KZ"/>
        </w:rPr>
        <w:t xml:space="preserve"> жариялайды:</w:t>
      </w:r>
    </w:p>
    <w:p w:rsidR="00A02569" w:rsidRDefault="00A02569" w:rsidP="00A02569">
      <w:pPr>
        <w:jc w:val="both"/>
        <w:rPr>
          <w:i w:val="0"/>
          <w:sz w:val="24"/>
          <w:szCs w:val="24"/>
          <w:lang w:val="kk-KZ"/>
        </w:rPr>
      </w:pPr>
      <w:r>
        <w:rPr>
          <w:i w:val="0"/>
          <w:sz w:val="24"/>
          <w:szCs w:val="24"/>
          <w:lang w:val="kk-KZ"/>
        </w:rPr>
        <w:tab/>
      </w:r>
      <w:r w:rsidR="00DD3FF2">
        <w:rPr>
          <w:i w:val="0"/>
          <w:sz w:val="24"/>
          <w:szCs w:val="24"/>
          <w:lang w:val="kk-KZ"/>
        </w:rPr>
        <w:t>3</w:t>
      </w:r>
      <w:bookmarkStart w:id="0" w:name="_GoBack"/>
      <w:bookmarkEnd w:id="0"/>
      <w:r>
        <w:rPr>
          <w:i w:val="0"/>
          <w:sz w:val="24"/>
          <w:szCs w:val="24"/>
          <w:lang w:val="kk-KZ"/>
        </w:rPr>
        <w:t>. 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басқармасының салықтық бақылау және өндіріп алу бөлімінің бас маманы, 1 бірлік, санаты C-R-4, №03-2-3.</w:t>
      </w:r>
    </w:p>
    <w:p w:rsidR="00A02569" w:rsidRDefault="00A02569" w:rsidP="00A02569">
      <w:pPr>
        <w:jc w:val="both"/>
        <w:rPr>
          <w:b w:val="0"/>
          <w:i w:val="0"/>
          <w:sz w:val="24"/>
          <w:szCs w:val="24"/>
          <w:lang w:val="kk-KZ"/>
        </w:rPr>
      </w:pPr>
      <w:r>
        <w:rPr>
          <w:i w:val="0"/>
          <w:color w:val="000000"/>
          <w:sz w:val="24"/>
          <w:szCs w:val="24"/>
          <w:lang w:val="kk-KZ"/>
        </w:rPr>
        <w:t>Қызметтік міндеттері:</w:t>
      </w:r>
      <w:r>
        <w:rPr>
          <w:sz w:val="22"/>
          <w:szCs w:val="22"/>
          <w:lang w:val="kk-KZ"/>
        </w:rPr>
        <w:t xml:space="preserve"> </w:t>
      </w:r>
      <w:r>
        <w:rPr>
          <w:b w:val="0"/>
          <w:i w:val="0"/>
          <w:sz w:val="24"/>
          <w:szCs w:val="24"/>
          <w:lang w:val="kk-KZ"/>
        </w:rPr>
        <w:t>Бөлімге бекітілген салықтар мен төлемдердің болжам сомалардың орындалу барысында, түскен сомаларына  талдау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жүргізеді. Салық берешегі  бар салық төлеушілерге мәжбүрлеп өндіру тәсілдері мен әдістерін қолданады.</w:t>
      </w:r>
      <w:r>
        <w:rPr>
          <w:b w:val="0"/>
          <w:i w:val="0"/>
          <w:sz w:val="24"/>
          <w:szCs w:val="24"/>
          <w:lang w:val="be-BY"/>
        </w:rPr>
        <w:t xml:space="preserve"> Ж</w:t>
      </w:r>
      <w:r>
        <w:rPr>
          <w:b w:val="0"/>
          <w:i w:val="0"/>
          <w:sz w:val="24"/>
          <w:szCs w:val="24"/>
          <w:lang w:val="kk-KZ"/>
        </w:rPr>
        <w:t>ер қойнауын пайдаланушылармен жұмыстарды әкімшіліктендірудің сапасын арттыру жұмыстарын жүргізу, салығының толығымен түсуін қамтамасыз етеді. Қазақстан Республикасының салық және басқа да заңдылықтарын бұзған салық төлеушілерді әкімшілік жазаға тарту туралы  хаттамаларды толтырады.  Департамент басқармаларымен, аумақтық салық басқармаларымен, азаматтармен және мемлекеттік органдармен өзара іс-әрекетін ұйымдастырады.</w:t>
      </w:r>
      <w:r>
        <w:rPr>
          <w:b w:val="0"/>
          <w:i w:val="0"/>
          <w:color w:val="FF0000"/>
          <w:sz w:val="24"/>
          <w:szCs w:val="24"/>
          <w:lang w:val="be-BY"/>
        </w:rPr>
        <w:t xml:space="preserve"> </w:t>
      </w:r>
      <w:r>
        <w:rPr>
          <w:b w:val="0"/>
          <w:i w:val="0"/>
          <w:sz w:val="24"/>
          <w:szCs w:val="24"/>
          <w:lang w:val="be-BY"/>
        </w:rPr>
        <w:t>Қазақстан Республикасының «О</w:t>
      </w:r>
      <w:r>
        <w:rPr>
          <w:b w:val="0"/>
          <w:i w:val="0"/>
          <w:sz w:val="24"/>
          <w:szCs w:val="24"/>
          <w:lang w:val="kk-KZ"/>
        </w:rPr>
        <w:t>ңалту және банкроттық» туралы Заңының аясында тиісті жұмыстарды жүргізу</w:t>
      </w:r>
      <w:r>
        <w:rPr>
          <w:b w:val="0"/>
          <w:i w:val="0"/>
          <w:color w:val="FF0000"/>
          <w:sz w:val="24"/>
          <w:szCs w:val="24"/>
          <w:lang w:val="kk-KZ"/>
        </w:rPr>
        <w:t>.</w:t>
      </w:r>
      <w:r>
        <w:rPr>
          <w:b w:val="0"/>
          <w:i w:val="0"/>
          <w:sz w:val="24"/>
          <w:szCs w:val="24"/>
          <w:lang w:val="kk-KZ"/>
        </w:rPr>
        <w:t xml:space="preserve"> Әкімшілік айыппұлдар  бойынша WepАП</w:t>
      </w:r>
      <w:r>
        <w:rPr>
          <w:rFonts w:ascii="Times New Roman(K)" w:hAnsi="Times New Roman(K)"/>
          <w:b w:val="0"/>
          <w:i w:val="0"/>
          <w:sz w:val="24"/>
          <w:szCs w:val="24"/>
          <w:lang w:val="kk-KZ"/>
        </w:rPr>
        <w:t xml:space="preserve"> ақпараттық бағдарламасына іс құжаттарды енгізеді.</w:t>
      </w:r>
      <w:r>
        <w:rPr>
          <w:b w:val="0"/>
          <w:i w:val="0"/>
          <w:sz w:val="24"/>
          <w:szCs w:val="24"/>
          <w:lang w:val="kk-KZ"/>
        </w:rPr>
        <w:t xml:space="preserve"> Салық төлеушілерге салықтық тексерулердің барлық түрлерін  жүргізеді. Әкімшілік шара колданылуы  хаттамалары мен қаулыларын толтырады.</w:t>
      </w:r>
      <w:r>
        <w:rPr>
          <w:b w:val="0"/>
          <w:i w:val="0"/>
          <w:sz w:val="24"/>
          <w:szCs w:val="24"/>
          <w:lang w:val="be-BY"/>
        </w:rPr>
        <w:t xml:space="preserve"> Ақпарат базасын әкімшіліктендіруді, рұқсат құқықтарын бөлуді, жүйені пайдаланушыларды тіркеуді, ақпараттық ағындарды реттейді. Персоналды компьютерлерге бағдарламаларды орнатады. </w:t>
      </w:r>
      <w:r>
        <w:rPr>
          <w:b w:val="0"/>
          <w:i w:val="0"/>
          <w:sz w:val="24"/>
          <w:szCs w:val="24"/>
          <w:lang w:val="kk-KZ"/>
        </w:rPr>
        <w:t>Медиа –жоспар жасау,қадағалау және осыған қатысты іс шаралардың кәсіби сабақтың уақытылы өтуін қадағалайды.</w:t>
      </w:r>
    </w:p>
    <w:p w:rsidR="00A02569" w:rsidRDefault="00A02569" w:rsidP="00A02569">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w:t>
      </w:r>
    </w:p>
    <w:p w:rsidR="00A02569" w:rsidRDefault="00A02569" w:rsidP="00A02569">
      <w:pPr>
        <w:jc w:val="both"/>
        <w:rPr>
          <w:b w:val="0"/>
          <w:bCs w:val="0"/>
          <w:i w:val="0"/>
          <w:iCs w:val="0"/>
          <w:color w:val="000000" w:themeColor="text1"/>
          <w:sz w:val="24"/>
          <w:szCs w:val="24"/>
          <w:lang w:val="kk-KZ"/>
        </w:rPr>
      </w:pPr>
      <w:r>
        <w:rPr>
          <w:i w:val="0"/>
          <w:color w:val="000000"/>
          <w:sz w:val="24"/>
          <w:szCs w:val="24"/>
          <w:lang w:val="kk-KZ"/>
        </w:rPr>
        <w:t>Білімі:</w:t>
      </w:r>
      <w:r>
        <w:rPr>
          <w:b w:val="0"/>
          <w:i w:val="0"/>
          <w:color w:val="000000"/>
          <w:sz w:val="24"/>
          <w:szCs w:val="24"/>
          <w:lang w:val="kk-KZ"/>
        </w:rPr>
        <w:t xml:space="preserve"> Әлеуметтік ғылымдар, экономика және бизнес саласындағы немесе құқық саласындағы </w:t>
      </w:r>
      <w:r>
        <w:rPr>
          <w:i w:val="0"/>
          <w:color w:val="000000"/>
          <w:sz w:val="24"/>
          <w:szCs w:val="24"/>
          <w:lang w:val="kk-KZ"/>
        </w:rPr>
        <w:t>Мамандығы:</w:t>
      </w:r>
      <w:r>
        <w:rPr>
          <w:b w:val="0"/>
          <w:i w:val="0"/>
          <w:color w:val="00000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  немесе халықаралық құқық.  </w:t>
      </w:r>
    </w:p>
    <w:p w:rsidR="00A02569" w:rsidRDefault="00A02569" w:rsidP="00A02569">
      <w:pPr>
        <w:widowControl/>
        <w:jc w:val="both"/>
        <w:rPr>
          <w:b w:val="0"/>
          <w:bCs w:val="0"/>
          <w:i w:val="0"/>
          <w:iCs w:val="0"/>
          <w:color w:val="000000"/>
          <w:sz w:val="24"/>
          <w:szCs w:val="24"/>
          <w:lang w:val="kk-KZ"/>
        </w:rPr>
      </w:pPr>
      <w:r>
        <w:rPr>
          <w:b w:val="0"/>
          <w:bCs w:val="0"/>
          <w:i w:val="0"/>
          <w:iCs w:val="0"/>
          <w:color w:val="000000"/>
          <w:sz w:val="24"/>
          <w:szCs w:val="24"/>
          <w:lang w:val="kk-KZ"/>
        </w:rPr>
        <w:t xml:space="preserve">Қазақстан Республикасының заңнамалары бойынша тестілеу бағдарламасына сәйкес нормативтік-құқықтық актілерді білу. </w:t>
      </w:r>
    </w:p>
    <w:p w:rsidR="00A02569" w:rsidRDefault="00A02569" w:rsidP="00A02569">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A02569" w:rsidRDefault="00A02569" w:rsidP="00A02569">
      <w:pPr>
        <w:widowControl/>
        <w:ind w:left="36" w:hanging="36"/>
        <w:jc w:val="both"/>
        <w:rPr>
          <w:b w:val="0"/>
          <w:bCs w:val="0"/>
          <w:i w:val="0"/>
          <w:iCs w:val="0"/>
          <w:sz w:val="24"/>
          <w:szCs w:val="24"/>
          <w:lang w:val="kk-KZ"/>
        </w:rPr>
      </w:pPr>
      <w:r>
        <w:rPr>
          <w:b w:val="0"/>
          <w:bCs w:val="0"/>
          <w:i w:val="0"/>
          <w:iCs w:val="0"/>
          <w:sz w:val="24"/>
          <w:szCs w:val="24"/>
          <w:lang w:val="kk-KZ"/>
        </w:rPr>
        <w:t xml:space="preserve">Үлгілік біліктілік талаптарына сәйкес. </w:t>
      </w:r>
    </w:p>
    <w:p w:rsidR="00A02569" w:rsidRDefault="00A02569" w:rsidP="00A02569">
      <w:pPr>
        <w:widowControl/>
        <w:ind w:left="36" w:hanging="36"/>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A02569" w:rsidRDefault="00A02569" w:rsidP="009B4D5D">
      <w:pPr>
        <w:pStyle w:val="31"/>
        <w:ind w:firstLine="708"/>
        <w:jc w:val="both"/>
        <w:rPr>
          <w:i w:val="0"/>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2728A7"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2728A7" w:rsidRPr="00ED1962" w:rsidRDefault="002728A7" w:rsidP="002728A7">
      <w:pPr>
        <w:widowControl/>
        <w:spacing w:line="276" w:lineRule="auto"/>
        <w:jc w:val="both"/>
        <w:rPr>
          <w:b w:val="0"/>
          <w:bCs w:val="0"/>
          <w:i w:val="0"/>
          <w:iCs w:val="0"/>
          <w:sz w:val="24"/>
          <w:szCs w:val="24"/>
          <w:lang w:val="kk-KZ" w:eastAsia="en-US"/>
        </w:rPr>
      </w:pPr>
      <w:bookmarkStart w:id="1" w:name="z431"/>
      <w:r w:rsidRPr="00ED1962">
        <w:rPr>
          <w:b w:val="0"/>
          <w:bCs w:val="0"/>
          <w:i w:val="0"/>
          <w:iCs w:val="0"/>
          <w:color w:val="000000"/>
          <w:szCs w:val="22"/>
          <w:lang w:val="kk-KZ" w:eastAsia="en-US"/>
        </w:rPr>
        <w:t xml:space="preserve">      </w:t>
      </w:r>
      <w:r w:rsidR="00ED1962">
        <w:rPr>
          <w:b w:val="0"/>
          <w:bCs w:val="0"/>
          <w:i w:val="0"/>
          <w:iCs w:val="0"/>
          <w:color w:val="000000"/>
          <w:szCs w:val="22"/>
          <w:lang w:val="kk-KZ" w:eastAsia="en-US"/>
        </w:rPr>
        <w:t xml:space="preserve">  </w:t>
      </w:r>
      <w:r w:rsidRPr="00ED1962">
        <w:rPr>
          <w:b w:val="0"/>
          <w:bCs w:val="0"/>
          <w:i w:val="0"/>
          <w:iCs w:val="0"/>
          <w:color w:val="000000"/>
          <w:sz w:val="24"/>
          <w:szCs w:val="24"/>
          <w:lang w:val="kk-KZ" w:eastAsia="en-US"/>
        </w:rPr>
        <w:t>1) Өтініш;</w:t>
      </w:r>
    </w:p>
    <w:p w:rsidR="002728A7" w:rsidRPr="00ED1962" w:rsidRDefault="002728A7" w:rsidP="002728A7">
      <w:pPr>
        <w:widowControl/>
        <w:spacing w:line="276" w:lineRule="auto"/>
        <w:jc w:val="both"/>
        <w:rPr>
          <w:b w:val="0"/>
          <w:bCs w:val="0"/>
          <w:i w:val="0"/>
          <w:iCs w:val="0"/>
          <w:sz w:val="24"/>
          <w:szCs w:val="24"/>
          <w:lang w:val="kk-KZ" w:eastAsia="en-US"/>
        </w:rPr>
      </w:pPr>
      <w:bookmarkStart w:id="2" w:name="z432"/>
      <w:bookmarkEnd w:id="1"/>
      <w:r w:rsidRPr="00ED1962">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728A7" w:rsidRPr="00ED1962" w:rsidRDefault="002728A7" w:rsidP="002728A7">
      <w:pPr>
        <w:widowControl/>
        <w:spacing w:line="276" w:lineRule="auto"/>
        <w:jc w:val="both"/>
        <w:rPr>
          <w:b w:val="0"/>
          <w:bCs w:val="0"/>
          <w:i w:val="0"/>
          <w:iCs w:val="0"/>
          <w:sz w:val="24"/>
          <w:szCs w:val="24"/>
          <w:lang w:val="kk-KZ" w:eastAsia="en-US"/>
        </w:rPr>
      </w:pPr>
      <w:bookmarkStart w:id="3" w:name="z433"/>
      <w:bookmarkEnd w:id="2"/>
      <w:r w:rsidRPr="00ED1962">
        <w:rPr>
          <w:b w:val="0"/>
          <w:bCs w:val="0"/>
          <w:i w:val="0"/>
          <w:iCs w:val="0"/>
          <w:color w:val="000000"/>
          <w:sz w:val="24"/>
          <w:szCs w:val="24"/>
          <w:lang w:val="kk-KZ" w:eastAsia="en-US"/>
        </w:rPr>
        <w:lastRenderedPageBreak/>
        <w:t>      3) білімі туралы құжаттар мен олардың көшірмелерінің нотариалдық куәландырылған көшірмелері;</w:t>
      </w:r>
    </w:p>
    <w:bookmarkEnd w:id="3"/>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sidR="00ED1962">
        <w:rPr>
          <w:b w:val="0"/>
          <w:bCs w:val="0"/>
          <w:i w:val="0"/>
          <w:iCs w:val="0"/>
          <w:color w:val="000000"/>
          <w:sz w:val="24"/>
          <w:szCs w:val="24"/>
          <w:lang w:val="kk-KZ" w:eastAsia="en-US"/>
        </w:rPr>
        <w:tab/>
      </w:r>
      <w:r w:rsidRPr="00ED1962">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728A7" w:rsidRPr="00355D94" w:rsidRDefault="002728A7" w:rsidP="002728A7">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2728A7" w:rsidRPr="00355D94" w:rsidRDefault="002728A7" w:rsidP="002728A7">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xml:space="preserve">      </w:t>
      </w:r>
      <w:r w:rsidR="00ED1962" w:rsidRPr="00355D94">
        <w:rPr>
          <w:b w:val="0"/>
          <w:bCs w:val="0"/>
          <w:i w:val="0"/>
          <w:iCs w:val="0"/>
          <w:color w:val="000000"/>
          <w:sz w:val="24"/>
          <w:szCs w:val="24"/>
          <w:lang w:val="kk-KZ" w:eastAsia="en-US"/>
        </w:rPr>
        <w:tab/>
      </w:r>
      <w:r w:rsidRPr="00355D94">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p>
    <w:p w:rsidR="002728A7" w:rsidRPr="00355D94" w:rsidRDefault="002728A7" w:rsidP="00ED1962">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728A7" w:rsidRPr="00355D94" w:rsidRDefault="002728A7" w:rsidP="002728A7">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w:t>
      </w:r>
      <w:r w:rsidR="00ED1962" w:rsidRPr="00355D94">
        <w:rPr>
          <w:b w:val="0"/>
          <w:bCs w:val="0"/>
          <w:i w:val="0"/>
          <w:iCs w:val="0"/>
          <w:color w:val="000000"/>
          <w:sz w:val="24"/>
          <w:szCs w:val="24"/>
          <w:lang w:val="kk-KZ" w:eastAsia="en-US"/>
        </w:rPr>
        <w:tab/>
      </w:r>
      <w:r w:rsidRPr="00355D94">
        <w:rPr>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2728A7" w:rsidRPr="00355D94" w:rsidRDefault="002728A7" w:rsidP="002728A7">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8A7" w:rsidRPr="00355D94" w:rsidRDefault="00ED1962" w:rsidP="00CF5FAB">
      <w:pPr>
        <w:pStyle w:val="1"/>
        <w:jc w:val="both"/>
        <w:rPr>
          <w:b w:val="0"/>
          <w:i w:val="0"/>
          <w:sz w:val="24"/>
          <w:szCs w:val="24"/>
          <w:lang w:val="kk-KZ"/>
        </w:rPr>
      </w:pPr>
      <w:r w:rsidRPr="00355D94">
        <w:rPr>
          <w:b w:val="0"/>
          <w:i w:val="0"/>
          <w:sz w:val="24"/>
          <w:szCs w:val="24"/>
          <w:lang w:val="kk-KZ"/>
        </w:rPr>
        <w:tab/>
      </w:r>
      <w:r>
        <w:rPr>
          <w:b w:val="0"/>
          <w:i w:val="0"/>
          <w:sz w:val="24"/>
          <w:szCs w:val="24"/>
          <w:lang w:val="kk-KZ"/>
        </w:rPr>
        <w:t>Қ</w:t>
      </w:r>
      <w:r w:rsidRPr="00355D94">
        <w:rPr>
          <w:b w:val="0"/>
          <w:i w:val="0"/>
          <w:color w:val="000000"/>
          <w:sz w:val="24"/>
          <w:szCs w:val="24"/>
          <w:lang w:val="kk-KZ"/>
        </w:rPr>
        <w:t>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D1962" w:rsidRPr="00355D94" w:rsidRDefault="00ED1962" w:rsidP="00ED1962">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xml:space="preserve">      </w:t>
      </w:r>
      <w:r w:rsidRPr="00355D94">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2728A7" w:rsidRPr="00355D94" w:rsidRDefault="00ED1962" w:rsidP="00ED1962">
      <w:pPr>
        <w:pStyle w:val="1"/>
        <w:ind w:firstLine="708"/>
        <w:jc w:val="both"/>
        <w:rPr>
          <w:b w:val="0"/>
          <w:i w:val="0"/>
          <w:sz w:val="24"/>
          <w:szCs w:val="24"/>
          <w:lang w:val="kk-KZ"/>
        </w:rPr>
      </w:pPr>
      <w:r w:rsidRPr="00355D94">
        <w:rPr>
          <w:b w:val="0"/>
          <w:i w:val="0"/>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ED1962" w:rsidRPr="00ED1962" w:rsidRDefault="00EC190D" w:rsidP="00ED1962">
      <w:pPr>
        <w:jc w:val="both"/>
        <w:rPr>
          <w:b w:val="0"/>
          <w:bCs w:val="0"/>
          <w:i w:val="0"/>
          <w:iCs w:val="0"/>
          <w:sz w:val="24"/>
          <w:szCs w:val="24"/>
          <w:lang w:val="kk-KZ" w:eastAsia="en-US"/>
        </w:rPr>
      </w:pPr>
      <w:r w:rsidRPr="00ED1962">
        <w:rPr>
          <w:b w:val="0"/>
          <w:i w:val="0"/>
          <w:sz w:val="24"/>
          <w:szCs w:val="24"/>
          <w:lang w:val="kk-KZ"/>
        </w:rPr>
        <w:t> </w:t>
      </w:r>
      <w:r w:rsidR="00ED1962" w:rsidRPr="00ED1962">
        <w:rPr>
          <w:b w:val="0"/>
          <w:i w:val="0"/>
          <w:sz w:val="24"/>
          <w:szCs w:val="24"/>
          <w:lang w:val="kk-KZ"/>
        </w:rPr>
        <w:tab/>
      </w:r>
      <w:r w:rsidR="00ED1962" w:rsidRPr="00ED1962">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ED1962" w:rsidRPr="00ED1962" w:rsidRDefault="00ED1962" w:rsidP="00ED1962">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Конкурс комиссиясы жеке қасиеттерді бағалау нәтижелерін ескереді.</w:t>
      </w:r>
    </w:p>
    <w:p w:rsidR="00ED1962" w:rsidRPr="00ED1962" w:rsidRDefault="00ED1962" w:rsidP="00ED1962">
      <w:pPr>
        <w:widowControl/>
        <w:spacing w:line="276" w:lineRule="auto"/>
        <w:jc w:val="both"/>
        <w:rPr>
          <w:b w:val="0"/>
          <w:bCs w:val="0"/>
          <w:i w:val="0"/>
          <w:iCs w:val="0"/>
          <w:sz w:val="24"/>
          <w:szCs w:val="24"/>
          <w:lang w:val="kk-KZ" w:eastAsia="en-US"/>
        </w:rPr>
      </w:pPr>
      <w:bookmarkStart w:id="4" w:name="z453"/>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4"/>
    <w:p w:rsidR="00ED1962" w:rsidRPr="00ED1962" w:rsidRDefault="00ED1962" w:rsidP="00ED1962">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E86F53" w:rsidRPr="00ED1962" w:rsidRDefault="00E86F53" w:rsidP="00ED1962">
      <w:pPr>
        <w:pStyle w:val="1"/>
        <w:jc w:val="both"/>
        <w:rPr>
          <w:b w:val="0"/>
          <w:i w:val="0"/>
          <w:sz w:val="24"/>
          <w:szCs w:val="24"/>
          <w:lang w:val="kk-KZ"/>
        </w:rPr>
      </w:pPr>
      <w:r w:rsidRPr="00ED1962">
        <w:rPr>
          <w:b w:val="0"/>
          <w:i w:val="0"/>
          <w:sz w:val="24"/>
          <w:szCs w:val="24"/>
          <w:lang w:val="kk-KZ"/>
        </w:rPr>
        <w:lastRenderedPageBreak/>
        <w:t xml:space="preserve">      </w:t>
      </w:r>
      <w:r w:rsidR="00CF5FAB" w:rsidRPr="00ED1962">
        <w:rPr>
          <w:b w:val="0"/>
          <w:i w:val="0"/>
          <w:sz w:val="24"/>
          <w:szCs w:val="24"/>
          <w:lang w:val="kk-KZ"/>
        </w:rPr>
        <w:tab/>
      </w:r>
      <w:r w:rsidRPr="00ED196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D1962" w:rsidRDefault="00E86F53" w:rsidP="00E86F53">
      <w:pPr>
        <w:pStyle w:val="1"/>
        <w:jc w:val="both"/>
        <w:rPr>
          <w:b w:val="0"/>
          <w:i w:val="0"/>
          <w:sz w:val="24"/>
          <w:szCs w:val="24"/>
          <w:lang w:val="kk-KZ"/>
        </w:rPr>
      </w:pPr>
      <w:r w:rsidRPr="00ED1962">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D1962" w:rsidRDefault="00E86F53" w:rsidP="00E86F53">
      <w:pPr>
        <w:pStyle w:val="1"/>
        <w:ind w:firstLine="708"/>
        <w:jc w:val="both"/>
        <w:rPr>
          <w:b w:val="0"/>
          <w:i w:val="0"/>
          <w:color w:val="000000"/>
          <w:sz w:val="24"/>
          <w:szCs w:val="24"/>
          <w:lang w:val="kk-KZ"/>
        </w:rPr>
      </w:pPr>
      <w:r w:rsidRPr="00ED1962">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D1962" w:rsidRDefault="00ED1962" w:rsidP="00495377">
      <w:pPr>
        <w:pStyle w:val="1"/>
        <w:ind w:firstLine="708"/>
        <w:jc w:val="both"/>
        <w:rPr>
          <w:b w:val="0"/>
          <w:i w:val="0"/>
          <w:sz w:val="24"/>
          <w:szCs w:val="24"/>
          <w:lang w:val="kk-KZ"/>
        </w:rPr>
      </w:pPr>
      <w:r w:rsidRPr="00ED1962">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E86F53" w:rsidRPr="00ED1962" w:rsidRDefault="00E86F53" w:rsidP="00E86F53">
      <w:pPr>
        <w:pStyle w:val="1"/>
        <w:rPr>
          <w:b w:val="0"/>
          <w:i w:val="0"/>
          <w:sz w:val="24"/>
          <w:szCs w:val="24"/>
          <w:lang w:val="kk-KZ"/>
        </w:rPr>
      </w:pPr>
    </w:p>
    <w:p w:rsidR="00904A3A" w:rsidRPr="00ED1962" w:rsidRDefault="00821394" w:rsidP="0073057D">
      <w:pPr>
        <w:pStyle w:val="1"/>
        <w:rPr>
          <w:b w:val="0"/>
          <w:i w:val="0"/>
          <w:sz w:val="24"/>
          <w:szCs w:val="24"/>
          <w:lang w:val="kk-KZ"/>
        </w:rPr>
      </w:pPr>
      <w:r w:rsidRPr="00ED1962">
        <w:rPr>
          <w:b w:val="0"/>
          <w:i w:val="0"/>
          <w:sz w:val="24"/>
          <w:szCs w:val="24"/>
          <w:lang w:val="kk-KZ"/>
        </w:rPr>
        <w:t xml:space="preserve">                                                              </w:t>
      </w:r>
      <w:r w:rsidR="0073057D" w:rsidRPr="00ED1962">
        <w:rPr>
          <w:b w:val="0"/>
          <w:i w:val="0"/>
          <w:sz w:val="24"/>
          <w:szCs w:val="24"/>
          <w:lang w:val="kk-KZ"/>
        </w:rPr>
        <w:t xml:space="preserve">  </w:t>
      </w:r>
    </w:p>
    <w:p w:rsidR="00294081" w:rsidRDefault="00294081"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Нысан</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__________________________</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ED1962" w:rsidRPr="00ED1962" w:rsidRDefault="00ED1962" w:rsidP="00ED1962">
      <w:pPr>
        <w:autoSpaceDE w:val="0"/>
        <w:autoSpaceDN w:val="0"/>
        <w:adjustRightInd w:val="0"/>
        <w:jc w:val="both"/>
        <w:rPr>
          <w:b w:val="0"/>
          <w:bCs w:val="0"/>
          <w:i w:val="0"/>
          <w:sz w:val="24"/>
          <w:szCs w:val="24"/>
          <w:lang w:val="kk-KZ"/>
        </w:rPr>
      </w:pPr>
    </w:p>
    <w:p w:rsidR="00ED1962" w:rsidRPr="00ED1962" w:rsidRDefault="00ED1962" w:rsidP="00ED1962">
      <w:pPr>
        <w:autoSpaceDE w:val="0"/>
        <w:autoSpaceDN w:val="0"/>
        <w:adjustRightInd w:val="0"/>
        <w:rPr>
          <w:b w:val="0"/>
          <w:bCs w:val="0"/>
          <w:i w:val="0"/>
          <w:sz w:val="24"/>
          <w:szCs w:val="24"/>
          <w:lang w:val="kk-KZ"/>
        </w:rPr>
      </w:pPr>
      <w:r w:rsidRPr="00ED1962">
        <w:rPr>
          <w:b w:val="0"/>
          <w:i w:val="0"/>
          <w:sz w:val="24"/>
          <w:szCs w:val="24"/>
          <w:lang w:val="kk-KZ"/>
        </w:rPr>
        <w:t>Өтініш</w:t>
      </w:r>
    </w:p>
    <w:p w:rsidR="00ED1962" w:rsidRPr="00ED1962" w:rsidRDefault="00ED1962" w:rsidP="00ED1962">
      <w:pPr>
        <w:autoSpaceDE w:val="0"/>
        <w:autoSpaceDN w:val="0"/>
        <w:adjustRightInd w:val="0"/>
        <w:rPr>
          <w:b w:val="0"/>
          <w:bCs w:val="0"/>
          <w:i w:val="0"/>
          <w:sz w:val="24"/>
          <w:szCs w:val="24"/>
          <w:lang w:val="kk-KZ"/>
        </w:rPr>
      </w:pPr>
    </w:p>
    <w:p w:rsidR="00ED1962" w:rsidRPr="00ED1962" w:rsidRDefault="00ED1962" w:rsidP="00ED1962">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ED1962" w:rsidRPr="00355D94" w:rsidRDefault="00ED1962" w:rsidP="00ED1962">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ED1962" w:rsidRPr="00355D94" w:rsidRDefault="00ED1962" w:rsidP="00ED1962">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lastRenderedPageBreak/>
        <w:t>_______________________________________________________</w:t>
      </w:r>
      <w:r>
        <w:rPr>
          <w:b w:val="0"/>
          <w:i w:val="0"/>
          <w:sz w:val="24"/>
          <w:szCs w:val="24"/>
        </w:rPr>
        <w:t>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r w:rsidRPr="00ED1962">
        <w:rPr>
          <w:b w:val="0"/>
          <w:i w:val="0"/>
          <w:sz w:val="24"/>
          <w:szCs w:val="24"/>
        </w:rPr>
        <w:t>____________________                          ___________________________</w:t>
      </w:r>
      <w:r>
        <w:rPr>
          <w:b w:val="0"/>
          <w:i w:val="0"/>
          <w:sz w:val="24"/>
          <w:szCs w:val="24"/>
        </w:rPr>
        <w:t>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r w:rsidRPr="00ED1962">
        <w:rPr>
          <w:b w:val="0"/>
          <w:i w:val="0"/>
          <w:sz w:val="24"/>
          <w:szCs w:val="24"/>
        </w:rPr>
        <w:t>«___»_______________ 20 __ ж.</w:t>
      </w:r>
    </w:p>
    <w:p w:rsidR="00ED1962" w:rsidRDefault="00ED1962" w:rsidP="00294081">
      <w:pPr>
        <w:ind w:left="5954"/>
        <w:contextualSpacing/>
        <w:rPr>
          <w:color w:val="000000"/>
          <w:lang w:val="kk-KZ"/>
        </w:rPr>
      </w:pPr>
    </w:p>
    <w:p w:rsidR="00ED1962" w:rsidRPr="00ED1962" w:rsidRDefault="00ED1962" w:rsidP="00294081">
      <w:pPr>
        <w:ind w:left="5954"/>
        <w:contextualSpacing/>
        <w:rPr>
          <w:b w:val="0"/>
          <w:i w:val="0"/>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ED1962" w:rsidRPr="00ED1962" w:rsidTr="00BF4DF4">
        <w:trPr>
          <w:trHeight w:val="30"/>
        </w:trPr>
        <w:tc>
          <w:tcPr>
            <w:tcW w:w="6805" w:type="dxa"/>
            <w:tcMar>
              <w:top w:w="15" w:type="dxa"/>
              <w:left w:w="15" w:type="dxa"/>
              <w:bottom w:w="15" w:type="dxa"/>
              <w:right w:w="15" w:type="dxa"/>
            </w:tcMar>
            <w:vAlign w:val="center"/>
            <w:hideMark/>
          </w:tcPr>
          <w:p w:rsidR="00ED1962" w:rsidRPr="00ED1962" w:rsidRDefault="00ED1962" w:rsidP="00BF4DF4">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ED1962" w:rsidRPr="005820A7" w:rsidRDefault="00ED1962" w:rsidP="00BF4DF4">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ED1962" w:rsidRPr="00ED1962" w:rsidTr="00BF4DF4">
        <w:trPr>
          <w:trHeight w:val="30"/>
        </w:trPr>
        <w:tc>
          <w:tcPr>
            <w:tcW w:w="6805" w:type="dxa"/>
            <w:tcMar>
              <w:top w:w="15" w:type="dxa"/>
              <w:left w:w="15" w:type="dxa"/>
              <w:bottom w:w="15" w:type="dxa"/>
              <w:right w:w="15" w:type="dxa"/>
            </w:tcMar>
            <w:vAlign w:val="center"/>
            <w:hideMark/>
          </w:tcPr>
          <w:p w:rsidR="00ED1962" w:rsidRPr="00ED1962" w:rsidRDefault="00ED1962" w:rsidP="00BF4DF4">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ED1962" w:rsidRPr="005820A7" w:rsidRDefault="00ED1962" w:rsidP="00BF4DF4">
            <w:pPr>
              <w:rPr>
                <w:b w:val="0"/>
                <w:i w:val="0"/>
                <w:color w:val="000000"/>
                <w:sz w:val="24"/>
                <w:szCs w:val="24"/>
              </w:rPr>
            </w:pPr>
            <w:r w:rsidRPr="005820A7">
              <w:rPr>
                <w:b w:val="0"/>
                <w:i w:val="0"/>
                <w:color w:val="000000"/>
                <w:sz w:val="24"/>
                <w:szCs w:val="24"/>
              </w:rPr>
              <w:t>Нысан</w:t>
            </w:r>
          </w:p>
        </w:tc>
      </w:tr>
    </w:tbl>
    <w:p w:rsidR="00ED1962" w:rsidRPr="00ED1962" w:rsidRDefault="00ED1962" w:rsidP="00ED1962">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ED1962" w:rsidRPr="00ED1962" w:rsidTr="00BF4DF4">
        <w:trPr>
          <w:trHeight w:val="2268"/>
          <w:tblCellSpacing w:w="15" w:type="dxa"/>
        </w:trPr>
        <w:tc>
          <w:tcPr>
            <w:tcW w:w="6466" w:type="dxa"/>
            <w:vAlign w:val="center"/>
          </w:tcPr>
          <w:p w:rsidR="00ED1962" w:rsidRPr="00ED1962" w:rsidRDefault="00ED1962" w:rsidP="00BF4DF4">
            <w:pPr>
              <w:pStyle w:val="a3"/>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ED1962" w:rsidRPr="00ED1962" w:rsidRDefault="00ED1962" w:rsidP="00BF4DF4">
            <w:pPr>
              <w:pStyle w:val="a3"/>
              <w:rPr>
                <w:sz w:val="24"/>
                <w:szCs w:val="24"/>
              </w:rPr>
            </w:pPr>
            <w:r w:rsidRPr="00ED1962">
              <w:rPr>
                <w:sz w:val="24"/>
                <w:szCs w:val="24"/>
              </w:rPr>
              <w:t xml:space="preserve">               </w:t>
            </w:r>
          </w:p>
          <w:p w:rsidR="00ED1962" w:rsidRPr="00ED1962" w:rsidRDefault="00DD3FF2" w:rsidP="00BF4DF4">
            <w:pPr>
              <w:rPr>
                <w:sz w:val="24"/>
                <w:szCs w:val="24"/>
              </w:rPr>
            </w:pPr>
            <w:r>
              <w:rPr>
                <w:noProof/>
                <w:sz w:val="24"/>
                <w:szCs w:val="24"/>
              </w:rPr>
              <w:pict>
                <v:rect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ED1962" w:rsidRPr="00CE7ECE" w:rsidRDefault="00ED1962" w:rsidP="00ED1962">
                        <w:pPr>
                          <w:rPr>
                            <w:sz w:val="16"/>
                          </w:rPr>
                        </w:pPr>
                        <w:r>
                          <w:rPr>
                            <w:sz w:val="16"/>
                          </w:rPr>
                          <w:t>ФФФ</w:t>
                        </w:r>
                      </w:p>
                    </w:txbxContent>
                  </v:textbox>
                </v:rect>
              </w:pict>
            </w:r>
          </w:p>
          <w:p w:rsidR="00ED1962" w:rsidRPr="00ED1962" w:rsidRDefault="00ED1962" w:rsidP="00BF4DF4">
            <w:pPr>
              <w:rPr>
                <w:sz w:val="24"/>
                <w:szCs w:val="24"/>
              </w:rPr>
            </w:pPr>
          </w:p>
        </w:tc>
      </w:tr>
    </w:tbl>
    <w:p w:rsidR="00ED1962" w:rsidRPr="00ED1962" w:rsidRDefault="00ED1962" w:rsidP="00ED1962">
      <w:pPr>
        <w:pStyle w:val="a3"/>
        <w:rPr>
          <w:sz w:val="24"/>
          <w:szCs w:val="24"/>
        </w:rPr>
      </w:pPr>
    </w:p>
    <w:p w:rsidR="00ED1962" w:rsidRPr="00ED1962" w:rsidRDefault="00ED1962" w:rsidP="00ED1962">
      <w:pPr>
        <w:pStyle w:val="a3"/>
        <w:tabs>
          <w:tab w:val="left" w:pos="7650"/>
        </w:tabs>
        <w:rPr>
          <w:sz w:val="24"/>
          <w:szCs w:val="24"/>
        </w:rPr>
      </w:pPr>
      <w:r w:rsidRPr="00ED1962">
        <w:rPr>
          <w:sz w:val="24"/>
          <w:szCs w:val="24"/>
        </w:rPr>
        <w:t>_____________________________________</w:t>
      </w:r>
      <w:r w:rsidRPr="00ED1962">
        <w:rPr>
          <w:sz w:val="24"/>
          <w:szCs w:val="24"/>
        </w:rPr>
        <w:tab/>
      </w:r>
    </w:p>
    <w:p w:rsidR="00ED1962" w:rsidRPr="00ED1962" w:rsidRDefault="00ED1962" w:rsidP="00ED1962">
      <w:pPr>
        <w:pStyle w:val="a3"/>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ED1962" w:rsidRPr="00ED1962" w:rsidRDefault="00ED1962" w:rsidP="00ED1962">
      <w:pPr>
        <w:rPr>
          <w:b w:val="0"/>
          <w:color w:val="000000"/>
          <w:sz w:val="24"/>
          <w:szCs w:val="24"/>
        </w:rPr>
      </w:pPr>
    </w:p>
    <w:p w:rsidR="00ED1962" w:rsidRPr="00ED1962" w:rsidRDefault="00ED1962" w:rsidP="00ED1962">
      <w:pPr>
        <w:pStyle w:val="a3"/>
        <w:rPr>
          <w:b w:val="0"/>
          <w:sz w:val="24"/>
          <w:szCs w:val="24"/>
          <w:u w:val="single"/>
        </w:rPr>
      </w:pPr>
      <w:r w:rsidRPr="00ED1962">
        <w:rPr>
          <w:sz w:val="24"/>
          <w:szCs w:val="24"/>
          <w:u w:val="single"/>
        </w:rPr>
        <w:t>________________________________________________________</w:t>
      </w:r>
    </w:p>
    <w:p w:rsidR="00ED1962" w:rsidRPr="00ED1962" w:rsidRDefault="00ED1962" w:rsidP="00ED1962">
      <w:pPr>
        <w:pStyle w:val="a3"/>
        <w:rPr>
          <w:sz w:val="24"/>
          <w:szCs w:val="24"/>
          <w:lang w:val="kk-KZ"/>
        </w:rPr>
      </w:pPr>
      <w:r w:rsidRPr="00ED1962">
        <w:rPr>
          <w:sz w:val="24"/>
          <w:szCs w:val="24"/>
          <w:lang w:val="kk-KZ"/>
        </w:rPr>
        <w:t>(жұмыс орны, лауазымы, санаты/место работы, должность, категория)</w:t>
      </w:r>
    </w:p>
    <w:p w:rsidR="00ED1962" w:rsidRPr="00ED1962" w:rsidRDefault="00ED1962" w:rsidP="00ED1962">
      <w:pPr>
        <w:pStyle w:val="a3"/>
        <w:rPr>
          <w:sz w:val="24"/>
          <w:szCs w:val="24"/>
        </w:rPr>
      </w:pPr>
    </w:p>
    <w:p w:rsidR="00ED1962" w:rsidRPr="00ED1962" w:rsidRDefault="00ED1962" w:rsidP="00ED1962">
      <w:pPr>
        <w:pStyle w:val="a3"/>
        <w:rPr>
          <w:sz w:val="24"/>
          <w:szCs w:val="24"/>
        </w:rPr>
      </w:pPr>
      <w:r w:rsidRPr="00ED1962">
        <w:rPr>
          <w:sz w:val="24"/>
          <w:szCs w:val="24"/>
        </w:rPr>
        <w:t>________________________</w:t>
      </w:r>
    </w:p>
    <w:p w:rsidR="00ED1962" w:rsidRPr="00ED1962" w:rsidRDefault="00ED1962" w:rsidP="00ED1962">
      <w:pPr>
        <w:pStyle w:val="a3"/>
        <w:rPr>
          <w:sz w:val="24"/>
          <w:szCs w:val="24"/>
        </w:rPr>
      </w:pPr>
      <w:r w:rsidRPr="00ED1962">
        <w:rPr>
          <w:sz w:val="24"/>
          <w:szCs w:val="24"/>
        </w:rPr>
        <w:t xml:space="preserve"> (жеке сәйкестендіру нөмірі/ индивидуальный идентификационный номер)</w:t>
      </w:r>
    </w:p>
    <w:p w:rsidR="00ED1962" w:rsidRPr="00ED1962" w:rsidRDefault="00ED1962" w:rsidP="00ED1962">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ED1962" w:rsidRPr="00ED1962" w:rsidTr="00ED1962">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ED1962" w:rsidRPr="00ED1962" w:rsidRDefault="00ED1962" w:rsidP="00BF4DF4">
            <w:pPr>
              <w:ind w:left="20"/>
              <w:jc w:val="both"/>
              <w:rPr>
                <w:b w:val="0"/>
                <w:sz w:val="24"/>
                <w:szCs w:val="24"/>
              </w:rPr>
            </w:pPr>
            <w:r w:rsidRPr="00ED1962">
              <w:rPr>
                <w:color w:val="000000"/>
                <w:sz w:val="24"/>
                <w:szCs w:val="24"/>
              </w:rPr>
              <w:lastRenderedPageBreak/>
              <w:t>ЖЕКЕ МӘЛІМЕТТЕР / ЛИЧНЫЕ ДАННЫЕ</w:t>
            </w:r>
          </w:p>
        </w:tc>
      </w:tr>
      <w:tr w:rsidR="00ED1962" w:rsidRPr="00ED1962" w:rsidTr="00ED1962">
        <w:trPr>
          <w:trHeight w:val="30"/>
        </w:trPr>
        <w:tc>
          <w:tcPr>
            <w:tcW w:w="426"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bl>
    <w:p w:rsidR="00ED1962" w:rsidRPr="00ED1962" w:rsidRDefault="00ED1962" w:rsidP="00ED1962">
      <w:pPr>
        <w:jc w:val="both"/>
        <w:rPr>
          <w:color w:val="000000"/>
          <w:sz w:val="24"/>
          <w:szCs w:val="24"/>
        </w:rPr>
      </w:pPr>
    </w:p>
    <w:p w:rsidR="00ED1962" w:rsidRPr="00ED1962" w:rsidRDefault="00ED1962" w:rsidP="00ED1962">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ED1962" w:rsidRPr="00ED1962" w:rsidTr="00ED1962">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ED1962" w:rsidRPr="00ED1962" w:rsidRDefault="00ED1962" w:rsidP="00BF4DF4">
            <w:pPr>
              <w:ind w:left="20"/>
              <w:jc w:val="both"/>
              <w:rPr>
                <w:b w:val="0"/>
                <w:color w:val="000000"/>
                <w:sz w:val="24"/>
                <w:szCs w:val="24"/>
              </w:rPr>
            </w:pPr>
            <w:r w:rsidRPr="00ED1962">
              <w:rPr>
                <w:color w:val="000000"/>
                <w:sz w:val="24"/>
                <w:szCs w:val="24"/>
              </w:rPr>
              <w:t>ЕҢБЕК ЖОЛЫ/</w:t>
            </w:r>
          </w:p>
          <w:p w:rsidR="00ED1962" w:rsidRPr="00ED1962" w:rsidRDefault="00ED1962" w:rsidP="00BF4DF4">
            <w:pPr>
              <w:ind w:left="20"/>
              <w:jc w:val="both"/>
              <w:rPr>
                <w:b w:val="0"/>
                <w:color w:val="000000"/>
                <w:sz w:val="24"/>
                <w:szCs w:val="24"/>
              </w:rPr>
            </w:pPr>
            <w:r w:rsidRPr="00ED1962">
              <w:rPr>
                <w:color w:val="000000"/>
                <w:sz w:val="24"/>
                <w:szCs w:val="24"/>
              </w:rPr>
              <w:t>ТРУДОВАЯ ДЕЯТЕЛЬНОСТЬ</w:t>
            </w:r>
          </w:p>
        </w:tc>
      </w:tr>
      <w:tr w:rsidR="00ED1962" w:rsidRPr="00ED1962" w:rsidTr="00ED1962">
        <w:trPr>
          <w:trHeight w:val="30"/>
        </w:trPr>
        <w:tc>
          <w:tcPr>
            <w:tcW w:w="424"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ED1962" w:rsidRPr="00ED1962" w:rsidRDefault="00ED1962" w:rsidP="00BF4DF4">
            <w:pPr>
              <w:ind w:left="20"/>
              <w:rPr>
                <w:color w:val="000000"/>
                <w:sz w:val="24"/>
                <w:szCs w:val="24"/>
              </w:rPr>
            </w:pPr>
          </w:p>
          <w:p w:rsidR="00ED1962" w:rsidRPr="00ED1962" w:rsidRDefault="00ED1962" w:rsidP="00BF4DF4">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ED1962" w:rsidRPr="00ED1962" w:rsidRDefault="00ED1962" w:rsidP="00BF4DF4">
            <w:pPr>
              <w:ind w:left="20"/>
              <w:rPr>
                <w:sz w:val="24"/>
                <w:szCs w:val="24"/>
              </w:rPr>
            </w:pPr>
          </w:p>
        </w:tc>
        <w:tc>
          <w:tcPr>
            <w:tcW w:w="6520"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ED1962" w:rsidRPr="00ED1962" w:rsidRDefault="00ED1962" w:rsidP="00ED1962">
      <w:pPr>
        <w:jc w:val="both"/>
        <w:rPr>
          <w:color w:val="000000"/>
          <w:sz w:val="24"/>
          <w:szCs w:val="24"/>
        </w:rPr>
      </w:pPr>
    </w:p>
    <w:p w:rsidR="00ED1962" w:rsidRPr="00ED1962" w:rsidRDefault="00ED1962" w:rsidP="00ED1962">
      <w:pPr>
        <w:jc w:val="both"/>
        <w:rPr>
          <w:color w:val="000000"/>
          <w:sz w:val="24"/>
          <w:szCs w:val="24"/>
        </w:rPr>
      </w:pPr>
    </w:p>
    <w:p w:rsidR="00ED1962" w:rsidRPr="00ED1962" w:rsidRDefault="00ED1962" w:rsidP="00ED1962">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ED1962" w:rsidRPr="00ED1962" w:rsidRDefault="00ED1962" w:rsidP="00ED1962">
      <w:pPr>
        <w:jc w:val="both"/>
        <w:rPr>
          <w:color w:val="000000"/>
          <w:sz w:val="24"/>
          <w:szCs w:val="24"/>
        </w:rPr>
      </w:pPr>
    </w:p>
    <w:p w:rsidR="00ED1962" w:rsidRPr="0053413B" w:rsidRDefault="00ED1962" w:rsidP="00ED1962">
      <w:pPr>
        <w:jc w:val="both"/>
      </w:pPr>
    </w:p>
    <w:p w:rsidR="00ED1962" w:rsidRPr="00ED1962" w:rsidRDefault="00ED1962" w:rsidP="00294081">
      <w:pPr>
        <w:ind w:left="5954"/>
        <w:contextualSpacing/>
        <w:rPr>
          <w:color w:val="000000"/>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sectPr w:rsidR="00ED1962"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K)">
    <w:altName w:val="Times New Roman"/>
    <w:charset w:val="00"/>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03CE3"/>
    <w:rsid w:val="0013441B"/>
    <w:rsid w:val="00135AB8"/>
    <w:rsid w:val="00140AA8"/>
    <w:rsid w:val="0014423C"/>
    <w:rsid w:val="00157130"/>
    <w:rsid w:val="00157E02"/>
    <w:rsid w:val="00161E56"/>
    <w:rsid w:val="00175506"/>
    <w:rsid w:val="00190720"/>
    <w:rsid w:val="0019679F"/>
    <w:rsid w:val="001C180C"/>
    <w:rsid w:val="001C564E"/>
    <w:rsid w:val="001D1E83"/>
    <w:rsid w:val="001F0786"/>
    <w:rsid w:val="002032C5"/>
    <w:rsid w:val="00205116"/>
    <w:rsid w:val="00206F20"/>
    <w:rsid w:val="0025127F"/>
    <w:rsid w:val="0025366E"/>
    <w:rsid w:val="002539B6"/>
    <w:rsid w:val="00261B1B"/>
    <w:rsid w:val="00262EAB"/>
    <w:rsid w:val="00271975"/>
    <w:rsid w:val="002728A7"/>
    <w:rsid w:val="00275644"/>
    <w:rsid w:val="002869D1"/>
    <w:rsid w:val="00294081"/>
    <w:rsid w:val="002B26BC"/>
    <w:rsid w:val="002C0377"/>
    <w:rsid w:val="002E4DEE"/>
    <w:rsid w:val="002E6725"/>
    <w:rsid w:val="002F7975"/>
    <w:rsid w:val="0030153B"/>
    <w:rsid w:val="00305F03"/>
    <w:rsid w:val="0031683F"/>
    <w:rsid w:val="00325467"/>
    <w:rsid w:val="003316D1"/>
    <w:rsid w:val="003329E9"/>
    <w:rsid w:val="00335AE6"/>
    <w:rsid w:val="00355D94"/>
    <w:rsid w:val="003670B5"/>
    <w:rsid w:val="0037277A"/>
    <w:rsid w:val="003769E8"/>
    <w:rsid w:val="00384E2F"/>
    <w:rsid w:val="00395101"/>
    <w:rsid w:val="003B5657"/>
    <w:rsid w:val="003D2DEC"/>
    <w:rsid w:val="003E68F8"/>
    <w:rsid w:val="003E6D10"/>
    <w:rsid w:val="004530A7"/>
    <w:rsid w:val="004579DF"/>
    <w:rsid w:val="0046089D"/>
    <w:rsid w:val="00492EAC"/>
    <w:rsid w:val="00495377"/>
    <w:rsid w:val="004A3396"/>
    <w:rsid w:val="004C2696"/>
    <w:rsid w:val="004E04B5"/>
    <w:rsid w:val="004E05EC"/>
    <w:rsid w:val="004E2C53"/>
    <w:rsid w:val="00541652"/>
    <w:rsid w:val="0056373E"/>
    <w:rsid w:val="005820A7"/>
    <w:rsid w:val="00590C61"/>
    <w:rsid w:val="005D254B"/>
    <w:rsid w:val="005D25D9"/>
    <w:rsid w:val="005E3E60"/>
    <w:rsid w:val="00610A17"/>
    <w:rsid w:val="006176C1"/>
    <w:rsid w:val="0064122F"/>
    <w:rsid w:val="00641B68"/>
    <w:rsid w:val="0064303C"/>
    <w:rsid w:val="006455A2"/>
    <w:rsid w:val="00645A29"/>
    <w:rsid w:val="00645DC1"/>
    <w:rsid w:val="00667502"/>
    <w:rsid w:val="00676D90"/>
    <w:rsid w:val="00683B73"/>
    <w:rsid w:val="006C596C"/>
    <w:rsid w:val="006C7543"/>
    <w:rsid w:val="006D5BA1"/>
    <w:rsid w:val="006F7C2F"/>
    <w:rsid w:val="007038B0"/>
    <w:rsid w:val="0070765C"/>
    <w:rsid w:val="007257D6"/>
    <w:rsid w:val="0073057D"/>
    <w:rsid w:val="00735274"/>
    <w:rsid w:val="00735654"/>
    <w:rsid w:val="007453D1"/>
    <w:rsid w:val="0074652D"/>
    <w:rsid w:val="00747222"/>
    <w:rsid w:val="00770B03"/>
    <w:rsid w:val="007A1ACB"/>
    <w:rsid w:val="007D23F8"/>
    <w:rsid w:val="007D6CD0"/>
    <w:rsid w:val="007E321A"/>
    <w:rsid w:val="00801C45"/>
    <w:rsid w:val="0081177C"/>
    <w:rsid w:val="00813447"/>
    <w:rsid w:val="00821394"/>
    <w:rsid w:val="00824625"/>
    <w:rsid w:val="008325A2"/>
    <w:rsid w:val="00836F3C"/>
    <w:rsid w:val="008526A7"/>
    <w:rsid w:val="00863CE9"/>
    <w:rsid w:val="0087179A"/>
    <w:rsid w:val="008739BC"/>
    <w:rsid w:val="008A3249"/>
    <w:rsid w:val="008A7949"/>
    <w:rsid w:val="008C3094"/>
    <w:rsid w:val="008C3535"/>
    <w:rsid w:val="008C4990"/>
    <w:rsid w:val="008D017C"/>
    <w:rsid w:val="008E1F75"/>
    <w:rsid w:val="008E36C1"/>
    <w:rsid w:val="008F61A1"/>
    <w:rsid w:val="00904A3A"/>
    <w:rsid w:val="00933FE8"/>
    <w:rsid w:val="00947D51"/>
    <w:rsid w:val="009500E2"/>
    <w:rsid w:val="00953192"/>
    <w:rsid w:val="00956779"/>
    <w:rsid w:val="00972996"/>
    <w:rsid w:val="0097418A"/>
    <w:rsid w:val="00974C78"/>
    <w:rsid w:val="00992C64"/>
    <w:rsid w:val="009B2A0B"/>
    <w:rsid w:val="009B4C48"/>
    <w:rsid w:val="009B4D5D"/>
    <w:rsid w:val="009B4E76"/>
    <w:rsid w:val="009C6453"/>
    <w:rsid w:val="009C6D5A"/>
    <w:rsid w:val="009D249B"/>
    <w:rsid w:val="009D7908"/>
    <w:rsid w:val="009E2AED"/>
    <w:rsid w:val="00A02569"/>
    <w:rsid w:val="00A03F54"/>
    <w:rsid w:val="00A0522C"/>
    <w:rsid w:val="00A13D7C"/>
    <w:rsid w:val="00A14BF8"/>
    <w:rsid w:val="00A91582"/>
    <w:rsid w:val="00AC19B6"/>
    <w:rsid w:val="00AE4761"/>
    <w:rsid w:val="00B23F04"/>
    <w:rsid w:val="00B651AA"/>
    <w:rsid w:val="00B7230E"/>
    <w:rsid w:val="00B84C6A"/>
    <w:rsid w:val="00B91640"/>
    <w:rsid w:val="00B92C2E"/>
    <w:rsid w:val="00B96E6D"/>
    <w:rsid w:val="00BC2CBB"/>
    <w:rsid w:val="00BC7461"/>
    <w:rsid w:val="00BE53DA"/>
    <w:rsid w:val="00BF1313"/>
    <w:rsid w:val="00C548DC"/>
    <w:rsid w:val="00C61E4F"/>
    <w:rsid w:val="00C739C1"/>
    <w:rsid w:val="00C927D0"/>
    <w:rsid w:val="00C94B41"/>
    <w:rsid w:val="00CB6A06"/>
    <w:rsid w:val="00CC0E72"/>
    <w:rsid w:val="00CD6A23"/>
    <w:rsid w:val="00CF5FAB"/>
    <w:rsid w:val="00CF759A"/>
    <w:rsid w:val="00D03F1F"/>
    <w:rsid w:val="00D07A0B"/>
    <w:rsid w:val="00D23939"/>
    <w:rsid w:val="00D40D1B"/>
    <w:rsid w:val="00D502B8"/>
    <w:rsid w:val="00D527B8"/>
    <w:rsid w:val="00D546CB"/>
    <w:rsid w:val="00D61FD9"/>
    <w:rsid w:val="00D8760A"/>
    <w:rsid w:val="00D8772B"/>
    <w:rsid w:val="00D9779D"/>
    <w:rsid w:val="00DA0B4B"/>
    <w:rsid w:val="00DB23CB"/>
    <w:rsid w:val="00DC29CB"/>
    <w:rsid w:val="00DC73C4"/>
    <w:rsid w:val="00DD11B3"/>
    <w:rsid w:val="00DD3FF2"/>
    <w:rsid w:val="00DD7E2C"/>
    <w:rsid w:val="00DF7B65"/>
    <w:rsid w:val="00E053EE"/>
    <w:rsid w:val="00E06259"/>
    <w:rsid w:val="00E27C4F"/>
    <w:rsid w:val="00E37A46"/>
    <w:rsid w:val="00E37A51"/>
    <w:rsid w:val="00E45C0B"/>
    <w:rsid w:val="00E45D8F"/>
    <w:rsid w:val="00E72837"/>
    <w:rsid w:val="00E76102"/>
    <w:rsid w:val="00E86F53"/>
    <w:rsid w:val="00EA5A1B"/>
    <w:rsid w:val="00EC190D"/>
    <w:rsid w:val="00ED1962"/>
    <w:rsid w:val="00ED3755"/>
    <w:rsid w:val="00EE1F59"/>
    <w:rsid w:val="00EE55B6"/>
    <w:rsid w:val="00EE79EF"/>
    <w:rsid w:val="00EF085B"/>
    <w:rsid w:val="00EF1960"/>
    <w:rsid w:val="00EF3833"/>
    <w:rsid w:val="00F02CBD"/>
    <w:rsid w:val="00F04C0D"/>
    <w:rsid w:val="00F07A38"/>
    <w:rsid w:val="00F115B9"/>
    <w:rsid w:val="00F12895"/>
    <w:rsid w:val="00F30938"/>
    <w:rsid w:val="00F43275"/>
    <w:rsid w:val="00F47CC8"/>
    <w:rsid w:val="00F627C7"/>
    <w:rsid w:val="00F67FCC"/>
    <w:rsid w:val="00F9684B"/>
    <w:rsid w:val="00FA1EEF"/>
    <w:rsid w:val="00FA5138"/>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285431783">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546642401">
      <w:bodyDiv w:val="1"/>
      <w:marLeft w:val="0"/>
      <w:marRight w:val="0"/>
      <w:marTop w:val="0"/>
      <w:marBottom w:val="0"/>
      <w:divBdr>
        <w:top w:val="none" w:sz="0" w:space="0" w:color="auto"/>
        <w:left w:val="none" w:sz="0" w:space="0" w:color="auto"/>
        <w:bottom w:val="none" w:sz="0" w:space="0" w:color="auto"/>
        <w:right w:val="none" w:sz="0" w:space="0" w:color="auto"/>
      </w:divBdr>
    </w:div>
    <w:div w:id="550463318">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88248920">
      <w:bodyDiv w:val="1"/>
      <w:marLeft w:val="0"/>
      <w:marRight w:val="0"/>
      <w:marTop w:val="0"/>
      <w:marBottom w:val="0"/>
      <w:divBdr>
        <w:top w:val="none" w:sz="0" w:space="0" w:color="auto"/>
        <w:left w:val="none" w:sz="0" w:space="0" w:color="auto"/>
        <w:bottom w:val="none" w:sz="0" w:space="0" w:color="auto"/>
        <w:right w:val="none" w:sz="0" w:space="0" w:color="auto"/>
      </w:divBdr>
    </w:div>
    <w:div w:id="1062557943">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794010418">
      <w:bodyDiv w:val="1"/>
      <w:marLeft w:val="0"/>
      <w:marRight w:val="0"/>
      <w:marTop w:val="0"/>
      <w:marBottom w:val="0"/>
      <w:divBdr>
        <w:top w:val="none" w:sz="0" w:space="0" w:color="auto"/>
        <w:left w:val="none" w:sz="0" w:space="0" w:color="auto"/>
        <w:bottom w:val="none" w:sz="0" w:space="0" w:color="auto"/>
        <w:right w:val="none" w:sz="0" w:space="0" w:color="auto"/>
      </w:divBdr>
    </w:div>
    <w:div w:id="1880045615">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1984192703">
      <w:bodyDiv w:val="1"/>
      <w:marLeft w:val="0"/>
      <w:marRight w:val="0"/>
      <w:marTop w:val="0"/>
      <w:marBottom w:val="0"/>
      <w:divBdr>
        <w:top w:val="none" w:sz="0" w:space="0" w:color="auto"/>
        <w:left w:val="none" w:sz="0" w:space="0" w:color="auto"/>
        <w:bottom w:val="none" w:sz="0" w:space="0" w:color="auto"/>
        <w:right w:val="none" w:sz="0" w:space="0" w:color="auto"/>
      </w:divBdr>
    </w:div>
    <w:div w:id="1988778841">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01754829">
      <w:bodyDiv w:val="1"/>
      <w:marLeft w:val="0"/>
      <w:marRight w:val="0"/>
      <w:marTop w:val="0"/>
      <w:marBottom w:val="0"/>
      <w:divBdr>
        <w:top w:val="none" w:sz="0" w:space="0" w:color="auto"/>
        <w:left w:val="none" w:sz="0" w:space="0" w:color="auto"/>
        <w:bottom w:val="none" w:sz="0" w:space="0" w:color="auto"/>
        <w:right w:val="none" w:sz="0" w:space="0" w:color="auto"/>
      </w:divBdr>
    </w:div>
    <w:div w:id="21229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ugd@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gzaurbekova@taxtaraz.mgd.kz" TargetMode="External"/><Relationship Id="rId5" Type="http://schemas.openxmlformats.org/officeDocument/2006/relationships/webSettings" Target="webSettings.xml"/><Relationship Id="rId10" Type="http://schemas.openxmlformats.org/officeDocument/2006/relationships/hyperlink" Target="mailto:mnk_nk@taxtaraz.mgd.kz" TargetMode="External"/><Relationship Id="rId4" Type="http://schemas.openxmlformats.org/officeDocument/2006/relationships/settings" Target="settings.xml"/><Relationship Id="rId9" Type="http://schemas.openxmlformats.org/officeDocument/2006/relationships/hyperlink" Target="mailto:ga.sei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0B84-11B0-4ABF-A99D-A318D568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267</cp:revision>
  <cp:lastPrinted>2018-03-06T03:19:00Z</cp:lastPrinted>
  <dcterms:created xsi:type="dcterms:W3CDTF">2017-11-27T12:53:00Z</dcterms:created>
  <dcterms:modified xsi:type="dcterms:W3CDTF">2020-09-07T10:44:00Z</dcterms:modified>
</cp:coreProperties>
</file>