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BB" w:rsidRPr="00D40A19" w:rsidRDefault="006A55BB" w:rsidP="006A55B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D40A19">
        <w:rPr>
          <w:rFonts w:ascii="Arial" w:hAnsi="Arial" w:cs="Arial"/>
          <w:b/>
          <w:sz w:val="30"/>
          <w:szCs w:val="30"/>
        </w:rPr>
        <w:t>Легализация имущества на</w:t>
      </w:r>
      <w:r w:rsidR="00E7083B">
        <w:rPr>
          <w:rFonts w:ascii="Arial" w:hAnsi="Arial" w:cs="Arial"/>
          <w:b/>
          <w:sz w:val="30"/>
          <w:szCs w:val="30"/>
        </w:rPr>
        <w:t xml:space="preserve">  14</w:t>
      </w:r>
      <w:r w:rsidRPr="00D40A19">
        <w:rPr>
          <w:rFonts w:ascii="Arial" w:hAnsi="Arial" w:cs="Arial"/>
          <w:b/>
          <w:sz w:val="30"/>
          <w:szCs w:val="30"/>
        </w:rPr>
        <w:t>.0</w:t>
      </w:r>
      <w:r w:rsidR="00CB3013">
        <w:rPr>
          <w:rFonts w:ascii="Arial" w:hAnsi="Arial" w:cs="Arial"/>
          <w:b/>
          <w:sz w:val="30"/>
          <w:szCs w:val="30"/>
        </w:rPr>
        <w:t>7</w:t>
      </w:r>
      <w:bookmarkStart w:id="0" w:name="_GoBack"/>
      <w:bookmarkEnd w:id="0"/>
      <w:r w:rsidRPr="00D40A19">
        <w:rPr>
          <w:rFonts w:ascii="Arial" w:hAnsi="Arial" w:cs="Arial"/>
          <w:b/>
          <w:sz w:val="30"/>
          <w:szCs w:val="30"/>
        </w:rPr>
        <w:t>.2016</w:t>
      </w:r>
      <w:r w:rsidR="00E7083B">
        <w:rPr>
          <w:rFonts w:ascii="Arial" w:hAnsi="Arial" w:cs="Arial"/>
          <w:b/>
          <w:sz w:val="30"/>
          <w:szCs w:val="30"/>
        </w:rPr>
        <w:t xml:space="preserve"> </w:t>
      </w:r>
      <w:r w:rsidRPr="00D40A19">
        <w:rPr>
          <w:rFonts w:ascii="Arial" w:hAnsi="Arial" w:cs="Arial"/>
          <w:b/>
          <w:sz w:val="30"/>
          <w:szCs w:val="30"/>
        </w:rPr>
        <w:t>г</w:t>
      </w:r>
    </w:p>
    <w:p w:rsidR="006A55BB" w:rsidRPr="00D40A19" w:rsidRDefault="006A55BB" w:rsidP="00E37A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41CD" w:rsidRPr="00A34759" w:rsidRDefault="006A55BB" w:rsidP="00BC3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5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34759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A34759">
        <w:rPr>
          <w:rFonts w:ascii="Times New Roman" w:hAnsi="Times New Roman" w:cs="Times New Roman"/>
          <w:sz w:val="28"/>
          <w:szCs w:val="28"/>
        </w:rPr>
        <w:t xml:space="preserve"> области в комиссии по легализации имущества при местных исполнительных органах всего поступило </w:t>
      </w:r>
      <w:r w:rsidR="00BC4381" w:rsidRPr="00A34759">
        <w:rPr>
          <w:rFonts w:ascii="Times New Roman" w:hAnsi="Times New Roman" w:cs="Times New Roman"/>
          <w:sz w:val="28"/>
          <w:szCs w:val="28"/>
        </w:rPr>
        <w:t>7</w:t>
      </w:r>
      <w:r w:rsidR="00C4500A">
        <w:rPr>
          <w:rFonts w:ascii="Times New Roman" w:hAnsi="Times New Roman" w:cs="Times New Roman"/>
          <w:sz w:val="28"/>
          <w:szCs w:val="28"/>
        </w:rPr>
        <w:t xml:space="preserve"> </w:t>
      </w:r>
      <w:r w:rsidR="009E1FD9" w:rsidRPr="00A34759">
        <w:rPr>
          <w:rFonts w:ascii="Times New Roman" w:hAnsi="Times New Roman" w:cs="Times New Roman"/>
          <w:sz w:val="28"/>
          <w:szCs w:val="28"/>
        </w:rPr>
        <w:t>4</w:t>
      </w:r>
      <w:r w:rsidR="00E7083B">
        <w:rPr>
          <w:rFonts w:ascii="Times New Roman" w:hAnsi="Times New Roman" w:cs="Times New Roman"/>
          <w:sz w:val="28"/>
          <w:szCs w:val="28"/>
        </w:rPr>
        <w:t>65</w:t>
      </w:r>
      <w:r w:rsidRPr="00A34759">
        <w:rPr>
          <w:rFonts w:ascii="Times New Roman" w:hAnsi="Times New Roman" w:cs="Times New Roman"/>
          <w:sz w:val="28"/>
          <w:szCs w:val="28"/>
        </w:rPr>
        <w:t xml:space="preserve"> заявлений по недвижимому имуществу на сумму </w:t>
      </w:r>
      <w:r w:rsidR="00BC3467" w:rsidRPr="00A34759">
        <w:rPr>
          <w:rFonts w:ascii="Times New Roman" w:hAnsi="Times New Roman" w:cs="Times New Roman"/>
          <w:sz w:val="28"/>
          <w:szCs w:val="28"/>
        </w:rPr>
        <w:t>3</w:t>
      </w:r>
      <w:r w:rsidR="009E1FD9" w:rsidRPr="00A34759">
        <w:rPr>
          <w:rFonts w:ascii="Times New Roman" w:hAnsi="Times New Roman" w:cs="Times New Roman"/>
          <w:sz w:val="28"/>
          <w:szCs w:val="28"/>
        </w:rPr>
        <w:t>9 </w:t>
      </w:r>
      <w:r w:rsidR="00E7083B">
        <w:rPr>
          <w:rFonts w:ascii="Times New Roman" w:hAnsi="Times New Roman" w:cs="Times New Roman"/>
          <w:sz w:val="28"/>
          <w:szCs w:val="28"/>
        </w:rPr>
        <w:t>194</w:t>
      </w:r>
      <w:r w:rsidR="009E1FD9" w:rsidRPr="00A34759">
        <w:rPr>
          <w:rFonts w:ascii="Times New Roman" w:hAnsi="Times New Roman" w:cs="Times New Roman"/>
          <w:sz w:val="28"/>
          <w:szCs w:val="28"/>
        </w:rPr>
        <w:t>,</w:t>
      </w:r>
      <w:r w:rsidR="00E7083B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proofErr w:type="gramStart"/>
      <w:r w:rsidRPr="00A3475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34759">
        <w:rPr>
          <w:rFonts w:ascii="Times New Roman" w:hAnsi="Times New Roman" w:cs="Times New Roman"/>
          <w:sz w:val="28"/>
          <w:szCs w:val="28"/>
        </w:rPr>
        <w:t xml:space="preserve"> тенге, в том числе</w:t>
      </w:r>
      <w:r w:rsidR="007441CD" w:rsidRPr="00A34759">
        <w:rPr>
          <w:rFonts w:ascii="Times New Roman" w:hAnsi="Times New Roman" w:cs="Times New Roman"/>
          <w:sz w:val="28"/>
          <w:szCs w:val="28"/>
        </w:rPr>
        <w:t>:</w:t>
      </w:r>
    </w:p>
    <w:p w:rsidR="007441CD" w:rsidRPr="00A34759" w:rsidRDefault="007441CD" w:rsidP="00744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59">
        <w:rPr>
          <w:rFonts w:ascii="Times New Roman" w:hAnsi="Times New Roman" w:cs="Times New Roman"/>
          <w:sz w:val="28"/>
          <w:szCs w:val="28"/>
        </w:rPr>
        <w:t>-</w:t>
      </w:r>
      <w:r w:rsidR="006A55BB" w:rsidRPr="00A34759">
        <w:rPr>
          <w:rFonts w:ascii="Times New Roman" w:hAnsi="Times New Roman" w:cs="Times New Roman"/>
          <w:sz w:val="28"/>
          <w:szCs w:val="28"/>
        </w:rPr>
        <w:t xml:space="preserve"> по </w:t>
      </w:r>
      <w:r w:rsidR="00E7083B">
        <w:rPr>
          <w:rFonts w:ascii="Times New Roman" w:hAnsi="Times New Roman" w:cs="Times New Roman"/>
          <w:sz w:val="28"/>
          <w:szCs w:val="28"/>
        </w:rPr>
        <w:t>6</w:t>
      </w:r>
      <w:r w:rsidR="00E7083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8481B" w:rsidRPr="00A3475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7083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E1FD9" w:rsidRPr="00A3475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708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55BB" w:rsidRPr="00A34759">
        <w:rPr>
          <w:rFonts w:ascii="Times New Roman" w:hAnsi="Times New Roman" w:cs="Times New Roman"/>
          <w:sz w:val="28"/>
          <w:szCs w:val="28"/>
        </w:rPr>
        <w:t xml:space="preserve">жилым объектам на </w:t>
      </w:r>
      <w:r w:rsidR="00BC3467" w:rsidRPr="00A34759">
        <w:rPr>
          <w:rFonts w:ascii="Times New Roman" w:hAnsi="Times New Roman" w:cs="Times New Roman"/>
          <w:sz w:val="28"/>
          <w:szCs w:val="28"/>
        </w:rPr>
        <w:t>2</w:t>
      </w:r>
      <w:r w:rsidR="000F55AB" w:rsidRPr="00A34759">
        <w:rPr>
          <w:rFonts w:ascii="Times New Roman" w:hAnsi="Times New Roman" w:cs="Times New Roman"/>
          <w:sz w:val="28"/>
          <w:szCs w:val="28"/>
        </w:rPr>
        <w:t>3</w:t>
      </w:r>
      <w:r w:rsidR="009E1FD9" w:rsidRPr="00A34759">
        <w:rPr>
          <w:rFonts w:ascii="Times New Roman" w:hAnsi="Times New Roman" w:cs="Times New Roman"/>
          <w:sz w:val="28"/>
          <w:szCs w:val="28"/>
        </w:rPr>
        <w:t> </w:t>
      </w:r>
      <w:r w:rsidR="00E7083B">
        <w:rPr>
          <w:rFonts w:ascii="Times New Roman" w:hAnsi="Times New Roman" w:cs="Times New Roman"/>
          <w:sz w:val="28"/>
          <w:szCs w:val="28"/>
        </w:rPr>
        <w:t>755</w:t>
      </w:r>
      <w:r w:rsidR="009E1FD9" w:rsidRPr="00A34759">
        <w:rPr>
          <w:rFonts w:ascii="Times New Roman" w:hAnsi="Times New Roman" w:cs="Times New Roman"/>
          <w:sz w:val="28"/>
          <w:szCs w:val="28"/>
        </w:rPr>
        <w:t>,</w:t>
      </w:r>
      <w:r w:rsidR="00E7083B">
        <w:rPr>
          <w:rFonts w:ascii="Times New Roman" w:hAnsi="Times New Roman" w:cs="Times New Roman"/>
          <w:sz w:val="28"/>
          <w:szCs w:val="28"/>
        </w:rPr>
        <w:t xml:space="preserve">9 </w:t>
      </w:r>
      <w:r w:rsidR="006A55BB" w:rsidRPr="00A3475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A55BB" w:rsidRPr="00A3475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A55BB" w:rsidRPr="00A34759">
        <w:rPr>
          <w:rFonts w:ascii="Times New Roman" w:hAnsi="Times New Roman" w:cs="Times New Roman"/>
          <w:sz w:val="28"/>
          <w:szCs w:val="28"/>
        </w:rPr>
        <w:t>енге</w:t>
      </w:r>
      <w:r w:rsidRPr="00A34759">
        <w:rPr>
          <w:rFonts w:ascii="Times New Roman" w:hAnsi="Times New Roman" w:cs="Times New Roman"/>
          <w:sz w:val="28"/>
          <w:szCs w:val="28"/>
        </w:rPr>
        <w:t>;</w:t>
      </w:r>
    </w:p>
    <w:p w:rsidR="006A55BB" w:rsidRPr="00A34759" w:rsidRDefault="007441CD" w:rsidP="00744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59">
        <w:rPr>
          <w:rFonts w:ascii="Times New Roman" w:hAnsi="Times New Roman" w:cs="Times New Roman"/>
          <w:sz w:val="28"/>
          <w:szCs w:val="28"/>
        </w:rPr>
        <w:t>-</w:t>
      </w:r>
      <w:r w:rsidR="006A55BB" w:rsidRPr="00A34759">
        <w:rPr>
          <w:rFonts w:ascii="Times New Roman" w:hAnsi="Times New Roman" w:cs="Times New Roman"/>
          <w:sz w:val="28"/>
          <w:szCs w:val="28"/>
        </w:rPr>
        <w:t xml:space="preserve"> по </w:t>
      </w:r>
      <w:r w:rsidR="00BC4381" w:rsidRPr="00A34759">
        <w:rPr>
          <w:rFonts w:ascii="Times New Roman" w:hAnsi="Times New Roman" w:cs="Times New Roman"/>
          <w:sz w:val="28"/>
          <w:szCs w:val="28"/>
        </w:rPr>
        <w:t>1</w:t>
      </w:r>
      <w:r w:rsidR="00BC3467" w:rsidRPr="00A34759">
        <w:rPr>
          <w:rFonts w:ascii="Times New Roman" w:hAnsi="Times New Roman" w:cs="Times New Roman"/>
          <w:sz w:val="28"/>
          <w:szCs w:val="28"/>
        </w:rPr>
        <w:t> </w:t>
      </w:r>
      <w:r w:rsidR="00BC4381" w:rsidRPr="00A34759">
        <w:rPr>
          <w:rFonts w:ascii="Times New Roman" w:hAnsi="Times New Roman" w:cs="Times New Roman"/>
          <w:sz w:val="28"/>
          <w:szCs w:val="28"/>
        </w:rPr>
        <w:t>1</w:t>
      </w:r>
      <w:r w:rsidR="009E1FD9" w:rsidRPr="00A34759">
        <w:rPr>
          <w:rFonts w:ascii="Times New Roman" w:hAnsi="Times New Roman" w:cs="Times New Roman"/>
          <w:sz w:val="28"/>
          <w:szCs w:val="28"/>
        </w:rPr>
        <w:t>6</w:t>
      </w:r>
      <w:r w:rsidR="00E7083B">
        <w:rPr>
          <w:rFonts w:ascii="Times New Roman" w:hAnsi="Times New Roman" w:cs="Times New Roman"/>
          <w:sz w:val="28"/>
          <w:szCs w:val="28"/>
        </w:rPr>
        <w:t>7</w:t>
      </w:r>
      <w:r w:rsidR="006A55BB" w:rsidRPr="00A34759">
        <w:rPr>
          <w:rFonts w:ascii="Times New Roman" w:hAnsi="Times New Roman" w:cs="Times New Roman"/>
          <w:sz w:val="28"/>
          <w:szCs w:val="28"/>
        </w:rPr>
        <w:t xml:space="preserve"> нежилым  объектам на </w:t>
      </w:r>
      <w:r w:rsidR="00BC4381" w:rsidRPr="00A34759">
        <w:rPr>
          <w:rFonts w:ascii="Times New Roman" w:hAnsi="Times New Roman" w:cs="Times New Roman"/>
          <w:sz w:val="28"/>
          <w:szCs w:val="28"/>
        </w:rPr>
        <w:t>15</w:t>
      </w:r>
      <w:r w:rsidR="009E1FD9" w:rsidRPr="00A34759">
        <w:rPr>
          <w:rFonts w:ascii="Times New Roman" w:hAnsi="Times New Roman" w:cs="Times New Roman"/>
          <w:sz w:val="28"/>
          <w:szCs w:val="28"/>
        </w:rPr>
        <w:t> 43</w:t>
      </w:r>
      <w:r w:rsidR="00E7083B">
        <w:rPr>
          <w:rFonts w:ascii="Times New Roman" w:hAnsi="Times New Roman" w:cs="Times New Roman"/>
          <w:sz w:val="28"/>
          <w:szCs w:val="28"/>
        </w:rPr>
        <w:t>8</w:t>
      </w:r>
      <w:r w:rsidR="009E1FD9" w:rsidRPr="00A34759">
        <w:rPr>
          <w:rFonts w:ascii="Times New Roman" w:hAnsi="Times New Roman" w:cs="Times New Roman"/>
          <w:sz w:val="28"/>
          <w:szCs w:val="28"/>
        </w:rPr>
        <w:t>,7</w:t>
      </w:r>
      <w:r w:rsidR="00E7083B">
        <w:rPr>
          <w:rFonts w:ascii="Times New Roman" w:hAnsi="Times New Roman" w:cs="Times New Roman"/>
          <w:sz w:val="28"/>
          <w:szCs w:val="28"/>
        </w:rPr>
        <w:t xml:space="preserve"> </w:t>
      </w:r>
      <w:r w:rsidR="006A55BB" w:rsidRPr="00A3475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A55BB" w:rsidRPr="00A3475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A55BB" w:rsidRPr="00A34759">
        <w:rPr>
          <w:rFonts w:ascii="Times New Roman" w:hAnsi="Times New Roman" w:cs="Times New Roman"/>
          <w:sz w:val="28"/>
          <w:szCs w:val="28"/>
        </w:rPr>
        <w:t xml:space="preserve">енге. </w:t>
      </w:r>
    </w:p>
    <w:p w:rsidR="007441CD" w:rsidRPr="00A34759" w:rsidRDefault="006A55BB" w:rsidP="00E3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759">
        <w:rPr>
          <w:rFonts w:ascii="Times New Roman" w:hAnsi="Times New Roman" w:cs="Times New Roman"/>
          <w:sz w:val="28"/>
          <w:szCs w:val="28"/>
        </w:rPr>
        <w:t xml:space="preserve">           Всего легализовано </w:t>
      </w:r>
      <w:r w:rsidR="00E7083B">
        <w:rPr>
          <w:rFonts w:ascii="Times New Roman" w:hAnsi="Times New Roman" w:cs="Times New Roman"/>
          <w:sz w:val="28"/>
          <w:szCs w:val="28"/>
        </w:rPr>
        <w:t>7</w:t>
      </w:r>
      <w:r w:rsidR="00BC4381" w:rsidRPr="00A34759">
        <w:rPr>
          <w:rFonts w:ascii="Times New Roman" w:hAnsi="Times New Roman" w:cs="Times New Roman"/>
          <w:sz w:val="28"/>
          <w:szCs w:val="28"/>
        </w:rPr>
        <w:t xml:space="preserve"> </w:t>
      </w:r>
      <w:r w:rsidR="00E7083B">
        <w:rPr>
          <w:rFonts w:ascii="Times New Roman" w:hAnsi="Times New Roman" w:cs="Times New Roman"/>
          <w:sz w:val="28"/>
          <w:szCs w:val="28"/>
        </w:rPr>
        <w:t>025</w:t>
      </w:r>
      <w:r w:rsidRPr="00A34759">
        <w:rPr>
          <w:rFonts w:ascii="Times New Roman" w:hAnsi="Times New Roman" w:cs="Times New Roman"/>
          <w:sz w:val="28"/>
          <w:szCs w:val="28"/>
        </w:rPr>
        <w:t xml:space="preserve"> объектов на сумму </w:t>
      </w:r>
      <w:r w:rsidR="00BC4381" w:rsidRPr="00A34759">
        <w:rPr>
          <w:rFonts w:ascii="Times New Roman" w:hAnsi="Times New Roman" w:cs="Times New Roman"/>
          <w:sz w:val="28"/>
          <w:szCs w:val="28"/>
        </w:rPr>
        <w:t>3</w:t>
      </w:r>
      <w:r w:rsidR="000F55AB" w:rsidRPr="00A34759">
        <w:rPr>
          <w:rFonts w:ascii="Times New Roman" w:hAnsi="Times New Roman" w:cs="Times New Roman"/>
          <w:sz w:val="28"/>
          <w:szCs w:val="28"/>
        </w:rPr>
        <w:t>5</w:t>
      </w:r>
      <w:r w:rsidR="009E1FD9" w:rsidRPr="00A34759">
        <w:rPr>
          <w:rFonts w:ascii="Times New Roman" w:hAnsi="Times New Roman" w:cs="Times New Roman"/>
          <w:sz w:val="28"/>
          <w:szCs w:val="28"/>
        </w:rPr>
        <w:t> </w:t>
      </w:r>
      <w:r w:rsidR="00E7083B">
        <w:rPr>
          <w:rFonts w:ascii="Times New Roman" w:hAnsi="Times New Roman" w:cs="Times New Roman"/>
          <w:sz w:val="28"/>
          <w:szCs w:val="28"/>
        </w:rPr>
        <w:t>880</w:t>
      </w:r>
      <w:r w:rsidR="009E1FD9" w:rsidRPr="00A34759">
        <w:rPr>
          <w:rFonts w:ascii="Times New Roman" w:hAnsi="Times New Roman" w:cs="Times New Roman"/>
          <w:sz w:val="28"/>
          <w:szCs w:val="28"/>
        </w:rPr>
        <w:t>,</w:t>
      </w:r>
      <w:r w:rsidR="00E7083B">
        <w:rPr>
          <w:rFonts w:ascii="Times New Roman" w:hAnsi="Times New Roman" w:cs="Times New Roman"/>
          <w:sz w:val="28"/>
          <w:szCs w:val="28"/>
        </w:rPr>
        <w:t xml:space="preserve">6 </w:t>
      </w:r>
      <w:r w:rsidRPr="00A3475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3475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34759">
        <w:rPr>
          <w:rFonts w:ascii="Times New Roman" w:hAnsi="Times New Roman" w:cs="Times New Roman"/>
          <w:sz w:val="28"/>
          <w:szCs w:val="28"/>
        </w:rPr>
        <w:t>енге</w:t>
      </w:r>
      <w:r w:rsidRPr="00A34759">
        <w:rPr>
          <w:rFonts w:ascii="Times New Roman" w:hAnsi="Times New Roman" w:cs="Times New Roman"/>
          <w:sz w:val="28"/>
          <w:szCs w:val="28"/>
          <w:lang w:val="kk-KZ"/>
        </w:rPr>
        <w:t>, в том числе</w:t>
      </w:r>
      <w:r w:rsidR="007441CD" w:rsidRPr="00A3475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441CD" w:rsidRPr="00A34759" w:rsidRDefault="007441CD" w:rsidP="00744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7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BC4381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F8481B" w:rsidRPr="00A3475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7083B">
        <w:rPr>
          <w:rFonts w:ascii="Times New Roman" w:hAnsi="Times New Roman" w:cs="Times New Roman"/>
          <w:sz w:val="28"/>
          <w:szCs w:val="28"/>
          <w:lang w:val="kk-KZ"/>
        </w:rPr>
        <w:t>91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жилым объектам на </w:t>
      </w:r>
      <w:r w:rsidR="00BC4381" w:rsidRPr="00A3475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D4E6B" w:rsidRPr="00A3475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7083B">
        <w:rPr>
          <w:rFonts w:ascii="Times New Roman" w:hAnsi="Times New Roman" w:cs="Times New Roman"/>
          <w:sz w:val="28"/>
          <w:szCs w:val="28"/>
          <w:lang w:val="kk-KZ"/>
        </w:rPr>
        <w:t> 927</w:t>
      </w:r>
      <w:r w:rsidR="009E1FD9" w:rsidRPr="00A3475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7083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млн.тенге</w:t>
      </w:r>
      <w:r w:rsidRPr="00A3475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A55BB" w:rsidRPr="00A34759" w:rsidRDefault="007441CD" w:rsidP="00744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7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6D4E6B" w:rsidRPr="00A3475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708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4E6B" w:rsidRPr="00A3475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E1FD9" w:rsidRPr="00A3475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7083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нежилым объектам на </w:t>
      </w:r>
      <w:r w:rsidR="00BC4381" w:rsidRPr="00A34759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9E1FD9" w:rsidRPr="00A3475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83B">
        <w:rPr>
          <w:rFonts w:ascii="Times New Roman" w:hAnsi="Times New Roman" w:cs="Times New Roman"/>
          <w:sz w:val="28"/>
          <w:szCs w:val="28"/>
          <w:lang w:val="kk-KZ"/>
        </w:rPr>
        <w:t>952</w:t>
      </w:r>
      <w:r w:rsidR="009E1FD9" w:rsidRPr="00A3475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7083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млн.тенге.</w:t>
      </w:r>
    </w:p>
    <w:p w:rsidR="006A55BB" w:rsidRPr="00A34759" w:rsidRDefault="006A55BB" w:rsidP="00E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59">
        <w:rPr>
          <w:rFonts w:ascii="Times New Roman" w:hAnsi="Times New Roman" w:cs="Times New Roman"/>
          <w:sz w:val="28"/>
          <w:szCs w:val="28"/>
        </w:rPr>
        <w:t xml:space="preserve">          На сегодняшний день в  территориальных подразделениях </w:t>
      </w:r>
      <w:r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Департамента государственных доходов по Жамбылской области приняты </w:t>
      </w:r>
      <w:r w:rsidR="00CA6364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специальны</w:t>
      </w:r>
      <w:r w:rsidR="00682023" w:rsidRPr="00A3475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 деклараци</w:t>
      </w:r>
      <w:r w:rsidR="00682023" w:rsidRPr="00A3475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9E1FD9" w:rsidRPr="00A34759">
        <w:rPr>
          <w:rFonts w:ascii="Times New Roman" w:hAnsi="Times New Roman" w:cs="Times New Roman"/>
          <w:sz w:val="28"/>
          <w:szCs w:val="28"/>
          <w:lang w:val="kk-KZ"/>
        </w:rPr>
        <w:t>, в том числе 3</w:t>
      </w:r>
      <w:r w:rsidR="00CA636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по легализации денег и </w:t>
      </w:r>
      <w:r w:rsidRPr="00A34759">
        <w:rPr>
          <w:rFonts w:ascii="Times New Roman" w:hAnsi="Times New Roman" w:cs="Times New Roman"/>
          <w:sz w:val="28"/>
          <w:szCs w:val="28"/>
        </w:rPr>
        <w:t xml:space="preserve">легализованы денежные средства на сумму </w:t>
      </w:r>
      <w:r w:rsidR="009E1FD9" w:rsidRPr="00A34759">
        <w:rPr>
          <w:rFonts w:ascii="Times New Roman" w:hAnsi="Times New Roman" w:cs="Times New Roman"/>
          <w:sz w:val="28"/>
          <w:szCs w:val="28"/>
        </w:rPr>
        <w:t>5</w:t>
      </w:r>
      <w:r w:rsidR="00CA6364">
        <w:rPr>
          <w:rFonts w:ascii="Times New Roman" w:hAnsi="Times New Roman" w:cs="Times New Roman"/>
          <w:sz w:val="28"/>
          <w:szCs w:val="28"/>
        </w:rPr>
        <w:t xml:space="preserve"> 423,3 </w:t>
      </w:r>
      <w:r w:rsidR="006D4E6B" w:rsidRPr="00A34759">
        <w:rPr>
          <w:rFonts w:ascii="Times New Roman" w:hAnsi="Times New Roman" w:cs="Times New Roman"/>
          <w:sz w:val="28"/>
          <w:szCs w:val="28"/>
        </w:rPr>
        <w:t xml:space="preserve"> мл</w:t>
      </w:r>
      <w:r w:rsidRPr="00A34759">
        <w:rPr>
          <w:rFonts w:ascii="Times New Roman" w:hAnsi="Times New Roman" w:cs="Times New Roman"/>
          <w:sz w:val="28"/>
          <w:szCs w:val="28"/>
        </w:rPr>
        <w:t>н. тенге</w:t>
      </w:r>
      <w:r w:rsidR="00F8481B" w:rsidRPr="00A34759">
        <w:rPr>
          <w:rFonts w:ascii="Times New Roman" w:hAnsi="Times New Roman" w:cs="Times New Roman"/>
          <w:sz w:val="28"/>
          <w:szCs w:val="28"/>
        </w:rPr>
        <w:t>,</w:t>
      </w:r>
      <w:r w:rsidR="009E1FD9" w:rsidRPr="00A34759">
        <w:rPr>
          <w:rFonts w:ascii="Times New Roman" w:hAnsi="Times New Roman" w:cs="Times New Roman"/>
          <w:sz w:val="28"/>
          <w:szCs w:val="28"/>
        </w:rPr>
        <w:t xml:space="preserve"> и </w:t>
      </w:r>
      <w:r w:rsidR="00F8481B" w:rsidRPr="00A34759">
        <w:rPr>
          <w:rFonts w:ascii="Times New Roman" w:hAnsi="Times New Roman" w:cs="Times New Roman"/>
          <w:sz w:val="28"/>
          <w:szCs w:val="28"/>
        </w:rPr>
        <w:t>1 декларация по легализации недвижимого имущества, находящегося на территории РК  на 7,0 млн</w:t>
      </w:r>
      <w:proofErr w:type="gramStart"/>
      <w:r w:rsidR="00F8481B" w:rsidRPr="00A3475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8481B" w:rsidRPr="00A34759">
        <w:rPr>
          <w:rFonts w:ascii="Times New Roman" w:hAnsi="Times New Roman" w:cs="Times New Roman"/>
          <w:sz w:val="28"/>
          <w:szCs w:val="28"/>
        </w:rPr>
        <w:t>енге.</w:t>
      </w:r>
    </w:p>
    <w:p w:rsidR="006A55BB" w:rsidRPr="00A34759" w:rsidRDefault="006A55BB" w:rsidP="00DE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59">
        <w:rPr>
          <w:rFonts w:ascii="Times New Roman" w:hAnsi="Times New Roman" w:cs="Times New Roman"/>
          <w:sz w:val="28"/>
          <w:szCs w:val="28"/>
        </w:rPr>
        <w:t xml:space="preserve">По легализации имущества, находящегося за пределами РК, в органы государственных доходов заявления не поступали. </w:t>
      </w:r>
    </w:p>
    <w:p w:rsidR="006F6292" w:rsidRDefault="006F6292" w:rsidP="00694EBA">
      <w:pPr>
        <w:tabs>
          <w:tab w:val="left" w:pos="5274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kk-KZ"/>
        </w:rPr>
      </w:pPr>
    </w:p>
    <w:p w:rsidR="00BC33AA" w:rsidRDefault="00810E50" w:rsidP="00694EBA">
      <w:pPr>
        <w:tabs>
          <w:tab w:val="left" w:pos="5274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</w:p>
    <w:p w:rsidR="00D27B8F" w:rsidRDefault="00810E50" w:rsidP="00694EBA">
      <w:pPr>
        <w:tabs>
          <w:tab w:val="left" w:pos="52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94EBA">
        <w:rPr>
          <w:rFonts w:ascii="Times New Roman" w:hAnsi="Times New Roman" w:cs="Times New Roman"/>
          <w:sz w:val="24"/>
          <w:szCs w:val="24"/>
          <w:lang w:val="kk-KZ"/>
        </w:rPr>
        <w:t>Главный</w:t>
      </w:r>
      <w:r w:rsidR="00BC33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4EBA"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</w:p>
    <w:p w:rsidR="00514436" w:rsidRPr="00694EBA" w:rsidRDefault="00810E50" w:rsidP="00694EBA">
      <w:pPr>
        <w:tabs>
          <w:tab w:val="left" w:pos="52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94EBA">
        <w:rPr>
          <w:rFonts w:ascii="Times New Roman" w:hAnsi="Times New Roman" w:cs="Times New Roman"/>
          <w:sz w:val="24"/>
          <w:szCs w:val="24"/>
          <w:lang w:val="kk-KZ"/>
        </w:rPr>
        <w:t xml:space="preserve"> ДГД по Жамбылской области </w:t>
      </w:r>
    </w:p>
    <w:p w:rsidR="00694EBA" w:rsidRDefault="00BC33AA" w:rsidP="00694EBA">
      <w:pPr>
        <w:tabs>
          <w:tab w:val="left" w:pos="52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Бейсен А.</w:t>
      </w:r>
    </w:p>
    <w:p w:rsidR="0009348A" w:rsidRDefault="0009348A" w:rsidP="00694EBA">
      <w:pPr>
        <w:tabs>
          <w:tab w:val="left" w:pos="52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348A" w:rsidRDefault="0009348A" w:rsidP="00694EBA">
      <w:pPr>
        <w:tabs>
          <w:tab w:val="left" w:pos="52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348A" w:rsidRPr="00366180" w:rsidRDefault="0009348A" w:rsidP="00BC4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9348A" w:rsidRPr="00366180" w:rsidSect="00BC438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64E"/>
    <w:multiLevelType w:val="hybridMultilevel"/>
    <w:tmpl w:val="51522C20"/>
    <w:lvl w:ilvl="0" w:tplc="68CCB466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25B8"/>
    <w:rsid w:val="00012663"/>
    <w:rsid w:val="00022501"/>
    <w:rsid w:val="000428DD"/>
    <w:rsid w:val="00044F92"/>
    <w:rsid w:val="000718DB"/>
    <w:rsid w:val="0009348A"/>
    <w:rsid w:val="000A263D"/>
    <w:rsid w:val="000F55AB"/>
    <w:rsid w:val="00155CB2"/>
    <w:rsid w:val="00193E5E"/>
    <w:rsid w:val="0028488B"/>
    <w:rsid w:val="002B5F29"/>
    <w:rsid w:val="002C69A0"/>
    <w:rsid w:val="003025B8"/>
    <w:rsid w:val="00335C57"/>
    <w:rsid w:val="00350EC0"/>
    <w:rsid w:val="00366180"/>
    <w:rsid w:val="00373782"/>
    <w:rsid w:val="003E5684"/>
    <w:rsid w:val="003F16D9"/>
    <w:rsid w:val="00422CAA"/>
    <w:rsid w:val="00432527"/>
    <w:rsid w:val="00450D49"/>
    <w:rsid w:val="004D01D6"/>
    <w:rsid w:val="00502942"/>
    <w:rsid w:val="0056140D"/>
    <w:rsid w:val="00584492"/>
    <w:rsid w:val="005E3F44"/>
    <w:rsid w:val="00606252"/>
    <w:rsid w:val="006106D4"/>
    <w:rsid w:val="00682023"/>
    <w:rsid w:val="00684881"/>
    <w:rsid w:val="00694EBA"/>
    <w:rsid w:val="006A55BB"/>
    <w:rsid w:val="006D4E6B"/>
    <w:rsid w:val="006F347C"/>
    <w:rsid w:val="006F6292"/>
    <w:rsid w:val="007012F1"/>
    <w:rsid w:val="00703555"/>
    <w:rsid w:val="00712629"/>
    <w:rsid w:val="00722A5B"/>
    <w:rsid w:val="007441CD"/>
    <w:rsid w:val="00790C5B"/>
    <w:rsid w:val="00796565"/>
    <w:rsid w:val="00810E50"/>
    <w:rsid w:val="00815E06"/>
    <w:rsid w:val="00835D9E"/>
    <w:rsid w:val="00932127"/>
    <w:rsid w:val="00957A7C"/>
    <w:rsid w:val="00985C0C"/>
    <w:rsid w:val="009D1EC8"/>
    <w:rsid w:val="009E1FD9"/>
    <w:rsid w:val="00A34759"/>
    <w:rsid w:val="00A43D18"/>
    <w:rsid w:val="00A56738"/>
    <w:rsid w:val="00AA16FC"/>
    <w:rsid w:val="00AB5534"/>
    <w:rsid w:val="00AC4DB2"/>
    <w:rsid w:val="00AD3010"/>
    <w:rsid w:val="00AE36BE"/>
    <w:rsid w:val="00AF54DB"/>
    <w:rsid w:val="00B44ACC"/>
    <w:rsid w:val="00B85F69"/>
    <w:rsid w:val="00B87F98"/>
    <w:rsid w:val="00BC33AA"/>
    <w:rsid w:val="00BC3467"/>
    <w:rsid w:val="00BC4381"/>
    <w:rsid w:val="00C140BA"/>
    <w:rsid w:val="00C4500A"/>
    <w:rsid w:val="00C90E1A"/>
    <w:rsid w:val="00CA6364"/>
    <w:rsid w:val="00CB3013"/>
    <w:rsid w:val="00CC5ACE"/>
    <w:rsid w:val="00D205DD"/>
    <w:rsid w:val="00D27B8F"/>
    <w:rsid w:val="00D40A19"/>
    <w:rsid w:val="00D74BAF"/>
    <w:rsid w:val="00DB4AC6"/>
    <w:rsid w:val="00DE37FD"/>
    <w:rsid w:val="00E213DD"/>
    <w:rsid w:val="00E37ABE"/>
    <w:rsid w:val="00E47EDE"/>
    <w:rsid w:val="00E56465"/>
    <w:rsid w:val="00E7083B"/>
    <w:rsid w:val="00EC6CB4"/>
    <w:rsid w:val="00ED18CD"/>
    <w:rsid w:val="00EF18DE"/>
    <w:rsid w:val="00F03CCE"/>
    <w:rsid w:val="00F135DF"/>
    <w:rsid w:val="00F67A2B"/>
    <w:rsid w:val="00F8481B"/>
    <w:rsid w:val="00FB0910"/>
    <w:rsid w:val="00FB1E7E"/>
    <w:rsid w:val="00FC3F98"/>
    <w:rsid w:val="00FD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56465"/>
    <w:rPr>
      <w:rFonts w:ascii="Times New Roman" w:hAnsi="Times New Roman" w:cs="Times New Roman" w:hint="default"/>
      <w:b/>
      <w:bCs/>
      <w:color w:val="000000"/>
    </w:rPr>
  </w:style>
  <w:style w:type="paragraph" w:styleId="a3">
    <w:name w:val="Normal (Web)"/>
    <w:basedOn w:val="a"/>
    <w:rsid w:val="00DB4A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127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56465"/>
    <w:rPr>
      <w:rFonts w:ascii="Times New Roman" w:hAnsi="Times New Roman" w:cs="Times New Roman" w:hint="default"/>
      <w:b/>
      <w:bCs/>
      <w:color w:val="000000"/>
    </w:rPr>
  </w:style>
  <w:style w:type="paragraph" w:styleId="a3">
    <w:name w:val="Normal (Web)"/>
    <w:basedOn w:val="a"/>
    <w:rsid w:val="00DB4A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127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Сарсенбаева Разия Айтжановна</dc:creator>
  <cp:keywords/>
  <dc:description/>
  <cp:lastModifiedBy>abeisen</cp:lastModifiedBy>
  <cp:revision>11</cp:revision>
  <cp:lastPrinted>2016-07-08T03:27:00Z</cp:lastPrinted>
  <dcterms:created xsi:type="dcterms:W3CDTF">2016-07-14T11:11:00Z</dcterms:created>
  <dcterms:modified xsi:type="dcterms:W3CDTF">2016-07-14T11:19:00Z</dcterms:modified>
</cp:coreProperties>
</file>