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E" w:rsidRDefault="00CA467E" w:rsidP="00D45850">
      <w:pPr>
        <w:keepNext/>
        <w:spacing w:after="0" w:line="240" w:lineRule="auto"/>
        <w:ind w:firstLine="708"/>
        <w:jc w:val="both"/>
        <w:outlineLvl w:val="0"/>
        <w:rPr>
          <w:rFonts w:ascii="Times New Roman" w:eastAsia="Times New Roman" w:hAnsi="Times New Roman"/>
          <w:b/>
          <w:bCs/>
          <w:color w:val="000000"/>
          <w:sz w:val="24"/>
          <w:szCs w:val="24"/>
          <w:lang w:val="kk-KZ" w:eastAsia="ru-RU"/>
        </w:rPr>
      </w:pPr>
    </w:p>
    <w:p w:rsidR="00D45850" w:rsidRPr="00CA467E" w:rsidRDefault="00D45850" w:rsidP="00D45850">
      <w:pPr>
        <w:keepNext/>
        <w:spacing w:after="0" w:line="240" w:lineRule="auto"/>
        <w:ind w:firstLine="708"/>
        <w:jc w:val="both"/>
        <w:outlineLvl w:val="0"/>
        <w:rPr>
          <w:rFonts w:ascii="Times New Roman" w:eastAsia="Times New Roman" w:hAnsi="Times New Roman"/>
          <w:b/>
          <w:bCs/>
          <w:color w:val="000000"/>
          <w:sz w:val="24"/>
          <w:szCs w:val="24"/>
          <w:lang w:val="kk-KZ" w:eastAsia="ru-RU"/>
        </w:rPr>
      </w:pPr>
      <w:r w:rsidRPr="00CA467E">
        <w:rPr>
          <w:rFonts w:ascii="Times New Roman" w:eastAsia="Times New Roman" w:hAnsi="Times New Roman"/>
          <w:b/>
          <w:bCs/>
          <w:color w:val="000000"/>
          <w:sz w:val="24"/>
          <w:szCs w:val="24"/>
          <w:lang w:val="kk-KZ" w:eastAsia="ru-RU"/>
        </w:rPr>
        <w:t xml:space="preserve">Қазақстан Республикасы Қаржы министрлігінің Мемлекеттік кірістер комитеті Жамбыл облысы бойынша мемлекеттік кірістер департаментінің "Б" корпусының мемлекеттік әкімшілік бос лауазымдарына орналасу үшін жарияланған келесідей лауазымдарға жалпы конкурс бойынша   конкурс комиссиясының оң қорытындысын алған кандидаттардың  тізімі: </w:t>
      </w:r>
    </w:p>
    <w:p w:rsidR="00D45850" w:rsidRPr="00CA467E" w:rsidRDefault="00D45850" w:rsidP="00D45850">
      <w:pPr>
        <w:keepNext/>
        <w:spacing w:after="0" w:line="240" w:lineRule="auto"/>
        <w:ind w:firstLine="708"/>
        <w:jc w:val="both"/>
        <w:outlineLvl w:val="0"/>
        <w:rPr>
          <w:rFonts w:ascii="Times New Roman" w:eastAsia="Times New Roman" w:hAnsi="Times New Roman"/>
          <w:b/>
          <w:bCs/>
          <w:color w:val="000000"/>
          <w:sz w:val="24"/>
          <w:szCs w:val="24"/>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037"/>
      </w:tblGrid>
      <w:tr w:rsidR="00D45850" w:rsidRPr="00472958" w:rsidTr="00C86608">
        <w:tc>
          <w:tcPr>
            <w:tcW w:w="534" w:type="dxa"/>
            <w:shd w:val="clear" w:color="auto" w:fill="auto"/>
          </w:tcPr>
          <w:p w:rsidR="00D45850" w:rsidRPr="00CA467E" w:rsidRDefault="00D45850" w:rsidP="00C86608">
            <w:pPr>
              <w:keepNext/>
              <w:spacing w:after="0" w:line="240" w:lineRule="auto"/>
              <w:jc w:val="both"/>
              <w:outlineLvl w:val="0"/>
              <w:rPr>
                <w:rFonts w:ascii="Times New Roman" w:eastAsia="Times New Roman" w:hAnsi="Times New Roman"/>
                <w:b/>
                <w:bCs/>
                <w:color w:val="000000"/>
                <w:sz w:val="24"/>
                <w:szCs w:val="24"/>
                <w:lang w:val="kk-KZ" w:eastAsia="ru-RU"/>
              </w:rPr>
            </w:pPr>
            <w:r w:rsidRPr="00CA467E">
              <w:rPr>
                <w:rFonts w:ascii="Times New Roman" w:eastAsia="Times New Roman" w:hAnsi="Times New Roman"/>
                <w:b/>
                <w:bCs/>
                <w:color w:val="000000"/>
                <w:sz w:val="24"/>
                <w:szCs w:val="24"/>
                <w:lang w:val="kk-KZ" w:eastAsia="ru-RU"/>
              </w:rPr>
              <w:t>1.</w:t>
            </w:r>
          </w:p>
        </w:tc>
        <w:tc>
          <w:tcPr>
            <w:tcW w:w="9037" w:type="dxa"/>
            <w:shd w:val="clear" w:color="auto" w:fill="auto"/>
          </w:tcPr>
          <w:p w:rsidR="00D45850" w:rsidRPr="00CA467E" w:rsidRDefault="00D45850" w:rsidP="00D45850">
            <w:pPr>
              <w:keepNext/>
              <w:spacing w:after="0" w:line="240" w:lineRule="auto"/>
              <w:jc w:val="both"/>
              <w:outlineLvl w:val="0"/>
              <w:rPr>
                <w:rFonts w:ascii="Times New Roman" w:eastAsia="Times New Roman" w:hAnsi="Times New Roman"/>
                <w:b/>
                <w:bCs/>
                <w:color w:val="000000"/>
                <w:sz w:val="24"/>
                <w:szCs w:val="24"/>
                <w:lang w:val="kk-KZ" w:eastAsia="ru-RU"/>
              </w:rPr>
            </w:pPr>
            <w:r w:rsidRPr="00CA467E">
              <w:rPr>
                <w:rFonts w:ascii="Times New Roman" w:eastAsia="Times New Roman" w:hAnsi="Times New Roman"/>
                <w:b/>
                <w:bCs/>
                <w:color w:val="000000"/>
                <w:sz w:val="24"/>
                <w:szCs w:val="24"/>
                <w:lang w:val="kk-KZ" w:eastAsia="ru-RU"/>
              </w:rPr>
              <w:t xml:space="preserve">Қазақстан Республикасы Қаржы министрлігінің Мемлекеттік кірістер комитетінің Жамбыл облысы бойынша мемлекеттік кірістер департаменті заң басқармасының жетекші маманы, санаты C-О-6  </w:t>
            </w:r>
          </w:p>
        </w:tc>
      </w:tr>
      <w:tr w:rsidR="00D45850" w:rsidRPr="00CA467E" w:rsidTr="00C86608">
        <w:tc>
          <w:tcPr>
            <w:tcW w:w="534" w:type="dxa"/>
            <w:shd w:val="clear" w:color="auto" w:fill="auto"/>
          </w:tcPr>
          <w:p w:rsidR="00D45850" w:rsidRPr="00CA467E" w:rsidRDefault="00D45850" w:rsidP="00C86608">
            <w:pPr>
              <w:keepNext/>
              <w:spacing w:after="0" w:line="240" w:lineRule="auto"/>
              <w:jc w:val="both"/>
              <w:outlineLvl w:val="0"/>
              <w:rPr>
                <w:rFonts w:ascii="Times New Roman" w:eastAsia="Times New Roman" w:hAnsi="Times New Roman"/>
                <w:b/>
                <w:bCs/>
                <w:color w:val="000000"/>
                <w:sz w:val="24"/>
                <w:szCs w:val="24"/>
                <w:lang w:val="kk-KZ" w:eastAsia="ru-RU"/>
              </w:rPr>
            </w:pPr>
          </w:p>
        </w:tc>
        <w:tc>
          <w:tcPr>
            <w:tcW w:w="9037" w:type="dxa"/>
            <w:shd w:val="clear" w:color="auto" w:fill="auto"/>
          </w:tcPr>
          <w:p w:rsidR="00D45850" w:rsidRPr="00CA467E" w:rsidRDefault="00D45850" w:rsidP="008D01F8">
            <w:pPr>
              <w:keepNext/>
              <w:spacing w:after="0" w:line="240" w:lineRule="auto"/>
              <w:jc w:val="both"/>
              <w:outlineLvl w:val="0"/>
              <w:rPr>
                <w:rFonts w:ascii="Times New Roman" w:eastAsia="Times New Roman" w:hAnsi="Times New Roman"/>
                <w:bCs/>
                <w:color w:val="000000"/>
                <w:sz w:val="24"/>
                <w:szCs w:val="24"/>
                <w:lang w:val="kk-KZ" w:eastAsia="ru-RU"/>
              </w:rPr>
            </w:pPr>
            <w:r w:rsidRPr="00CA467E">
              <w:rPr>
                <w:rFonts w:ascii="Times New Roman" w:eastAsia="Times New Roman" w:hAnsi="Times New Roman"/>
                <w:bCs/>
                <w:color w:val="000000"/>
                <w:sz w:val="24"/>
                <w:szCs w:val="24"/>
                <w:lang w:val="kk-KZ" w:eastAsia="ru-RU"/>
              </w:rPr>
              <w:t>Ереж</w:t>
            </w:r>
            <w:r w:rsidR="008D01F8">
              <w:rPr>
                <w:rFonts w:ascii="Times New Roman" w:eastAsia="Times New Roman" w:hAnsi="Times New Roman"/>
                <w:bCs/>
                <w:color w:val="000000"/>
                <w:sz w:val="24"/>
                <w:szCs w:val="24"/>
                <w:lang w:val="kk-KZ" w:eastAsia="ru-RU"/>
              </w:rPr>
              <w:t>е</w:t>
            </w:r>
            <w:r w:rsidRPr="00CA467E">
              <w:rPr>
                <w:rFonts w:ascii="Times New Roman" w:eastAsia="Times New Roman" w:hAnsi="Times New Roman"/>
                <w:bCs/>
                <w:color w:val="000000"/>
                <w:sz w:val="24"/>
                <w:szCs w:val="24"/>
                <w:lang w:val="kk-KZ" w:eastAsia="ru-RU"/>
              </w:rPr>
              <w:t>п Мурат Тасболатұлы</w:t>
            </w:r>
            <w:r w:rsidRPr="00CA467E">
              <w:rPr>
                <w:sz w:val="24"/>
                <w:szCs w:val="24"/>
                <w:lang w:val="kk-KZ"/>
              </w:rPr>
              <w:t xml:space="preserve">  </w:t>
            </w:r>
          </w:p>
        </w:tc>
      </w:tr>
      <w:tr w:rsidR="00D45850" w:rsidRPr="00CA467E" w:rsidTr="00C86608">
        <w:tc>
          <w:tcPr>
            <w:tcW w:w="534" w:type="dxa"/>
            <w:shd w:val="clear" w:color="auto" w:fill="auto"/>
          </w:tcPr>
          <w:p w:rsidR="00D45850" w:rsidRPr="00CA467E" w:rsidRDefault="00D45850" w:rsidP="00C86608">
            <w:pPr>
              <w:keepNext/>
              <w:spacing w:after="0" w:line="240" w:lineRule="auto"/>
              <w:jc w:val="both"/>
              <w:outlineLvl w:val="0"/>
              <w:rPr>
                <w:rFonts w:ascii="Times New Roman" w:eastAsia="Times New Roman" w:hAnsi="Times New Roman"/>
                <w:b/>
                <w:bCs/>
                <w:color w:val="000000"/>
                <w:sz w:val="24"/>
                <w:szCs w:val="24"/>
                <w:lang w:val="kk-KZ" w:eastAsia="ru-RU"/>
              </w:rPr>
            </w:pPr>
          </w:p>
        </w:tc>
        <w:tc>
          <w:tcPr>
            <w:tcW w:w="9037" w:type="dxa"/>
            <w:shd w:val="clear" w:color="auto" w:fill="auto"/>
          </w:tcPr>
          <w:p w:rsidR="00D45850" w:rsidRPr="00CA467E" w:rsidRDefault="00D45850" w:rsidP="00C86608">
            <w:pPr>
              <w:keepNext/>
              <w:spacing w:after="0" w:line="240" w:lineRule="auto"/>
              <w:jc w:val="both"/>
              <w:outlineLvl w:val="0"/>
              <w:rPr>
                <w:rFonts w:ascii="Times New Roman" w:eastAsia="Times New Roman" w:hAnsi="Times New Roman"/>
                <w:bCs/>
                <w:color w:val="000000"/>
                <w:sz w:val="24"/>
                <w:szCs w:val="24"/>
                <w:lang w:val="kk-KZ" w:eastAsia="ru-RU"/>
              </w:rPr>
            </w:pPr>
          </w:p>
        </w:tc>
      </w:tr>
      <w:tr w:rsidR="00D45850" w:rsidRPr="00472958" w:rsidTr="00C86608">
        <w:tc>
          <w:tcPr>
            <w:tcW w:w="534" w:type="dxa"/>
            <w:shd w:val="clear" w:color="auto" w:fill="auto"/>
          </w:tcPr>
          <w:p w:rsidR="00D45850" w:rsidRPr="00CA467E" w:rsidRDefault="00D45850" w:rsidP="00C86608">
            <w:pPr>
              <w:keepNext/>
              <w:spacing w:after="0" w:line="240" w:lineRule="auto"/>
              <w:jc w:val="both"/>
              <w:outlineLvl w:val="0"/>
              <w:rPr>
                <w:rFonts w:ascii="Times New Roman" w:eastAsia="Times New Roman" w:hAnsi="Times New Roman"/>
                <w:b/>
                <w:bCs/>
                <w:color w:val="000000"/>
                <w:sz w:val="24"/>
                <w:szCs w:val="24"/>
                <w:lang w:val="kk-KZ" w:eastAsia="ru-RU"/>
              </w:rPr>
            </w:pPr>
            <w:r w:rsidRPr="00CA467E">
              <w:rPr>
                <w:rFonts w:ascii="Times New Roman" w:eastAsia="Times New Roman" w:hAnsi="Times New Roman"/>
                <w:b/>
                <w:bCs/>
                <w:color w:val="000000"/>
                <w:sz w:val="24"/>
                <w:szCs w:val="24"/>
                <w:lang w:val="kk-KZ" w:eastAsia="ru-RU"/>
              </w:rPr>
              <w:t>2.</w:t>
            </w:r>
          </w:p>
        </w:tc>
        <w:tc>
          <w:tcPr>
            <w:tcW w:w="9037" w:type="dxa"/>
            <w:shd w:val="clear" w:color="auto" w:fill="auto"/>
          </w:tcPr>
          <w:p w:rsidR="00D45850" w:rsidRPr="00CA467E" w:rsidRDefault="00D45850" w:rsidP="00D45850">
            <w:pPr>
              <w:keepNext/>
              <w:spacing w:after="0" w:line="240" w:lineRule="auto"/>
              <w:jc w:val="both"/>
              <w:outlineLvl w:val="0"/>
              <w:rPr>
                <w:rFonts w:ascii="Times New Roman" w:eastAsia="Times New Roman" w:hAnsi="Times New Roman"/>
                <w:bCs/>
                <w:color w:val="000000"/>
                <w:sz w:val="24"/>
                <w:szCs w:val="24"/>
                <w:lang w:val="kk-KZ" w:eastAsia="ru-RU"/>
              </w:rPr>
            </w:pPr>
            <w:r w:rsidRPr="00CA467E">
              <w:rPr>
                <w:rFonts w:ascii="Times New Roman" w:eastAsia="Times New Roman" w:hAnsi="Times New Roman"/>
                <w:b/>
                <w:bCs/>
                <w:color w:val="000000"/>
                <w:sz w:val="24"/>
                <w:szCs w:val="24"/>
                <w:lang w:val="kk-KZ" w:eastAsia="ru-RU"/>
              </w:rPr>
              <w:t>Қазақстан Республикасы Қаржы министрлігінің Мемлекеттік кірістер комитетінің Жамбыл облысы бойынша мемлекеттік кірістер департаментінің Ұйымдастыру-қаржы басқармасының бухгалтерлік есеп және мемлекеттік  сатып алу бөлімінің жеткші маманы, санаты C-О-6</w:t>
            </w:r>
            <w:r w:rsidRPr="00CA467E">
              <w:rPr>
                <w:sz w:val="24"/>
                <w:szCs w:val="24"/>
                <w:lang w:val="kk-KZ"/>
              </w:rPr>
              <w:t xml:space="preserve">  </w:t>
            </w:r>
          </w:p>
        </w:tc>
      </w:tr>
      <w:tr w:rsidR="00D45850" w:rsidRPr="00CA467E" w:rsidTr="00C86608">
        <w:tc>
          <w:tcPr>
            <w:tcW w:w="534" w:type="dxa"/>
            <w:shd w:val="clear" w:color="auto" w:fill="auto"/>
          </w:tcPr>
          <w:p w:rsidR="00D45850" w:rsidRPr="00CA467E" w:rsidRDefault="00D45850" w:rsidP="00C86608">
            <w:pPr>
              <w:keepNext/>
              <w:spacing w:after="0" w:line="240" w:lineRule="auto"/>
              <w:jc w:val="both"/>
              <w:outlineLvl w:val="0"/>
              <w:rPr>
                <w:rFonts w:ascii="Times New Roman" w:eastAsia="Times New Roman" w:hAnsi="Times New Roman"/>
                <w:b/>
                <w:bCs/>
                <w:color w:val="000000"/>
                <w:sz w:val="24"/>
                <w:szCs w:val="24"/>
                <w:lang w:val="kk-KZ" w:eastAsia="ru-RU"/>
              </w:rPr>
            </w:pPr>
          </w:p>
        </w:tc>
        <w:tc>
          <w:tcPr>
            <w:tcW w:w="9037" w:type="dxa"/>
            <w:shd w:val="clear" w:color="auto" w:fill="auto"/>
          </w:tcPr>
          <w:p w:rsidR="00D45850" w:rsidRPr="00CA467E" w:rsidRDefault="00D45850" w:rsidP="00C86608">
            <w:pPr>
              <w:keepNext/>
              <w:spacing w:after="0" w:line="240" w:lineRule="auto"/>
              <w:jc w:val="both"/>
              <w:outlineLvl w:val="0"/>
              <w:rPr>
                <w:rFonts w:ascii="Times New Roman" w:eastAsia="Times New Roman" w:hAnsi="Times New Roman"/>
                <w:bCs/>
                <w:color w:val="000000"/>
                <w:sz w:val="24"/>
                <w:szCs w:val="24"/>
                <w:lang w:val="kk-KZ" w:eastAsia="ru-RU"/>
              </w:rPr>
            </w:pPr>
            <w:r w:rsidRPr="00CA467E">
              <w:rPr>
                <w:rFonts w:ascii="Times New Roman" w:eastAsia="Times New Roman" w:hAnsi="Times New Roman"/>
                <w:bCs/>
                <w:color w:val="000000"/>
                <w:sz w:val="24"/>
                <w:szCs w:val="24"/>
                <w:lang w:val="kk-KZ" w:eastAsia="ru-RU"/>
              </w:rPr>
              <w:t>Сапакбаев Мейрамхан Арипович</w:t>
            </w:r>
          </w:p>
        </w:tc>
      </w:tr>
      <w:tr w:rsidR="00D45850" w:rsidRPr="00CA467E" w:rsidTr="00C86608">
        <w:tc>
          <w:tcPr>
            <w:tcW w:w="534" w:type="dxa"/>
            <w:shd w:val="clear" w:color="auto" w:fill="auto"/>
          </w:tcPr>
          <w:p w:rsidR="00D45850" w:rsidRPr="00CA467E" w:rsidRDefault="00D45850" w:rsidP="00C86608">
            <w:pPr>
              <w:keepNext/>
              <w:spacing w:after="0" w:line="240" w:lineRule="auto"/>
              <w:jc w:val="both"/>
              <w:outlineLvl w:val="0"/>
              <w:rPr>
                <w:rFonts w:ascii="Times New Roman" w:eastAsia="Times New Roman" w:hAnsi="Times New Roman"/>
                <w:b/>
                <w:bCs/>
                <w:color w:val="000000"/>
                <w:sz w:val="24"/>
                <w:szCs w:val="24"/>
                <w:lang w:val="kk-KZ" w:eastAsia="ru-RU"/>
              </w:rPr>
            </w:pPr>
          </w:p>
        </w:tc>
        <w:tc>
          <w:tcPr>
            <w:tcW w:w="9037" w:type="dxa"/>
            <w:shd w:val="clear" w:color="auto" w:fill="auto"/>
          </w:tcPr>
          <w:p w:rsidR="00D45850" w:rsidRPr="00CA467E" w:rsidRDefault="00D45850" w:rsidP="00C86608">
            <w:pPr>
              <w:keepNext/>
              <w:spacing w:after="0" w:line="240" w:lineRule="auto"/>
              <w:jc w:val="both"/>
              <w:outlineLvl w:val="0"/>
              <w:rPr>
                <w:rFonts w:ascii="Times New Roman" w:eastAsia="Times New Roman" w:hAnsi="Times New Roman"/>
                <w:bCs/>
                <w:color w:val="000000"/>
                <w:sz w:val="24"/>
                <w:szCs w:val="24"/>
                <w:lang w:val="kk-KZ" w:eastAsia="ru-RU"/>
              </w:rPr>
            </w:pPr>
          </w:p>
        </w:tc>
      </w:tr>
      <w:tr w:rsidR="00D45850" w:rsidRPr="00472958" w:rsidTr="00C86608">
        <w:tc>
          <w:tcPr>
            <w:tcW w:w="534" w:type="dxa"/>
            <w:shd w:val="clear" w:color="auto" w:fill="auto"/>
          </w:tcPr>
          <w:p w:rsidR="00D45850" w:rsidRPr="00CA467E" w:rsidRDefault="00D45850" w:rsidP="00C86608">
            <w:pPr>
              <w:keepNext/>
              <w:spacing w:after="0" w:line="240" w:lineRule="auto"/>
              <w:jc w:val="both"/>
              <w:outlineLvl w:val="0"/>
              <w:rPr>
                <w:rFonts w:ascii="Times New Roman" w:eastAsia="Times New Roman" w:hAnsi="Times New Roman"/>
                <w:b/>
                <w:bCs/>
                <w:color w:val="000000"/>
                <w:sz w:val="24"/>
                <w:szCs w:val="24"/>
                <w:lang w:val="kk-KZ" w:eastAsia="ru-RU"/>
              </w:rPr>
            </w:pPr>
            <w:r w:rsidRPr="00CA467E">
              <w:rPr>
                <w:rFonts w:ascii="Times New Roman" w:eastAsia="Times New Roman" w:hAnsi="Times New Roman"/>
                <w:b/>
                <w:bCs/>
                <w:color w:val="000000"/>
                <w:sz w:val="24"/>
                <w:szCs w:val="24"/>
                <w:lang w:val="kk-KZ" w:eastAsia="ru-RU"/>
              </w:rPr>
              <w:t>3.</w:t>
            </w:r>
          </w:p>
        </w:tc>
        <w:tc>
          <w:tcPr>
            <w:tcW w:w="9037" w:type="dxa"/>
            <w:shd w:val="clear" w:color="auto" w:fill="auto"/>
          </w:tcPr>
          <w:p w:rsidR="00D45850" w:rsidRPr="00CA467E" w:rsidRDefault="00D45850" w:rsidP="00C86608">
            <w:pPr>
              <w:keepNext/>
              <w:spacing w:after="0" w:line="240" w:lineRule="auto"/>
              <w:jc w:val="both"/>
              <w:outlineLvl w:val="0"/>
              <w:rPr>
                <w:rFonts w:ascii="Times New Roman" w:eastAsia="Times New Roman" w:hAnsi="Times New Roman"/>
                <w:bCs/>
                <w:color w:val="000000"/>
                <w:sz w:val="24"/>
                <w:szCs w:val="24"/>
                <w:lang w:val="kk-KZ" w:eastAsia="ru-RU"/>
              </w:rPr>
            </w:pPr>
            <w:r w:rsidRPr="00CA467E">
              <w:rPr>
                <w:rFonts w:ascii="Times New Roman" w:eastAsia="Times New Roman" w:hAnsi="Times New Roman"/>
                <w:b/>
                <w:bCs/>
                <w:color w:val="000000"/>
                <w:sz w:val="24"/>
                <w:szCs w:val="24"/>
                <w:lang w:val="kk-KZ" w:eastAsia="ru-RU"/>
              </w:rPr>
              <w:t>Қазақстан Республикасы Қаржы министрлігінің Мемлекеттік кірістер комитетінің Жамбыл облысы бойынша мемлекеттік кірістер департаментінің  адам ресурстары басқармасы қызметтік тергеу бөлімінің жетекші  маманы, санаты C-О-6</w:t>
            </w:r>
            <w:r w:rsidRPr="00CA467E">
              <w:rPr>
                <w:sz w:val="24"/>
                <w:szCs w:val="24"/>
                <w:lang w:val="kk-KZ"/>
              </w:rPr>
              <w:t xml:space="preserve">  </w:t>
            </w:r>
          </w:p>
        </w:tc>
      </w:tr>
      <w:tr w:rsidR="00D45850" w:rsidRPr="00CA467E" w:rsidTr="00C86608">
        <w:tc>
          <w:tcPr>
            <w:tcW w:w="534" w:type="dxa"/>
            <w:shd w:val="clear" w:color="auto" w:fill="auto"/>
          </w:tcPr>
          <w:p w:rsidR="00D45850" w:rsidRPr="00CA467E" w:rsidRDefault="00D45850" w:rsidP="00C86608">
            <w:pPr>
              <w:keepNext/>
              <w:spacing w:after="0" w:line="240" w:lineRule="auto"/>
              <w:jc w:val="both"/>
              <w:outlineLvl w:val="0"/>
              <w:rPr>
                <w:rFonts w:ascii="Times New Roman" w:eastAsia="Times New Roman" w:hAnsi="Times New Roman"/>
                <w:b/>
                <w:bCs/>
                <w:color w:val="000000"/>
                <w:sz w:val="24"/>
                <w:szCs w:val="24"/>
                <w:lang w:val="kk-KZ" w:eastAsia="ru-RU"/>
              </w:rPr>
            </w:pPr>
          </w:p>
        </w:tc>
        <w:tc>
          <w:tcPr>
            <w:tcW w:w="9037" w:type="dxa"/>
            <w:shd w:val="clear" w:color="auto" w:fill="auto"/>
          </w:tcPr>
          <w:p w:rsidR="00D45850" w:rsidRPr="00CA467E" w:rsidRDefault="00D45850" w:rsidP="00D45850">
            <w:pPr>
              <w:keepNext/>
              <w:spacing w:after="0" w:line="240" w:lineRule="auto"/>
              <w:jc w:val="both"/>
              <w:outlineLvl w:val="0"/>
              <w:rPr>
                <w:rFonts w:ascii="Times New Roman" w:eastAsia="Times New Roman" w:hAnsi="Times New Roman"/>
                <w:bCs/>
                <w:color w:val="000000"/>
                <w:sz w:val="24"/>
                <w:szCs w:val="24"/>
                <w:lang w:val="kk-KZ" w:eastAsia="ru-RU"/>
              </w:rPr>
            </w:pPr>
            <w:r w:rsidRPr="00CA467E">
              <w:rPr>
                <w:rFonts w:ascii="Times New Roman" w:eastAsia="Times New Roman" w:hAnsi="Times New Roman"/>
                <w:bCs/>
                <w:color w:val="000000"/>
                <w:sz w:val="24"/>
                <w:szCs w:val="24"/>
                <w:lang w:val="kk-KZ" w:eastAsia="ru-RU"/>
              </w:rPr>
              <w:t xml:space="preserve">Шарафиева Дина Хусаиновна </w:t>
            </w:r>
          </w:p>
        </w:tc>
      </w:tr>
      <w:tr w:rsidR="00D45850" w:rsidRPr="00D45850" w:rsidTr="00C86608">
        <w:tc>
          <w:tcPr>
            <w:tcW w:w="534" w:type="dxa"/>
            <w:shd w:val="clear" w:color="auto" w:fill="auto"/>
          </w:tcPr>
          <w:p w:rsidR="00D45850" w:rsidRPr="00FE0946" w:rsidRDefault="00D45850" w:rsidP="00C86608">
            <w:pPr>
              <w:keepNext/>
              <w:spacing w:after="0" w:line="240" w:lineRule="auto"/>
              <w:jc w:val="both"/>
              <w:outlineLvl w:val="0"/>
              <w:rPr>
                <w:rFonts w:ascii="Times New Roman" w:eastAsia="Times New Roman" w:hAnsi="Times New Roman"/>
                <w:b/>
                <w:bCs/>
                <w:color w:val="000000"/>
                <w:sz w:val="28"/>
                <w:szCs w:val="28"/>
                <w:lang w:val="kk-KZ" w:eastAsia="ru-RU"/>
              </w:rPr>
            </w:pPr>
          </w:p>
        </w:tc>
        <w:tc>
          <w:tcPr>
            <w:tcW w:w="9037" w:type="dxa"/>
            <w:shd w:val="clear" w:color="auto" w:fill="auto"/>
          </w:tcPr>
          <w:p w:rsidR="00D45850" w:rsidRPr="00FE0946" w:rsidRDefault="00D45850" w:rsidP="00C86608">
            <w:pPr>
              <w:keepNext/>
              <w:spacing w:after="0" w:line="240" w:lineRule="auto"/>
              <w:jc w:val="both"/>
              <w:outlineLvl w:val="0"/>
              <w:rPr>
                <w:rFonts w:ascii="Times New Roman" w:eastAsia="Times New Roman" w:hAnsi="Times New Roman"/>
                <w:bCs/>
                <w:color w:val="000000"/>
                <w:sz w:val="28"/>
                <w:szCs w:val="28"/>
                <w:lang w:val="kk-KZ" w:eastAsia="ru-RU"/>
              </w:rPr>
            </w:pPr>
          </w:p>
        </w:tc>
      </w:tr>
    </w:tbl>
    <w:p w:rsidR="00D45850" w:rsidRPr="00CA467E" w:rsidRDefault="00D45850" w:rsidP="00D45850">
      <w:pPr>
        <w:jc w:val="both"/>
        <w:rPr>
          <w:rFonts w:ascii="Times New Roman" w:hAnsi="Times New Roman"/>
          <w:sz w:val="24"/>
          <w:szCs w:val="24"/>
          <w:lang w:val="kk-KZ"/>
        </w:rPr>
      </w:pPr>
      <w:r>
        <w:rPr>
          <w:sz w:val="26"/>
          <w:szCs w:val="26"/>
          <w:lang w:val="kk-KZ"/>
        </w:rPr>
        <w:tab/>
      </w:r>
    </w:p>
    <w:sectPr w:rsidR="00D45850" w:rsidRPr="00CA467E" w:rsidSect="00CC1A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D45850"/>
    <w:rsid w:val="00472958"/>
    <w:rsid w:val="008D01F8"/>
    <w:rsid w:val="00A02805"/>
    <w:rsid w:val="00AD11C4"/>
    <w:rsid w:val="00B51B01"/>
    <w:rsid w:val="00CA467E"/>
    <w:rsid w:val="00D45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5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Бекбердиев Темирлан Тауекелович</cp:lastModifiedBy>
  <cp:revision>2</cp:revision>
  <cp:lastPrinted>2016-07-28T06:47:00Z</cp:lastPrinted>
  <dcterms:created xsi:type="dcterms:W3CDTF">2016-07-28T07:15:00Z</dcterms:created>
  <dcterms:modified xsi:type="dcterms:W3CDTF">2016-07-28T07:15:00Z</dcterms:modified>
</cp:coreProperties>
</file>