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033A" w:rsidTr="004E033A">
        <w:tc>
          <w:tcPr>
            <w:tcW w:w="9571" w:type="dxa"/>
            <w:shd w:val="clear" w:color="auto" w:fill="auto"/>
          </w:tcPr>
          <w:p w:rsidR="004E033A" w:rsidRPr="004E033A" w:rsidRDefault="004E033A" w:rsidP="00FF1E23">
            <w:pPr>
              <w:pStyle w:val="3"/>
              <w:ind w:left="0"/>
              <w:jc w:val="center"/>
              <w:rPr>
                <w:b w:val="0"/>
                <w:color w:val="0C0000"/>
                <w:lang w:val="kk-KZ"/>
              </w:rPr>
            </w:pPr>
          </w:p>
        </w:tc>
      </w:tr>
    </w:tbl>
    <w:p w:rsidR="00FF1E23" w:rsidRPr="00F76B7D" w:rsidRDefault="00FF1E23" w:rsidP="00FF1E2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="00516C03">
        <w:rPr>
          <w:lang w:val="kk-KZ"/>
        </w:rPr>
        <w:t xml:space="preserve">ннің </w:t>
      </w:r>
      <w:r w:rsidR="00516C03" w:rsidRPr="00516C03">
        <w:rPr>
          <w:lang w:val="kk-KZ"/>
        </w:rPr>
        <w:t>Т.Рысқұлов ауданы бойынша мемл</w:t>
      </w:r>
      <w:r w:rsidR="00516C03">
        <w:rPr>
          <w:lang w:val="kk-KZ"/>
        </w:rPr>
        <w:t xml:space="preserve">екеттік кірістер басқармасы </w:t>
      </w:r>
      <w:r w:rsidRPr="00F76B7D">
        <w:rPr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 w:rsidRPr="00F76B7D">
        <w:rPr>
          <w:lang w:val="kk-KZ"/>
        </w:rPr>
        <w:t xml:space="preserve"> </w:t>
      </w:r>
      <w:r w:rsidR="00795BBF">
        <w:rPr>
          <w:lang w:val="kk-KZ"/>
        </w:rPr>
        <w:t>жалпы</w:t>
      </w:r>
      <w:r w:rsidRPr="00F76B7D">
        <w:rPr>
          <w:lang w:val="kk-KZ"/>
        </w:rPr>
        <w:t xml:space="preserve"> конкурс бойынша конкурстық комиссиясының </w:t>
      </w:r>
      <w:r w:rsidR="00795BBF">
        <w:rPr>
          <w:lang w:val="kk-KZ"/>
        </w:rPr>
        <w:t>10.08.2017 жылғы №15 хаттамлық</w:t>
      </w:r>
      <w:r w:rsidR="00F76B7D" w:rsidRPr="00F76B7D">
        <w:rPr>
          <w:lang w:val="kk-KZ"/>
        </w:rPr>
        <w:t xml:space="preserve"> </w:t>
      </w:r>
      <w:r w:rsidRPr="00F76B7D">
        <w:rPr>
          <w:lang w:val="kk-KZ"/>
        </w:rPr>
        <w:t>шешімімен конкурс комиссиясының оң қорытындысын алғ</w:t>
      </w:r>
      <w:r w:rsidR="00505BCA">
        <w:rPr>
          <w:lang w:val="kk-KZ"/>
        </w:rPr>
        <w:t>ан кандидатт</w:t>
      </w:r>
      <w:r w:rsidRPr="00F76B7D">
        <w:rPr>
          <w:lang w:val="kk-KZ"/>
        </w:rPr>
        <w:t>ың тізімі:</w:t>
      </w:r>
    </w:p>
    <w:p w:rsidR="002D4F9B" w:rsidRPr="00F76B7D" w:rsidRDefault="002D4F9B" w:rsidP="00F76B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F76B7D" w:rsidTr="00834D4F"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0A3066" w:rsidRPr="00F76B7D" w:rsidRDefault="0061168F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0A3066" w:rsidRPr="00105965" w:rsidTr="00834D4F">
        <w:trPr>
          <w:trHeight w:val="552"/>
        </w:trPr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F76B7D" w:rsidRDefault="00795BBF" w:rsidP="00795B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СR-5</w:t>
            </w:r>
            <w:r w:rsidR="0010596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санаты. «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Есептеу,талдау және жұмыстарды ұйымдастыру» бөлімінің жетекші</w:t>
            </w:r>
            <w:r w:rsidR="00105965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маманы</w:t>
            </w:r>
          </w:p>
        </w:tc>
        <w:tc>
          <w:tcPr>
            <w:tcW w:w="4111" w:type="dxa"/>
          </w:tcPr>
          <w:p w:rsidR="000A3066" w:rsidRPr="00F76B7D" w:rsidRDefault="00795BBF" w:rsidP="001C0C4C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Жунисканов Бақытжан Маратұлы</w:t>
            </w:r>
          </w:p>
        </w:tc>
      </w:tr>
    </w:tbl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sectPr w:rsidR="00663E6D" w:rsidRPr="00105965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AF" w:rsidRDefault="004A2BAF" w:rsidP="004E033A">
      <w:pPr>
        <w:spacing w:after="0" w:line="240" w:lineRule="auto"/>
      </w:pPr>
      <w:r>
        <w:separator/>
      </w:r>
    </w:p>
  </w:endnote>
  <w:endnote w:type="continuationSeparator" w:id="0">
    <w:p w:rsidR="004A2BAF" w:rsidRDefault="004A2BAF" w:rsidP="004E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AF" w:rsidRDefault="004A2BAF" w:rsidP="004E033A">
      <w:pPr>
        <w:spacing w:after="0" w:line="240" w:lineRule="auto"/>
      </w:pPr>
      <w:r>
        <w:separator/>
      </w:r>
    </w:p>
  </w:footnote>
  <w:footnote w:type="continuationSeparator" w:id="0">
    <w:p w:rsidR="004A2BAF" w:rsidRDefault="004A2BAF" w:rsidP="004E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3A" w:rsidRDefault="005C11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2F378" wp14:editId="26C33BC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33A" w:rsidRPr="004E033A" w:rsidRDefault="004E03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E033A" w:rsidRPr="004E033A" w:rsidRDefault="004E03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1C15F3"/>
    <w:rsid w:val="0026302C"/>
    <w:rsid w:val="002D4F9B"/>
    <w:rsid w:val="003366AF"/>
    <w:rsid w:val="00395E79"/>
    <w:rsid w:val="003A1011"/>
    <w:rsid w:val="004A2BAF"/>
    <w:rsid w:val="004E033A"/>
    <w:rsid w:val="00505BCA"/>
    <w:rsid w:val="00516C03"/>
    <w:rsid w:val="00535BCB"/>
    <w:rsid w:val="005C11BB"/>
    <w:rsid w:val="0061168F"/>
    <w:rsid w:val="00663E6D"/>
    <w:rsid w:val="006801FB"/>
    <w:rsid w:val="00783F84"/>
    <w:rsid w:val="00795BBF"/>
    <w:rsid w:val="007E7C5A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33A"/>
  </w:style>
  <w:style w:type="paragraph" w:styleId="aa">
    <w:name w:val="footer"/>
    <w:basedOn w:val="a"/>
    <w:link w:val="ab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character" w:customStyle="1" w:styleId="title-news">
    <w:name w:val="title-news"/>
    <w:basedOn w:val="a0"/>
    <w:rsid w:val="00505BCA"/>
  </w:style>
  <w:style w:type="paragraph" w:styleId="a8">
    <w:name w:val="header"/>
    <w:basedOn w:val="a"/>
    <w:link w:val="a9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33A"/>
  </w:style>
  <w:style w:type="paragraph" w:styleId="aa">
    <w:name w:val="footer"/>
    <w:basedOn w:val="a"/>
    <w:link w:val="ab"/>
    <w:uiPriority w:val="99"/>
    <w:unhideWhenUsed/>
    <w:rsid w:val="004E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2017-08-11T06:17:00Z</dcterms:created>
  <dcterms:modified xsi:type="dcterms:W3CDTF">2017-08-11T06:19:00Z</dcterms:modified>
</cp:coreProperties>
</file>