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A7" w:rsidRDefault="008D6DA7" w:rsidP="008D6DA7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8D6DA7" w:rsidRDefault="008D6DA7" w:rsidP="008D6DA7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осы  мемлекеттік</w:t>
      </w:r>
      <w:r w:rsidRPr="005A6AD4"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органның 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>ынша конкурстық комиссиясының 25.10. 2019 жылғы</w:t>
      </w:r>
    </w:p>
    <w:p w:rsidR="008D6DA7" w:rsidRDefault="008D6DA7" w:rsidP="008D6DA7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28 </w:t>
      </w:r>
      <w:r w:rsidRPr="00FF1E23">
        <w:rPr>
          <w:sz w:val="28"/>
          <w:szCs w:val="28"/>
          <w:lang w:val="kk-KZ"/>
        </w:rPr>
        <w:t>шешімімен конкурс комиссиясының оң қорытындысын</w:t>
      </w:r>
    </w:p>
    <w:p w:rsidR="008D6DA7" w:rsidRDefault="008D6DA7" w:rsidP="008D6DA7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 алған кандидат</w:t>
      </w:r>
      <w:r>
        <w:rPr>
          <w:sz w:val="28"/>
          <w:szCs w:val="28"/>
          <w:lang w:val="kk-KZ"/>
        </w:rPr>
        <w:t>тар</w:t>
      </w:r>
    </w:p>
    <w:p w:rsidR="008D6DA7" w:rsidRPr="003522A7" w:rsidRDefault="008D6DA7" w:rsidP="008D6DA7">
      <w:pPr>
        <w:pStyle w:val="3"/>
        <w:ind w:left="426"/>
        <w:jc w:val="center"/>
        <w:rPr>
          <w:lang w:val="kk-KZ"/>
        </w:rPr>
      </w:pPr>
      <w:r w:rsidRPr="00FF1E23">
        <w:rPr>
          <w:sz w:val="28"/>
          <w:szCs w:val="28"/>
          <w:lang w:val="kk-KZ"/>
        </w:rPr>
        <w:t xml:space="preserve"> </w:t>
      </w:r>
    </w:p>
    <w:tbl>
      <w:tblPr>
        <w:tblStyle w:val="a7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8D6DA7" w:rsidRPr="00942994" w:rsidTr="00D25F34">
        <w:tc>
          <w:tcPr>
            <w:tcW w:w="568" w:type="dxa"/>
          </w:tcPr>
          <w:p w:rsidR="008D6DA7" w:rsidRPr="002319FA" w:rsidRDefault="008D6DA7" w:rsidP="00D25F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8D6DA7" w:rsidRDefault="008D6DA7" w:rsidP="00D25F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8D6DA7" w:rsidRPr="00942994" w:rsidRDefault="008D6DA7" w:rsidP="00D25F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8D6DA7" w:rsidRPr="00942994" w:rsidRDefault="008D6DA7" w:rsidP="00D25F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8D6DA7" w:rsidRPr="00DD1BC8" w:rsidTr="00D25F34">
        <w:trPr>
          <w:trHeight w:val="645"/>
        </w:trPr>
        <w:tc>
          <w:tcPr>
            <w:tcW w:w="568" w:type="dxa"/>
          </w:tcPr>
          <w:p w:rsidR="008D6DA7" w:rsidRPr="003D1FC4" w:rsidRDefault="008D6DA7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8D6DA7" w:rsidRDefault="008D6DA7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Талдау және тәуекелдер басқармасының </w:t>
            </w:r>
          </w:p>
          <w:p w:rsidR="008D6DA7" w:rsidRPr="003D1FC4" w:rsidRDefault="008D6DA7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тәуекелдер бөлімінің басшысы</w:t>
            </w:r>
          </w:p>
        </w:tc>
        <w:tc>
          <w:tcPr>
            <w:tcW w:w="3544" w:type="dxa"/>
          </w:tcPr>
          <w:p w:rsidR="008D6DA7" w:rsidRPr="003D1FC4" w:rsidRDefault="008D6DA7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Рахимов Акылжан Кадырханулы</w:t>
            </w:r>
          </w:p>
        </w:tc>
      </w:tr>
      <w:tr w:rsidR="008D6DA7" w:rsidRPr="00B606C8" w:rsidTr="00D25F34">
        <w:trPr>
          <w:trHeight w:val="645"/>
        </w:trPr>
        <w:tc>
          <w:tcPr>
            <w:tcW w:w="568" w:type="dxa"/>
          </w:tcPr>
          <w:p w:rsidR="008D6DA7" w:rsidRPr="003D1FC4" w:rsidRDefault="008D6DA7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94" w:type="dxa"/>
          </w:tcPr>
          <w:p w:rsidR="008D6DA7" w:rsidRDefault="008D6DA7" w:rsidP="00D25F34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  <w:p w:rsidR="008D6DA7" w:rsidRPr="003D1FC4" w:rsidRDefault="008D6DA7" w:rsidP="00D25F3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Экспорттық бақылау басқармасының экспорттық бақылау бөлімінің бас маманы  </w:t>
            </w:r>
          </w:p>
        </w:tc>
        <w:tc>
          <w:tcPr>
            <w:tcW w:w="3544" w:type="dxa"/>
          </w:tcPr>
          <w:p w:rsidR="008D6DA7" w:rsidRPr="003D1FC4" w:rsidRDefault="008D6DA7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Макулбаев Айдос Мейрамбекович</w:t>
            </w:r>
          </w:p>
        </w:tc>
      </w:tr>
      <w:tr w:rsidR="008D6DA7" w:rsidRPr="009540FB" w:rsidTr="00D25F34">
        <w:trPr>
          <w:trHeight w:val="645"/>
        </w:trPr>
        <w:tc>
          <w:tcPr>
            <w:tcW w:w="568" w:type="dxa"/>
          </w:tcPr>
          <w:p w:rsidR="008D6DA7" w:rsidRPr="003D1FC4" w:rsidRDefault="008D6DA7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94" w:type="dxa"/>
          </w:tcPr>
          <w:p w:rsidR="008D6DA7" w:rsidRPr="003D1FC4" w:rsidRDefault="008D6DA7" w:rsidP="00D25F3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Өндірістік емес төлемдер басқармасының уәкілетті органдармен жұмыс бөлімінің басшысы </w:t>
            </w:r>
          </w:p>
        </w:tc>
        <w:tc>
          <w:tcPr>
            <w:tcW w:w="3544" w:type="dxa"/>
          </w:tcPr>
          <w:p w:rsidR="008D6DA7" w:rsidRPr="003D1FC4" w:rsidRDefault="008D6DA7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үміткер әңгімелесуг</w:t>
            </w:r>
            <w:r w:rsidRPr="0056725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е келмеуіне байланысты </w:t>
            </w:r>
            <w:r w:rsidRPr="00567257">
              <w:rPr>
                <w:rFonts w:ascii="Times New Roman" w:hAnsi="Times New Roman"/>
                <w:sz w:val="24"/>
                <w:szCs w:val="24"/>
                <w:lang w:val="kk-KZ"/>
              </w:rPr>
              <w:t>конкурс өтпеді деп саналсын</w:t>
            </w:r>
          </w:p>
        </w:tc>
      </w:tr>
      <w:tr w:rsidR="008D6DA7" w:rsidRPr="009540FB" w:rsidTr="00D25F34">
        <w:trPr>
          <w:trHeight w:val="645"/>
        </w:trPr>
        <w:tc>
          <w:tcPr>
            <w:tcW w:w="568" w:type="dxa"/>
          </w:tcPr>
          <w:p w:rsidR="008D6DA7" w:rsidRPr="003D1FC4" w:rsidRDefault="008D6DA7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94" w:type="dxa"/>
          </w:tcPr>
          <w:p w:rsidR="008D6DA7" w:rsidRPr="003D1FC4" w:rsidRDefault="008D6DA7" w:rsidP="00D25F3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Өндірістік емес төлемдер басқармасының жеке тұлғаларды әкімшілендіру және жалпыға бірдей декларациялау бөлімінің басшысы</w:t>
            </w:r>
          </w:p>
        </w:tc>
        <w:tc>
          <w:tcPr>
            <w:tcW w:w="3544" w:type="dxa"/>
          </w:tcPr>
          <w:p w:rsidR="008D6DA7" w:rsidRPr="003D1FC4" w:rsidRDefault="008D6DA7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үміткер әңгімелесуг</w:t>
            </w:r>
            <w:r w:rsidRPr="0056725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е келмеуіне байланысты </w:t>
            </w:r>
            <w:r w:rsidRPr="00567257">
              <w:rPr>
                <w:rFonts w:ascii="Times New Roman" w:hAnsi="Times New Roman"/>
                <w:sz w:val="24"/>
                <w:szCs w:val="24"/>
                <w:lang w:val="kk-KZ"/>
              </w:rPr>
              <w:t>конкурс өтпеді деп саналсын</w:t>
            </w:r>
          </w:p>
        </w:tc>
      </w:tr>
    </w:tbl>
    <w:p w:rsidR="00AF31FE" w:rsidRPr="008D6DA7" w:rsidRDefault="00AF31FE" w:rsidP="008D6DA7">
      <w:pPr>
        <w:rPr>
          <w:lang w:val="kk-KZ"/>
        </w:rPr>
      </w:pPr>
      <w:bookmarkStart w:id="0" w:name="_GoBack"/>
      <w:bookmarkEnd w:id="0"/>
    </w:p>
    <w:sectPr w:rsidR="00AF31FE" w:rsidRPr="008D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05"/>
    <w:rsid w:val="001464DB"/>
    <w:rsid w:val="001E1705"/>
    <w:rsid w:val="008D6DA7"/>
    <w:rsid w:val="00AD2DE7"/>
    <w:rsid w:val="00AF31FE"/>
    <w:rsid w:val="00B27B75"/>
    <w:rsid w:val="00B32505"/>
    <w:rsid w:val="00C02179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12ED-C065-4017-9337-99470B5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75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27B7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B27B75"/>
    <w:rPr>
      <w:i/>
      <w:iCs/>
    </w:rPr>
  </w:style>
  <w:style w:type="paragraph" w:styleId="a4">
    <w:name w:val="No Spacing"/>
    <w:aliases w:val="Обя,мелкий,норма,мой рабочий,No Spacing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B27B75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B27B75"/>
  </w:style>
  <w:style w:type="paragraph" w:styleId="a6">
    <w:name w:val="List Paragraph"/>
    <w:basedOn w:val="a"/>
    <w:uiPriority w:val="34"/>
    <w:qFormat/>
    <w:rsid w:val="00B27B75"/>
    <w:pPr>
      <w:ind w:left="720"/>
      <w:contextualSpacing/>
    </w:pPr>
  </w:style>
  <w:style w:type="table" w:styleId="a7">
    <w:name w:val="Table Grid"/>
    <w:basedOn w:val="a1"/>
    <w:uiPriority w:val="59"/>
    <w:rsid w:val="00C02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qFormat/>
    <w:rsid w:val="00AD2DE7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paragraph" w:customStyle="1" w:styleId="1">
    <w:name w:val="Без интервала1"/>
    <w:link w:val="NoSpacingChar"/>
    <w:qFormat/>
    <w:rsid w:val="008D6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D6D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6</cp:revision>
  <dcterms:created xsi:type="dcterms:W3CDTF">2019-10-29T07:50:00Z</dcterms:created>
  <dcterms:modified xsi:type="dcterms:W3CDTF">2019-10-29T08:34:00Z</dcterms:modified>
</cp:coreProperties>
</file>