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5E1" w:rsidRDefault="000665E1" w:rsidP="000665E1">
      <w:pPr>
        <w:pStyle w:val="3"/>
        <w:ind w:left="851"/>
        <w:jc w:val="center"/>
        <w:rPr>
          <w:sz w:val="28"/>
          <w:szCs w:val="28"/>
          <w:lang w:val="kk-KZ"/>
        </w:rPr>
      </w:pPr>
      <w:r w:rsidRPr="0065109B">
        <w:rPr>
          <w:sz w:val="28"/>
          <w:szCs w:val="28"/>
          <w:lang w:val="kk-KZ"/>
        </w:rPr>
        <w:t xml:space="preserve">Қазақстан Республикасы Қаржы министрлігінің  Мемлекеттік кірістер  комитеті Жамбыл облысы бойынша мемлекеттік кірістер департаменті Жуалы ауданы бойынша мемлекеттік кірістер басқармасының 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осы</w:t>
      </w:r>
      <w:r w:rsidRPr="0065109B">
        <w:rPr>
          <w:sz w:val="28"/>
          <w:szCs w:val="28"/>
          <w:lang w:val="kk-KZ"/>
        </w:rPr>
        <w:t xml:space="preserve"> мемлекеттік орга</w:t>
      </w:r>
      <w:r>
        <w:rPr>
          <w:sz w:val="28"/>
          <w:szCs w:val="28"/>
          <w:lang w:val="kk-KZ"/>
        </w:rPr>
        <w:t>нны</w:t>
      </w:r>
      <w:r w:rsidRPr="0065109B">
        <w:rPr>
          <w:sz w:val="28"/>
          <w:szCs w:val="28"/>
          <w:lang w:val="kk-KZ"/>
        </w:rPr>
        <w:t>ң мемлекеттік қызметшілері арасындағы ішкі конкурс бойынша кон</w:t>
      </w:r>
      <w:r>
        <w:rPr>
          <w:sz w:val="28"/>
          <w:szCs w:val="28"/>
          <w:lang w:val="kk-KZ"/>
        </w:rPr>
        <w:t>курстық комиссиясының 28.05.2019 ж №4</w:t>
      </w:r>
      <w:r w:rsidRPr="0065109B">
        <w:rPr>
          <w:sz w:val="28"/>
          <w:szCs w:val="28"/>
          <w:lang w:val="kk-KZ"/>
        </w:rPr>
        <w:t xml:space="preserve"> шешімімен конкурс комиссиясының оң қорытындысын </w:t>
      </w:r>
    </w:p>
    <w:p w:rsidR="000665E1" w:rsidRPr="0065109B" w:rsidRDefault="000665E1" w:rsidP="000665E1">
      <w:pPr>
        <w:pStyle w:val="3"/>
        <w:ind w:left="851"/>
        <w:jc w:val="center"/>
        <w:rPr>
          <w:sz w:val="28"/>
          <w:szCs w:val="28"/>
          <w:lang w:val="kk-KZ"/>
        </w:rPr>
      </w:pPr>
      <w:r w:rsidRPr="0065109B">
        <w:rPr>
          <w:sz w:val="28"/>
          <w:szCs w:val="28"/>
          <w:lang w:val="kk-KZ"/>
        </w:rPr>
        <w:t>алған кандидат</w:t>
      </w:r>
    </w:p>
    <w:p w:rsidR="000665E1" w:rsidRPr="003522A7" w:rsidRDefault="000665E1" w:rsidP="000665E1">
      <w:pPr>
        <w:pStyle w:val="3"/>
        <w:ind w:left="851"/>
        <w:jc w:val="center"/>
        <w:rPr>
          <w:lang w:val="kk-KZ"/>
        </w:rPr>
      </w:pPr>
      <w:r w:rsidRPr="00C11026">
        <w:rPr>
          <w:lang w:val="kk-KZ"/>
        </w:rPr>
        <w:t xml:space="preserve"> </w:t>
      </w:r>
    </w:p>
    <w:tbl>
      <w:tblPr>
        <w:tblpPr w:leftFromText="180" w:rightFromText="180" w:vertAnchor="text" w:horzAnchor="margin" w:tblpY="143"/>
        <w:tblW w:w="9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5730"/>
        <w:gridCol w:w="3544"/>
      </w:tblGrid>
      <w:tr w:rsidR="000665E1" w:rsidRPr="00383C73" w:rsidTr="00B77D3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E1" w:rsidRPr="00263D01" w:rsidRDefault="000665E1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E1" w:rsidRPr="00263D01" w:rsidRDefault="000665E1" w:rsidP="00B77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E1" w:rsidRPr="00263D01" w:rsidRDefault="000665E1" w:rsidP="00B77D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Т.А.Ж</w:t>
            </w:r>
          </w:p>
        </w:tc>
      </w:tr>
      <w:tr w:rsidR="000665E1" w:rsidRPr="00EE02E0" w:rsidTr="00B77D33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E1" w:rsidRPr="00263D01" w:rsidRDefault="000665E1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E1" w:rsidRPr="00263D01" w:rsidRDefault="000665E1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E1" w:rsidRPr="00263D01" w:rsidRDefault="000665E1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Өндірістік емес төлемдерді әкімшілендіру</w:t>
            </w: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бөлімінің басшысы</w:t>
            </w:r>
          </w:p>
          <w:p w:rsidR="000665E1" w:rsidRPr="00263D01" w:rsidRDefault="000665E1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E1" w:rsidRPr="00263D01" w:rsidRDefault="000665E1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0665E1" w:rsidRPr="00263D01" w:rsidRDefault="000665E1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Арысбаев Бахытжан Нышанбаевич</w:t>
            </w:r>
          </w:p>
        </w:tc>
      </w:tr>
      <w:tr w:rsidR="000665E1" w:rsidRPr="000665E1" w:rsidTr="00B77D33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E1" w:rsidRPr="00263D01" w:rsidRDefault="000665E1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E1" w:rsidRPr="00263D01" w:rsidRDefault="000665E1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263D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Салықтық әкімшілендіру және мәжбүрлеп өндіру бөлімінің бас маманы (уақытша,негізгі қызметкер жұмысқа шыққанша 20.09.2019 ж. дейін)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5E1" w:rsidRPr="00263D01" w:rsidRDefault="000665E1" w:rsidP="00B77D3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63D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 өткізген үміткерлер</w:t>
            </w:r>
          </w:p>
          <w:p w:rsidR="000665E1" w:rsidRPr="00263D01" w:rsidRDefault="000665E1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3D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болмауына байланысты конкурс өтпеді деп саналсын</w:t>
            </w:r>
          </w:p>
          <w:p w:rsidR="000665E1" w:rsidRPr="00263D01" w:rsidRDefault="000665E1" w:rsidP="00B77D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43727A" w:rsidRPr="000665E1" w:rsidRDefault="0043727A">
      <w:pPr>
        <w:rPr>
          <w:lang w:val="kk-KZ"/>
        </w:rPr>
      </w:pPr>
      <w:bookmarkStart w:id="0" w:name="_GoBack"/>
      <w:bookmarkEnd w:id="0"/>
    </w:p>
    <w:sectPr w:rsidR="0043727A" w:rsidRPr="0006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D0"/>
    <w:rsid w:val="000665E1"/>
    <w:rsid w:val="0043727A"/>
    <w:rsid w:val="00E0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96CA6-0E41-4916-9912-5BA61E49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5E1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0665E1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665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0665E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6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2019-05-31T03:48:00Z</dcterms:created>
  <dcterms:modified xsi:type="dcterms:W3CDTF">2019-05-31T03:48:00Z</dcterms:modified>
</cp:coreProperties>
</file>