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60" w:rsidRPr="005E3E60" w:rsidRDefault="005E3E60" w:rsidP="005E3E60">
      <w:pPr>
        <w:pStyle w:val="a5"/>
        <w:tabs>
          <w:tab w:val="left" w:pos="0"/>
        </w:tabs>
        <w:jc w:val="right"/>
        <w:rPr>
          <w:color w:val="FF0000"/>
          <w:szCs w:val="24"/>
          <w:lang w:val="kk-KZ"/>
        </w:rPr>
      </w:pPr>
      <w:r w:rsidRPr="005E3E60">
        <w:rPr>
          <w:color w:val="FF0000"/>
          <w:szCs w:val="24"/>
          <w:lang w:val="kk-KZ"/>
        </w:rPr>
        <w:t xml:space="preserve">Хабарландыру мәтініне </w:t>
      </w:r>
    </w:p>
    <w:p w:rsidR="005E3E60" w:rsidRPr="005E3E60" w:rsidRDefault="005E3E60" w:rsidP="005E3E60">
      <w:pPr>
        <w:spacing w:line="20" w:lineRule="atLeast"/>
        <w:contextualSpacing/>
        <w:jc w:val="right"/>
        <w:rPr>
          <w:b w:val="0"/>
          <w:bCs w:val="0"/>
          <w:i w:val="0"/>
          <w:color w:val="FF0000"/>
          <w:sz w:val="24"/>
          <w:szCs w:val="24"/>
          <w:lang w:val="kk-KZ"/>
        </w:rPr>
      </w:pPr>
      <w:r w:rsidRPr="005E3E60">
        <w:rPr>
          <w:i w:val="0"/>
          <w:color w:val="FF0000"/>
          <w:sz w:val="24"/>
          <w:szCs w:val="24"/>
          <w:lang w:val="kk-KZ"/>
        </w:rPr>
        <w:t>персоналды басқару қызметі жауапты</w:t>
      </w:r>
    </w:p>
    <w:p w:rsidR="005E3E60" w:rsidRPr="005E3E60" w:rsidRDefault="005E3E60" w:rsidP="005E3E60">
      <w:pPr>
        <w:pStyle w:val="3"/>
        <w:rPr>
          <w:rFonts w:ascii="Times New Roman" w:hAnsi="Times New Roman"/>
          <w:bCs w:val="0"/>
          <w:i w:val="0"/>
          <w:iCs w:val="0"/>
          <w:color w:val="auto"/>
          <w:lang w:val="kk-KZ"/>
        </w:rPr>
      </w:pPr>
    </w:p>
    <w:p w:rsidR="005E3E60" w:rsidRPr="003D78E6" w:rsidRDefault="005E3E60" w:rsidP="005E3E60">
      <w:pPr>
        <w:pStyle w:val="3"/>
        <w:rPr>
          <w:rFonts w:ascii="Times New Roman" w:hAnsi="Times New Roman"/>
          <w:bCs w:val="0"/>
          <w:i w:val="0"/>
          <w:iCs w:val="0"/>
          <w:color w:val="auto"/>
          <w:lang w:val="kk-KZ"/>
        </w:rPr>
      </w:pPr>
      <w:r w:rsidRPr="00362A35">
        <w:rPr>
          <w:rFonts w:ascii="Times New Roman" w:hAnsi="Times New Roman"/>
          <w:bCs w:val="0"/>
          <w:i w:val="0"/>
          <w:iCs w:val="0"/>
          <w:color w:val="auto"/>
          <w:lang w:val="kk-KZ"/>
        </w:rPr>
        <w:t xml:space="preserve">Қазақстан Республикасы Қаржы министрлігі Мемлекеттік кірістер комитеті </w:t>
      </w:r>
      <w:r>
        <w:rPr>
          <w:rFonts w:ascii="Times New Roman" w:hAnsi="Times New Roman"/>
          <w:bCs w:val="0"/>
          <w:i w:val="0"/>
          <w:iCs w:val="0"/>
          <w:color w:val="auto"/>
          <w:lang w:val="kk-KZ"/>
        </w:rPr>
        <w:t xml:space="preserve">Жамбыл облысы бойынша мемлекеттік кірістер департаменті </w:t>
      </w:r>
      <w:r w:rsidRPr="003D78E6">
        <w:rPr>
          <w:rFonts w:ascii="Times New Roman" w:hAnsi="Times New Roman"/>
          <w:bCs w:val="0"/>
          <w:i w:val="0"/>
          <w:iCs w:val="0"/>
          <w:color w:val="auto"/>
          <w:lang w:val="kk-KZ"/>
        </w:rPr>
        <w:t>бос мемлекеттік әкімшілік лауазымдарына</w:t>
      </w:r>
      <w:r w:rsidR="00EE79EF">
        <w:rPr>
          <w:rFonts w:ascii="Times New Roman" w:hAnsi="Times New Roman"/>
          <w:bCs w:val="0"/>
          <w:i w:val="0"/>
          <w:iCs w:val="0"/>
          <w:color w:val="auto"/>
          <w:lang w:val="kk-KZ"/>
        </w:rPr>
        <w:t xml:space="preserve"> </w:t>
      </w:r>
      <w:r w:rsidRPr="003D78E6">
        <w:rPr>
          <w:rFonts w:ascii="Times New Roman" w:hAnsi="Times New Roman"/>
          <w:bCs w:val="0"/>
          <w:i w:val="0"/>
          <w:iCs w:val="0"/>
          <w:color w:val="auto"/>
          <w:lang w:val="kk-KZ"/>
        </w:rPr>
        <w:t>орналасу үшін жалпы конкурс</w:t>
      </w:r>
      <w:r>
        <w:rPr>
          <w:rFonts w:ascii="Times New Roman" w:hAnsi="Times New Roman"/>
          <w:bCs w:val="0"/>
          <w:i w:val="0"/>
          <w:iCs w:val="0"/>
          <w:color w:val="auto"/>
          <w:lang w:val="kk-KZ"/>
        </w:rPr>
        <w:t xml:space="preserve"> жариялайды.</w:t>
      </w:r>
    </w:p>
    <w:p w:rsidR="005E3E60" w:rsidRPr="00F00F5D" w:rsidRDefault="005E3E60" w:rsidP="005E3E60">
      <w:pPr>
        <w:shd w:val="clear" w:color="auto" w:fill="FFFFFF"/>
        <w:jc w:val="both"/>
        <w:rPr>
          <w:bCs w:val="0"/>
          <w:i w:val="0"/>
          <w:iCs w:val="0"/>
          <w:sz w:val="24"/>
          <w:szCs w:val="24"/>
          <w:lang w:val="kk-KZ"/>
        </w:rPr>
      </w:pPr>
    </w:p>
    <w:p w:rsidR="000E360E" w:rsidRDefault="000E360E" w:rsidP="000E360E">
      <w:pPr>
        <w:pStyle w:val="a3"/>
        <w:ind w:firstLine="284"/>
        <w:jc w:val="both"/>
        <w:rPr>
          <w:b w:val="0"/>
          <w:i w:val="0"/>
          <w:sz w:val="24"/>
          <w:szCs w:val="24"/>
          <w:lang w:val="kk-KZ"/>
        </w:rPr>
      </w:pPr>
      <w:r>
        <w:rPr>
          <w:i w:val="0"/>
          <w:sz w:val="24"/>
          <w:szCs w:val="24"/>
          <w:lang w:val="kk-KZ"/>
        </w:rPr>
        <w:t xml:space="preserve">     C-О-5 </w:t>
      </w:r>
      <w:r w:rsidRPr="004555F1">
        <w:rPr>
          <w:i w:val="0"/>
          <w:sz w:val="24"/>
          <w:szCs w:val="24"/>
          <w:lang w:val="kk-KZ"/>
        </w:rPr>
        <w:t>санаты үшін:</w:t>
      </w:r>
    </w:p>
    <w:p w:rsidR="000E360E" w:rsidRPr="00AE3AFB" w:rsidRDefault="000E360E" w:rsidP="000E360E">
      <w:pPr>
        <w:autoSpaceDE w:val="0"/>
        <w:autoSpaceDN w:val="0"/>
        <w:adjustRightInd w:val="0"/>
        <w:ind w:firstLine="284"/>
        <w:jc w:val="both"/>
        <w:rPr>
          <w:b w:val="0"/>
          <w:i w:val="0"/>
          <w:sz w:val="24"/>
          <w:szCs w:val="24"/>
          <w:lang w:val="kk-KZ"/>
        </w:rPr>
      </w:pPr>
      <w:r w:rsidRPr="00AE3AFB">
        <w:rPr>
          <w:b w:val="0"/>
          <w:i w:val="0"/>
          <w:sz w:val="24"/>
          <w:szCs w:val="24"/>
          <w:lang w:val="kk-KZ"/>
        </w:rPr>
        <w:t xml:space="preserve">      жоғары білім;</w:t>
      </w:r>
    </w:p>
    <w:p w:rsidR="000E360E" w:rsidRPr="00AE3AFB" w:rsidRDefault="000E360E" w:rsidP="000E360E">
      <w:pPr>
        <w:autoSpaceDE w:val="0"/>
        <w:autoSpaceDN w:val="0"/>
        <w:adjustRightInd w:val="0"/>
        <w:ind w:firstLine="284"/>
        <w:jc w:val="both"/>
        <w:rPr>
          <w:b w:val="0"/>
          <w:i w:val="0"/>
          <w:sz w:val="24"/>
          <w:szCs w:val="24"/>
          <w:lang w:val="kk-KZ"/>
        </w:rPr>
      </w:pPr>
      <w:r w:rsidRPr="00AE3AFB">
        <w:rPr>
          <w:b w:val="0"/>
          <w:i w:val="0"/>
          <w:sz w:val="24"/>
          <w:szCs w:val="24"/>
          <w:lang w:val="kk-KZ"/>
        </w:rPr>
        <w:t xml:space="preserve">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0E360E" w:rsidRPr="00AE3AFB" w:rsidRDefault="000E360E" w:rsidP="000E360E">
      <w:pPr>
        <w:autoSpaceDE w:val="0"/>
        <w:autoSpaceDN w:val="0"/>
        <w:adjustRightInd w:val="0"/>
        <w:ind w:firstLine="284"/>
        <w:jc w:val="both"/>
        <w:rPr>
          <w:b w:val="0"/>
          <w:i w:val="0"/>
          <w:sz w:val="24"/>
          <w:szCs w:val="24"/>
          <w:lang w:val="kk-KZ"/>
        </w:rPr>
      </w:pPr>
      <w:r w:rsidRPr="00AE3AFB">
        <w:rPr>
          <w:b w:val="0"/>
          <w:i w:val="0"/>
          <w:sz w:val="24"/>
          <w:szCs w:val="24"/>
          <w:lang w:val="kk-KZ"/>
        </w:rPr>
        <w:t xml:space="preserve">      жұмыс тәжірибесі келесі талаптардың біріне сәйкес болуы тиіс:</w:t>
      </w:r>
    </w:p>
    <w:p w:rsidR="000E360E" w:rsidRPr="00AE3AFB" w:rsidRDefault="000E360E" w:rsidP="000E360E">
      <w:pPr>
        <w:autoSpaceDE w:val="0"/>
        <w:autoSpaceDN w:val="0"/>
        <w:adjustRightInd w:val="0"/>
        <w:ind w:firstLine="284"/>
        <w:jc w:val="both"/>
        <w:rPr>
          <w:b w:val="0"/>
          <w:i w:val="0"/>
          <w:sz w:val="24"/>
          <w:szCs w:val="24"/>
          <w:lang w:val="kk-KZ"/>
        </w:rPr>
      </w:pPr>
      <w:r w:rsidRPr="00AE3AFB">
        <w:rPr>
          <w:b w:val="0"/>
          <w:i w:val="0"/>
          <w:sz w:val="24"/>
          <w:szCs w:val="24"/>
          <w:lang w:val="kk-KZ"/>
        </w:rPr>
        <w:t xml:space="preserve">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В-6, С-5, C-O-6, C-R-4, D-5, D-O-6, Е-5, E-R-4,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0E360E" w:rsidRPr="00AE3AFB" w:rsidRDefault="000E360E" w:rsidP="000E360E">
      <w:pPr>
        <w:autoSpaceDE w:val="0"/>
        <w:autoSpaceDN w:val="0"/>
        <w:adjustRightInd w:val="0"/>
        <w:ind w:firstLine="284"/>
        <w:jc w:val="both"/>
        <w:rPr>
          <w:b w:val="0"/>
          <w:i w:val="0"/>
          <w:sz w:val="24"/>
          <w:szCs w:val="24"/>
          <w:lang w:val="kk-KZ"/>
        </w:rPr>
      </w:pPr>
      <w:r w:rsidRPr="00AE3AFB">
        <w:rPr>
          <w:b w:val="0"/>
          <w:i w:val="0"/>
          <w:sz w:val="24"/>
          <w:szCs w:val="24"/>
          <w:lang w:val="kk-KZ"/>
        </w:rPr>
        <w:t xml:space="preserve">      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В-6, С-5, C-O-6, C-R-4, D-5, D-O-6, Е-5, E-R-4,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0E360E" w:rsidRPr="00AE3AFB" w:rsidRDefault="000E360E" w:rsidP="000E360E">
      <w:pPr>
        <w:autoSpaceDE w:val="0"/>
        <w:autoSpaceDN w:val="0"/>
        <w:adjustRightInd w:val="0"/>
        <w:ind w:firstLine="709"/>
        <w:jc w:val="both"/>
        <w:rPr>
          <w:b w:val="0"/>
          <w:i w:val="0"/>
          <w:sz w:val="24"/>
          <w:szCs w:val="24"/>
          <w:lang w:val="kk-KZ"/>
        </w:rPr>
      </w:pPr>
      <w:r w:rsidRPr="00AE3AFB">
        <w:rPr>
          <w:b w:val="0"/>
          <w:i w:val="0"/>
          <w:sz w:val="24"/>
          <w:szCs w:val="24"/>
          <w:lang w:val="kk-KZ"/>
        </w:rPr>
        <w:t>3) В-6, С-5, C-O-6, C-R-4, D-5, D-O-6, Е-5, E-R-4,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rsidR="000E360E" w:rsidRPr="00AE3AFB" w:rsidRDefault="000E360E" w:rsidP="000E360E">
      <w:pPr>
        <w:autoSpaceDE w:val="0"/>
        <w:autoSpaceDN w:val="0"/>
        <w:adjustRightInd w:val="0"/>
        <w:ind w:firstLine="709"/>
        <w:jc w:val="both"/>
        <w:rPr>
          <w:b w:val="0"/>
          <w:i w:val="0"/>
          <w:sz w:val="24"/>
          <w:szCs w:val="24"/>
          <w:lang w:val="kk-KZ"/>
        </w:rPr>
      </w:pPr>
      <w:r w:rsidRPr="00AE3AFB">
        <w:rPr>
          <w:b w:val="0"/>
          <w:i w:val="0"/>
          <w:sz w:val="24"/>
          <w:szCs w:val="24"/>
          <w:lang w:val="kk-KZ"/>
        </w:rPr>
        <w:t>4) мемлекеттік қызмет өтілі орталық, облыстық немесе қалалық деңгейдегі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0E360E" w:rsidRPr="00AE3AFB" w:rsidRDefault="000E360E" w:rsidP="000E360E">
      <w:pPr>
        <w:autoSpaceDE w:val="0"/>
        <w:autoSpaceDN w:val="0"/>
        <w:adjustRightInd w:val="0"/>
        <w:ind w:firstLine="709"/>
        <w:jc w:val="both"/>
        <w:rPr>
          <w:b w:val="0"/>
          <w:i w:val="0"/>
          <w:sz w:val="24"/>
          <w:szCs w:val="24"/>
          <w:lang w:val="kk-KZ"/>
        </w:rPr>
      </w:pPr>
      <w:r w:rsidRPr="00AE3AFB">
        <w:rPr>
          <w:b w:val="0"/>
          <w:i w:val="0"/>
          <w:sz w:val="24"/>
          <w:szCs w:val="24"/>
          <w:lang w:val="kk-KZ"/>
        </w:rPr>
        <w:t>5)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4E2C53" w:rsidRDefault="004E2C53" w:rsidP="008A3249">
      <w:pPr>
        <w:ind w:firstLine="708"/>
        <w:jc w:val="both"/>
        <w:rPr>
          <w:bCs w:val="0"/>
          <w:i w:val="0"/>
          <w:iCs w:val="0"/>
          <w:sz w:val="24"/>
          <w:szCs w:val="24"/>
          <w:lang w:val="kk-KZ"/>
        </w:rPr>
      </w:pPr>
      <w:r w:rsidRPr="003D78E6">
        <w:rPr>
          <w:spacing w:val="2"/>
          <w:sz w:val="24"/>
          <w:szCs w:val="24"/>
          <w:lang w:val="kk-KZ"/>
        </w:rPr>
        <w:t>С</w:t>
      </w:r>
      <w:r w:rsidRPr="00F00F5D">
        <w:rPr>
          <w:bCs w:val="0"/>
          <w:i w:val="0"/>
          <w:iCs w:val="0"/>
          <w:sz w:val="24"/>
          <w:szCs w:val="24"/>
          <w:lang w:val="kk-KZ"/>
        </w:rPr>
        <w:t>-О-6 санаты үшін:</w:t>
      </w:r>
      <w:bookmarkStart w:id="0" w:name="z494"/>
      <w:bookmarkEnd w:id="0"/>
    </w:p>
    <w:p w:rsidR="004E2C53" w:rsidRPr="006A44DB" w:rsidRDefault="004E2C53" w:rsidP="004E2C53">
      <w:pPr>
        <w:jc w:val="both"/>
        <w:rPr>
          <w:bCs w:val="0"/>
          <w:i w:val="0"/>
          <w:iCs w:val="0"/>
          <w:sz w:val="24"/>
          <w:szCs w:val="24"/>
          <w:lang w:val="kk-KZ"/>
        </w:rPr>
      </w:pPr>
      <w:r>
        <w:rPr>
          <w:b w:val="0"/>
          <w:bCs w:val="0"/>
          <w:i w:val="0"/>
          <w:iCs w:val="0"/>
          <w:sz w:val="24"/>
          <w:szCs w:val="24"/>
          <w:lang w:val="kk-KZ"/>
        </w:rPr>
        <w:t>Ж</w:t>
      </w:r>
      <w:proofErr w:type="spellStart"/>
      <w:r w:rsidRPr="006A44DB">
        <w:rPr>
          <w:b w:val="0"/>
          <w:bCs w:val="0"/>
          <w:i w:val="0"/>
          <w:iCs w:val="0"/>
          <w:sz w:val="24"/>
          <w:szCs w:val="24"/>
        </w:rPr>
        <w:t>оғары</w:t>
      </w:r>
      <w:proofErr w:type="spellEnd"/>
      <w:r>
        <w:rPr>
          <w:b w:val="0"/>
          <w:bCs w:val="0"/>
          <w:i w:val="0"/>
          <w:iCs w:val="0"/>
          <w:sz w:val="24"/>
          <w:szCs w:val="24"/>
        </w:rPr>
        <w:t xml:space="preserve"> </w:t>
      </w:r>
      <w:proofErr w:type="spellStart"/>
      <w:r w:rsidRPr="006A44DB">
        <w:rPr>
          <w:b w:val="0"/>
          <w:bCs w:val="0"/>
          <w:i w:val="0"/>
          <w:iCs w:val="0"/>
          <w:sz w:val="24"/>
          <w:szCs w:val="24"/>
        </w:rPr>
        <w:t>немесе</w:t>
      </w:r>
      <w:proofErr w:type="spellEnd"/>
      <w:r w:rsidRPr="006A44DB">
        <w:rPr>
          <w:b w:val="0"/>
          <w:bCs w:val="0"/>
          <w:i w:val="0"/>
          <w:iCs w:val="0"/>
          <w:sz w:val="24"/>
          <w:szCs w:val="24"/>
        </w:rPr>
        <w:t xml:space="preserve"> орта </w:t>
      </w:r>
      <w:proofErr w:type="spellStart"/>
      <w:r w:rsidRPr="006A44DB">
        <w:rPr>
          <w:b w:val="0"/>
          <w:bCs w:val="0"/>
          <w:i w:val="0"/>
          <w:iCs w:val="0"/>
          <w:sz w:val="24"/>
          <w:szCs w:val="24"/>
        </w:rPr>
        <w:t>білімнен</w:t>
      </w:r>
      <w:proofErr w:type="spellEnd"/>
      <w:r>
        <w:rPr>
          <w:b w:val="0"/>
          <w:bCs w:val="0"/>
          <w:i w:val="0"/>
          <w:iCs w:val="0"/>
          <w:sz w:val="24"/>
          <w:szCs w:val="24"/>
        </w:rPr>
        <w:t xml:space="preserve"> </w:t>
      </w:r>
      <w:proofErr w:type="spellStart"/>
      <w:r w:rsidRPr="006A44DB">
        <w:rPr>
          <w:b w:val="0"/>
          <w:bCs w:val="0"/>
          <w:i w:val="0"/>
          <w:iCs w:val="0"/>
          <w:sz w:val="24"/>
          <w:szCs w:val="24"/>
        </w:rPr>
        <w:t>кейінгі</w:t>
      </w:r>
      <w:proofErr w:type="spellEnd"/>
      <w:r w:rsidR="003769E8">
        <w:rPr>
          <w:b w:val="0"/>
          <w:bCs w:val="0"/>
          <w:i w:val="0"/>
          <w:iCs w:val="0"/>
          <w:sz w:val="24"/>
          <w:szCs w:val="24"/>
        </w:rPr>
        <w:t xml:space="preserve"> </w:t>
      </w:r>
      <w:proofErr w:type="spellStart"/>
      <w:r w:rsidRPr="006A44DB">
        <w:rPr>
          <w:b w:val="0"/>
          <w:bCs w:val="0"/>
          <w:i w:val="0"/>
          <w:iCs w:val="0"/>
          <w:sz w:val="24"/>
          <w:szCs w:val="24"/>
        </w:rPr>
        <w:t>білім</w:t>
      </w:r>
      <w:proofErr w:type="spellEnd"/>
      <w:r w:rsidRPr="006A44DB">
        <w:rPr>
          <w:b w:val="0"/>
          <w:bCs w:val="0"/>
          <w:i w:val="0"/>
          <w:iCs w:val="0"/>
          <w:sz w:val="24"/>
          <w:szCs w:val="24"/>
        </w:rPr>
        <w:t>;</w:t>
      </w:r>
    </w:p>
    <w:p w:rsidR="004E2C53" w:rsidRDefault="004E2C53" w:rsidP="004E2C53">
      <w:pPr>
        <w:shd w:val="clear" w:color="auto" w:fill="FFFFFF"/>
        <w:jc w:val="both"/>
        <w:rPr>
          <w:b w:val="0"/>
          <w:bCs w:val="0"/>
          <w:i w:val="0"/>
          <w:iCs w:val="0"/>
          <w:sz w:val="24"/>
          <w:szCs w:val="24"/>
          <w:lang w:val="kk-KZ"/>
        </w:rPr>
      </w:pPr>
      <w:r w:rsidRPr="0046121E">
        <w:rPr>
          <w:b w:val="0"/>
          <w:bCs w:val="0"/>
          <w:i w:val="0"/>
          <w:iCs w:val="0"/>
          <w:sz w:val="24"/>
          <w:szCs w:val="24"/>
          <w:lang w:val="kk-KZ"/>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төзбеушілік;жұмыс тәжірибесі талап етілмейді.</w:t>
      </w:r>
    </w:p>
    <w:p w:rsidR="005E3E60" w:rsidRDefault="005E3E60" w:rsidP="008A3249">
      <w:pPr>
        <w:pStyle w:val="a3"/>
        <w:ind w:firstLine="708"/>
        <w:jc w:val="both"/>
        <w:rPr>
          <w:bCs w:val="0"/>
          <w:i w:val="0"/>
          <w:iCs w:val="0"/>
          <w:sz w:val="24"/>
          <w:szCs w:val="24"/>
          <w:lang w:val="kk-KZ"/>
        </w:rPr>
      </w:pPr>
      <w:r w:rsidRPr="00F00F5D">
        <w:rPr>
          <w:bCs w:val="0"/>
          <w:i w:val="0"/>
          <w:iCs w:val="0"/>
          <w:sz w:val="24"/>
          <w:szCs w:val="24"/>
          <w:lang w:val="kk-KZ"/>
        </w:rPr>
        <w:t>С-R-5 санаты үшін:</w:t>
      </w:r>
    </w:p>
    <w:p w:rsidR="00294081" w:rsidRDefault="00FB7BF3" w:rsidP="00294081">
      <w:pPr>
        <w:autoSpaceDE w:val="0"/>
        <w:autoSpaceDN w:val="0"/>
        <w:adjustRightInd w:val="0"/>
        <w:jc w:val="both"/>
        <w:rPr>
          <w:b w:val="0"/>
          <w:i w:val="0"/>
          <w:sz w:val="24"/>
          <w:szCs w:val="24"/>
          <w:lang w:val="kk-KZ"/>
        </w:rPr>
      </w:pPr>
      <w:r w:rsidRPr="00FB7BF3">
        <w:rPr>
          <w:b w:val="0"/>
          <w:i w:val="0"/>
          <w:sz w:val="24"/>
          <w:szCs w:val="24"/>
          <w:lang w:val="kk-KZ"/>
        </w:rPr>
        <w:t xml:space="preserve">жоғары немесе орта білімнен кейінгі немесе техникалық және кәсіптік білім; </w:t>
      </w:r>
    </w:p>
    <w:p w:rsidR="00FB7BF3" w:rsidRPr="00FB7BF3" w:rsidRDefault="00FB7BF3" w:rsidP="00294081">
      <w:pPr>
        <w:autoSpaceDE w:val="0"/>
        <w:autoSpaceDN w:val="0"/>
        <w:adjustRightInd w:val="0"/>
        <w:jc w:val="both"/>
        <w:rPr>
          <w:b w:val="0"/>
          <w:i w:val="0"/>
          <w:sz w:val="24"/>
          <w:szCs w:val="24"/>
          <w:lang w:val="kk-KZ"/>
        </w:rPr>
      </w:pPr>
      <w:r w:rsidRPr="00FB7BF3">
        <w:rPr>
          <w:b w:val="0"/>
          <w:i w:val="0"/>
          <w:sz w:val="24"/>
          <w:szCs w:val="24"/>
          <w:lang w:val="kk-KZ"/>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5E3E60" w:rsidRDefault="005E3E60" w:rsidP="005E3E60">
      <w:pPr>
        <w:pStyle w:val="a3"/>
        <w:ind w:firstLine="708"/>
        <w:jc w:val="both"/>
        <w:rPr>
          <w:b w:val="0"/>
          <w:i w:val="0"/>
          <w:sz w:val="24"/>
          <w:szCs w:val="24"/>
          <w:lang w:val="kk-KZ"/>
        </w:rPr>
      </w:pPr>
    </w:p>
    <w:tbl>
      <w:tblPr>
        <w:tblW w:w="9391"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422"/>
      </w:tblGrid>
      <w:tr w:rsidR="005E3E60" w:rsidRPr="00ED39F5" w:rsidTr="00046F53">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keepNext/>
              <w:keepLines/>
              <w:tabs>
                <w:tab w:val="left" w:pos="-1405"/>
                <w:tab w:val="left" w:pos="0"/>
                <w:tab w:val="left" w:pos="6663"/>
                <w:tab w:val="left" w:pos="10116"/>
              </w:tabs>
              <w:ind w:right="-60"/>
              <w:rPr>
                <w:bCs w:val="0"/>
                <w:i w:val="0"/>
                <w:iCs w:val="0"/>
                <w:sz w:val="22"/>
                <w:szCs w:val="22"/>
                <w:lang w:val="kk-KZ"/>
              </w:rPr>
            </w:pPr>
            <w:r w:rsidRPr="00F61249">
              <w:rPr>
                <w:lang w:val="kk-KZ"/>
              </w:rPr>
              <w:lastRenderedPageBreak/>
              <w:br/>
            </w:r>
            <w:r w:rsidRPr="00BD435A">
              <w:rPr>
                <w:i w:val="0"/>
                <w:sz w:val="22"/>
                <w:szCs w:val="22"/>
                <w:lang w:val="kk-KZ"/>
              </w:rPr>
              <w:t>Санат</w:t>
            </w:r>
          </w:p>
        </w:tc>
        <w:tc>
          <w:tcPr>
            <w:tcW w:w="7669" w:type="dxa"/>
            <w:gridSpan w:val="2"/>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keepNext/>
              <w:keepLines/>
              <w:tabs>
                <w:tab w:val="left" w:pos="-1405"/>
                <w:tab w:val="left" w:pos="132"/>
                <w:tab w:val="left" w:pos="6663"/>
                <w:tab w:val="left" w:pos="10116"/>
              </w:tabs>
              <w:ind w:right="266"/>
              <w:rPr>
                <w:bCs w:val="0"/>
                <w:i w:val="0"/>
                <w:iCs w:val="0"/>
                <w:sz w:val="22"/>
                <w:szCs w:val="22"/>
                <w:lang w:val="kk-KZ"/>
              </w:rPr>
            </w:pPr>
            <w:r w:rsidRPr="00BD435A">
              <w:rPr>
                <w:i w:val="0"/>
                <w:sz w:val="22"/>
                <w:szCs w:val="22"/>
                <w:lang w:val="kk-KZ"/>
              </w:rPr>
              <w:t>Еңбек сіңірген жылдарына байланысты</w:t>
            </w:r>
          </w:p>
        </w:tc>
      </w:tr>
      <w:tr w:rsidR="005E3E60" w:rsidRPr="00ED39F5" w:rsidTr="00046F53">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keepNext/>
              <w:keepLines/>
              <w:tabs>
                <w:tab w:val="left" w:pos="132"/>
                <w:tab w:val="left" w:pos="6663"/>
              </w:tabs>
              <w:ind w:right="99"/>
              <w:rPr>
                <w:bCs w:val="0"/>
                <w:i w:val="0"/>
                <w:iCs w:val="0"/>
                <w:sz w:val="22"/>
                <w:szCs w:val="22"/>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pStyle w:val="a7"/>
              <w:keepNext/>
              <w:keepLines/>
              <w:widowControl/>
              <w:tabs>
                <w:tab w:val="left" w:pos="132"/>
                <w:tab w:val="left" w:pos="1276"/>
              </w:tabs>
              <w:ind w:right="99"/>
              <w:jc w:val="center"/>
              <w:rPr>
                <w:rFonts w:ascii="Times New Roman" w:hAnsi="Times New Roman" w:cs="Times New Roman"/>
                <w:b/>
                <w:kern w:val="0"/>
                <w:sz w:val="22"/>
                <w:szCs w:val="22"/>
                <w:lang w:val="kk-KZ"/>
              </w:rPr>
            </w:pPr>
            <w:r w:rsidRPr="00BD435A">
              <w:rPr>
                <w:rFonts w:ascii="Times New Roman" w:hAnsi="Times New Roman" w:cs="Times New Roman"/>
                <w:b/>
                <w:kern w:val="0"/>
                <w:sz w:val="22"/>
                <w:szCs w:val="22"/>
                <w:lang w:val="kk-KZ"/>
              </w:rPr>
              <w:t>min</w:t>
            </w:r>
          </w:p>
        </w:tc>
        <w:tc>
          <w:tcPr>
            <w:tcW w:w="3422" w:type="dxa"/>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pStyle w:val="a7"/>
              <w:keepNext/>
              <w:keepLines/>
              <w:widowControl/>
              <w:tabs>
                <w:tab w:val="clear" w:pos="959"/>
                <w:tab w:val="left" w:pos="132"/>
                <w:tab w:val="left" w:pos="1165"/>
                <w:tab w:val="left" w:pos="1307"/>
              </w:tabs>
              <w:jc w:val="center"/>
              <w:rPr>
                <w:rFonts w:ascii="Times New Roman" w:hAnsi="Times New Roman" w:cs="Times New Roman"/>
                <w:b/>
                <w:kern w:val="0"/>
                <w:sz w:val="22"/>
                <w:szCs w:val="22"/>
                <w:lang w:val="kk-KZ"/>
              </w:rPr>
            </w:pPr>
            <w:r w:rsidRPr="00BD435A">
              <w:rPr>
                <w:rFonts w:ascii="Times New Roman" w:hAnsi="Times New Roman" w:cs="Times New Roman"/>
                <w:b/>
                <w:kern w:val="0"/>
                <w:sz w:val="22"/>
                <w:szCs w:val="22"/>
                <w:lang w:val="kk-KZ"/>
              </w:rPr>
              <w:t>max</w:t>
            </w:r>
          </w:p>
        </w:tc>
      </w:tr>
      <w:tr w:rsidR="0097418A" w:rsidRPr="00ED39F5" w:rsidTr="00046F53">
        <w:trPr>
          <w:cantSplit/>
          <w:trHeight w:val="20"/>
        </w:trPr>
        <w:tc>
          <w:tcPr>
            <w:tcW w:w="1722" w:type="dxa"/>
            <w:tcBorders>
              <w:top w:val="single" w:sz="4" w:space="0" w:color="auto"/>
              <w:left w:val="single" w:sz="4" w:space="0" w:color="auto"/>
              <w:bottom w:val="single" w:sz="4" w:space="0" w:color="auto"/>
              <w:right w:val="single" w:sz="4" w:space="0" w:color="auto"/>
            </w:tcBorders>
          </w:tcPr>
          <w:p w:rsidR="0097418A" w:rsidRPr="00B2387A" w:rsidRDefault="00046F53" w:rsidP="0097418A">
            <w:pPr>
              <w:rPr>
                <w:b w:val="0"/>
                <w:i w:val="0"/>
                <w:color w:val="000000"/>
                <w:spacing w:val="-5"/>
                <w:sz w:val="24"/>
                <w:szCs w:val="24"/>
              </w:rPr>
            </w:pPr>
            <w:proofErr w:type="gramStart"/>
            <w:r>
              <w:rPr>
                <w:b w:val="0"/>
                <w:i w:val="0"/>
                <w:color w:val="000000"/>
                <w:spacing w:val="-5"/>
                <w:sz w:val="24"/>
                <w:szCs w:val="24"/>
              </w:rPr>
              <w:t>С-О</w:t>
            </w:r>
            <w:proofErr w:type="gramEnd"/>
            <w:r>
              <w:rPr>
                <w:b w:val="0"/>
                <w:i w:val="0"/>
                <w:color w:val="000000"/>
                <w:spacing w:val="-5"/>
                <w:sz w:val="24"/>
                <w:szCs w:val="24"/>
              </w:rPr>
              <w:t>-5</w:t>
            </w:r>
          </w:p>
        </w:tc>
        <w:tc>
          <w:tcPr>
            <w:tcW w:w="4247" w:type="dxa"/>
            <w:tcBorders>
              <w:top w:val="single" w:sz="4" w:space="0" w:color="auto"/>
              <w:left w:val="single" w:sz="4" w:space="0" w:color="auto"/>
              <w:bottom w:val="single" w:sz="4" w:space="0" w:color="auto"/>
              <w:right w:val="single" w:sz="4" w:space="0" w:color="auto"/>
            </w:tcBorders>
          </w:tcPr>
          <w:p w:rsidR="0097418A" w:rsidRPr="0097418A" w:rsidRDefault="00046F53" w:rsidP="0097418A">
            <w:pPr>
              <w:rPr>
                <w:b w:val="0"/>
                <w:i w:val="0"/>
                <w:sz w:val="22"/>
                <w:szCs w:val="22"/>
                <w:lang w:val="kk-KZ"/>
              </w:rPr>
            </w:pPr>
            <w:r w:rsidRPr="00837D8B">
              <w:rPr>
                <w:bCs w:val="0"/>
                <w:i w:val="0"/>
                <w:color w:val="000000"/>
                <w:sz w:val="24"/>
                <w:szCs w:val="22"/>
                <w:lang w:val="be-BY"/>
              </w:rPr>
              <w:t>83282</w:t>
            </w:r>
          </w:p>
        </w:tc>
        <w:tc>
          <w:tcPr>
            <w:tcW w:w="3422" w:type="dxa"/>
            <w:tcBorders>
              <w:top w:val="single" w:sz="4" w:space="0" w:color="auto"/>
              <w:left w:val="single" w:sz="4" w:space="0" w:color="auto"/>
              <w:bottom w:val="single" w:sz="4" w:space="0" w:color="auto"/>
              <w:right w:val="single" w:sz="4" w:space="0" w:color="auto"/>
            </w:tcBorders>
          </w:tcPr>
          <w:p w:rsidR="0097418A" w:rsidRPr="0097418A" w:rsidRDefault="00046F53" w:rsidP="0097418A">
            <w:pPr>
              <w:rPr>
                <w:b w:val="0"/>
                <w:i w:val="0"/>
                <w:sz w:val="22"/>
                <w:szCs w:val="22"/>
                <w:lang w:val="kk-KZ"/>
              </w:rPr>
            </w:pPr>
            <w:r w:rsidRPr="00837D8B">
              <w:rPr>
                <w:bCs w:val="0"/>
                <w:i w:val="0"/>
                <w:color w:val="000000"/>
                <w:sz w:val="24"/>
                <w:szCs w:val="22"/>
                <w:lang w:val="be-BY"/>
              </w:rPr>
              <w:t>112431</w:t>
            </w:r>
          </w:p>
        </w:tc>
      </w:tr>
      <w:tr w:rsidR="0097418A" w:rsidRPr="00ED39F5" w:rsidTr="00046F53">
        <w:trPr>
          <w:cantSplit/>
          <w:trHeight w:val="20"/>
        </w:trPr>
        <w:tc>
          <w:tcPr>
            <w:tcW w:w="1722" w:type="dxa"/>
            <w:tcBorders>
              <w:top w:val="single" w:sz="4" w:space="0" w:color="auto"/>
              <w:left w:val="single" w:sz="4" w:space="0" w:color="auto"/>
              <w:bottom w:val="single" w:sz="4" w:space="0" w:color="auto"/>
              <w:right w:val="single" w:sz="4" w:space="0" w:color="auto"/>
            </w:tcBorders>
          </w:tcPr>
          <w:p w:rsidR="0097418A" w:rsidRPr="00A315EC" w:rsidRDefault="00046F53" w:rsidP="0097418A">
            <w:pPr>
              <w:rPr>
                <w:b w:val="0"/>
                <w:i w:val="0"/>
                <w:sz w:val="22"/>
                <w:szCs w:val="22"/>
              </w:rPr>
            </w:pPr>
            <w:proofErr w:type="gramStart"/>
            <w:r>
              <w:rPr>
                <w:b w:val="0"/>
                <w:i w:val="0"/>
                <w:color w:val="000000"/>
                <w:spacing w:val="-5"/>
                <w:sz w:val="24"/>
                <w:szCs w:val="24"/>
              </w:rPr>
              <w:t>С-О</w:t>
            </w:r>
            <w:proofErr w:type="gramEnd"/>
            <w:r>
              <w:rPr>
                <w:b w:val="0"/>
                <w:i w:val="0"/>
                <w:color w:val="000000"/>
                <w:spacing w:val="-5"/>
                <w:sz w:val="24"/>
                <w:szCs w:val="24"/>
              </w:rPr>
              <w:t>-6</w:t>
            </w:r>
          </w:p>
        </w:tc>
        <w:tc>
          <w:tcPr>
            <w:tcW w:w="4247" w:type="dxa"/>
            <w:tcBorders>
              <w:top w:val="single" w:sz="4" w:space="0" w:color="auto"/>
              <w:left w:val="single" w:sz="4" w:space="0" w:color="auto"/>
              <w:bottom w:val="single" w:sz="4" w:space="0" w:color="auto"/>
              <w:right w:val="single" w:sz="4" w:space="0" w:color="auto"/>
            </w:tcBorders>
          </w:tcPr>
          <w:p w:rsidR="0097418A" w:rsidRPr="0097418A" w:rsidRDefault="00046F53" w:rsidP="0097418A">
            <w:pPr>
              <w:widowControl/>
              <w:rPr>
                <w:b w:val="0"/>
                <w:i w:val="0"/>
                <w:sz w:val="22"/>
                <w:szCs w:val="22"/>
                <w:lang w:val="kk-KZ"/>
              </w:rPr>
            </w:pPr>
            <w:r w:rsidRPr="0097418A">
              <w:rPr>
                <w:b w:val="0"/>
                <w:i w:val="0"/>
                <w:sz w:val="22"/>
                <w:szCs w:val="22"/>
                <w:lang w:val="kk-KZ"/>
              </w:rPr>
              <w:t>74954</w:t>
            </w:r>
          </w:p>
        </w:tc>
        <w:tc>
          <w:tcPr>
            <w:tcW w:w="3422" w:type="dxa"/>
            <w:tcBorders>
              <w:top w:val="single" w:sz="4" w:space="0" w:color="auto"/>
              <w:left w:val="single" w:sz="4" w:space="0" w:color="auto"/>
              <w:bottom w:val="single" w:sz="4" w:space="0" w:color="auto"/>
              <w:right w:val="single" w:sz="4" w:space="0" w:color="auto"/>
            </w:tcBorders>
          </w:tcPr>
          <w:p w:rsidR="0097418A" w:rsidRPr="0097418A" w:rsidRDefault="00046F53" w:rsidP="0097418A">
            <w:pPr>
              <w:widowControl/>
              <w:rPr>
                <w:b w:val="0"/>
                <w:i w:val="0"/>
                <w:sz w:val="22"/>
                <w:szCs w:val="22"/>
                <w:lang w:val="kk-KZ"/>
              </w:rPr>
            </w:pPr>
            <w:r w:rsidRPr="0097418A">
              <w:rPr>
                <w:b w:val="0"/>
                <w:i w:val="0"/>
                <w:sz w:val="22"/>
                <w:szCs w:val="22"/>
                <w:lang w:val="kk-KZ"/>
              </w:rPr>
              <w:t>101604</w:t>
            </w:r>
          </w:p>
        </w:tc>
      </w:tr>
      <w:tr w:rsidR="00046F53" w:rsidRPr="00ED39F5" w:rsidTr="00046F53">
        <w:trPr>
          <w:cantSplit/>
          <w:trHeight w:val="20"/>
        </w:trPr>
        <w:tc>
          <w:tcPr>
            <w:tcW w:w="1722" w:type="dxa"/>
            <w:tcBorders>
              <w:top w:val="single" w:sz="4" w:space="0" w:color="auto"/>
              <w:left w:val="single" w:sz="4" w:space="0" w:color="auto"/>
              <w:bottom w:val="single" w:sz="4" w:space="0" w:color="auto"/>
              <w:right w:val="single" w:sz="4" w:space="0" w:color="auto"/>
            </w:tcBorders>
          </w:tcPr>
          <w:p w:rsidR="00046F53" w:rsidRPr="00A315EC" w:rsidRDefault="00046F53" w:rsidP="0097418A">
            <w:pPr>
              <w:rPr>
                <w:b w:val="0"/>
                <w:i w:val="0"/>
                <w:sz w:val="22"/>
                <w:szCs w:val="22"/>
              </w:rPr>
            </w:pPr>
            <w:r w:rsidRPr="00A315EC">
              <w:rPr>
                <w:b w:val="0"/>
                <w:i w:val="0"/>
                <w:sz w:val="22"/>
                <w:szCs w:val="22"/>
              </w:rPr>
              <w:t>С-R-</w:t>
            </w:r>
            <w:r>
              <w:rPr>
                <w:b w:val="0"/>
                <w:i w:val="0"/>
                <w:sz w:val="22"/>
                <w:szCs w:val="22"/>
              </w:rPr>
              <w:t>5</w:t>
            </w:r>
          </w:p>
        </w:tc>
        <w:tc>
          <w:tcPr>
            <w:tcW w:w="4247" w:type="dxa"/>
            <w:tcBorders>
              <w:top w:val="single" w:sz="4" w:space="0" w:color="auto"/>
              <w:left w:val="single" w:sz="4" w:space="0" w:color="auto"/>
              <w:bottom w:val="single" w:sz="4" w:space="0" w:color="auto"/>
              <w:right w:val="single" w:sz="4" w:space="0" w:color="auto"/>
            </w:tcBorders>
          </w:tcPr>
          <w:p w:rsidR="00046F53" w:rsidRPr="0097418A" w:rsidRDefault="00046F53" w:rsidP="0097418A">
            <w:pPr>
              <w:widowControl/>
              <w:rPr>
                <w:b w:val="0"/>
                <w:i w:val="0"/>
                <w:sz w:val="22"/>
                <w:szCs w:val="22"/>
                <w:lang w:val="kk-KZ"/>
              </w:rPr>
            </w:pPr>
            <w:r w:rsidRPr="0097418A">
              <w:rPr>
                <w:b w:val="0"/>
                <w:i w:val="0"/>
                <w:sz w:val="22"/>
                <w:szCs w:val="22"/>
                <w:lang w:val="kk-KZ"/>
              </w:rPr>
              <w:t>64960</w:t>
            </w:r>
          </w:p>
        </w:tc>
        <w:tc>
          <w:tcPr>
            <w:tcW w:w="3422" w:type="dxa"/>
            <w:tcBorders>
              <w:top w:val="single" w:sz="4" w:space="0" w:color="auto"/>
              <w:left w:val="single" w:sz="4" w:space="0" w:color="auto"/>
              <w:bottom w:val="single" w:sz="4" w:space="0" w:color="auto"/>
              <w:right w:val="single" w:sz="4" w:space="0" w:color="auto"/>
            </w:tcBorders>
          </w:tcPr>
          <w:p w:rsidR="00046F53" w:rsidRPr="0097418A" w:rsidRDefault="00046F53" w:rsidP="0097418A">
            <w:pPr>
              <w:widowControl/>
              <w:rPr>
                <w:b w:val="0"/>
                <w:i w:val="0"/>
                <w:sz w:val="22"/>
                <w:szCs w:val="22"/>
                <w:lang w:val="kk-KZ"/>
              </w:rPr>
            </w:pPr>
            <w:r w:rsidRPr="0097418A">
              <w:rPr>
                <w:b w:val="0"/>
                <w:i w:val="0"/>
                <w:sz w:val="22"/>
                <w:szCs w:val="22"/>
                <w:lang w:val="kk-KZ"/>
              </w:rPr>
              <w:t>88279</w:t>
            </w:r>
          </w:p>
        </w:tc>
      </w:tr>
    </w:tbl>
    <w:p w:rsidR="00046F53" w:rsidRDefault="00046F53"/>
    <w:p w:rsidR="004E2C53" w:rsidRPr="004E2C53" w:rsidRDefault="004E2C53" w:rsidP="004E2C53">
      <w:pPr>
        <w:pStyle w:val="af"/>
        <w:keepNext/>
        <w:keepLines/>
        <w:numPr>
          <w:ilvl w:val="0"/>
          <w:numId w:val="1"/>
        </w:numPr>
        <w:ind w:left="0" w:firstLine="0"/>
        <w:jc w:val="both"/>
        <w:outlineLvl w:val="4"/>
        <w:rPr>
          <w:i w:val="0"/>
          <w:sz w:val="24"/>
          <w:szCs w:val="24"/>
          <w:lang w:val="kk-KZ"/>
        </w:rPr>
      </w:pPr>
      <w:r w:rsidRPr="004E2C53">
        <w:rPr>
          <w:i w:val="0"/>
          <w:sz w:val="24"/>
          <w:szCs w:val="24"/>
          <w:lang w:val="kk-KZ"/>
        </w:rPr>
        <w:t xml:space="preserve">Қазақстан Республикасы Қаржы Министрлігі Мемлекеттік кірістер комитетінің Жамбыл облысы бойынша мемлекеттік кірістер департаменті, мекен жайы: индекс 080000, Жамбыл облысы Тараз қаласы, Төлеби даңғылы 36, анықтама үшін телефон: 8(7262)43-15-39; 45-28-74, электрондық мекен-жайы </w:t>
      </w:r>
      <w:r w:rsidR="00C739C1">
        <w:fldChar w:fldCharType="begin"/>
      </w:r>
      <w:r w:rsidR="00C739C1">
        <w:instrText xml:space="preserve"> HYPERLINK "mailto:l.amirbekkyzy@kgd.gov.kz" </w:instrText>
      </w:r>
      <w:r w:rsidR="00C739C1">
        <w:fldChar w:fldCharType="separate"/>
      </w:r>
      <w:r w:rsidRPr="004E2C53">
        <w:rPr>
          <w:i w:val="0"/>
          <w:color w:val="000000" w:themeColor="text1"/>
          <w:sz w:val="24"/>
          <w:szCs w:val="24"/>
          <w:u w:val="single"/>
          <w:lang w:val="kk-KZ"/>
        </w:rPr>
        <w:t>l.amirbekkyzy@kgd.gov.kz</w:t>
      </w:r>
      <w:r w:rsidR="00C739C1">
        <w:rPr>
          <w:i w:val="0"/>
          <w:color w:val="000000" w:themeColor="text1"/>
          <w:sz w:val="24"/>
          <w:szCs w:val="24"/>
          <w:u w:val="single"/>
          <w:lang w:val="kk-KZ"/>
        </w:rPr>
        <w:fldChar w:fldCharType="end"/>
      </w:r>
      <w:r w:rsidRPr="004E2C53">
        <w:rPr>
          <w:i w:val="0"/>
          <w:color w:val="000000" w:themeColor="text1"/>
          <w:sz w:val="24"/>
          <w:szCs w:val="24"/>
          <w:lang w:val="kk-KZ"/>
        </w:rPr>
        <w:t>,</w:t>
      </w:r>
      <w:r w:rsidRPr="006C2702">
        <w:rPr>
          <w:i w:val="0"/>
          <w:color w:val="8496B0" w:themeColor="text2" w:themeTint="99"/>
          <w:sz w:val="24"/>
          <w:szCs w:val="24"/>
          <w:lang w:val="kk-KZ"/>
        </w:rPr>
        <w:t xml:space="preserve">  </w:t>
      </w:r>
      <w:hyperlink r:id="rId6" w:history="1">
        <w:r w:rsidRPr="004E2C53">
          <w:rPr>
            <w:i w:val="0"/>
            <w:sz w:val="24"/>
            <w:szCs w:val="24"/>
            <w:lang w:val="kk-KZ"/>
          </w:rPr>
          <w:t>a.abdikerimova@kgd.gov.kz</w:t>
        </w:r>
      </w:hyperlink>
      <w:r w:rsidRPr="004E2C53">
        <w:rPr>
          <w:i w:val="0"/>
          <w:sz w:val="24"/>
          <w:szCs w:val="24"/>
          <w:lang w:val="kk-KZ"/>
        </w:rPr>
        <w:t xml:space="preserve"> </w:t>
      </w:r>
      <w:r w:rsidR="00EE79EF" w:rsidRPr="00EE79EF">
        <w:rPr>
          <w:i w:val="0"/>
          <w:sz w:val="24"/>
          <w:szCs w:val="24"/>
          <w:lang w:val="kk-KZ"/>
        </w:rPr>
        <w:t>төменгі болып табылмайтын</w:t>
      </w:r>
      <w:r w:rsidR="00EE79EF" w:rsidRPr="00101C42">
        <w:rPr>
          <w:sz w:val="24"/>
          <w:szCs w:val="24"/>
          <w:lang w:val="kk-KZ"/>
        </w:rPr>
        <w:t xml:space="preserve"> </w:t>
      </w:r>
      <w:r w:rsidRPr="004E2C53">
        <w:rPr>
          <w:i w:val="0"/>
          <w:sz w:val="24"/>
          <w:szCs w:val="24"/>
          <w:lang w:val="kk-KZ"/>
        </w:rPr>
        <w:t xml:space="preserve">бос </w:t>
      </w:r>
      <w:r w:rsidR="00EE79EF">
        <w:rPr>
          <w:i w:val="0"/>
          <w:sz w:val="24"/>
          <w:szCs w:val="24"/>
          <w:lang w:val="kk-KZ"/>
        </w:rPr>
        <w:t>әкімшілік мемлекеттік лауазым</w:t>
      </w:r>
      <w:bookmarkStart w:id="1" w:name="_GoBack"/>
      <w:bookmarkEnd w:id="1"/>
      <w:r w:rsidRPr="004E2C53">
        <w:rPr>
          <w:i w:val="0"/>
          <w:sz w:val="24"/>
          <w:szCs w:val="24"/>
          <w:lang w:val="kk-KZ"/>
        </w:rPr>
        <w:t>ға орналасуға конкурс жариялайды:</w:t>
      </w:r>
    </w:p>
    <w:p w:rsidR="00EF1960" w:rsidRPr="00EF1960" w:rsidRDefault="00EF1960" w:rsidP="00EF1960">
      <w:pPr>
        <w:jc w:val="both"/>
        <w:rPr>
          <w:i w:val="0"/>
          <w:sz w:val="24"/>
          <w:szCs w:val="24"/>
          <w:lang w:val="kk-KZ"/>
        </w:rPr>
      </w:pPr>
      <w:r w:rsidRPr="00EF1960">
        <w:rPr>
          <w:i w:val="0"/>
          <w:sz w:val="24"/>
          <w:szCs w:val="24"/>
          <w:lang w:val="kk-KZ"/>
        </w:rPr>
        <w:t>Ұйымдастыру-қаржы басқармасы бухгалтерлік есеп және мемлекеттік сатып алу бөлімінің бас маманы  (уақытша, негізгі қызметкер шыққанша 02.08.2018 ж.)  санаты - С-О-5, 1 бірлік, № 06-1-2-7</w:t>
      </w:r>
    </w:p>
    <w:p w:rsidR="00EF1960" w:rsidRDefault="00EF1960" w:rsidP="00EF1960">
      <w:pPr>
        <w:pStyle w:val="31"/>
        <w:jc w:val="both"/>
        <w:rPr>
          <w:color w:val="000000"/>
          <w:lang w:val="kk-KZ"/>
        </w:rPr>
      </w:pPr>
      <w:r w:rsidRPr="002F0B15">
        <w:rPr>
          <w:i w:val="0"/>
          <w:color w:val="000000"/>
          <w:sz w:val="24"/>
          <w:szCs w:val="24"/>
          <w:lang w:val="kk-KZ"/>
        </w:rPr>
        <w:t>Қызметтік міндеттері:</w:t>
      </w:r>
      <w:r w:rsidRPr="003217C1">
        <w:rPr>
          <w:b w:val="0"/>
          <w:i w:val="0"/>
          <w:color w:val="000000"/>
          <w:sz w:val="24"/>
          <w:szCs w:val="24"/>
          <w:lang w:val="kk-KZ"/>
        </w:rPr>
        <w:t>Департамент және аумақтық салық басқармаларын қаржылық қамтамасыздандыру,бухгалтерлік есеп жүргізу; республикалық бюджеттік бағдарламаларды жүзеге асыру және игеру; бюджеттік бағдарламалар бойынша қаржыландыру жоспарын әзірлеу, бухгалтерлік және қаржылық есеп құру, департамент пен аумақтық салық басқармаларын материалдық-техникалық қамтамсыздандыру, тауар, жұмыс және қызмет көрсету қажеттілік номенклатуралық жоспарын анықтау және құру, материалдық құндылықтарды бөлу бойынша жұмыс ұйымдастырады.Бюджет құралдарының дұрыс әрі тиімді пайдалануына, мемлекеттік бюджетке төлемдердің дұрыс әрі уақтылы есептеліп, аударылуына; активтер, құнды емес және тез тозатын заттар мен басқа да материалдық құндылықтардың, бухгалтерлік құжаттарының сақталуына, мемлекеттік сатып алу рәсімін ұйымдастыру және өткізу,  материалдық құндылықтарды бөлу, келісім шарт міндеттемелерін орындау бойынша бақылауды жүзеге асырады. Мемлекеттік сатып алуды өткізу туралы Ережесіне сәйкес мемлекеттік сатып алуды ұйымдастыру және бақылау; құрылыс, қайта жаңарту, күрделі және ағымдағы жөндеу жұмыстарына бақылау жасау; Жер бөлу,Департамент теңгеріміндегі нысандарды төлқұжаттандыру жұмыстары бойынша құжаттарды уақтылы және дұрыс дайындауды қадағалау; кедендік инфрақұрылым нысандарының техникалық-экономикалық негіздерін әзірлеу үшін алғашқы деректерді жинауды қадағалау, мердігерлермен жасалған келісім-шарттар бойынша құрылыс-монтаждық және жөндеу жұмыстарының барысына бақылау жасау; қызметін жүзеге асыру.</w:t>
      </w:r>
    </w:p>
    <w:p w:rsidR="00EF1960" w:rsidRPr="00EF1960" w:rsidRDefault="00EF1960" w:rsidP="00EF1960">
      <w:pPr>
        <w:jc w:val="both"/>
        <w:rPr>
          <w:i w:val="0"/>
          <w:color w:val="000000"/>
          <w:sz w:val="24"/>
          <w:szCs w:val="24"/>
          <w:lang w:val="kk-KZ"/>
        </w:rPr>
      </w:pPr>
      <w:r w:rsidRPr="00EF1960">
        <w:rPr>
          <w:i w:val="0"/>
          <w:sz w:val="24"/>
          <w:szCs w:val="24"/>
          <w:lang w:val="kk-KZ"/>
        </w:rPr>
        <w:t>Конкурсқа қатысушыларға қойылатын талаптар</w:t>
      </w:r>
      <w:r w:rsidRPr="00EF1960">
        <w:rPr>
          <w:i w:val="0"/>
          <w:color w:val="000000"/>
          <w:sz w:val="24"/>
          <w:szCs w:val="24"/>
          <w:lang w:val="kk-KZ"/>
        </w:rPr>
        <w:t xml:space="preserve">: </w:t>
      </w:r>
    </w:p>
    <w:p w:rsidR="00EF1960" w:rsidRPr="00EF1960" w:rsidRDefault="00EF1960" w:rsidP="00EF1960">
      <w:pPr>
        <w:jc w:val="both"/>
        <w:rPr>
          <w:b w:val="0"/>
          <w:i w:val="0"/>
          <w:sz w:val="24"/>
          <w:szCs w:val="24"/>
          <w:lang w:val="kk-KZ"/>
        </w:rPr>
      </w:pPr>
      <w:r w:rsidRPr="00EF1960">
        <w:rPr>
          <w:i w:val="0"/>
          <w:color w:val="000000"/>
          <w:sz w:val="24"/>
          <w:szCs w:val="24"/>
          <w:lang w:val="kk-KZ"/>
        </w:rPr>
        <w:t>Білімі</w:t>
      </w:r>
      <w:r w:rsidRPr="00EF1960">
        <w:rPr>
          <w:b w:val="0"/>
          <w:i w:val="0"/>
          <w:color w:val="000000"/>
          <w:sz w:val="24"/>
          <w:szCs w:val="24"/>
          <w:lang w:val="kk-KZ"/>
        </w:rPr>
        <w:t>:</w:t>
      </w:r>
      <w:r w:rsidRPr="00EF1960">
        <w:rPr>
          <w:b w:val="0"/>
          <w:i w:val="0"/>
          <w:sz w:val="24"/>
          <w:szCs w:val="24"/>
          <w:lang w:val="kk-KZ"/>
        </w:rPr>
        <w:t>ә</w:t>
      </w:r>
      <w:r w:rsidRPr="00EF1960">
        <w:rPr>
          <w:b w:val="0"/>
          <w:i w:val="0"/>
          <w:color w:val="000000"/>
          <w:sz w:val="24"/>
          <w:szCs w:val="24"/>
          <w:lang w:val="kk-KZ"/>
        </w:rPr>
        <w:t>леуметтік ғылымдар, экономика және бизнес</w:t>
      </w:r>
      <w:r w:rsidRPr="00EF1960">
        <w:rPr>
          <w:b w:val="0"/>
          <w:i w:val="0"/>
          <w:sz w:val="24"/>
          <w:szCs w:val="24"/>
          <w:lang w:val="kk-KZ"/>
        </w:rPr>
        <w:t xml:space="preserve"> саласындағы немесе құқық саласындағы.</w:t>
      </w:r>
    </w:p>
    <w:p w:rsidR="00EF1960" w:rsidRPr="00EF1960" w:rsidRDefault="00EF1960" w:rsidP="00EF1960">
      <w:pPr>
        <w:jc w:val="both"/>
        <w:rPr>
          <w:color w:val="000000"/>
          <w:lang w:val="kk-KZ"/>
        </w:rPr>
      </w:pPr>
      <w:r w:rsidRPr="00EF1960">
        <w:rPr>
          <w:i w:val="0"/>
          <w:color w:val="000000"/>
          <w:sz w:val="24"/>
          <w:szCs w:val="24"/>
          <w:lang w:val="kk-KZ"/>
        </w:rPr>
        <w:t xml:space="preserve">Мамандығы: </w:t>
      </w:r>
      <w:r w:rsidRPr="00EF1960">
        <w:rPr>
          <w:b w:val="0"/>
          <w:i w:val="0"/>
          <w:color w:val="000000"/>
          <w:sz w:val="24"/>
          <w:szCs w:val="24"/>
          <w:lang w:val="kk-KZ"/>
        </w:rPr>
        <w:t>экономика немесе менеджмент немесе есеп және аудит немесе қаржы  немесе мемлекеттiк және жергiлiктi басқару немесе маркетинг немесе статистика немесе әлемдiк экономика немесе құқықтану немесе халықаралық құқық немесе құқық қорғау қызметі</w:t>
      </w:r>
      <w:r w:rsidRPr="00EF1960">
        <w:rPr>
          <w:color w:val="000000"/>
          <w:lang w:val="kk-KZ"/>
        </w:rPr>
        <w:t>.</w:t>
      </w:r>
    </w:p>
    <w:p w:rsidR="00EF1960" w:rsidRPr="00EF1960" w:rsidRDefault="00EF1960" w:rsidP="00EF1960">
      <w:pPr>
        <w:jc w:val="both"/>
        <w:rPr>
          <w:b w:val="0"/>
          <w:i w:val="0"/>
          <w:sz w:val="24"/>
          <w:szCs w:val="24"/>
          <w:lang w:val="kk-KZ"/>
        </w:rPr>
      </w:pPr>
      <w:r w:rsidRPr="00EF1960">
        <w:rPr>
          <w:b w:val="0"/>
          <w:i w:val="0"/>
          <w:sz w:val="24"/>
          <w:szCs w:val="24"/>
          <w:lang w:val="kk-KZ"/>
        </w:rPr>
        <w:t>Қазақстан Республикасының заңнамалары бойынша тестілеу бағдарламасына сәйкес нормативтік-құқықтық актілерді білу.</w:t>
      </w:r>
    </w:p>
    <w:p w:rsidR="00EF1960" w:rsidRPr="00EF1960" w:rsidRDefault="00EF1960" w:rsidP="00EF1960">
      <w:pPr>
        <w:jc w:val="both"/>
        <w:rPr>
          <w:b w:val="0"/>
          <w:i w:val="0"/>
          <w:sz w:val="24"/>
          <w:szCs w:val="24"/>
          <w:lang w:val="kk-KZ"/>
        </w:rPr>
      </w:pPr>
      <w:r w:rsidRPr="00EF1960">
        <w:rPr>
          <w:b w:val="0"/>
          <w:i w:val="0"/>
          <w:sz w:val="24"/>
          <w:szCs w:val="24"/>
          <w:lang w:val="kk-KZ"/>
        </w:rPr>
        <w:t>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EF1960" w:rsidRPr="00EF1960" w:rsidRDefault="00EF1960" w:rsidP="00EF1960">
      <w:pPr>
        <w:jc w:val="both"/>
        <w:rPr>
          <w:b w:val="0"/>
          <w:i w:val="0"/>
          <w:sz w:val="24"/>
          <w:szCs w:val="24"/>
          <w:lang w:val="kk-KZ"/>
        </w:rPr>
      </w:pPr>
      <w:r w:rsidRPr="00EF1960">
        <w:rPr>
          <w:b w:val="0"/>
          <w:i w:val="0"/>
          <w:sz w:val="24"/>
          <w:szCs w:val="24"/>
          <w:lang w:val="kk-KZ"/>
        </w:rPr>
        <w:t>«Қазақстан – 2050» Стратегиясын</w:t>
      </w:r>
      <w:r w:rsidRPr="00EF1960">
        <w:rPr>
          <w:b w:val="0"/>
          <w:i w:val="0"/>
          <w:color w:val="000000"/>
          <w:sz w:val="24"/>
          <w:szCs w:val="24"/>
          <w:lang w:val="kk-KZ"/>
        </w:rPr>
        <w:t>,</w:t>
      </w:r>
      <w:r w:rsidRPr="00EF1960">
        <w:rPr>
          <w:b w:val="0"/>
          <w:i w:val="0"/>
          <w:sz w:val="24"/>
          <w:szCs w:val="24"/>
          <w:lang w:val="kk-KZ"/>
        </w:rPr>
        <w:t xml:space="preserve"> Бюджеттік Кодекстерін, ҚР «Бухгалтерлік  есеп және есептілік» және «Мемлекеттік сатып алу» Заңдарын және функционалдық міндеттеріне сәйкес салалардағы басқа да Қазақстан Республикасының нормативтік құқықтық актілерін білу.</w:t>
      </w:r>
    </w:p>
    <w:p w:rsidR="00EF1960" w:rsidRPr="00EF1960" w:rsidRDefault="00EF1960" w:rsidP="00EF1960">
      <w:pPr>
        <w:jc w:val="both"/>
        <w:rPr>
          <w:b w:val="0"/>
          <w:i w:val="0"/>
          <w:color w:val="000000"/>
          <w:sz w:val="24"/>
          <w:szCs w:val="24"/>
          <w:lang w:val="kk-KZ"/>
        </w:rPr>
      </w:pPr>
      <w:r w:rsidRPr="00EF1960">
        <w:rPr>
          <w:b w:val="0"/>
          <w:i w:val="0"/>
          <w:color w:val="000000"/>
          <w:sz w:val="24"/>
          <w:szCs w:val="24"/>
          <w:lang w:val="kk-KZ"/>
        </w:rPr>
        <w:t>Үлгілік біліктілік талаптарына сәйкес.</w:t>
      </w:r>
    </w:p>
    <w:p w:rsidR="00EF1960" w:rsidRPr="00EF1960" w:rsidRDefault="00EF1960" w:rsidP="00EF1960">
      <w:pPr>
        <w:jc w:val="both"/>
        <w:rPr>
          <w:b w:val="0"/>
          <w:i w:val="0"/>
          <w:color w:val="000000"/>
          <w:sz w:val="24"/>
          <w:szCs w:val="24"/>
          <w:lang w:val="kk-KZ"/>
        </w:rPr>
      </w:pPr>
      <w:r w:rsidRPr="00EF1960">
        <w:rPr>
          <w:b w:val="0"/>
          <w:i w:val="0"/>
          <w:color w:val="000000"/>
          <w:sz w:val="24"/>
          <w:szCs w:val="24"/>
          <w:lang w:val="kk-KZ"/>
        </w:rPr>
        <w:t>Тиісті лауазымның функционалдық бағытына сәйкес облыстарда: сәйкесті мамандығы бойынша меншік нысанына қарамастан мекемелер мен ұйымдардағы жұмыс тәжірибесі.</w:t>
      </w:r>
    </w:p>
    <w:p w:rsidR="00EF1960" w:rsidRPr="00EF1960" w:rsidRDefault="00EF1960" w:rsidP="00EF1960">
      <w:pPr>
        <w:jc w:val="both"/>
        <w:rPr>
          <w:b w:val="0"/>
          <w:i w:val="0"/>
          <w:sz w:val="24"/>
          <w:szCs w:val="24"/>
          <w:lang w:val="kk-KZ"/>
        </w:rPr>
      </w:pPr>
      <w:r w:rsidRPr="00EF1960">
        <w:rPr>
          <w:b w:val="0"/>
          <w:i w:val="0"/>
          <w:sz w:val="24"/>
          <w:szCs w:val="24"/>
          <w:lang w:val="kk-KZ"/>
        </w:rPr>
        <w:t>Жеке компьютерде MS Word, MS Excel бағдарламалары бойынша, Интернетпен, Интранет-порталмен, және электрондық почтамен жұмыс істей  алу.</w:t>
      </w:r>
    </w:p>
    <w:p w:rsidR="004E2C53" w:rsidRPr="00CC0E72" w:rsidRDefault="004E2C53" w:rsidP="00CC0E72">
      <w:pPr>
        <w:pStyle w:val="af"/>
        <w:numPr>
          <w:ilvl w:val="0"/>
          <w:numId w:val="1"/>
        </w:numPr>
        <w:ind w:left="0" w:firstLine="0"/>
        <w:jc w:val="both"/>
        <w:rPr>
          <w:bCs w:val="0"/>
          <w:i w:val="0"/>
          <w:iCs w:val="0"/>
          <w:sz w:val="24"/>
          <w:szCs w:val="24"/>
          <w:lang w:val="kk-KZ"/>
        </w:rPr>
      </w:pPr>
      <w:r w:rsidRPr="00CC0E72">
        <w:rPr>
          <w:bCs w:val="0"/>
          <w:i w:val="0"/>
          <w:iCs w:val="0"/>
          <w:sz w:val="24"/>
          <w:szCs w:val="24"/>
          <w:lang w:val="kk-KZ"/>
        </w:rPr>
        <w:t xml:space="preserve">Қазақстан Республикасы Қаржы министрлігі Мемлекеттік кірістер комитеті Жамбыл облысы бойынша мемлекеттік кірістер департаментінің ақпараттық технологиялар басқармасының  жетекші маманы, </w:t>
      </w:r>
      <w:r w:rsidR="00CC0E72" w:rsidRPr="00CC0E72">
        <w:rPr>
          <w:i w:val="0"/>
          <w:sz w:val="24"/>
          <w:szCs w:val="24"/>
          <w:lang w:val="kk-KZ"/>
        </w:rPr>
        <w:t xml:space="preserve">(уақытша, негізгі қызметкер шыққанша 13.07.2020 ж.)  </w:t>
      </w:r>
      <w:r w:rsidR="00CC0E72" w:rsidRPr="00CC0E72">
        <w:rPr>
          <w:bCs w:val="0"/>
          <w:i w:val="0"/>
          <w:iCs w:val="0"/>
          <w:sz w:val="24"/>
          <w:szCs w:val="24"/>
          <w:lang w:val="kk-KZ"/>
        </w:rPr>
        <w:t>санаты-С-О-6,  1 бірлік, №05-2-2</w:t>
      </w:r>
    </w:p>
    <w:p w:rsidR="004E2C53" w:rsidRPr="004E2C53" w:rsidRDefault="004E2C53" w:rsidP="004E2C53">
      <w:pPr>
        <w:jc w:val="both"/>
        <w:rPr>
          <w:b w:val="0"/>
          <w:bCs w:val="0"/>
          <w:i w:val="0"/>
          <w:iCs w:val="0"/>
          <w:sz w:val="24"/>
          <w:szCs w:val="24"/>
          <w:lang w:val="kk-KZ"/>
        </w:rPr>
      </w:pPr>
      <w:r w:rsidRPr="004E2C53">
        <w:rPr>
          <w:bCs w:val="0"/>
          <w:i w:val="0"/>
          <w:iCs w:val="0"/>
          <w:sz w:val="24"/>
          <w:szCs w:val="24"/>
          <w:lang w:val="kk-KZ"/>
        </w:rPr>
        <w:t>Қызметтік міндеттері:</w:t>
      </w:r>
      <w:r w:rsidRPr="004E2C53">
        <w:rPr>
          <w:b w:val="0"/>
          <w:bCs w:val="0"/>
          <w:i w:val="0"/>
          <w:iCs w:val="0"/>
          <w:sz w:val="24"/>
          <w:szCs w:val="24"/>
          <w:lang w:val="kk-KZ"/>
        </w:rPr>
        <w:t xml:space="preserve"> АЖ-дің жұмысқа арналған жабдықтарын орналастырумен, сүйемелдеу және құрастырумен айналысады, деректер қорының қауiпсiздiгі мен сақталуын қамтамасыз етеді, желiлердiң қолдау, жеке компьютерлерге арналған бағдарламаларды енгізу, түсіндіру жұмыстарын жүргізу, техникалық көмек көрсету, жабдықтаушылардың ақпараттандыру саласындағы қамтамасыз етушілер жасаған жұмыс көлемін анықтау бойынша жұмысты жүзеге асырады.</w:t>
      </w:r>
    </w:p>
    <w:p w:rsidR="004E2C53" w:rsidRPr="004E2C53" w:rsidRDefault="004E2C53" w:rsidP="004E2C53">
      <w:pPr>
        <w:jc w:val="both"/>
        <w:rPr>
          <w:b w:val="0"/>
          <w:bCs w:val="0"/>
          <w:i w:val="0"/>
          <w:iCs w:val="0"/>
          <w:sz w:val="24"/>
          <w:szCs w:val="24"/>
          <w:lang w:val="kk-KZ"/>
        </w:rPr>
      </w:pPr>
      <w:r w:rsidRPr="004E2C53">
        <w:rPr>
          <w:b w:val="0"/>
          <w:bCs w:val="0"/>
          <w:i w:val="0"/>
          <w:iCs w:val="0"/>
          <w:sz w:val="24"/>
          <w:szCs w:val="24"/>
          <w:lang w:val="kk-KZ"/>
        </w:rPr>
        <w:t>Техникалық ұқыптылыққа, компъютер және шеттегi жабдықтың үзiлiссiз жұмысына, сапалық пен жабдықтаушылардың ақпараттандыру саласындағы қамтамасыз етушілер жұмыстарын уақытылы орындауына бақылауды жүзеге асырады.</w:t>
      </w:r>
    </w:p>
    <w:p w:rsidR="004E2C53" w:rsidRPr="004E2C53" w:rsidRDefault="004E2C53" w:rsidP="004E2C53">
      <w:pPr>
        <w:shd w:val="clear" w:color="auto" w:fill="FFFFFF"/>
        <w:jc w:val="both"/>
        <w:rPr>
          <w:b w:val="0"/>
          <w:bCs w:val="0"/>
          <w:i w:val="0"/>
          <w:iCs w:val="0"/>
          <w:sz w:val="24"/>
          <w:szCs w:val="24"/>
          <w:lang w:val="kk-KZ"/>
        </w:rPr>
      </w:pPr>
      <w:r w:rsidRPr="004E2C53">
        <w:rPr>
          <w:b w:val="0"/>
          <w:bCs w:val="0"/>
          <w:i w:val="0"/>
          <w:iCs w:val="0"/>
          <w:sz w:val="24"/>
          <w:szCs w:val="24"/>
          <w:lang w:val="kk-KZ"/>
        </w:rPr>
        <w:t>Желі ішіндегі қауіпсіздікті, қосымша құрал-жабдықтардың және компьютерлік техниканың жұмысқа қабілеттілігін,  «ЕСЭДО» жүйесін,  «е-Минфин» жүйесін және интегралды деректер қорын бақылау. Кеден органның нормативті – анықтамалық ақпарат классификаторын және анықтамаларды жетектеу, нормативті ақпараттың электрондық анықтамаларын уақытында жаңарту. Өз қызметін жүзеге асыруда жұмысын  ҚР ҚМ МКК-мен,  департаменттің құрылымдық бөлімшелерімен, аумақтық мемлекеттік кірістер басқармаларымен, ақпараттандыру саласындағы қамтамасыз етушілермен, уәкілетті құқық қорғау және басқа да мемлекеттік органдарымен үйлестіреді</w:t>
      </w:r>
    </w:p>
    <w:p w:rsidR="004E2C53" w:rsidRPr="004E2C53" w:rsidRDefault="004E2C53" w:rsidP="004E2C53">
      <w:pPr>
        <w:shd w:val="clear" w:color="auto" w:fill="FFFFFF"/>
        <w:jc w:val="both"/>
        <w:rPr>
          <w:bCs w:val="0"/>
          <w:i w:val="0"/>
          <w:iCs w:val="0"/>
          <w:sz w:val="24"/>
          <w:szCs w:val="24"/>
          <w:lang w:val="kk-KZ"/>
        </w:rPr>
      </w:pPr>
      <w:r w:rsidRPr="004E2C53">
        <w:rPr>
          <w:bCs w:val="0"/>
          <w:i w:val="0"/>
          <w:iCs w:val="0"/>
          <w:sz w:val="24"/>
          <w:szCs w:val="24"/>
          <w:lang w:val="kk-KZ"/>
        </w:rPr>
        <w:t>Конкурсқа қатысушыларға қойылатын талаптар:</w:t>
      </w:r>
    </w:p>
    <w:p w:rsidR="002E4DEE" w:rsidRPr="002E4DEE" w:rsidRDefault="004E2C53" w:rsidP="002E4DEE">
      <w:pPr>
        <w:jc w:val="both"/>
        <w:rPr>
          <w:b w:val="0"/>
          <w:i w:val="0"/>
          <w:color w:val="000000"/>
          <w:lang w:val="kk-KZ"/>
        </w:rPr>
      </w:pPr>
      <w:r w:rsidRPr="004E2C53">
        <w:rPr>
          <w:bCs w:val="0"/>
          <w:i w:val="0"/>
          <w:iCs w:val="0"/>
          <w:sz w:val="24"/>
          <w:szCs w:val="24"/>
          <w:lang w:val="kk-KZ"/>
        </w:rPr>
        <w:t>Білімі:</w:t>
      </w:r>
      <w:r w:rsidR="002E4DEE" w:rsidRPr="002E4DEE">
        <w:rPr>
          <w:color w:val="000000"/>
          <w:sz w:val="22"/>
          <w:szCs w:val="22"/>
          <w:lang w:val="kk-KZ"/>
        </w:rPr>
        <w:t xml:space="preserve"> </w:t>
      </w:r>
      <w:r w:rsidR="002E4DEE" w:rsidRPr="002E4DEE">
        <w:rPr>
          <w:b w:val="0"/>
          <w:i w:val="0"/>
          <w:color w:val="000000"/>
          <w:sz w:val="22"/>
          <w:szCs w:val="22"/>
          <w:lang w:val="kk-KZ"/>
        </w:rPr>
        <w:t xml:space="preserve">Техникалық ғылымдар және технологиялар саласындағы немесе әлеуметтік ғылымдар, экономика және бизнес саласындағы </w:t>
      </w:r>
    </w:p>
    <w:p w:rsidR="002E4DEE" w:rsidRPr="002E4DEE" w:rsidRDefault="004E2C53" w:rsidP="004E2C53">
      <w:pPr>
        <w:jc w:val="both"/>
        <w:rPr>
          <w:b w:val="0"/>
          <w:bCs w:val="0"/>
          <w:i w:val="0"/>
          <w:iCs w:val="0"/>
          <w:sz w:val="24"/>
          <w:szCs w:val="24"/>
          <w:lang w:val="kk-KZ"/>
        </w:rPr>
      </w:pPr>
      <w:r w:rsidRPr="004E2C53">
        <w:rPr>
          <w:bCs w:val="0"/>
          <w:i w:val="0"/>
          <w:iCs w:val="0"/>
          <w:sz w:val="24"/>
          <w:szCs w:val="24"/>
          <w:lang w:val="kk-KZ"/>
        </w:rPr>
        <w:t>Мамандығы:</w:t>
      </w:r>
      <w:r>
        <w:rPr>
          <w:bCs w:val="0"/>
          <w:i w:val="0"/>
          <w:iCs w:val="0"/>
          <w:sz w:val="24"/>
          <w:szCs w:val="24"/>
          <w:lang w:val="kk-KZ"/>
        </w:rPr>
        <w:t xml:space="preserve"> </w:t>
      </w:r>
      <w:r w:rsidR="002E4DEE" w:rsidRPr="002E4DEE">
        <w:rPr>
          <w:b w:val="0"/>
          <w:i w:val="0"/>
          <w:sz w:val="22"/>
          <w:szCs w:val="22"/>
          <w:lang w:val="kk-KZ"/>
        </w:rPr>
        <w:t>А</w:t>
      </w:r>
      <w:r w:rsidR="002E4DEE" w:rsidRPr="002E4DEE">
        <w:rPr>
          <w:b w:val="0"/>
          <w:i w:val="0"/>
          <w:color w:val="000000"/>
          <w:sz w:val="22"/>
          <w:szCs w:val="22"/>
          <w:lang w:val="kk-KZ"/>
        </w:rPr>
        <w:t>втоматтандыру және басқару немесе есептеу техникасы және бағдарламалық қамтамасыз ету немесе ақпараттық жүйелер немесе есеп және аудит немесе қаржы немесе әлемдiк экономика немесе экономика</w:t>
      </w:r>
    </w:p>
    <w:p w:rsidR="004E2C53" w:rsidRPr="004E2C53" w:rsidRDefault="004E2C53" w:rsidP="004E2C53">
      <w:pPr>
        <w:jc w:val="both"/>
        <w:rPr>
          <w:b w:val="0"/>
          <w:bCs w:val="0"/>
          <w:i w:val="0"/>
          <w:iCs w:val="0"/>
          <w:sz w:val="24"/>
          <w:szCs w:val="24"/>
          <w:lang w:val="kk-KZ"/>
        </w:rPr>
      </w:pPr>
      <w:r w:rsidRPr="004E2C53">
        <w:rPr>
          <w:b w:val="0"/>
          <w:bCs w:val="0"/>
          <w:i w:val="0"/>
          <w:iCs w:val="0"/>
          <w:sz w:val="24"/>
          <w:szCs w:val="24"/>
          <w:lang w:val="kk-KZ"/>
        </w:rPr>
        <w:t>Қазақстан Республикасының заңнамалары бойынша тестілеу бағдарламасына сәйкес нормативтік-құқықтық актілерді білу.</w:t>
      </w:r>
    </w:p>
    <w:p w:rsidR="004E2C53" w:rsidRPr="004E2C53" w:rsidRDefault="004E2C53" w:rsidP="004E2C53">
      <w:pPr>
        <w:shd w:val="clear" w:color="auto" w:fill="FFFFFF"/>
        <w:jc w:val="both"/>
        <w:rPr>
          <w:b w:val="0"/>
          <w:bCs w:val="0"/>
          <w:i w:val="0"/>
          <w:iCs w:val="0"/>
          <w:sz w:val="24"/>
          <w:szCs w:val="24"/>
          <w:lang w:val="kk-KZ"/>
        </w:rPr>
      </w:pPr>
      <w:r w:rsidRPr="004E2C53">
        <w:rPr>
          <w:b w:val="0"/>
          <w:bCs w:val="0"/>
          <w:i w:val="0"/>
          <w:iCs w:val="0"/>
          <w:sz w:val="24"/>
          <w:szCs w:val="24"/>
          <w:lang w:val="kk-KZ"/>
        </w:rPr>
        <w:t>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4E2C53" w:rsidRPr="004E2C53" w:rsidRDefault="004E2C53" w:rsidP="004E2C53">
      <w:pPr>
        <w:jc w:val="both"/>
        <w:rPr>
          <w:b w:val="0"/>
          <w:bCs w:val="0"/>
          <w:i w:val="0"/>
          <w:iCs w:val="0"/>
          <w:sz w:val="24"/>
          <w:szCs w:val="24"/>
          <w:lang w:val="kk-KZ"/>
        </w:rPr>
      </w:pPr>
      <w:r w:rsidRPr="004E2C53">
        <w:rPr>
          <w:b w:val="0"/>
          <w:bCs w:val="0"/>
          <w:i w:val="0"/>
          <w:iCs w:val="0"/>
          <w:sz w:val="24"/>
          <w:szCs w:val="24"/>
          <w:lang w:val="kk-KZ"/>
        </w:rPr>
        <w:t>«Қазақстан – 2050» Стратегиясын, Бюджеттік Кодекстерін, ҚР «Бухгалтерлік  есеп және есептілік» және «Мемлекеттік сатып алу» Заңдарын және функционалдық міндеттеріне    сәйкес салалардағы басқа да Қазақстан Республикасының нормативтік құқықтық актілерін білу.</w:t>
      </w:r>
    </w:p>
    <w:p w:rsidR="004E2C53" w:rsidRPr="004E2C53" w:rsidRDefault="004E2C53" w:rsidP="004E2C53">
      <w:pPr>
        <w:jc w:val="both"/>
        <w:rPr>
          <w:b w:val="0"/>
          <w:bCs w:val="0"/>
          <w:i w:val="0"/>
          <w:iCs w:val="0"/>
          <w:sz w:val="24"/>
          <w:szCs w:val="24"/>
          <w:lang w:val="kk-KZ"/>
        </w:rPr>
      </w:pPr>
      <w:r w:rsidRPr="004E2C53">
        <w:rPr>
          <w:b w:val="0"/>
          <w:bCs w:val="0"/>
          <w:i w:val="0"/>
          <w:iCs w:val="0"/>
          <w:sz w:val="24"/>
          <w:szCs w:val="24"/>
          <w:lang w:val="kk-KZ"/>
        </w:rPr>
        <w:t>Үлгілік біліктілік талаптарына сәйкес.</w:t>
      </w:r>
    </w:p>
    <w:p w:rsidR="004E2C53" w:rsidRDefault="004E2C53" w:rsidP="004E2C53">
      <w:pPr>
        <w:jc w:val="both"/>
        <w:rPr>
          <w:b w:val="0"/>
          <w:bCs w:val="0"/>
          <w:i w:val="0"/>
          <w:iCs w:val="0"/>
          <w:sz w:val="24"/>
          <w:szCs w:val="24"/>
          <w:lang w:val="kk-KZ"/>
        </w:rPr>
      </w:pPr>
      <w:r w:rsidRPr="004E2C53">
        <w:rPr>
          <w:b w:val="0"/>
          <w:bCs w:val="0"/>
          <w:i w:val="0"/>
          <w:iCs w:val="0"/>
          <w:sz w:val="24"/>
          <w:szCs w:val="24"/>
          <w:lang w:val="kk-KZ"/>
        </w:rPr>
        <w:t>Жеке компьютерде MS Word, MS Excel бағдарламалары бойынша, Интернетпен, Интранет-порталмен, және электрондық почтамен жұмыс істей  алу.</w:t>
      </w:r>
    </w:p>
    <w:p w:rsidR="00140AA8" w:rsidRPr="004E2C53" w:rsidRDefault="00140AA8" w:rsidP="004E2C53">
      <w:pPr>
        <w:jc w:val="both"/>
        <w:rPr>
          <w:b w:val="0"/>
          <w:bCs w:val="0"/>
          <w:i w:val="0"/>
          <w:iCs w:val="0"/>
          <w:sz w:val="24"/>
          <w:szCs w:val="24"/>
          <w:lang w:val="kk-KZ"/>
        </w:rPr>
      </w:pPr>
    </w:p>
    <w:p w:rsidR="004E2C53" w:rsidRPr="00140AA8" w:rsidRDefault="004E2C53" w:rsidP="00140AA8">
      <w:pPr>
        <w:pStyle w:val="af"/>
        <w:widowControl/>
        <w:numPr>
          <w:ilvl w:val="0"/>
          <w:numId w:val="1"/>
        </w:numPr>
        <w:tabs>
          <w:tab w:val="left" w:pos="0"/>
        </w:tabs>
        <w:ind w:left="0" w:firstLine="0"/>
        <w:jc w:val="both"/>
        <w:rPr>
          <w:bCs w:val="0"/>
          <w:iCs w:val="0"/>
          <w:color w:val="000000"/>
          <w:sz w:val="24"/>
          <w:szCs w:val="24"/>
          <w:lang w:val="kk-KZ"/>
        </w:rPr>
      </w:pPr>
      <w:r w:rsidRPr="00140AA8">
        <w:rPr>
          <w:bCs w:val="0"/>
          <w:i w:val="0"/>
          <w:iCs w:val="0"/>
          <w:color w:val="000000"/>
          <w:sz w:val="24"/>
          <w:szCs w:val="24"/>
          <w:lang w:val="kk-KZ"/>
        </w:rPr>
        <w:t xml:space="preserve">Қазақстан Республикасы Қаржы министрлігі Мемлекеттік кірістер комитетінің Жамбыл облысы бойынша мемлекеттік кірістер департаменті </w:t>
      </w:r>
      <w:r w:rsidRPr="00140AA8">
        <w:rPr>
          <w:bCs w:val="0"/>
          <w:i w:val="0"/>
          <w:iCs w:val="0"/>
          <w:sz w:val="24"/>
          <w:szCs w:val="24"/>
          <w:lang w:val="kk-KZ"/>
        </w:rPr>
        <w:t>Аудит басқармасы №2 аудит бөлімінің жетекші маманы</w:t>
      </w:r>
      <w:r w:rsidRPr="00140AA8">
        <w:rPr>
          <w:bCs w:val="0"/>
          <w:i w:val="0"/>
          <w:iCs w:val="0"/>
          <w:color w:val="000000"/>
          <w:sz w:val="24"/>
          <w:szCs w:val="24"/>
          <w:lang w:val="kk-KZ"/>
        </w:rPr>
        <w:t>, санаты C-О-6, 1-бірлік, №</w:t>
      </w:r>
      <w:r w:rsidRPr="00140AA8">
        <w:rPr>
          <w:bCs w:val="0"/>
          <w:i w:val="0"/>
          <w:iCs w:val="0"/>
          <w:sz w:val="22"/>
          <w:szCs w:val="22"/>
          <w:lang w:val="kk-KZ"/>
        </w:rPr>
        <w:t>07-2-3-1</w:t>
      </w:r>
    </w:p>
    <w:p w:rsidR="002E4DEE" w:rsidRPr="002E4DEE" w:rsidRDefault="004E2C53" w:rsidP="002E4DEE">
      <w:pPr>
        <w:pStyle w:val="Standard"/>
        <w:jc w:val="both"/>
        <w:rPr>
          <w:b w:val="0"/>
          <w:i w:val="0"/>
          <w:sz w:val="24"/>
          <w:szCs w:val="24"/>
          <w:lang w:val="kk-KZ"/>
        </w:rPr>
      </w:pPr>
      <w:r w:rsidRPr="004E2C53">
        <w:rPr>
          <w:i w:val="0"/>
          <w:color w:val="000000"/>
          <w:sz w:val="24"/>
          <w:szCs w:val="24"/>
          <w:lang w:val="kk-KZ"/>
        </w:rPr>
        <w:t>Қызметтік міндеттері</w:t>
      </w:r>
      <w:r w:rsidRPr="002E4DEE">
        <w:rPr>
          <w:b w:val="0"/>
          <w:i w:val="0"/>
          <w:color w:val="000000"/>
          <w:sz w:val="24"/>
          <w:szCs w:val="24"/>
          <w:lang w:val="kk-KZ"/>
        </w:rPr>
        <w:t>:</w:t>
      </w:r>
      <w:r w:rsidR="002E4DEE" w:rsidRPr="002E4DEE">
        <w:rPr>
          <w:b w:val="0"/>
          <w:i w:val="0"/>
          <w:sz w:val="24"/>
          <w:szCs w:val="24"/>
          <w:shd w:val="clear" w:color="auto" w:fill="FFFFFF"/>
          <w:lang w:val="kk-KZ"/>
        </w:rPr>
        <w:t xml:space="preserve"> Салықтық тексеру қортындысымен қосымша есептелген </w:t>
      </w:r>
      <w:r w:rsidR="002E4DEE" w:rsidRPr="002E4DEE">
        <w:rPr>
          <w:b w:val="0"/>
          <w:i w:val="0"/>
          <w:sz w:val="24"/>
          <w:szCs w:val="24"/>
          <w:lang w:val="kk-KZ"/>
        </w:rPr>
        <w:t xml:space="preserve">салықтың және бюджетке төленетін басқа да міндетті төлемдердің, міндетті зейнетақы жарналарын есептеудің, ұстаудың және жинақтаушы зейнетақы қорларына аударудың және әлеуметтік аударымдарды есептеудің және мемлекеттік әлеуметтік сақтандыру қорына төлеудің түсу толықтығы мен </w:t>
      </w:r>
      <w:r w:rsidR="002E4DEE" w:rsidRPr="002E4DEE">
        <w:rPr>
          <w:b w:val="0"/>
          <w:i w:val="0"/>
          <w:sz w:val="24"/>
          <w:szCs w:val="24"/>
          <w:shd w:val="clear" w:color="auto" w:fill="FFFFFF"/>
          <w:lang w:val="kk-KZ"/>
        </w:rPr>
        <w:t xml:space="preserve">уақытылығын бақылауға алу жұмыстарын жүзеге асырады. </w:t>
      </w:r>
      <w:r w:rsidR="002E4DEE" w:rsidRPr="002E4DEE">
        <w:rPr>
          <w:b w:val="0"/>
          <w:i w:val="0"/>
          <w:color w:val="000000"/>
          <w:sz w:val="24"/>
          <w:szCs w:val="24"/>
          <w:lang w:val="kk-KZ"/>
        </w:rPr>
        <w:t>Салықтық тексеру нұсқамасындағы көрсетілген салықтық тексеру мерзімінде салық төлеушілердің салық заңдылықтарын сақтауын қадағалайды. Өз қызметін жүзеге асыруда жұмысын  ҚР ҚМ МКК-мен,  Департаменттің құрылымдық бөлімшелерімен, аумақтық мемлекеттік кірістер басқармаларымен, салық төлеушілермен, уәкілетті, құқық қорғау және басқа да мемлекеттік органдарымен үйлестіреді.</w:t>
      </w:r>
    </w:p>
    <w:p w:rsidR="004E2C53" w:rsidRPr="004E2C53" w:rsidRDefault="004E2C53" w:rsidP="002E4DEE">
      <w:pPr>
        <w:jc w:val="both"/>
        <w:rPr>
          <w:i w:val="0"/>
          <w:color w:val="000000"/>
          <w:sz w:val="24"/>
          <w:szCs w:val="24"/>
          <w:lang w:val="kk-KZ"/>
        </w:rPr>
      </w:pPr>
      <w:r w:rsidRPr="004E2C53">
        <w:rPr>
          <w:b w:val="0"/>
          <w:bCs w:val="0"/>
          <w:i w:val="0"/>
          <w:iCs w:val="0"/>
          <w:color w:val="000000"/>
          <w:sz w:val="24"/>
          <w:szCs w:val="24"/>
          <w:lang w:val="kk-KZ"/>
        </w:rPr>
        <w:t xml:space="preserve"> </w:t>
      </w:r>
      <w:r w:rsidRPr="004E2C53">
        <w:rPr>
          <w:i w:val="0"/>
          <w:sz w:val="24"/>
          <w:szCs w:val="24"/>
          <w:lang w:val="kk-KZ"/>
        </w:rPr>
        <w:t>Конкурсқа қатысушыларға қойылатын талаптар</w:t>
      </w:r>
      <w:r w:rsidRPr="004E2C53">
        <w:rPr>
          <w:i w:val="0"/>
          <w:color w:val="000000"/>
          <w:sz w:val="24"/>
          <w:szCs w:val="24"/>
          <w:lang w:val="kk-KZ"/>
        </w:rPr>
        <w:t xml:space="preserve">: </w:t>
      </w:r>
    </w:p>
    <w:p w:rsidR="004E2C53" w:rsidRPr="002E4DEE" w:rsidRDefault="004E2C53" w:rsidP="004E2C53">
      <w:pPr>
        <w:jc w:val="both"/>
        <w:rPr>
          <w:b w:val="0"/>
          <w:i w:val="0"/>
          <w:sz w:val="24"/>
          <w:szCs w:val="24"/>
          <w:lang w:val="kk-KZ"/>
        </w:rPr>
      </w:pPr>
      <w:r w:rsidRPr="004E2C53">
        <w:rPr>
          <w:i w:val="0"/>
          <w:sz w:val="24"/>
          <w:szCs w:val="24"/>
          <w:lang w:val="kk-KZ"/>
        </w:rPr>
        <w:t>Білімі</w:t>
      </w:r>
      <w:r w:rsidRPr="002E4DEE">
        <w:rPr>
          <w:i w:val="0"/>
          <w:sz w:val="24"/>
          <w:szCs w:val="24"/>
          <w:lang w:val="kk-KZ"/>
        </w:rPr>
        <w:t xml:space="preserve">: </w:t>
      </w:r>
      <w:r w:rsidR="002E4DEE" w:rsidRPr="002E4DEE">
        <w:rPr>
          <w:b w:val="0"/>
          <w:i w:val="0"/>
          <w:color w:val="000000"/>
          <w:sz w:val="24"/>
          <w:szCs w:val="24"/>
          <w:lang w:val="kk-KZ"/>
        </w:rPr>
        <w:t>Әлеуметтiк ғылымдар, экономика және бизнес салас</w:t>
      </w:r>
      <w:r w:rsidR="00140AA8">
        <w:rPr>
          <w:b w:val="0"/>
          <w:i w:val="0"/>
          <w:color w:val="000000"/>
          <w:sz w:val="24"/>
          <w:szCs w:val="24"/>
          <w:lang w:val="kk-KZ"/>
        </w:rPr>
        <w:t>ындағы немесе құқық саласындағы</w:t>
      </w:r>
    </w:p>
    <w:p w:rsidR="002E4DEE" w:rsidRPr="002E4DEE" w:rsidRDefault="004E2C53" w:rsidP="002E4DEE">
      <w:pPr>
        <w:jc w:val="both"/>
        <w:rPr>
          <w:b w:val="0"/>
          <w:i w:val="0"/>
          <w:color w:val="000000"/>
          <w:sz w:val="24"/>
          <w:szCs w:val="24"/>
          <w:lang w:val="kk-KZ"/>
        </w:rPr>
      </w:pPr>
      <w:r w:rsidRPr="004E2C53">
        <w:rPr>
          <w:i w:val="0"/>
          <w:sz w:val="24"/>
          <w:szCs w:val="24"/>
          <w:lang w:val="kk-KZ"/>
        </w:rPr>
        <w:t xml:space="preserve">Мамандығы: </w:t>
      </w:r>
      <w:r w:rsidR="002E4DEE" w:rsidRPr="002E4DEE">
        <w:rPr>
          <w:b w:val="0"/>
          <w:i w:val="0"/>
          <w:color w:val="000000"/>
          <w:sz w:val="24"/>
          <w:szCs w:val="24"/>
          <w:lang w:val="kk-KZ"/>
        </w:rPr>
        <w:t xml:space="preserve">экономика немесе есеп және аудит немесе қаржы немесе әлемдік экономика немесе мемлекеттiк және жергiлiктi басқару немесе статистика немесе </w:t>
      </w:r>
      <w:r w:rsidR="002E4DEE" w:rsidRPr="002E4DEE">
        <w:rPr>
          <w:b w:val="0"/>
          <w:i w:val="0"/>
          <w:sz w:val="24"/>
          <w:szCs w:val="24"/>
          <w:lang w:val="kk-KZ"/>
        </w:rPr>
        <w:t>менеджмент</w:t>
      </w:r>
      <w:r w:rsidR="002E4DEE" w:rsidRPr="002E4DEE">
        <w:rPr>
          <w:b w:val="0"/>
          <w:i w:val="0"/>
          <w:color w:val="000000"/>
          <w:sz w:val="24"/>
          <w:szCs w:val="24"/>
          <w:lang w:val="kk-KZ"/>
        </w:rPr>
        <w:t xml:space="preserve"> немесе</w:t>
      </w:r>
      <w:r w:rsidR="002E4DEE" w:rsidRPr="002E4DEE">
        <w:rPr>
          <w:b w:val="0"/>
          <w:i w:val="0"/>
          <w:sz w:val="24"/>
          <w:szCs w:val="24"/>
          <w:lang w:val="kk-KZ"/>
        </w:rPr>
        <w:t xml:space="preserve"> </w:t>
      </w:r>
      <w:r w:rsidR="002E4DEE" w:rsidRPr="002E4DEE">
        <w:rPr>
          <w:b w:val="0"/>
          <w:i w:val="0"/>
          <w:color w:val="000000"/>
          <w:sz w:val="24"/>
          <w:szCs w:val="24"/>
          <w:lang w:val="kk-KZ"/>
        </w:rPr>
        <w:t xml:space="preserve">құқықтану немесе халықаралық құқық немесе құқық қорғау қызметі. </w:t>
      </w:r>
    </w:p>
    <w:p w:rsidR="004E2C53" w:rsidRPr="004E2C53" w:rsidRDefault="004E2C53" w:rsidP="004E2C53">
      <w:pPr>
        <w:jc w:val="both"/>
        <w:rPr>
          <w:b w:val="0"/>
          <w:i w:val="0"/>
          <w:sz w:val="24"/>
          <w:szCs w:val="24"/>
          <w:lang w:val="kk-KZ"/>
        </w:rPr>
      </w:pPr>
      <w:r w:rsidRPr="004E2C53">
        <w:rPr>
          <w:b w:val="0"/>
          <w:i w:val="0"/>
          <w:sz w:val="24"/>
          <w:szCs w:val="24"/>
          <w:lang w:val="kk-KZ"/>
        </w:rPr>
        <w:t>Қазақстан Республикасының заңнамалары бойынша тестілеу бағдарламасына сәйкес нормативтік-құқықтық актілерді білу.</w:t>
      </w:r>
    </w:p>
    <w:p w:rsidR="004E2C53" w:rsidRPr="004E2C53" w:rsidRDefault="004E2C53" w:rsidP="004E2C53">
      <w:pPr>
        <w:jc w:val="both"/>
        <w:rPr>
          <w:b w:val="0"/>
          <w:i w:val="0"/>
          <w:sz w:val="24"/>
          <w:szCs w:val="24"/>
          <w:lang w:val="kk-KZ"/>
        </w:rPr>
      </w:pPr>
      <w:r w:rsidRPr="004E2C53">
        <w:rPr>
          <w:b w:val="0"/>
          <w:i w:val="0"/>
          <w:sz w:val="24"/>
          <w:szCs w:val="24"/>
          <w:lang w:val="kk-KZ"/>
        </w:rPr>
        <w:t>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2E4DEE" w:rsidRDefault="002E4DEE" w:rsidP="002E4DEE">
      <w:pPr>
        <w:jc w:val="both"/>
        <w:rPr>
          <w:b w:val="0"/>
          <w:i w:val="0"/>
          <w:sz w:val="24"/>
          <w:szCs w:val="24"/>
          <w:lang w:val="kk-KZ"/>
        </w:rPr>
      </w:pPr>
      <w:r w:rsidRPr="002E4DEE">
        <w:rPr>
          <w:b w:val="0"/>
          <w:i w:val="0"/>
          <w:sz w:val="24"/>
          <w:szCs w:val="24"/>
          <w:lang w:val="kk-KZ"/>
        </w:rPr>
        <w:t>«Қазақстан – 2050» Стратегиясын,</w:t>
      </w:r>
      <w:r w:rsidRPr="002E4DEE">
        <w:rPr>
          <w:b w:val="0"/>
          <w:i w:val="0"/>
          <w:color w:val="000000"/>
          <w:sz w:val="24"/>
          <w:szCs w:val="24"/>
          <w:lang w:val="kk-KZ"/>
        </w:rPr>
        <w:t xml:space="preserve"> ҚР «Салық және бюджетке төленетін басқа да міндетті төлемдер туралы», ҚР «Кеден ісі туралы» Кодекстерін және </w:t>
      </w:r>
      <w:r w:rsidRPr="002E4DEE">
        <w:rPr>
          <w:b w:val="0"/>
          <w:i w:val="0"/>
          <w:sz w:val="24"/>
          <w:szCs w:val="24"/>
          <w:lang w:val="kk-KZ"/>
        </w:rPr>
        <w:t>функционалдық міндеттеріне сәйкес салалардағы басқа да Қазақстан Республикасының нормативтік құқықтық актілерін білу.</w:t>
      </w:r>
    </w:p>
    <w:p w:rsidR="00140AA8" w:rsidRPr="00140AA8" w:rsidRDefault="00140AA8" w:rsidP="00140AA8">
      <w:pPr>
        <w:jc w:val="both"/>
        <w:rPr>
          <w:b w:val="0"/>
          <w:i w:val="0"/>
          <w:color w:val="000000"/>
          <w:sz w:val="24"/>
          <w:szCs w:val="24"/>
          <w:lang w:val="kk-KZ"/>
        </w:rPr>
      </w:pPr>
      <w:r w:rsidRPr="00140AA8">
        <w:rPr>
          <w:b w:val="0"/>
          <w:i w:val="0"/>
          <w:color w:val="000000"/>
          <w:sz w:val="24"/>
          <w:szCs w:val="24"/>
          <w:lang w:val="kk-KZ"/>
        </w:rPr>
        <w:t>Үлгілік біліктілік талаптарына сәйкес.</w:t>
      </w:r>
    </w:p>
    <w:p w:rsidR="00140AA8" w:rsidRPr="00140AA8" w:rsidRDefault="00140AA8" w:rsidP="00140AA8">
      <w:pPr>
        <w:jc w:val="both"/>
        <w:rPr>
          <w:b w:val="0"/>
          <w:i w:val="0"/>
          <w:sz w:val="24"/>
          <w:szCs w:val="24"/>
          <w:lang w:val="kk-KZ"/>
        </w:rPr>
      </w:pPr>
      <w:r w:rsidRPr="00140AA8">
        <w:rPr>
          <w:b w:val="0"/>
          <w:i w:val="0"/>
          <w:sz w:val="24"/>
          <w:szCs w:val="24"/>
          <w:lang w:val="kk-KZ"/>
        </w:rPr>
        <w:t>Жеке компьютерде MS Word, MS Excel бағдарламалары бойынша, Интернетпен, Интранет-порталмен, және электрондық почтамен жұмыс істей  алу.</w:t>
      </w:r>
    </w:p>
    <w:p w:rsidR="00140AA8" w:rsidRDefault="00140AA8" w:rsidP="002E4DEE">
      <w:pPr>
        <w:jc w:val="both"/>
        <w:rPr>
          <w:b w:val="0"/>
          <w:i w:val="0"/>
          <w:sz w:val="24"/>
          <w:szCs w:val="24"/>
          <w:lang w:val="kk-KZ"/>
        </w:rPr>
      </w:pPr>
    </w:p>
    <w:p w:rsidR="00CC0E72" w:rsidRPr="00CC0E72" w:rsidRDefault="00CC0E72" w:rsidP="00CC0E72">
      <w:pPr>
        <w:pStyle w:val="af"/>
        <w:widowControl/>
        <w:numPr>
          <w:ilvl w:val="0"/>
          <w:numId w:val="1"/>
        </w:numPr>
        <w:tabs>
          <w:tab w:val="left" w:pos="0"/>
        </w:tabs>
        <w:ind w:left="0" w:firstLine="0"/>
        <w:jc w:val="both"/>
        <w:rPr>
          <w:bCs w:val="0"/>
          <w:iCs w:val="0"/>
          <w:color w:val="000000"/>
          <w:sz w:val="24"/>
          <w:szCs w:val="24"/>
          <w:lang w:val="kk-KZ"/>
        </w:rPr>
      </w:pPr>
      <w:r w:rsidRPr="00CC0E72">
        <w:rPr>
          <w:bCs w:val="0"/>
          <w:i w:val="0"/>
          <w:iCs w:val="0"/>
          <w:color w:val="000000"/>
          <w:sz w:val="24"/>
          <w:szCs w:val="24"/>
          <w:lang w:val="kk-KZ"/>
        </w:rPr>
        <w:t xml:space="preserve">Қазақстан Республикасы Қаржы министрлігі Мемлекеттік кірістер комитетінің Жамбыл облысы бойынша мемлекеттік кірістер департаменті </w:t>
      </w:r>
      <w:r>
        <w:rPr>
          <w:bCs w:val="0"/>
          <w:i w:val="0"/>
          <w:iCs w:val="0"/>
          <w:color w:val="000000"/>
          <w:sz w:val="24"/>
          <w:szCs w:val="24"/>
          <w:lang w:val="kk-KZ"/>
        </w:rPr>
        <w:t xml:space="preserve">Заң </w:t>
      </w:r>
      <w:r w:rsidRPr="00CC0E72">
        <w:rPr>
          <w:bCs w:val="0"/>
          <w:i w:val="0"/>
          <w:iCs w:val="0"/>
          <w:sz w:val="24"/>
          <w:szCs w:val="24"/>
          <w:lang w:val="kk-KZ"/>
        </w:rPr>
        <w:t>басқармасы</w:t>
      </w:r>
      <w:r>
        <w:rPr>
          <w:bCs w:val="0"/>
          <w:i w:val="0"/>
          <w:iCs w:val="0"/>
          <w:sz w:val="24"/>
          <w:szCs w:val="24"/>
          <w:lang w:val="kk-KZ"/>
        </w:rPr>
        <w:t>ның</w:t>
      </w:r>
      <w:r w:rsidRPr="00CC0E72">
        <w:rPr>
          <w:bCs w:val="0"/>
          <w:i w:val="0"/>
          <w:iCs w:val="0"/>
          <w:sz w:val="24"/>
          <w:szCs w:val="24"/>
          <w:lang w:val="kk-KZ"/>
        </w:rPr>
        <w:t xml:space="preserve"> жетекші маманы</w:t>
      </w:r>
      <w:r w:rsidRPr="00CC0E72">
        <w:rPr>
          <w:bCs w:val="0"/>
          <w:i w:val="0"/>
          <w:iCs w:val="0"/>
          <w:color w:val="000000"/>
          <w:sz w:val="24"/>
          <w:szCs w:val="24"/>
          <w:lang w:val="kk-KZ"/>
        </w:rPr>
        <w:t xml:space="preserve">, санаты C-О-6, 1-бірлік, </w:t>
      </w:r>
      <w:r w:rsidR="007D6CD0" w:rsidRPr="007D6CD0">
        <w:rPr>
          <w:i w:val="0"/>
          <w:sz w:val="22"/>
          <w:szCs w:val="22"/>
          <w:lang w:val="kk-KZ"/>
        </w:rPr>
        <w:t>№ 02-2-1</w:t>
      </w:r>
      <w:r w:rsidR="007D6CD0">
        <w:rPr>
          <w:sz w:val="22"/>
          <w:szCs w:val="22"/>
          <w:lang w:val="kk-KZ"/>
        </w:rPr>
        <w:t xml:space="preserve">  </w:t>
      </w:r>
    </w:p>
    <w:p w:rsidR="007D6CD0" w:rsidRPr="007D6CD0" w:rsidRDefault="007D6CD0" w:rsidP="007D6CD0">
      <w:pPr>
        <w:pStyle w:val="Standard"/>
        <w:jc w:val="both"/>
        <w:rPr>
          <w:b w:val="0"/>
          <w:i w:val="0"/>
          <w:sz w:val="24"/>
          <w:szCs w:val="24"/>
          <w:lang w:val="kk-KZ"/>
        </w:rPr>
      </w:pPr>
      <w:r w:rsidRPr="004E2C53">
        <w:rPr>
          <w:i w:val="0"/>
          <w:color w:val="000000"/>
          <w:sz w:val="24"/>
          <w:szCs w:val="24"/>
          <w:lang w:val="kk-KZ"/>
        </w:rPr>
        <w:t>Қызметтік міндеттері</w:t>
      </w:r>
      <w:r w:rsidRPr="002E4DEE">
        <w:rPr>
          <w:b w:val="0"/>
          <w:i w:val="0"/>
          <w:color w:val="000000"/>
          <w:sz w:val="24"/>
          <w:szCs w:val="24"/>
          <w:lang w:val="kk-KZ"/>
        </w:rPr>
        <w:t>:</w:t>
      </w:r>
      <w:r w:rsidRPr="002E4DEE">
        <w:rPr>
          <w:b w:val="0"/>
          <w:i w:val="0"/>
          <w:sz w:val="24"/>
          <w:szCs w:val="24"/>
          <w:shd w:val="clear" w:color="auto" w:fill="FFFFFF"/>
          <w:lang w:val="kk-KZ"/>
        </w:rPr>
        <w:t xml:space="preserve"> </w:t>
      </w:r>
      <w:r w:rsidRPr="007D6CD0">
        <w:rPr>
          <w:b w:val="0"/>
          <w:i w:val="0"/>
          <w:color w:val="000000"/>
          <w:sz w:val="22"/>
          <w:szCs w:val="22"/>
          <w:lang w:val="kk-KZ"/>
        </w:rPr>
        <w:t>Департаменттің қызметінде заңдылықтың сақталуын қамтамасыз ету. Келіп түсетін заңдарды және басқа да нормативтік-құқықтық актілерді, сонымен қатар басшы шығаратын актілерді  жүйелі түрде есепке алуды, сақтауды және кодификациялауды ұйымдасту. Қолданыстағы заңнаманы жайлы хабардар ету және түсіндіру жүргізу. Қаржылық,  еңбек және шарт тәртіптерін нығайту бойынша іс-шараларын дайындауға және орындауға қатысу. Кеден ісі және салық салаларына қатысты түскен сұрауларды және үндеулерді қарастырады.  Қозғаған әкімшілік істерге құқықтық сараптама жасайды. Әкімшілік құқық бұзушылық туралы қаулылар бойынша келіп түскен салық төлеушілердің шағымдарын Әкімшілік құқық бұзушылқтар туралы Кодекске сәйкес қаралуын ұйымдастыру. Заңмен белгіленген тәртіпте сотта және өзге де мемлекеттік органдарында мемлекеттік кірістер органдарының мүддесін қорғау. Салық төлеушілердің (салық агенттерінің) салықтық тексеру нәтижелері хабарламалары бойынша арыз-тілектерін қарастыру және арыз-тілек нәтижелері бойынша қорытынды шешім шығару. Құқықтық мәселелерді қарастыру барысында сотта және өзге де мемлекеттік органдарда, қоғамдық бірлестіктерде мемлекеттік кірістер органдарының мүддесін білдіру және қорғау, сот істерін жүргізу. Департаментінің құрылымдық бөлімшелердің қызметіне қатысты құқықтық-актілердің қолдануын қадағалау. Соттармен, құқық қорғау органдарымен және басқа да мемлекеттік органдармен, аумақтық басқармаларымен, Департаменттің құрылымдық бөлімшелерімен, ҚР   ҚМ МКК қызметтерін үйлестіру.</w:t>
      </w:r>
    </w:p>
    <w:p w:rsidR="007D6CD0" w:rsidRPr="007D6CD0" w:rsidRDefault="007D6CD0" w:rsidP="007D6CD0">
      <w:pPr>
        <w:jc w:val="both"/>
        <w:rPr>
          <w:i w:val="0"/>
          <w:color w:val="000000"/>
          <w:sz w:val="24"/>
          <w:szCs w:val="24"/>
          <w:lang w:val="kk-KZ"/>
        </w:rPr>
      </w:pPr>
      <w:r w:rsidRPr="007D6CD0">
        <w:rPr>
          <w:i w:val="0"/>
          <w:sz w:val="24"/>
          <w:szCs w:val="24"/>
          <w:lang w:val="kk-KZ"/>
        </w:rPr>
        <w:t>Конкурсқа қатысушыларға қойылатын талаптар</w:t>
      </w:r>
      <w:r w:rsidRPr="007D6CD0">
        <w:rPr>
          <w:i w:val="0"/>
          <w:color w:val="000000"/>
          <w:sz w:val="24"/>
          <w:szCs w:val="24"/>
          <w:lang w:val="kk-KZ"/>
        </w:rPr>
        <w:t xml:space="preserve">: </w:t>
      </w:r>
    </w:p>
    <w:p w:rsidR="007D6CD0" w:rsidRPr="007D6CD0" w:rsidRDefault="007D6CD0" w:rsidP="007D6CD0">
      <w:pPr>
        <w:jc w:val="both"/>
        <w:rPr>
          <w:b w:val="0"/>
          <w:i w:val="0"/>
          <w:lang w:val="kk-KZ"/>
        </w:rPr>
      </w:pPr>
      <w:r w:rsidRPr="007D6CD0">
        <w:rPr>
          <w:i w:val="0"/>
          <w:sz w:val="24"/>
          <w:szCs w:val="24"/>
          <w:lang w:val="kk-KZ"/>
        </w:rPr>
        <w:t xml:space="preserve">Білімі: </w:t>
      </w:r>
      <w:r w:rsidRPr="007D6CD0">
        <w:rPr>
          <w:b w:val="0"/>
          <w:i w:val="0"/>
          <w:sz w:val="22"/>
          <w:szCs w:val="22"/>
          <w:lang w:val="kk-KZ"/>
        </w:rPr>
        <w:t xml:space="preserve">Құқық саласындағы </w:t>
      </w:r>
    </w:p>
    <w:p w:rsidR="007D6CD0" w:rsidRPr="007D6CD0" w:rsidRDefault="007D6CD0" w:rsidP="007D6CD0">
      <w:pPr>
        <w:jc w:val="both"/>
        <w:rPr>
          <w:b w:val="0"/>
          <w:i w:val="0"/>
          <w:color w:val="000000"/>
          <w:lang w:val="kk-KZ"/>
        </w:rPr>
      </w:pPr>
      <w:r w:rsidRPr="007D6CD0">
        <w:rPr>
          <w:i w:val="0"/>
          <w:sz w:val="24"/>
          <w:szCs w:val="24"/>
          <w:lang w:val="kk-KZ"/>
        </w:rPr>
        <w:t xml:space="preserve">Мамандығы: </w:t>
      </w:r>
      <w:r w:rsidRPr="007D6CD0">
        <w:rPr>
          <w:b w:val="0"/>
          <w:i w:val="0"/>
          <w:color w:val="000000"/>
          <w:sz w:val="22"/>
          <w:szCs w:val="22"/>
          <w:lang w:val="kk-KZ"/>
        </w:rPr>
        <w:t>Құқықтану немесе халықаралық құқық немесе құқық қорғау қызметі .</w:t>
      </w:r>
    </w:p>
    <w:p w:rsidR="007D6CD0" w:rsidRPr="007D6CD0" w:rsidRDefault="007D6CD0" w:rsidP="007D6CD0">
      <w:pPr>
        <w:jc w:val="both"/>
        <w:rPr>
          <w:b w:val="0"/>
          <w:i w:val="0"/>
          <w:color w:val="000000"/>
          <w:lang w:val="kk-KZ"/>
        </w:rPr>
      </w:pPr>
      <w:r w:rsidRPr="007D6CD0">
        <w:rPr>
          <w:b w:val="0"/>
          <w:i w:val="0"/>
          <w:color w:val="000000"/>
          <w:sz w:val="22"/>
          <w:szCs w:val="22"/>
          <w:lang w:val="kk-KZ"/>
        </w:rPr>
        <w:t>Қазақстан Республикасының заңнамалары бойынша тестілеу бағдарламасына сәйкес нормативтік-құқықтық актілерді білу.</w:t>
      </w:r>
    </w:p>
    <w:p w:rsidR="007D6CD0" w:rsidRPr="007D6CD0" w:rsidRDefault="007D6CD0" w:rsidP="007D6CD0">
      <w:pPr>
        <w:jc w:val="both"/>
        <w:rPr>
          <w:b w:val="0"/>
          <w:i w:val="0"/>
          <w:color w:val="000000"/>
          <w:lang w:val="kk-KZ"/>
        </w:rPr>
      </w:pPr>
      <w:r w:rsidRPr="007D6CD0">
        <w:rPr>
          <w:b w:val="0"/>
          <w:i w:val="0"/>
          <w:color w:val="000000"/>
          <w:sz w:val="22"/>
          <w:szCs w:val="22"/>
          <w:lang w:val="kk-KZ"/>
        </w:rPr>
        <w:t>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7D6CD0" w:rsidRDefault="007D6CD0" w:rsidP="007D6CD0">
      <w:pPr>
        <w:jc w:val="both"/>
        <w:rPr>
          <w:b w:val="0"/>
          <w:i w:val="0"/>
          <w:sz w:val="22"/>
          <w:szCs w:val="22"/>
          <w:lang w:val="kk-KZ"/>
        </w:rPr>
      </w:pPr>
      <w:r w:rsidRPr="007D6CD0">
        <w:rPr>
          <w:b w:val="0"/>
          <w:i w:val="0"/>
          <w:color w:val="000000"/>
          <w:sz w:val="22"/>
          <w:szCs w:val="22"/>
          <w:lang w:val="kk-KZ"/>
        </w:rPr>
        <w:t xml:space="preserve">«Қазақстан – 2050» Стратегиясын, ҚР «Салық және бюджетке төленетін басқа да міндетті төлемдер туралы», «Кеден ісі туралы» Кодекстерін, Еңбек Кодексін және </w:t>
      </w:r>
      <w:r w:rsidRPr="007D6CD0">
        <w:rPr>
          <w:b w:val="0"/>
          <w:i w:val="0"/>
          <w:sz w:val="22"/>
          <w:szCs w:val="22"/>
          <w:lang w:val="kk-KZ"/>
        </w:rPr>
        <w:t>функционалдық міндеттеріне сәйкес салалардағы басқа да Қазақстан Республикасының нормативтік құқықтық актілерін білу.</w:t>
      </w:r>
    </w:p>
    <w:p w:rsidR="007D6CD0" w:rsidRPr="007D6CD0" w:rsidRDefault="007D6CD0" w:rsidP="007D6CD0">
      <w:pPr>
        <w:jc w:val="both"/>
        <w:rPr>
          <w:b w:val="0"/>
          <w:i w:val="0"/>
          <w:color w:val="000000"/>
          <w:lang w:val="kk-KZ"/>
        </w:rPr>
      </w:pPr>
      <w:r w:rsidRPr="007D6CD0">
        <w:rPr>
          <w:b w:val="0"/>
          <w:i w:val="0"/>
          <w:color w:val="000000"/>
          <w:sz w:val="22"/>
          <w:szCs w:val="22"/>
          <w:lang w:val="kk-KZ"/>
        </w:rPr>
        <w:t>Үлгілік біліктілік талаптарына сәйкес.</w:t>
      </w:r>
    </w:p>
    <w:p w:rsidR="007D6CD0" w:rsidRPr="007D6CD0" w:rsidRDefault="007D6CD0" w:rsidP="007D6CD0">
      <w:pPr>
        <w:jc w:val="both"/>
        <w:rPr>
          <w:b w:val="0"/>
          <w:i w:val="0"/>
          <w:lang w:val="kk-KZ"/>
        </w:rPr>
      </w:pPr>
      <w:r w:rsidRPr="007D6CD0">
        <w:rPr>
          <w:b w:val="0"/>
          <w:i w:val="0"/>
          <w:sz w:val="22"/>
          <w:szCs w:val="22"/>
          <w:lang w:val="kk-KZ"/>
        </w:rPr>
        <w:t>Жеке компьютерде MS Word, MS Excel бағдарламалары бойынша, Интернетпен, Интранет-порталмен, және электрондық почтамен жұмыс істей  алу.</w:t>
      </w:r>
    </w:p>
    <w:p w:rsidR="007D6CD0" w:rsidRPr="007D6CD0" w:rsidRDefault="007D6CD0" w:rsidP="007D6CD0">
      <w:pPr>
        <w:jc w:val="both"/>
        <w:rPr>
          <w:b w:val="0"/>
          <w:i w:val="0"/>
          <w:sz w:val="22"/>
          <w:szCs w:val="22"/>
          <w:lang w:val="kk-KZ"/>
        </w:rPr>
      </w:pPr>
    </w:p>
    <w:p w:rsidR="007D6CD0" w:rsidRPr="007D6CD0" w:rsidRDefault="007D6CD0" w:rsidP="00BC7461">
      <w:pPr>
        <w:pStyle w:val="a3"/>
        <w:numPr>
          <w:ilvl w:val="0"/>
          <w:numId w:val="1"/>
        </w:numPr>
        <w:ind w:left="0" w:firstLine="0"/>
        <w:jc w:val="both"/>
        <w:rPr>
          <w:i w:val="0"/>
          <w:sz w:val="24"/>
          <w:szCs w:val="24"/>
          <w:lang w:val="kk-KZ"/>
        </w:rPr>
      </w:pPr>
      <w:r w:rsidRPr="007D6CD0">
        <w:rPr>
          <w:i w:val="0"/>
          <w:sz w:val="24"/>
          <w:szCs w:val="24"/>
          <w:lang w:val="kk-KZ"/>
        </w:rPr>
        <w:t xml:space="preserve">Қазақстан Республикасы Қаржы министрлігі Мемлекеттік кірістер комитетінің Жамбыл облысы бойынша мемлекеттік кірістер департаментінің Қордай ауданы бойынша мемлекеттік кірістер басқармасы, мекен жайы: индекс 080400, Жамбыл облысы Қордай ауданы, Қордай ауылы, Домалақ-ана 207, анықтама үшін телефон: 8(72636)2-14-46, электрондық мекен-жайы </w:t>
      </w:r>
      <w:r w:rsidRPr="007D6CD0">
        <w:fldChar w:fldCharType="begin"/>
      </w:r>
      <w:r w:rsidRPr="007D6CD0">
        <w:rPr>
          <w:i w:val="0"/>
          <w:lang w:val="kk-KZ"/>
        </w:rPr>
        <w:instrText xml:space="preserve"> HYPERLINK "mailto:krd_nk@taxtaraz.mgd.kz" </w:instrText>
      </w:r>
      <w:r w:rsidRPr="007D6CD0">
        <w:fldChar w:fldCharType="separate"/>
      </w:r>
      <w:r w:rsidRPr="007D6CD0">
        <w:rPr>
          <w:rStyle w:val="ac"/>
          <w:i w:val="0"/>
          <w:sz w:val="24"/>
          <w:szCs w:val="24"/>
          <w:lang w:val="kk-KZ"/>
        </w:rPr>
        <w:t>krd_nk@taxtaraz.mgd.kz</w:t>
      </w:r>
      <w:r w:rsidRPr="007D6CD0">
        <w:rPr>
          <w:rStyle w:val="ac"/>
          <w:i w:val="0"/>
          <w:sz w:val="24"/>
          <w:szCs w:val="24"/>
          <w:lang w:val="kk-KZ"/>
        </w:rPr>
        <w:fldChar w:fldCharType="end"/>
      </w:r>
      <w:r w:rsidRPr="007D6CD0">
        <w:rPr>
          <w:i w:val="0"/>
          <w:sz w:val="24"/>
          <w:szCs w:val="24"/>
          <w:lang w:val="kk-KZ"/>
        </w:rPr>
        <w:t xml:space="preserve"> және  </w:t>
      </w:r>
      <w:r w:rsidRPr="007D6CD0">
        <w:fldChar w:fldCharType="begin"/>
      </w:r>
      <w:r w:rsidRPr="007D6CD0">
        <w:rPr>
          <w:i w:val="0"/>
          <w:lang w:val="kk-KZ"/>
        </w:rPr>
        <w:instrText xml:space="preserve"> HYPERLINK "mailto:gseitzhanova@taxtaraz.mgd.kz" </w:instrText>
      </w:r>
      <w:r w:rsidRPr="007D6CD0">
        <w:fldChar w:fldCharType="separate"/>
      </w:r>
      <w:r w:rsidRPr="007D6CD0">
        <w:rPr>
          <w:rStyle w:val="ac"/>
          <w:i w:val="0"/>
          <w:sz w:val="24"/>
          <w:szCs w:val="24"/>
          <w:lang w:val="kk-KZ"/>
        </w:rPr>
        <w:t>gseitzhanova@taxtaraz.mgd.kz</w:t>
      </w:r>
      <w:r w:rsidRPr="007D6CD0">
        <w:rPr>
          <w:rStyle w:val="ac"/>
          <w:i w:val="0"/>
          <w:sz w:val="24"/>
          <w:szCs w:val="24"/>
          <w:lang w:val="kk-KZ"/>
        </w:rPr>
        <w:fldChar w:fldCharType="end"/>
      </w:r>
      <w:r w:rsidRPr="007D6CD0">
        <w:rPr>
          <w:i w:val="0"/>
          <w:sz w:val="24"/>
          <w:szCs w:val="24"/>
          <w:u w:val="single"/>
          <w:lang w:val="kk-KZ"/>
        </w:rPr>
        <w:t xml:space="preserve">, </w:t>
      </w:r>
      <w:r w:rsidRPr="007D6CD0">
        <w:rPr>
          <w:i w:val="0"/>
          <w:sz w:val="24"/>
          <w:szCs w:val="24"/>
          <w:lang w:val="kk-KZ"/>
        </w:rPr>
        <w:t xml:space="preserve"> «Б» корпусының төменгі лауазым болып табылатын бос </w:t>
      </w:r>
      <w:r w:rsidRPr="007D6CD0">
        <w:rPr>
          <w:i w:val="0"/>
          <w:color w:val="000000"/>
          <w:spacing w:val="2"/>
          <w:sz w:val="24"/>
          <w:szCs w:val="24"/>
          <w:shd w:val="clear" w:color="auto" w:fill="FFFFFF"/>
          <w:lang w:val="kk-KZ"/>
        </w:rPr>
        <w:t>мемлекеттік әкімшілік лауазымына орналасу</w:t>
      </w:r>
      <w:r w:rsidRPr="007D6CD0">
        <w:rPr>
          <w:i w:val="0"/>
          <w:sz w:val="24"/>
          <w:szCs w:val="24"/>
          <w:lang w:val="kk-KZ"/>
        </w:rPr>
        <w:t xml:space="preserve"> үшін жалпы конкурс жариялайды</w:t>
      </w:r>
    </w:p>
    <w:p w:rsidR="007D6CD0" w:rsidRPr="007D6CD0" w:rsidRDefault="007D6CD0" w:rsidP="007D6CD0">
      <w:pPr>
        <w:pStyle w:val="a3"/>
        <w:jc w:val="both"/>
        <w:rPr>
          <w:i w:val="0"/>
          <w:sz w:val="24"/>
          <w:szCs w:val="24"/>
          <w:lang w:val="kk-KZ"/>
        </w:rPr>
      </w:pPr>
      <w:r w:rsidRPr="007D6CD0">
        <w:rPr>
          <w:i w:val="0"/>
          <w:sz w:val="24"/>
          <w:szCs w:val="24"/>
          <w:lang w:val="kk-KZ"/>
        </w:rPr>
        <w:t>Қазақстан Республикасы Қаржы министрлігі Мемлекеттік кірістер комитетінің Жамбыл облысы бойынша мемлекеттік кірістер департаментінің Қордай ауданы бойынша  мемлекеттік кірістер  басқармасы өндірістік емес төлемдерді әкімшілендіру бөлімінің</w:t>
      </w:r>
      <w:r w:rsidRPr="007D6CD0">
        <w:rPr>
          <w:i w:val="0"/>
          <w:color w:val="000000"/>
          <w:sz w:val="24"/>
          <w:szCs w:val="24"/>
          <w:lang w:val="kk-KZ"/>
        </w:rPr>
        <w:t xml:space="preserve"> жетекші маманы </w:t>
      </w:r>
      <w:r w:rsidRPr="007D6CD0">
        <w:rPr>
          <w:i w:val="0"/>
          <w:sz w:val="24"/>
          <w:szCs w:val="24"/>
          <w:lang w:val="kk-KZ"/>
        </w:rPr>
        <w:t>лауазымына қойылатын біліктілік талаптары,</w:t>
      </w:r>
      <w:r w:rsidRPr="007D6CD0">
        <w:rPr>
          <w:i w:val="0"/>
          <w:color w:val="000000"/>
          <w:sz w:val="24"/>
          <w:szCs w:val="24"/>
          <w:lang w:val="kk-KZ"/>
        </w:rPr>
        <w:t xml:space="preserve">  санаты C-R-5, 1 бірлік </w:t>
      </w:r>
      <w:r w:rsidRPr="007D6CD0">
        <w:rPr>
          <w:i w:val="0"/>
          <w:sz w:val="24"/>
          <w:szCs w:val="24"/>
          <w:lang w:val="kk-KZ"/>
        </w:rPr>
        <w:t xml:space="preserve">№03-4-3-2. </w:t>
      </w:r>
    </w:p>
    <w:p w:rsidR="007D6CD0" w:rsidRPr="007D6CD0" w:rsidRDefault="007D6CD0" w:rsidP="007D6CD0">
      <w:pPr>
        <w:pStyle w:val="a3"/>
        <w:jc w:val="both"/>
        <w:rPr>
          <w:b w:val="0"/>
          <w:i w:val="0"/>
          <w:color w:val="000000"/>
          <w:sz w:val="24"/>
          <w:szCs w:val="24"/>
          <w:lang w:val="kk-KZ"/>
        </w:rPr>
      </w:pPr>
      <w:r w:rsidRPr="007D6CD0">
        <w:rPr>
          <w:i w:val="0"/>
          <w:sz w:val="24"/>
          <w:szCs w:val="24"/>
          <w:lang w:val="kk-KZ"/>
        </w:rPr>
        <w:t>Қызметтік</w:t>
      </w:r>
      <w:r w:rsidRPr="007D6CD0">
        <w:rPr>
          <w:i w:val="0"/>
          <w:color w:val="000000"/>
          <w:sz w:val="24"/>
          <w:szCs w:val="24"/>
          <w:lang w:val="kk-KZ"/>
        </w:rPr>
        <w:t xml:space="preserve"> міндеттері</w:t>
      </w:r>
      <w:r w:rsidRPr="007D6CD0">
        <w:rPr>
          <w:i w:val="0"/>
          <w:sz w:val="24"/>
          <w:szCs w:val="24"/>
          <w:lang w:val="kk-KZ"/>
        </w:rPr>
        <w:t>:</w:t>
      </w:r>
      <w:r w:rsidRPr="007D6CD0">
        <w:rPr>
          <w:b w:val="0"/>
          <w:i w:val="0"/>
          <w:sz w:val="24"/>
          <w:szCs w:val="24"/>
          <w:lang w:val="kk-KZ"/>
        </w:rPr>
        <w:t xml:space="preserve"> </w:t>
      </w:r>
      <w:r w:rsidRPr="007D6CD0">
        <w:rPr>
          <w:b w:val="0"/>
          <w:i w:val="0"/>
          <w:color w:val="000000"/>
          <w:sz w:val="24"/>
          <w:szCs w:val="24"/>
          <w:lang w:val="kk-KZ"/>
        </w:rPr>
        <w:t>Өндірістік емес төлемдерді әкімшіліктендіру жұмыстарын жүргізу, өндірістік емес төлемдердің бюджетке толық және уақытылы түсуін талдау, тіркелмеген салық төлеушілерді анықтау жұмыстарын жүргізу. ҚР салық және басқа да заңдылықтарын бұзған салық төлеушілерді әкімшілік жазаға тарту туралы хаттамаларды толтыру. Салық заңдылығын жетілдіру бойынша ұсыныстар жасау. Ішкі тәртіп талаптарын, этика, мемлекеттік қызметшінің Ар-Намыс Кодексін, еңбек және орындау тәртібін сақтау. Өндірістік емес төлемдер және бекітілген учаскелер бойынша болжам сомалардың орындалуын бақылау. Орталықтандырылған тапсырмалардың уақытылы орындалуын, бөлімге келіп түскен хаттардың, арыздардың, өтініштердің уақытылы қаралуын бақылау. Бөлімнің номенклатуралық істерінің сақталуына бақылау жасау.</w:t>
      </w:r>
    </w:p>
    <w:p w:rsidR="007257D6" w:rsidRDefault="007D6CD0" w:rsidP="007D6CD0">
      <w:pPr>
        <w:pStyle w:val="a3"/>
        <w:jc w:val="both"/>
        <w:rPr>
          <w:b w:val="0"/>
          <w:i w:val="0"/>
          <w:sz w:val="24"/>
          <w:szCs w:val="24"/>
          <w:lang w:val="kk-KZ"/>
        </w:rPr>
      </w:pPr>
      <w:r w:rsidRPr="007257D6">
        <w:rPr>
          <w:i w:val="0"/>
          <w:sz w:val="24"/>
          <w:szCs w:val="24"/>
          <w:lang w:val="kk-KZ"/>
        </w:rPr>
        <w:t>Конкурсқа қатысушыларға қойылатын талаптар</w:t>
      </w:r>
      <w:r w:rsidRPr="007D6CD0">
        <w:rPr>
          <w:b w:val="0"/>
          <w:i w:val="0"/>
          <w:sz w:val="24"/>
          <w:szCs w:val="24"/>
          <w:lang w:val="kk-KZ"/>
        </w:rPr>
        <w:t xml:space="preserve">: </w:t>
      </w:r>
    </w:p>
    <w:p w:rsidR="007257D6" w:rsidRDefault="007257D6" w:rsidP="007D6CD0">
      <w:pPr>
        <w:pStyle w:val="a3"/>
        <w:jc w:val="both"/>
        <w:rPr>
          <w:b w:val="0"/>
          <w:i w:val="0"/>
          <w:sz w:val="24"/>
          <w:szCs w:val="24"/>
          <w:lang w:val="kk-KZ"/>
        </w:rPr>
      </w:pPr>
      <w:r w:rsidRPr="007257D6">
        <w:rPr>
          <w:i w:val="0"/>
          <w:sz w:val="24"/>
          <w:szCs w:val="24"/>
          <w:lang w:val="kk-KZ"/>
        </w:rPr>
        <w:t>Білімі:</w:t>
      </w:r>
      <w:r>
        <w:rPr>
          <w:b w:val="0"/>
          <w:i w:val="0"/>
          <w:sz w:val="24"/>
          <w:szCs w:val="24"/>
          <w:lang w:val="kk-KZ"/>
        </w:rPr>
        <w:t xml:space="preserve"> </w:t>
      </w:r>
      <w:r w:rsidR="007D6CD0" w:rsidRPr="007D6CD0">
        <w:rPr>
          <w:b w:val="0"/>
          <w:i w:val="0"/>
          <w:sz w:val="24"/>
          <w:szCs w:val="24"/>
          <w:lang w:val="kk-KZ"/>
        </w:rPr>
        <w:t xml:space="preserve">Әлеуметтік ғылымдар, экономика және бизнес саласындағы </w:t>
      </w:r>
    </w:p>
    <w:p w:rsidR="007D6CD0" w:rsidRDefault="007D6CD0" w:rsidP="007D6CD0">
      <w:pPr>
        <w:pStyle w:val="a3"/>
        <w:jc w:val="both"/>
        <w:rPr>
          <w:b w:val="0"/>
          <w:i w:val="0"/>
          <w:sz w:val="24"/>
          <w:szCs w:val="24"/>
          <w:lang w:val="kk-KZ"/>
        </w:rPr>
      </w:pPr>
      <w:r w:rsidRPr="007257D6">
        <w:rPr>
          <w:i w:val="0"/>
          <w:sz w:val="24"/>
          <w:szCs w:val="24"/>
          <w:lang w:val="kk-KZ"/>
        </w:rPr>
        <w:t>Мамандығы:</w:t>
      </w:r>
      <w:r w:rsidRPr="007D6CD0">
        <w:rPr>
          <w:b w:val="0"/>
          <w:i w:val="0"/>
          <w:sz w:val="24"/>
          <w:szCs w:val="24"/>
          <w:lang w:val="kk-KZ"/>
        </w:rPr>
        <w:t xml:space="preserve"> Экономика немесе менеджмент немесе есеп және аудит немесе қаржы немесе әлемдік экономика.</w:t>
      </w:r>
    </w:p>
    <w:p w:rsidR="007257D6" w:rsidRPr="007D6CD0" w:rsidRDefault="007257D6" w:rsidP="007257D6">
      <w:pPr>
        <w:jc w:val="both"/>
        <w:rPr>
          <w:b w:val="0"/>
          <w:i w:val="0"/>
          <w:color w:val="000000"/>
          <w:lang w:val="kk-KZ"/>
        </w:rPr>
      </w:pPr>
      <w:r w:rsidRPr="007D6CD0">
        <w:rPr>
          <w:b w:val="0"/>
          <w:i w:val="0"/>
          <w:color w:val="000000"/>
          <w:sz w:val="22"/>
          <w:szCs w:val="22"/>
          <w:lang w:val="kk-KZ"/>
        </w:rPr>
        <w:t>Қазақстан Республикасының заңнамалары бойынша тестілеу бағдарламасына сәйкес нормативтік-құқықтық актілерді білу.</w:t>
      </w:r>
    </w:p>
    <w:p w:rsidR="007257D6" w:rsidRPr="007D6CD0" w:rsidRDefault="007257D6" w:rsidP="007257D6">
      <w:pPr>
        <w:jc w:val="both"/>
        <w:rPr>
          <w:b w:val="0"/>
          <w:i w:val="0"/>
          <w:color w:val="000000"/>
          <w:lang w:val="kk-KZ"/>
        </w:rPr>
      </w:pPr>
      <w:r w:rsidRPr="007D6CD0">
        <w:rPr>
          <w:b w:val="0"/>
          <w:i w:val="0"/>
          <w:color w:val="000000"/>
          <w:sz w:val="22"/>
          <w:szCs w:val="22"/>
          <w:lang w:val="kk-KZ"/>
        </w:rPr>
        <w:t>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7257D6" w:rsidRDefault="007257D6" w:rsidP="007257D6">
      <w:pPr>
        <w:jc w:val="both"/>
        <w:rPr>
          <w:b w:val="0"/>
          <w:i w:val="0"/>
          <w:sz w:val="22"/>
          <w:szCs w:val="22"/>
          <w:lang w:val="kk-KZ"/>
        </w:rPr>
      </w:pPr>
      <w:r w:rsidRPr="007D6CD0">
        <w:rPr>
          <w:b w:val="0"/>
          <w:i w:val="0"/>
          <w:color w:val="000000"/>
          <w:sz w:val="22"/>
          <w:szCs w:val="22"/>
          <w:lang w:val="kk-KZ"/>
        </w:rPr>
        <w:t>«Қазақстан – 2050» Стратегиясын, ҚР «Салық және бюджетке төленетін басқа да міндетті төлемдер туралы», «</w:t>
      </w:r>
      <w:r>
        <w:rPr>
          <w:b w:val="0"/>
          <w:i w:val="0"/>
          <w:color w:val="000000"/>
          <w:sz w:val="22"/>
          <w:szCs w:val="22"/>
          <w:lang w:val="kk-KZ"/>
        </w:rPr>
        <w:t>Әкімшілік құқық бұзушылықтар туралы</w:t>
      </w:r>
      <w:r w:rsidRPr="007D6CD0">
        <w:rPr>
          <w:b w:val="0"/>
          <w:i w:val="0"/>
          <w:color w:val="000000"/>
          <w:sz w:val="22"/>
          <w:szCs w:val="22"/>
          <w:lang w:val="kk-KZ"/>
        </w:rPr>
        <w:t xml:space="preserve">» Кодекстерін, </w:t>
      </w:r>
      <w:r>
        <w:rPr>
          <w:b w:val="0"/>
          <w:i w:val="0"/>
          <w:color w:val="000000"/>
          <w:sz w:val="22"/>
          <w:szCs w:val="22"/>
          <w:lang w:val="kk-KZ"/>
        </w:rPr>
        <w:t xml:space="preserve">«Банкроттық туралы» Заңын </w:t>
      </w:r>
      <w:r w:rsidRPr="007D6CD0">
        <w:rPr>
          <w:b w:val="0"/>
          <w:i w:val="0"/>
          <w:color w:val="000000"/>
          <w:sz w:val="22"/>
          <w:szCs w:val="22"/>
          <w:lang w:val="kk-KZ"/>
        </w:rPr>
        <w:t xml:space="preserve">және </w:t>
      </w:r>
      <w:r w:rsidRPr="007D6CD0">
        <w:rPr>
          <w:b w:val="0"/>
          <w:i w:val="0"/>
          <w:sz w:val="22"/>
          <w:szCs w:val="22"/>
          <w:lang w:val="kk-KZ"/>
        </w:rPr>
        <w:t>функционалдық міндеттеріне сәйкес салалардағы басқа да Қазақстан Республикасының нормативтік құқықтық актілерін білу.</w:t>
      </w:r>
    </w:p>
    <w:p w:rsidR="007257D6" w:rsidRPr="007D6CD0" w:rsidRDefault="007257D6" w:rsidP="007257D6">
      <w:pPr>
        <w:jc w:val="both"/>
        <w:rPr>
          <w:b w:val="0"/>
          <w:i w:val="0"/>
          <w:color w:val="000000"/>
          <w:lang w:val="kk-KZ"/>
        </w:rPr>
      </w:pPr>
      <w:r w:rsidRPr="007D6CD0">
        <w:rPr>
          <w:b w:val="0"/>
          <w:i w:val="0"/>
          <w:color w:val="000000"/>
          <w:sz w:val="22"/>
          <w:szCs w:val="22"/>
          <w:lang w:val="kk-KZ"/>
        </w:rPr>
        <w:t>Үлгілік біліктілік талаптарына сәйкес.</w:t>
      </w:r>
    </w:p>
    <w:p w:rsidR="007257D6" w:rsidRPr="007D6CD0" w:rsidRDefault="007257D6" w:rsidP="007257D6">
      <w:pPr>
        <w:jc w:val="both"/>
        <w:rPr>
          <w:b w:val="0"/>
          <w:i w:val="0"/>
          <w:lang w:val="kk-KZ"/>
        </w:rPr>
      </w:pPr>
      <w:r w:rsidRPr="007D6CD0">
        <w:rPr>
          <w:b w:val="0"/>
          <w:i w:val="0"/>
          <w:sz w:val="22"/>
          <w:szCs w:val="22"/>
          <w:lang w:val="kk-KZ"/>
        </w:rPr>
        <w:t xml:space="preserve">Жеке компьютерде MS Word, MS Excel бағдарламалары бойынша, Интернетпен, Интранет-порталмен, </w:t>
      </w:r>
      <w:r>
        <w:rPr>
          <w:b w:val="0"/>
          <w:i w:val="0"/>
          <w:sz w:val="22"/>
          <w:szCs w:val="22"/>
          <w:lang w:val="kk-KZ"/>
        </w:rPr>
        <w:t xml:space="preserve">«Е-қызмет» ықпалдастырылған ақпараттық жүйесімен </w:t>
      </w:r>
      <w:r w:rsidRPr="007D6CD0">
        <w:rPr>
          <w:b w:val="0"/>
          <w:i w:val="0"/>
          <w:sz w:val="22"/>
          <w:szCs w:val="22"/>
          <w:lang w:val="kk-KZ"/>
        </w:rPr>
        <w:t>және электрондық почтамен жұмыс істей  алу.</w:t>
      </w:r>
    </w:p>
    <w:p w:rsidR="007257D6" w:rsidRPr="007D6CD0" w:rsidRDefault="007257D6" w:rsidP="007D6CD0">
      <w:pPr>
        <w:pStyle w:val="a3"/>
        <w:jc w:val="both"/>
        <w:rPr>
          <w:b w:val="0"/>
          <w:i w:val="0"/>
          <w:sz w:val="24"/>
          <w:szCs w:val="24"/>
          <w:lang w:val="kk-KZ"/>
        </w:rPr>
      </w:pPr>
    </w:p>
    <w:p w:rsidR="00EC190D" w:rsidRPr="00642DA9" w:rsidRDefault="00EC190D" w:rsidP="00EC190D">
      <w:pPr>
        <w:ind w:firstLine="708"/>
        <w:jc w:val="both"/>
        <w:rPr>
          <w:b w:val="0"/>
          <w:i w:val="0"/>
          <w:iCs w:val="0"/>
          <w:color w:val="000000"/>
          <w:sz w:val="24"/>
          <w:szCs w:val="24"/>
          <w:lang w:val="kk-KZ"/>
        </w:rPr>
      </w:pPr>
      <w:r w:rsidRPr="00642DA9">
        <w:rPr>
          <w:b w:val="0"/>
          <w:i w:val="0"/>
          <w:iCs w:val="0"/>
          <w:color w:val="000000"/>
          <w:sz w:val="24"/>
          <w:szCs w:val="24"/>
          <w:lang w:val="kk-KZ"/>
        </w:rPr>
        <w:t>Әкімшілік мемлекеттік лауазымына орналасуға Қазақстан Республикасы Мемлекеттік қызмет істері және сыбайлас жемқорлыққа қарсы іс-қимыл агенттігі төрағасының 2017 жылғы 21 ақпандағы № 40 бұйрығымен бекітілген  «Б» корпусының мемлекеттік әкімшілік лауазымына орналасуға арналған</w:t>
      </w:r>
      <w:r>
        <w:rPr>
          <w:b w:val="0"/>
          <w:i w:val="0"/>
          <w:iCs w:val="0"/>
          <w:color w:val="000000"/>
          <w:sz w:val="24"/>
          <w:szCs w:val="24"/>
          <w:lang w:val="kk-KZ"/>
        </w:rPr>
        <w:t xml:space="preserve"> </w:t>
      </w:r>
      <w:r w:rsidRPr="00642DA9">
        <w:rPr>
          <w:b w:val="0"/>
          <w:i w:val="0"/>
          <w:iCs w:val="0"/>
          <w:color w:val="000000"/>
          <w:sz w:val="24"/>
          <w:szCs w:val="24"/>
          <w:lang w:val="kk-KZ"/>
        </w:rPr>
        <w:t xml:space="preserve">конкурсты өткізу қағидасына сәйкес өткізіледі. </w:t>
      </w:r>
    </w:p>
    <w:p w:rsidR="00EC190D" w:rsidRPr="00EC190D" w:rsidRDefault="00294081" w:rsidP="003D2DEC">
      <w:pPr>
        <w:ind w:firstLine="708"/>
        <w:jc w:val="both"/>
        <w:rPr>
          <w:b w:val="0"/>
          <w:i w:val="0"/>
          <w:sz w:val="24"/>
          <w:szCs w:val="24"/>
          <w:lang w:val="kk-KZ"/>
        </w:rPr>
      </w:pPr>
      <w:r w:rsidRPr="00294081">
        <w:rPr>
          <w:bCs w:val="0"/>
          <w:i w:val="0"/>
          <w:sz w:val="24"/>
          <w:szCs w:val="24"/>
          <w:lang w:val="kk-KZ"/>
        </w:rPr>
        <w:t xml:space="preserve">Конкурсқа қатысу үшін қажетті құжаттар: </w:t>
      </w:r>
      <w:r w:rsidR="00EC190D" w:rsidRPr="00EC190D">
        <w:rPr>
          <w:b w:val="0"/>
          <w:i w:val="0"/>
          <w:sz w:val="24"/>
          <w:szCs w:val="24"/>
          <w:lang w:val="kk-KZ"/>
        </w:rPr>
        <w:t>   </w:t>
      </w:r>
    </w:p>
    <w:p w:rsidR="00EC190D" w:rsidRPr="00EC190D" w:rsidRDefault="00EC190D" w:rsidP="00EC190D">
      <w:pPr>
        <w:pStyle w:val="a3"/>
        <w:jc w:val="both"/>
        <w:rPr>
          <w:b w:val="0"/>
          <w:i w:val="0"/>
          <w:sz w:val="24"/>
          <w:szCs w:val="24"/>
          <w:lang w:val="kk-KZ"/>
        </w:rPr>
      </w:pPr>
      <w:r w:rsidRPr="00EC190D">
        <w:rPr>
          <w:b w:val="0"/>
          <w:i w:val="0"/>
          <w:sz w:val="24"/>
          <w:szCs w:val="24"/>
          <w:lang w:val="kk-KZ"/>
        </w:rPr>
        <w:t>      1) осы Қағидалардың 2 қосымшасына сәйкес нысандағы өтініш;</w:t>
      </w:r>
    </w:p>
    <w:p w:rsidR="00EC190D" w:rsidRPr="00EC190D" w:rsidRDefault="00EC190D" w:rsidP="00EC190D">
      <w:pPr>
        <w:pStyle w:val="a3"/>
        <w:jc w:val="both"/>
        <w:rPr>
          <w:b w:val="0"/>
          <w:i w:val="0"/>
          <w:sz w:val="24"/>
          <w:szCs w:val="24"/>
          <w:lang w:val="kk-KZ"/>
        </w:rPr>
      </w:pPr>
      <w:r w:rsidRPr="00EC190D">
        <w:rPr>
          <w:b w:val="0"/>
          <w:i w:val="0"/>
          <w:sz w:val="24"/>
          <w:szCs w:val="24"/>
          <w:lang w:val="kk-KZ"/>
        </w:rPr>
        <w:t>      2) 3х4 үлгідегі түрлі түсті суретпен осы Қағидаларға 3 қосымшаға сәйкес нысанда толтырылған "Б" корпусының әкімшілік мемлекеттік лауазымына кандидаттың қызметтiк тiзiмі;</w:t>
      </w:r>
    </w:p>
    <w:p w:rsidR="00EC190D" w:rsidRPr="00EC190D" w:rsidRDefault="00EC190D" w:rsidP="00EC190D">
      <w:pPr>
        <w:pStyle w:val="a3"/>
        <w:jc w:val="both"/>
        <w:rPr>
          <w:b w:val="0"/>
          <w:i w:val="0"/>
          <w:sz w:val="24"/>
          <w:szCs w:val="24"/>
          <w:lang w:val="kk-KZ"/>
        </w:rPr>
      </w:pPr>
      <w:r w:rsidRPr="00EC190D">
        <w:rPr>
          <w:b w:val="0"/>
          <w:i w:val="0"/>
          <w:sz w:val="24"/>
          <w:szCs w:val="24"/>
          <w:lang w:val="kk-KZ"/>
        </w:rPr>
        <w:t>      3) бiлiмi туралы құжаттар мен олардың көшірмелерінің нотариалдық куәландырылған көшiрмелерi;</w:t>
      </w:r>
    </w:p>
    <w:p w:rsidR="00EC190D" w:rsidRPr="00EC190D" w:rsidRDefault="00EC190D" w:rsidP="00EC190D">
      <w:pPr>
        <w:pStyle w:val="a3"/>
        <w:jc w:val="both"/>
        <w:rPr>
          <w:b w:val="0"/>
          <w:i w:val="0"/>
          <w:sz w:val="24"/>
          <w:szCs w:val="24"/>
          <w:lang w:val="kk-KZ"/>
        </w:rPr>
      </w:pPr>
      <w:r w:rsidRPr="00EC190D">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EC190D" w:rsidRPr="00EC190D" w:rsidRDefault="00EC190D" w:rsidP="00EC190D">
      <w:pPr>
        <w:pStyle w:val="a3"/>
        <w:jc w:val="both"/>
        <w:rPr>
          <w:b w:val="0"/>
          <w:i w:val="0"/>
          <w:sz w:val="24"/>
          <w:szCs w:val="24"/>
          <w:lang w:val="kk-KZ"/>
        </w:rPr>
      </w:pPr>
      <w:r w:rsidRPr="00EC190D">
        <w:rPr>
          <w:b w:val="0"/>
          <w:i w:val="0"/>
          <w:sz w:val="24"/>
          <w:szCs w:val="24"/>
          <w:lang w:val="kk-KZ"/>
        </w:rPr>
        <w:t>      "Болашақ"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EC190D" w:rsidRPr="00EC190D" w:rsidRDefault="00EC190D" w:rsidP="00EC190D">
      <w:pPr>
        <w:pStyle w:val="a3"/>
        <w:jc w:val="both"/>
        <w:rPr>
          <w:b w:val="0"/>
          <w:i w:val="0"/>
          <w:sz w:val="24"/>
          <w:szCs w:val="24"/>
          <w:lang w:val="kk-KZ"/>
        </w:rPr>
      </w:pPr>
      <w:r w:rsidRPr="00EC190D">
        <w:rPr>
          <w:b w:val="0"/>
          <w:i w:val="0"/>
          <w:sz w:val="24"/>
          <w:szCs w:val="24"/>
          <w:lang w:val="kk-KZ"/>
        </w:rPr>
        <w:t>      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EC190D" w:rsidRPr="00EC190D" w:rsidRDefault="00EC190D" w:rsidP="00EC190D">
      <w:pPr>
        <w:pStyle w:val="a3"/>
        <w:jc w:val="both"/>
        <w:rPr>
          <w:b w:val="0"/>
          <w:i w:val="0"/>
          <w:sz w:val="24"/>
          <w:szCs w:val="24"/>
          <w:lang w:val="kk-KZ"/>
        </w:rPr>
      </w:pPr>
      <w:r w:rsidRPr="00EC190D">
        <w:rPr>
          <w:b w:val="0"/>
          <w:i w:val="0"/>
          <w:sz w:val="24"/>
          <w:szCs w:val="24"/>
          <w:lang w:val="kk-KZ"/>
        </w:rPr>
        <w:t>      4) еңбек қызметін растайтын құжаттың нотариалдық куәландырылған немесе жұмыс орнынан кадр қызметімен куәландырылған көшiрмесi;</w:t>
      </w:r>
    </w:p>
    <w:p w:rsidR="00EC190D" w:rsidRPr="00EC190D" w:rsidRDefault="00EC190D" w:rsidP="00EC190D">
      <w:pPr>
        <w:pStyle w:val="a3"/>
        <w:jc w:val="both"/>
        <w:rPr>
          <w:b w:val="0"/>
          <w:i w:val="0"/>
          <w:sz w:val="24"/>
          <w:szCs w:val="24"/>
          <w:lang w:val="kk-KZ"/>
        </w:rPr>
      </w:pPr>
      <w:r w:rsidRPr="00EC190D">
        <w:rPr>
          <w:b w:val="0"/>
          <w:i w:val="0"/>
          <w:sz w:val="24"/>
          <w:szCs w:val="24"/>
          <w:lang w:val="kk-KZ"/>
        </w:rPr>
        <w:t xml:space="preserve">      5) Қазақстан Республикасы Денсаулық сақтау министрінің міндетін атқарушының 2010 жылғы 23 қарашадағы № 907 </w:t>
      </w:r>
      <w:r>
        <w:rPr>
          <w:b w:val="0"/>
          <w:i w:val="0"/>
          <w:sz w:val="24"/>
          <w:szCs w:val="24"/>
          <w:lang w:val="kk-KZ"/>
        </w:rPr>
        <w:t xml:space="preserve">бұйрығымен </w:t>
      </w:r>
      <w:r w:rsidRPr="00EC190D">
        <w:rPr>
          <w:b w:val="0"/>
          <w:i w:val="0"/>
          <w:sz w:val="24"/>
          <w:szCs w:val="24"/>
          <w:lang w:val="kk-KZ"/>
        </w:rPr>
        <w:t>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EC190D" w:rsidRPr="00EC190D" w:rsidRDefault="00EC190D" w:rsidP="00EC190D">
      <w:pPr>
        <w:pStyle w:val="a3"/>
        <w:jc w:val="both"/>
        <w:rPr>
          <w:b w:val="0"/>
          <w:i w:val="0"/>
          <w:sz w:val="24"/>
          <w:szCs w:val="24"/>
          <w:lang w:val="kk-KZ"/>
        </w:rPr>
      </w:pPr>
      <w:r w:rsidRPr="00EC190D">
        <w:rPr>
          <w:b w:val="0"/>
          <w:i w:val="0"/>
          <w:sz w:val="24"/>
          <w:szCs w:val="24"/>
          <w:lang w:val="kk-KZ"/>
        </w:rPr>
        <w:t>      6) Қазақстан Республикасы азаматының жеке басын куәландыратын құжаттың көшірмесі;</w:t>
      </w:r>
    </w:p>
    <w:p w:rsidR="00EC190D" w:rsidRPr="00EC190D" w:rsidRDefault="00EC190D" w:rsidP="00EC190D">
      <w:pPr>
        <w:pStyle w:val="a3"/>
        <w:jc w:val="both"/>
        <w:rPr>
          <w:b w:val="0"/>
          <w:i w:val="0"/>
          <w:sz w:val="24"/>
          <w:szCs w:val="24"/>
          <w:lang w:val="kk-KZ"/>
        </w:rPr>
      </w:pPr>
      <w:r w:rsidRPr="00EC190D">
        <w:rPr>
          <w:b w:val="0"/>
          <w:i w:val="0"/>
          <w:sz w:val="24"/>
          <w:szCs w:val="24"/>
          <w:lang w:val="kk-KZ"/>
        </w:rPr>
        <w:t>      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EC190D" w:rsidRPr="00EC190D" w:rsidRDefault="00EC190D" w:rsidP="00EC190D">
      <w:pPr>
        <w:pStyle w:val="a3"/>
        <w:jc w:val="both"/>
        <w:rPr>
          <w:b w:val="0"/>
          <w:i w:val="0"/>
          <w:sz w:val="24"/>
          <w:szCs w:val="24"/>
          <w:lang w:val="kk-KZ"/>
        </w:rPr>
      </w:pPr>
      <w:r w:rsidRPr="00EC190D">
        <w:rPr>
          <w:b w:val="0"/>
          <w:i w:val="0"/>
          <w:sz w:val="24"/>
          <w:szCs w:val="24"/>
          <w:lang w:val="kk-KZ"/>
        </w:rPr>
        <w:t>      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EC190D" w:rsidRPr="00EC190D" w:rsidRDefault="00EC190D" w:rsidP="00EC190D">
      <w:pPr>
        <w:pStyle w:val="a3"/>
        <w:jc w:val="both"/>
        <w:rPr>
          <w:b w:val="0"/>
          <w:i w:val="0"/>
          <w:sz w:val="24"/>
          <w:szCs w:val="24"/>
          <w:lang w:val="kk-KZ"/>
        </w:rPr>
      </w:pPr>
      <w:r w:rsidRPr="00EC190D">
        <w:rPr>
          <w:b w:val="0"/>
          <w:i w:val="0"/>
          <w:sz w:val="24"/>
          <w:szCs w:val="24"/>
          <w:lang w:val="kk-KZ"/>
        </w:rPr>
        <w:t>      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w:t>
      </w:r>
      <w:r>
        <w:rPr>
          <w:b w:val="0"/>
          <w:i w:val="0"/>
          <w:sz w:val="24"/>
          <w:szCs w:val="24"/>
          <w:lang w:val="kk-KZ"/>
        </w:rPr>
        <w:t>лекеттік көрсетілетін қызметтің стандартына</w:t>
      </w:r>
      <w:r w:rsidRPr="00EC190D">
        <w:rPr>
          <w:b w:val="0"/>
          <w:i w:val="0"/>
          <w:sz w:val="24"/>
          <w:szCs w:val="24"/>
          <w:lang w:val="kk-KZ"/>
        </w:rPr>
        <w:t xml:space="preserve">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EC190D" w:rsidRPr="00EC190D" w:rsidRDefault="00EC190D" w:rsidP="00EC190D">
      <w:pPr>
        <w:pStyle w:val="a3"/>
        <w:jc w:val="both"/>
        <w:rPr>
          <w:b w:val="0"/>
          <w:i w:val="0"/>
          <w:sz w:val="24"/>
          <w:szCs w:val="24"/>
          <w:lang w:val="kk-KZ"/>
        </w:rPr>
      </w:pPr>
      <w:r w:rsidRPr="00EC190D">
        <w:rPr>
          <w:b w:val="0"/>
          <w:i w:val="0"/>
          <w:sz w:val="24"/>
          <w:szCs w:val="24"/>
          <w:lang w:val="kk-KZ"/>
        </w:rPr>
        <w:t xml:space="preserve">      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w:t>
      </w:r>
      <w:r>
        <w:rPr>
          <w:b w:val="0"/>
          <w:i w:val="0"/>
          <w:sz w:val="24"/>
          <w:szCs w:val="24"/>
          <w:lang w:val="kk-KZ"/>
        </w:rPr>
        <w:t xml:space="preserve">стандартына </w:t>
      </w:r>
      <w:r w:rsidRPr="00EC190D">
        <w:rPr>
          <w:b w:val="0"/>
          <w:i w:val="0"/>
          <w:sz w:val="24"/>
          <w:szCs w:val="24"/>
          <w:lang w:val="kk-KZ"/>
        </w:rPr>
        <w:t>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3D2DEC" w:rsidRPr="003D2DEC" w:rsidRDefault="003D2DEC" w:rsidP="00DF7B65">
      <w:pPr>
        <w:pStyle w:val="a3"/>
        <w:ind w:firstLine="708"/>
        <w:jc w:val="both"/>
        <w:rPr>
          <w:b w:val="0"/>
          <w:i w:val="0"/>
          <w:sz w:val="24"/>
          <w:szCs w:val="24"/>
          <w:lang w:val="kk-KZ"/>
        </w:rPr>
      </w:pPr>
      <w:r w:rsidRPr="003D2DEC">
        <w:rPr>
          <w:b w:val="0"/>
          <w:i w:val="0"/>
          <w:sz w:val="24"/>
          <w:szCs w:val="24"/>
          <w:lang w:val="kk-KZ"/>
        </w:rPr>
        <w:t>Осы Қағидалардың 76-тармағының 3), 4), 5), 7), 8), 9) және 10) тармақшаларында көрсетілген құжаттардың көшірмелерін ұсынуға рұқсат етіледі</w:t>
      </w:r>
    </w:p>
    <w:p w:rsidR="003D2DEC" w:rsidRDefault="003D2DEC" w:rsidP="00DF7B65">
      <w:pPr>
        <w:pStyle w:val="a3"/>
        <w:ind w:firstLine="708"/>
        <w:jc w:val="both"/>
        <w:rPr>
          <w:b w:val="0"/>
          <w:i w:val="0"/>
          <w:sz w:val="24"/>
          <w:szCs w:val="24"/>
          <w:lang w:val="kk-KZ"/>
        </w:rPr>
      </w:pPr>
      <w:r w:rsidRPr="003D2DEC">
        <w:rPr>
          <w:b w:val="0"/>
          <w:i w:val="0"/>
          <w:sz w:val="24"/>
          <w:szCs w:val="24"/>
          <w:lang w:val="kk-KZ"/>
        </w:rPr>
        <w:t>Бұл ретте, персоналды басқару қызметі (кадр қызметі) құжаттардың көшірмелерін түпнұсқалармен салыстырып тексереді.</w:t>
      </w:r>
    </w:p>
    <w:p w:rsidR="003D2DEC" w:rsidRPr="003D2DEC" w:rsidRDefault="003D2DEC" w:rsidP="00DF7B65">
      <w:pPr>
        <w:pStyle w:val="a3"/>
        <w:ind w:firstLine="708"/>
        <w:jc w:val="both"/>
        <w:rPr>
          <w:b w:val="0"/>
          <w:i w:val="0"/>
          <w:sz w:val="24"/>
          <w:szCs w:val="24"/>
          <w:lang w:val="kk-KZ"/>
        </w:rPr>
      </w:pPr>
      <w:r w:rsidRPr="003D2DEC">
        <w:rPr>
          <w:b w:val="0"/>
          <w:i w:val="0"/>
          <w:sz w:val="24"/>
          <w:szCs w:val="24"/>
          <w:lang w:val="kk-KZ"/>
        </w:rPr>
        <w:t>Құжаттардың толық емес пакетін немесе дәйексіз мәліметтерді ұсыну комиссиясының оларды қараудан бас тартуы үшін негіз болып табылады.</w:t>
      </w:r>
    </w:p>
    <w:p w:rsidR="00EC190D" w:rsidRPr="00DF7B65" w:rsidRDefault="00EC190D" w:rsidP="00DF7B65">
      <w:pPr>
        <w:pStyle w:val="a3"/>
        <w:ind w:firstLine="708"/>
        <w:jc w:val="both"/>
        <w:rPr>
          <w:b w:val="0"/>
          <w:i w:val="0"/>
          <w:sz w:val="24"/>
          <w:szCs w:val="24"/>
          <w:lang w:val="kk-KZ"/>
        </w:rPr>
      </w:pPr>
      <w:r w:rsidRPr="00DF7B65">
        <w:rPr>
          <w:b w:val="0"/>
          <w:i w:val="0"/>
          <w:sz w:val="24"/>
          <w:szCs w:val="24"/>
          <w:lang w:val="kk-KZ"/>
        </w:rPr>
        <w:t>Құжаттарды қабылдау мерзімі (7 жұмыс күні), ол жалпы конкурс өткізу туралы хабарландыру соңғы жарияланғаннан кейін келесі жұмыс күнінен бастап есептеледі;</w:t>
      </w:r>
    </w:p>
    <w:p w:rsidR="00EC190D" w:rsidRPr="00DF7B65" w:rsidRDefault="00DF7B65" w:rsidP="00DF7B65">
      <w:pPr>
        <w:pStyle w:val="a3"/>
        <w:ind w:firstLine="708"/>
        <w:jc w:val="both"/>
        <w:rPr>
          <w:b w:val="0"/>
          <w:i w:val="0"/>
          <w:sz w:val="24"/>
          <w:szCs w:val="24"/>
          <w:lang w:val="kk-KZ"/>
        </w:rPr>
      </w:pPr>
      <w:r w:rsidRPr="00DF7B65">
        <w:rPr>
          <w:b w:val="0"/>
          <w:i w:val="0"/>
          <w:sz w:val="24"/>
          <w:szCs w:val="24"/>
          <w:lang w:val="kk-KZ"/>
        </w:rPr>
        <w:t>Конкурсқа қатысатын және әңгімелесуге жіберілген кандидаттар оны әңгімелесуге кандидаттарды жіберу туралы оларды хабардар еткен күнннен бастап үш жұмыс күні ішінде конкурс жариялаған мемлекеттік органдарда өтеді.</w:t>
      </w:r>
    </w:p>
    <w:p w:rsidR="00DF7B65" w:rsidRPr="00DF7B65" w:rsidRDefault="00DF7B65" w:rsidP="00DF7B65">
      <w:pPr>
        <w:pStyle w:val="a3"/>
        <w:ind w:firstLine="708"/>
        <w:jc w:val="both"/>
        <w:rPr>
          <w:b w:val="0"/>
          <w:i w:val="0"/>
          <w:sz w:val="24"/>
          <w:szCs w:val="24"/>
          <w:lang w:val="kk-KZ"/>
        </w:rPr>
      </w:pPr>
      <w:r>
        <w:rPr>
          <w:b w:val="0"/>
          <w:i w:val="0"/>
          <w:sz w:val="24"/>
          <w:szCs w:val="24"/>
          <w:lang w:val="kk-KZ"/>
        </w:rPr>
        <w:t>К</w:t>
      </w:r>
      <w:r w:rsidRPr="00DF7B65">
        <w:rPr>
          <w:b w:val="0"/>
          <w:i w:val="0"/>
          <w:sz w:val="24"/>
          <w:szCs w:val="24"/>
          <w:lang w:val="kk-KZ"/>
        </w:rPr>
        <w:t>онкурс комиссиясы жұмысының ашықтылығы мен объективтілігін қамтамасыз ету үшін оның отырысына байқаушылар шақырылады.</w:t>
      </w:r>
    </w:p>
    <w:p w:rsidR="003D2DEC" w:rsidRPr="00EC190D" w:rsidRDefault="003D2DEC" w:rsidP="003D2DEC">
      <w:pPr>
        <w:pStyle w:val="a3"/>
        <w:ind w:firstLine="708"/>
        <w:jc w:val="both"/>
        <w:rPr>
          <w:b w:val="0"/>
          <w:i w:val="0"/>
          <w:sz w:val="24"/>
          <w:szCs w:val="24"/>
          <w:lang w:val="kk-KZ"/>
        </w:rPr>
      </w:pPr>
      <w:r w:rsidRPr="00EC190D">
        <w:rPr>
          <w:b w:val="0"/>
          <w:i w:val="0"/>
          <w:sz w:val="24"/>
          <w:szCs w:val="24"/>
          <w:lang w:val="kk-KZ"/>
        </w:rPr>
        <w:t>Жалпы 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p w:rsidR="003D2DEC" w:rsidRPr="00EC190D" w:rsidRDefault="003D2DEC" w:rsidP="003D2DEC">
      <w:pPr>
        <w:pStyle w:val="a3"/>
        <w:jc w:val="both"/>
        <w:rPr>
          <w:b w:val="0"/>
          <w:i w:val="0"/>
          <w:sz w:val="24"/>
          <w:szCs w:val="24"/>
          <w:lang w:val="kk-KZ"/>
        </w:rPr>
      </w:pPr>
      <w:r w:rsidRPr="00EC190D">
        <w:rPr>
          <w:b w:val="0"/>
          <w:i w:val="0"/>
          <w:sz w:val="24"/>
          <w:szCs w:val="24"/>
          <w:lang w:val="kk-KZ"/>
        </w:rPr>
        <w:t xml:space="preserve"> </w:t>
      </w:r>
      <w:r w:rsidRPr="00EC190D">
        <w:rPr>
          <w:b w:val="0"/>
          <w:i w:val="0"/>
          <w:sz w:val="24"/>
          <w:szCs w:val="24"/>
          <w:lang w:val="kk-KZ"/>
        </w:rPr>
        <w:tab/>
        <w:t>Құжаттар электронды түрде мемлекеттік органның электрондық почтасы не "Е-gov" электронды үкімет порталы арқылы берілген жағдайда құжаттардың түпнұсқасы немесе нотариалдық куәландырылған көшiрмелерi әңгімелесу басталғанға дейін бір жұмыс күнінен кешіктірілмей беріледі.</w:t>
      </w:r>
    </w:p>
    <w:p w:rsidR="00D23939" w:rsidRDefault="00D23939" w:rsidP="00D23939">
      <w:pPr>
        <w:ind w:firstLine="708"/>
        <w:jc w:val="both"/>
        <w:rPr>
          <w:b w:val="0"/>
          <w:bCs w:val="0"/>
          <w:i w:val="0"/>
          <w:iCs w:val="0"/>
          <w:color w:val="000000"/>
          <w:sz w:val="24"/>
          <w:szCs w:val="24"/>
          <w:lang w:val="kk-KZ"/>
        </w:rPr>
      </w:pPr>
      <w:r>
        <w:rPr>
          <w:b w:val="0"/>
          <w:bCs w:val="0"/>
          <w:i w:val="0"/>
          <w:iCs w:val="0"/>
          <w:color w:val="000000"/>
          <w:sz w:val="24"/>
          <w:szCs w:val="24"/>
          <w:lang w:val="kk-KZ"/>
        </w:rPr>
        <w:t xml:space="preserve">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 </w:t>
      </w:r>
    </w:p>
    <w:p w:rsidR="00D23939" w:rsidRDefault="00D23939" w:rsidP="00D23939">
      <w:pPr>
        <w:ind w:firstLine="708"/>
        <w:jc w:val="both"/>
        <w:rPr>
          <w:b w:val="0"/>
          <w:bCs w:val="0"/>
          <w:i w:val="0"/>
          <w:iCs w:val="0"/>
          <w:color w:val="000000"/>
          <w:sz w:val="24"/>
          <w:szCs w:val="24"/>
          <w:lang w:val="kk-KZ"/>
        </w:rPr>
      </w:pPr>
      <w:r>
        <w:rPr>
          <w:b w:val="0"/>
          <w:bCs w:val="0"/>
          <w:i w:val="0"/>
          <w:iCs w:val="0"/>
          <w:color w:val="000000"/>
          <w:sz w:val="24"/>
          <w:szCs w:val="24"/>
          <w:lang w:val="kk-KZ"/>
        </w:rPr>
        <w:t>Конкурсқа қатысушылар мен кандидаттар конкурс комиссиясы шешiмiмен келіспеген  жағдайда шешім қабылданған күннен бастап бес жұмыс күн ішінде уәкiлеттi органға немесе Қазақстан Республикасының заңнамасына сәйкес сот тәртiбiнде шағымдана алады</w:t>
      </w:r>
    </w:p>
    <w:p w:rsidR="00EC190D" w:rsidRPr="005D254B" w:rsidRDefault="00EC190D" w:rsidP="00DF7B65">
      <w:pPr>
        <w:jc w:val="both"/>
        <w:rPr>
          <w:b w:val="0"/>
          <w:bCs w:val="0"/>
          <w:i w:val="0"/>
          <w:sz w:val="24"/>
          <w:szCs w:val="24"/>
          <w:lang w:val="kk-KZ"/>
        </w:rPr>
      </w:pPr>
    </w:p>
    <w:p w:rsidR="00EC190D" w:rsidRDefault="00EC190D" w:rsidP="00294081">
      <w:pPr>
        <w:jc w:val="both"/>
        <w:rPr>
          <w:bCs w:val="0"/>
          <w:i w:val="0"/>
          <w:sz w:val="24"/>
          <w:szCs w:val="24"/>
          <w:lang w:val="kk-KZ"/>
        </w:rPr>
      </w:pPr>
    </w:p>
    <w:p w:rsidR="00EC190D" w:rsidRDefault="00EC190D" w:rsidP="00294081">
      <w:pPr>
        <w:jc w:val="both"/>
        <w:rPr>
          <w:bCs w:val="0"/>
          <w:i w:val="0"/>
          <w:sz w:val="24"/>
          <w:szCs w:val="24"/>
          <w:lang w:val="kk-KZ"/>
        </w:rPr>
      </w:pPr>
    </w:p>
    <w:p w:rsidR="00EC190D" w:rsidRDefault="00EC190D" w:rsidP="00294081">
      <w:pPr>
        <w:jc w:val="both"/>
        <w:rPr>
          <w:bCs w:val="0"/>
          <w:i w:val="0"/>
          <w:sz w:val="24"/>
          <w:szCs w:val="24"/>
          <w:lang w:val="kk-KZ"/>
        </w:rPr>
      </w:pPr>
    </w:p>
    <w:p w:rsidR="00EC190D" w:rsidRDefault="00EC190D" w:rsidP="00294081">
      <w:pPr>
        <w:jc w:val="both"/>
        <w:rPr>
          <w:bCs w:val="0"/>
          <w:i w:val="0"/>
          <w:sz w:val="24"/>
          <w:szCs w:val="24"/>
          <w:lang w:val="kk-KZ"/>
        </w:rPr>
      </w:pPr>
    </w:p>
    <w:p w:rsidR="00EC190D" w:rsidRDefault="00EC190D" w:rsidP="00294081">
      <w:pPr>
        <w:jc w:val="both"/>
        <w:rPr>
          <w:bCs w:val="0"/>
          <w:i w:val="0"/>
          <w:sz w:val="24"/>
          <w:szCs w:val="24"/>
          <w:lang w:val="kk-KZ"/>
        </w:rPr>
      </w:pPr>
    </w:p>
    <w:p w:rsidR="00EC190D" w:rsidRDefault="00EC190D" w:rsidP="00294081">
      <w:pPr>
        <w:jc w:val="both"/>
        <w:rPr>
          <w:bCs w:val="0"/>
          <w:i w:val="0"/>
          <w:sz w:val="24"/>
          <w:szCs w:val="24"/>
          <w:lang w:val="kk-KZ"/>
        </w:rPr>
      </w:pPr>
    </w:p>
    <w:p w:rsidR="00EC190D" w:rsidRDefault="00EC190D" w:rsidP="00294081">
      <w:pPr>
        <w:jc w:val="both"/>
        <w:rPr>
          <w:bCs w:val="0"/>
          <w:i w:val="0"/>
          <w:sz w:val="24"/>
          <w:szCs w:val="24"/>
          <w:lang w:val="kk-KZ"/>
        </w:rPr>
      </w:pPr>
    </w:p>
    <w:p w:rsidR="00EC190D" w:rsidRDefault="00EC190D" w:rsidP="00294081">
      <w:pPr>
        <w:jc w:val="both"/>
        <w:rPr>
          <w:bCs w:val="0"/>
          <w:i w:val="0"/>
          <w:sz w:val="24"/>
          <w:szCs w:val="24"/>
          <w:lang w:val="kk-KZ"/>
        </w:rPr>
      </w:pPr>
    </w:p>
    <w:p w:rsidR="00EC190D" w:rsidRDefault="00EC190D" w:rsidP="00294081">
      <w:pPr>
        <w:jc w:val="both"/>
        <w:rPr>
          <w:bCs w:val="0"/>
          <w:i w:val="0"/>
          <w:sz w:val="24"/>
          <w:szCs w:val="24"/>
          <w:lang w:val="kk-KZ"/>
        </w:rPr>
      </w:pPr>
    </w:p>
    <w:p w:rsidR="00EC190D" w:rsidRDefault="00EC190D" w:rsidP="00294081">
      <w:pPr>
        <w:jc w:val="both"/>
        <w:rPr>
          <w:bCs w:val="0"/>
          <w:i w:val="0"/>
          <w:sz w:val="24"/>
          <w:szCs w:val="24"/>
          <w:lang w:val="kk-KZ"/>
        </w:rPr>
      </w:pPr>
    </w:p>
    <w:p w:rsidR="00EC190D" w:rsidRDefault="00EC190D" w:rsidP="00294081">
      <w:pPr>
        <w:jc w:val="both"/>
        <w:rPr>
          <w:bCs w:val="0"/>
          <w:i w:val="0"/>
          <w:sz w:val="24"/>
          <w:szCs w:val="24"/>
          <w:lang w:val="kk-KZ"/>
        </w:rPr>
      </w:pPr>
    </w:p>
    <w:p w:rsidR="00EC190D" w:rsidRDefault="00EC190D" w:rsidP="00294081">
      <w:pPr>
        <w:jc w:val="both"/>
        <w:rPr>
          <w:bCs w:val="0"/>
          <w:i w:val="0"/>
          <w:sz w:val="24"/>
          <w:szCs w:val="24"/>
          <w:lang w:val="kk-KZ"/>
        </w:rPr>
      </w:pPr>
    </w:p>
    <w:p w:rsidR="00EC190D" w:rsidRDefault="00EC190D" w:rsidP="00294081">
      <w:pPr>
        <w:jc w:val="both"/>
        <w:rPr>
          <w:bCs w:val="0"/>
          <w:i w:val="0"/>
          <w:sz w:val="24"/>
          <w:szCs w:val="24"/>
          <w:lang w:val="kk-KZ"/>
        </w:rPr>
      </w:pPr>
    </w:p>
    <w:p w:rsidR="00EC190D" w:rsidRDefault="00EC190D" w:rsidP="00294081">
      <w:pPr>
        <w:jc w:val="both"/>
        <w:rPr>
          <w:bCs w:val="0"/>
          <w:i w:val="0"/>
          <w:sz w:val="24"/>
          <w:szCs w:val="24"/>
          <w:lang w:val="kk-KZ"/>
        </w:rPr>
      </w:pPr>
    </w:p>
    <w:p w:rsidR="00EC190D" w:rsidRPr="00294081" w:rsidRDefault="00EC190D" w:rsidP="00294081">
      <w:pPr>
        <w:jc w:val="both"/>
        <w:rPr>
          <w:bCs w:val="0"/>
          <w:i w:val="0"/>
          <w:sz w:val="24"/>
          <w:szCs w:val="24"/>
          <w:lang w:val="kk-KZ"/>
        </w:rPr>
      </w:pPr>
    </w:p>
    <w:p w:rsidR="00294081" w:rsidRDefault="00294081" w:rsidP="00294081">
      <w:pPr>
        <w:rPr>
          <w:lang w:val="kk-KZ"/>
        </w:rPr>
      </w:pPr>
    </w:p>
    <w:p w:rsidR="00DF7B65" w:rsidRDefault="00DF7B65" w:rsidP="00294081">
      <w:pPr>
        <w:rPr>
          <w:lang w:val="kk-KZ"/>
        </w:rPr>
      </w:pPr>
    </w:p>
    <w:p w:rsidR="00DF7B65" w:rsidRDefault="00DF7B65" w:rsidP="00294081">
      <w:pPr>
        <w:rPr>
          <w:lang w:val="kk-KZ"/>
        </w:rPr>
      </w:pPr>
    </w:p>
    <w:p w:rsidR="00DF7B65" w:rsidRDefault="00DF7B65" w:rsidP="00294081">
      <w:pPr>
        <w:rPr>
          <w:lang w:val="kk-KZ"/>
        </w:rPr>
      </w:pPr>
    </w:p>
    <w:p w:rsidR="00DF7B65" w:rsidRPr="00294081" w:rsidRDefault="00DF7B65" w:rsidP="00294081">
      <w:pPr>
        <w:rPr>
          <w:lang w:val="kk-KZ"/>
        </w:rPr>
      </w:pPr>
    </w:p>
    <w:p w:rsidR="00294081" w:rsidRPr="00294081" w:rsidRDefault="00294081" w:rsidP="00294081">
      <w:pPr>
        <w:rPr>
          <w:lang w:val="kk-KZ"/>
        </w:rPr>
      </w:pPr>
    </w:p>
    <w:p w:rsidR="00294081" w:rsidRPr="00294081" w:rsidRDefault="00294081" w:rsidP="00294081">
      <w:pPr>
        <w:rPr>
          <w:lang w:val="kk-KZ"/>
        </w:rPr>
      </w:pPr>
    </w:p>
    <w:p w:rsidR="00294081" w:rsidRPr="00294081" w:rsidRDefault="00294081" w:rsidP="00294081">
      <w:pPr>
        <w:rPr>
          <w:lang w:val="kk-KZ"/>
        </w:rPr>
      </w:pPr>
    </w:p>
    <w:p w:rsidR="00294081" w:rsidRPr="00294081" w:rsidRDefault="00294081" w:rsidP="00294081">
      <w:pPr>
        <w:rPr>
          <w:lang w:val="kk-KZ"/>
        </w:rPr>
      </w:pPr>
    </w:p>
    <w:p w:rsidR="00294081" w:rsidRPr="00294081" w:rsidRDefault="00294081" w:rsidP="00294081">
      <w:pPr>
        <w:rPr>
          <w:lang w:val="kk-KZ"/>
        </w:rPr>
      </w:pPr>
    </w:p>
    <w:p w:rsidR="00294081" w:rsidRPr="00294081" w:rsidRDefault="00294081" w:rsidP="00294081">
      <w:pPr>
        <w:rPr>
          <w:lang w:val="kk-KZ"/>
        </w:rPr>
      </w:pPr>
    </w:p>
    <w:p w:rsidR="00294081" w:rsidRPr="00294081" w:rsidRDefault="00294081" w:rsidP="00294081">
      <w:pPr>
        <w:ind w:left="5529" w:firstLine="708"/>
        <w:jc w:val="both"/>
        <w:rPr>
          <w:b w:val="0"/>
          <w:bCs w:val="0"/>
          <w:i w:val="0"/>
          <w:iCs w:val="0"/>
          <w:color w:val="000000"/>
          <w:sz w:val="24"/>
          <w:szCs w:val="24"/>
          <w:lang w:val="kk-KZ"/>
        </w:rPr>
      </w:pPr>
    </w:p>
    <w:p w:rsidR="00294081" w:rsidRDefault="00294081" w:rsidP="00294081">
      <w:pPr>
        <w:ind w:left="5529" w:firstLine="708"/>
        <w:jc w:val="both"/>
        <w:rPr>
          <w:b w:val="0"/>
          <w:bCs w:val="0"/>
          <w:i w:val="0"/>
          <w:iCs w:val="0"/>
          <w:color w:val="000000"/>
          <w:sz w:val="24"/>
          <w:szCs w:val="24"/>
          <w:lang w:val="kk-KZ"/>
        </w:rPr>
      </w:pPr>
    </w:p>
    <w:p w:rsidR="002E4DEE" w:rsidRDefault="002E4DEE" w:rsidP="00294081">
      <w:pPr>
        <w:ind w:left="5529" w:firstLine="708"/>
        <w:jc w:val="both"/>
        <w:rPr>
          <w:b w:val="0"/>
          <w:bCs w:val="0"/>
          <w:i w:val="0"/>
          <w:iCs w:val="0"/>
          <w:color w:val="000000"/>
          <w:sz w:val="24"/>
          <w:szCs w:val="24"/>
          <w:lang w:val="kk-KZ"/>
        </w:rPr>
      </w:pPr>
    </w:p>
    <w:p w:rsidR="002E4DEE" w:rsidRDefault="002E4DEE" w:rsidP="00294081">
      <w:pPr>
        <w:ind w:left="5529" w:firstLine="708"/>
        <w:jc w:val="both"/>
        <w:rPr>
          <w:b w:val="0"/>
          <w:bCs w:val="0"/>
          <w:i w:val="0"/>
          <w:iCs w:val="0"/>
          <w:color w:val="000000"/>
          <w:sz w:val="24"/>
          <w:szCs w:val="24"/>
          <w:lang w:val="kk-KZ"/>
        </w:rPr>
      </w:pPr>
    </w:p>
    <w:p w:rsidR="002E4DEE" w:rsidRDefault="002E4DEE" w:rsidP="00294081">
      <w:pPr>
        <w:ind w:left="5529" w:firstLine="708"/>
        <w:jc w:val="both"/>
        <w:rPr>
          <w:b w:val="0"/>
          <w:bCs w:val="0"/>
          <w:i w:val="0"/>
          <w:iCs w:val="0"/>
          <w:color w:val="000000"/>
          <w:sz w:val="24"/>
          <w:szCs w:val="24"/>
          <w:lang w:val="kk-KZ"/>
        </w:rPr>
      </w:pPr>
    </w:p>
    <w:p w:rsidR="002E4DEE" w:rsidRDefault="002E4DEE" w:rsidP="00294081">
      <w:pPr>
        <w:ind w:left="5529" w:firstLine="708"/>
        <w:jc w:val="both"/>
        <w:rPr>
          <w:b w:val="0"/>
          <w:bCs w:val="0"/>
          <w:i w:val="0"/>
          <w:iCs w:val="0"/>
          <w:color w:val="000000"/>
          <w:sz w:val="24"/>
          <w:szCs w:val="24"/>
          <w:lang w:val="kk-KZ"/>
        </w:rPr>
      </w:pPr>
    </w:p>
    <w:p w:rsidR="002E4DEE" w:rsidRDefault="002E4DEE" w:rsidP="00294081">
      <w:pPr>
        <w:ind w:left="5529" w:firstLine="708"/>
        <w:jc w:val="both"/>
        <w:rPr>
          <w:b w:val="0"/>
          <w:bCs w:val="0"/>
          <w:i w:val="0"/>
          <w:iCs w:val="0"/>
          <w:color w:val="000000"/>
          <w:sz w:val="24"/>
          <w:szCs w:val="24"/>
          <w:lang w:val="kk-KZ"/>
        </w:rPr>
      </w:pPr>
    </w:p>
    <w:p w:rsidR="002E4DEE" w:rsidRDefault="002E4DEE" w:rsidP="00294081">
      <w:pPr>
        <w:ind w:left="5529" w:firstLine="708"/>
        <w:jc w:val="both"/>
        <w:rPr>
          <w:b w:val="0"/>
          <w:bCs w:val="0"/>
          <w:i w:val="0"/>
          <w:iCs w:val="0"/>
          <w:color w:val="000000"/>
          <w:sz w:val="24"/>
          <w:szCs w:val="24"/>
          <w:lang w:val="kk-KZ"/>
        </w:rPr>
      </w:pPr>
    </w:p>
    <w:p w:rsidR="002E4DEE" w:rsidRDefault="002E4DEE" w:rsidP="00294081">
      <w:pPr>
        <w:ind w:left="5529" w:firstLine="708"/>
        <w:jc w:val="both"/>
        <w:rPr>
          <w:b w:val="0"/>
          <w:bCs w:val="0"/>
          <w:i w:val="0"/>
          <w:iCs w:val="0"/>
          <w:color w:val="000000"/>
          <w:sz w:val="24"/>
          <w:szCs w:val="24"/>
          <w:lang w:val="kk-KZ"/>
        </w:rPr>
      </w:pPr>
    </w:p>
    <w:p w:rsidR="00A03F54" w:rsidRDefault="00A03F54" w:rsidP="00294081">
      <w:pPr>
        <w:ind w:left="5529" w:firstLine="708"/>
        <w:jc w:val="both"/>
        <w:rPr>
          <w:b w:val="0"/>
          <w:bCs w:val="0"/>
          <w:i w:val="0"/>
          <w:iCs w:val="0"/>
          <w:color w:val="000000"/>
          <w:sz w:val="24"/>
          <w:szCs w:val="24"/>
          <w:lang w:val="kk-KZ"/>
        </w:rPr>
      </w:pPr>
    </w:p>
    <w:p w:rsidR="00140AA8" w:rsidRDefault="00140AA8" w:rsidP="00294081">
      <w:pPr>
        <w:ind w:left="5529" w:firstLine="708"/>
        <w:jc w:val="both"/>
        <w:rPr>
          <w:b w:val="0"/>
          <w:bCs w:val="0"/>
          <w:i w:val="0"/>
          <w:iCs w:val="0"/>
          <w:color w:val="000000"/>
          <w:sz w:val="24"/>
          <w:szCs w:val="24"/>
          <w:lang w:val="kk-KZ"/>
        </w:rPr>
      </w:pPr>
    </w:p>
    <w:p w:rsidR="00140AA8" w:rsidRDefault="00140AA8" w:rsidP="00294081">
      <w:pPr>
        <w:ind w:left="5529" w:firstLine="708"/>
        <w:jc w:val="both"/>
        <w:rPr>
          <w:b w:val="0"/>
          <w:bCs w:val="0"/>
          <w:i w:val="0"/>
          <w:iCs w:val="0"/>
          <w:color w:val="000000"/>
          <w:sz w:val="24"/>
          <w:szCs w:val="24"/>
          <w:lang w:val="kk-KZ"/>
        </w:rPr>
      </w:pPr>
    </w:p>
    <w:p w:rsidR="00140AA8" w:rsidRDefault="00140AA8" w:rsidP="00294081">
      <w:pPr>
        <w:ind w:left="5529" w:firstLine="708"/>
        <w:jc w:val="both"/>
        <w:rPr>
          <w:b w:val="0"/>
          <w:bCs w:val="0"/>
          <w:i w:val="0"/>
          <w:iCs w:val="0"/>
          <w:color w:val="000000"/>
          <w:sz w:val="24"/>
          <w:szCs w:val="24"/>
          <w:lang w:val="kk-KZ"/>
        </w:rPr>
      </w:pPr>
    </w:p>
    <w:p w:rsidR="00140AA8" w:rsidRDefault="00140AA8" w:rsidP="00294081">
      <w:pPr>
        <w:ind w:left="5529" w:firstLine="708"/>
        <w:jc w:val="both"/>
        <w:rPr>
          <w:b w:val="0"/>
          <w:bCs w:val="0"/>
          <w:i w:val="0"/>
          <w:iCs w:val="0"/>
          <w:color w:val="000000"/>
          <w:sz w:val="24"/>
          <w:szCs w:val="24"/>
          <w:lang w:val="kk-KZ"/>
        </w:rPr>
      </w:pPr>
    </w:p>
    <w:p w:rsidR="00140AA8" w:rsidRDefault="00140AA8" w:rsidP="00294081">
      <w:pPr>
        <w:ind w:left="5529" w:firstLine="708"/>
        <w:jc w:val="both"/>
        <w:rPr>
          <w:b w:val="0"/>
          <w:bCs w:val="0"/>
          <w:i w:val="0"/>
          <w:iCs w:val="0"/>
          <w:color w:val="000000"/>
          <w:sz w:val="24"/>
          <w:szCs w:val="24"/>
          <w:lang w:val="kk-KZ"/>
        </w:rPr>
      </w:pPr>
    </w:p>
    <w:p w:rsidR="00140AA8" w:rsidRDefault="00140AA8" w:rsidP="00294081">
      <w:pPr>
        <w:ind w:left="5529" w:firstLine="708"/>
        <w:jc w:val="both"/>
        <w:rPr>
          <w:b w:val="0"/>
          <w:bCs w:val="0"/>
          <w:i w:val="0"/>
          <w:iCs w:val="0"/>
          <w:color w:val="000000"/>
          <w:sz w:val="24"/>
          <w:szCs w:val="24"/>
          <w:lang w:val="kk-KZ"/>
        </w:rPr>
      </w:pPr>
    </w:p>
    <w:p w:rsidR="00A03F54" w:rsidRDefault="00A03F54" w:rsidP="00294081">
      <w:pPr>
        <w:ind w:left="5529" w:firstLine="708"/>
        <w:jc w:val="both"/>
        <w:rPr>
          <w:b w:val="0"/>
          <w:bCs w:val="0"/>
          <w:i w:val="0"/>
          <w:iCs w:val="0"/>
          <w:color w:val="000000"/>
          <w:sz w:val="24"/>
          <w:szCs w:val="24"/>
          <w:lang w:val="kk-KZ"/>
        </w:rPr>
      </w:pPr>
    </w:p>
    <w:p w:rsidR="00A03F54" w:rsidRPr="00294081" w:rsidRDefault="00A03F54" w:rsidP="00294081">
      <w:pPr>
        <w:ind w:left="5529" w:firstLine="708"/>
        <w:jc w:val="both"/>
        <w:rPr>
          <w:b w:val="0"/>
          <w:bCs w:val="0"/>
          <w:i w:val="0"/>
          <w:iCs w:val="0"/>
          <w:color w:val="000000"/>
          <w:sz w:val="24"/>
          <w:szCs w:val="24"/>
          <w:lang w:val="kk-KZ"/>
        </w:rPr>
      </w:pPr>
    </w:p>
    <w:p w:rsidR="00294081" w:rsidRPr="00294081" w:rsidRDefault="00294081" w:rsidP="00294081">
      <w:pPr>
        <w:ind w:left="5529" w:firstLine="708"/>
        <w:jc w:val="both"/>
        <w:rPr>
          <w:b w:val="0"/>
          <w:bCs w:val="0"/>
          <w:i w:val="0"/>
          <w:iCs w:val="0"/>
          <w:color w:val="000000"/>
          <w:sz w:val="24"/>
          <w:szCs w:val="24"/>
          <w:lang w:val="kk-KZ"/>
        </w:rPr>
      </w:pPr>
    </w:p>
    <w:p w:rsidR="007257D6" w:rsidRDefault="007257D6" w:rsidP="00294081">
      <w:pPr>
        <w:ind w:left="5529" w:firstLine="708"/>
        <w:jc w:val="both"/>
        <w:rPr>
          <w:b w:val="0"/>
          <w:bCs w:val="0"/>
          <w:i w:val="0"/>
          <w:iCs w:val="0"/>
          <w:color w:val="000000"/>
          <w:sz w:val="24"/>
          <w:szCs w:val="24"/>
          <w:lang w:val="kk-KZ"/>
        </w:rPr>
      </w:pPr>
    </w:p>
    <w:p w:rsidR="007257D6" w:rsidRDefault="007257D6" w:rsidP="00294081">
      <w:pPr>
        <w:ind w:left="5529" w:firstLine="708"/>
        <w:jc w:val="both"/>
        <w:rPr>
          <w:b w:val="0"/>
          <w:bCs w:val="0"/>
          <w:i w:val="0"/>
          <w:iCs w:val="0"/>
          <w:color w:val="000000"/>
          <w:sz w:val="24"/>
          <w:szCs w:val="24"/>
          <w:lang w:val="kk-KZ"/>
        </w:rPr>
      </w:pPr>
    </w:p>
    <w:p w:rsidR="00294081" w:rsidRPr="00294081" w:rsidRDefault="00294081" w:rsidP="00294081">
      <w:pPr>
        <w:ind w:left="5529" w:firstLine="708"/>
        <w:jc w:val="both"/>
        <w:rPr>
          <w:b w:val="0"/>
          <w:bCs w:val="0"/>
          <w:i w:val="0"/>
          <w:iCs w:val="0"/>
          <w:color w:val="000000"/>
          <w:sz w:val="24"/>
          <w:szCs w:val="24"/>
          <w:lang w:val="kk-KZ"/>
        </w:rPr>
      </w:pPr>
      <w:r w:rsidRPr="00294081">
        <w:rPr>
          <w:b w:val="0"/>
          <w:bCs w:val="0"/>
          <w:i w:val="0"/>
          <w:iCs w:val="0"/>
          <w:color w:val="000000"/>
          <w:sz w:val="24"/>
          <w:szCs w:val="24"/>
          <w:lang w:val="kk-KZ"/>
        </w:rPr>
        <w:t>«Б» корпусының мемлекеттік</w:t>
      </w:r>
      <w:r w:rsidRPr="00294081">
        <w:rPr>
          <w:b w:val="0"/>
          <w:bCs w:val="0"/>
          <w:i w:val="0"/>
          <w:iCs w:val="0"/>
          <w:color w:val="000000"/>
          <w:sz w:val="24"/>
          <w:szCs w:val="24"/>
          <w:lang w:val="kk-KZ"/>
        </w:rPr>
        <w:br/>
        <w:t>әкімшілік лауазымына</w:t>
      </w:r>
      <w:r w:rsidRPr="00294081">
        <w:rPr>
          <w:b w:val="0"/>
          <w:bCs w:val="0"/>
          <w:i w:val="0"/>
          <w:iCs w:val="0"/>
          <w:color w:val="000000"/>
          <w:sz w:val="24"/>
          <w:szCs w:val="24"/>
          <w:lang w:val="kk-KZ"/>
        </w:rPr>
        <w:br/>
        <w:t>орналасуға конкурс өткізу</w:t>
      </w:r>
      <w:r w:rsidRPr="00294081">
        <w:rPr>
          <w:b w:val="0"/>
          <w:bCs w:val="0"/>
          <w:i w:val="0"/>
          <w:iCs w:val="0"/>
          <w:color w:val="000000"/>
          <w:sz w:val="24"/>
          <w:szCs w:val="24"/>
          <w:lang w:val="kk-KZ"/>
        </w:rPr>
        <w:br/>
        <w:t>қағидаларының 2-қосымшасы</w:t>
      </w:r>
      <w:r w:rsidRPr="00294081">
        <w:rPr>
          <w:b w:val="0"/>
          <w:bCs w:val="0"/>
          <w:i w:val="0"/>
          <w:iCs w:val="0"/>
          <w:color w:val="000000"/>
          <w:sz w:val="24"/>
          <w:szCs w:val="24"/>
          <w:lang w:val="kk-KZ"/>
        </w:rPr>
        <w:br/>
      </w:r>
    </w:p>
    <w:p w:rsidR="00294081" w:rsidRPr="00294081" w:rsidRDefault="00294081" w:rsidP="00294081">
      <w:pPr>
        <w:ind w:firstLine="708"/>
        <w:jc w:val="both"/>
        <w:rPr>
          <w:b w:val="0"/>
          <w:bCs w:val="0"/>
          <w:i w:val="0"/>
          <w:iCs w:val="0"/>
          <w:color w:val="000000"/>
          <w:sz w:val="24"/>
          <w:szCs w:val="24"/>
          <w:lang w:val="kk-KZ"/>
        </w:rPr>
      </w:pPr>
    </w:p>
    <w:p w:rsidR="00294081" w:rsidRPr="00294081" w:rsidRDefault="00294081" w:rsidP="00294081">
      <w:pPr>
        <w:ind w:firstLine="708"/>
        <w:jc w:val="right"/>
        <w:rPr>
          <w:b w:val="0"/>
          <w:bCs w:val="0"/>
          <w:i w:val="0"/>
          <w:iCs w:val="0"/>
          <w:color w:val="000000"/>
          <w:sz w:val="24"/>
          <w:szCs w:val="24"/>
          <w:lang w:val="kk-KZ"/>
        </w:rPr>
      </w:pPr>
      <w:r w:rsidRPr="00294081">
        <w:rPr>
          <w:b w:val="0"/>
          <w:bCs w:val="0"/>
          <w:i w:val="0"/>
          <w:iCs w:val="0"/>
          <w:color w:val="000000"/>
          <w:sz w:val="24"/>
          <w:szCs w:val="24"/>
          <w:lang w:val="kk-KZ"/>
        </w:rPr>
        <w:t>Нысан</w:t>
      </w:r>
    </w:p>
    <w:p w:rsidR="00294081" w:rsidRPr="00294081" w:rsidRDefault="00294081" w:rsidP="00294081">
      <w:pPr>
        <w:ind w:firstLine="708"/>
        <w:jc w:val="right"/>
        <w:rPr>
          <w:b w:val="0"/>
          <w:bCs w:val="0"/>
          <w:i w:val="0"/>
          <w:iCs w:val="0"/>
          <w:color w:val="000000"/>
          <w:sz w:val="24"/>
          <w:szCs w:val="24"/>
          <w:lang w:val="kk-KZ"/>
        </w:rPr>
      </w:pPr>
    </w:p>
    <w:p w:rsidR="00294081" w:rsidRPr="00294081" w:rsidRDefault="00294081" w:rsidP="00294081">
      <w:pPr>
        <w:ind w:firstLine="708"/>
        <w:jc w:val="right"/>
        <w:rPr>
          <w:b w:val="0"/>
          <w:bCs w:val="0"/>
          <w:i w:val="0"/>
          <w:iCs w:val="0"/>
          <w:color w:val="000000"/>
          <w:sz w:val="24"/>
          <w:szCs w:val="24"/>
          <w:lang w:val="kk-KZ"/>
        </w:rPr>
      </w:pPr>
      <w:r w:rsidRPr="00294081">
        <w:rPr>
          <w:b w:val="0"/>
          <w:bCs w:val="0"/>
          <w:i w:val="0"/>
          <w:iCs w:val="0"/>
          <w:color w:val="000000"/>
          <w:sz w:val="24"/>
          <w:szCs w:val="24"/>
          <w:lang w:val="kk-KZ"/>
        </w:rPr>
        <w:t>__________________________</w:t>
      </w:r>
      <w:r w:rsidRPr="00294081">
        <w:rPr>
          <w:b w:val="0"/>
          <w:bCs w:val="0"/>
          <w:i w:val="0"/>
          <w:iCs w:val="0"/>
          <w:color w:val="000000"/>
          <w:sz w:val="24"/>
          <w:szCs w:val="24"/>
          <w:lang w:val="kk-KZ"/>
        </w:rPr>
        <w:br/>
        <w:t xml:space="preserve"> (мемлекеттік орган)</w:t>
      </w:r>
    </w:p>
    <w:p w:rsidR="00294081" w:rsidRPr="00294081" w:rsidRDefault="00294081" w:rsidP="00294081">
      <w:pPr>
        <w:ind w:firstLine="708"/>
        <w:jc w:val="both"/>
        <w:rPr>
          <w:b w:val="0"/>
          <w:bCs w:val="0"/>
          <w:i w:val="0"/>
          <w:iCs w:val="0"/>
          <w:color w:val="000000"/>
          <w:sz w:val="24"/>
          <w:szCs w:val="24"/>
          <w:lang w:val="kk-KZ"/>
        </w:rPr>
      </w:pPr>
    </w:p>
    <w:p w:rsidR="00294081" w:rsidRPr="00294081" w:rsidRDefault="00294081" w:rsidP="00294081">
      <w:pPr>
        <w:ind w:firstLine="708"/>
        <w:jc w:val="both"/>
        <w:rPr>
          <w:b w:val="0"/>
          <w:bCs w:val="0"/>
          <w:i w:val="0"/>
          <w:iCs w:val="0"/>
          <w:color w:val="000000"/>
          <w:sz w:val="24"/>
          <w:szCs w:val="24"/>
          <w:lang w:val="kk-KZ"/>
        </w:rPr>
      </w:pPr>
    </w:p>
    <w:p w:rsidR="00294081" w:rsidRPr="00294081" w:rsidRDefault="00294081" w:rsidP="00294081">
      <w:pPr>
        <w:ind w:firstLine="708"/>
        <w:rPr>
          <w:b w:val="0"/>
          <w:bCs w:val="0"/>
          <w:i w:val="0"/>
          <w:iCs w:val="0"/>
          <w:color w:val="000000"/>
          <w:sz w:val="24"/>
          <w:szCs w:val="24"/>
          <w:lang w:val="kk-KZ"/>
        </w:rPr>
      </w:pPr>
      <w:r w:rsidRPr="00294081">
        <w:rPr>
          <w:b w:val="0"/>
          <w:bCs w:val="0"/>
          <w:i w:val="0"/>
          <w:iCs w:val="0"/>
          <w:color w:val="000000"/>
          <w:sz w:val="24"/>
          <w:szCs w:val="24"/>
          <w:lang w:val="kk-KZ"/>
        </w:rPr>
        <w:t>Өтініш</w:t>
      </w:r>
    </w:p>
    <w:p w:rsidR="00294081" w:rsidRPr="00294081" w:rsidRDefault="00294081" w:rsidP="00294081">
      <w:pPr>
        <w:ind w:firstLine="708"/>
        <w:jc w:val="both"/>
        <w:rPr>
          <w:b w:val="0"/>
          <w:bCs w:val="0"/>
          <w:i w:val="0"/>
          <w:iCs w:val="0"/>
          <w:color w:val="000000"/>
          <w:sz w:val="24"/>
          <w:szCs w:val="24"/>
          <w:lang w:val="kk-KZ"/>
        </w:rPr>
      </w:pPr>
    </w:p>
    <w:p w:rsidR="00294081" w:rsidRPr="00294081" w:rsidRDefault="00294081" w:rsidP="00294081">
      <w:pPr>
        <w:ind w:firstLine="708"/>
        <w:jc w:val="both"/>
        <w:rPr>
          <w:b w:val="0"/>
          <w:bCs w:val="0"/>
          <w:i w:val="0"/>
          <w:iCs w:val="0"/>
          <w:color w:val="000000"/>
          <w:sz w:val="24"/>
          <w:szCs w:val="24"/>
          <w:lang w:val="kk-KZ"/>
        </w:rPr>
      </w:pPr>
      <w:r w:rsidRPr="00294081">
        <w:rPr>
          <w:b w:val="0"/>
          <w:bCs w:val="0"/>
          <w:i w:val="0"/>
          <w:iCs w:val="0"/>
          <w:color w:val="000000"/>
          <w:sz w:val="24"/>
          <w:szCs w:val="24"/>
          <w:lang w:val="kk-KZ"/>
        </w:rPr>
        <w:t xml:space="preserve">      </w:t>
      </w:r>
    </w:p>
    <w:p w:rsidR="00294081" w:rsidRPr="00294081" w:rsidRDefault="00294081" w:rsidP="00294081">
      <w:pPr>
        <w:ind w:firstLine="708"/>
        <w:jc w:val="both"/>
        <w:rPr>
          <w:b w:val="0"/>
          <w:bCs w:val="0"/>
          <w:i w:val="0"/>
          <w:iCs w:val="0"/>
          <w:color w:val="000000"/>
          <w:sz w:val="24"/>
          <w:szCs w:val="24"/>
          <w:lang w:val="kk-KZ"/>
        </w:rPr>
      </w:pPr>
      <w:r w:rsidRPr="00294081">
        <w:rPr>
          <w:b w:val="0"/>
          <w:bCs w:val="0"/>
          <w:i w:val="0"/>
          <w:iCs w:val="0"/>
          <w:color w:val="000000"/>
          <w:sz w:val="24"/>
          <w:szCs w:val="24"/>
          <w:lang w:val="kk-KZ"/>
        </w:rPr>
        <w:t>Мені________________________________________</w:t>
      </w:r>
      <w:r w:rsidR="009C6453" w:rsidRPr="009C6453">
        <w:rPr>
          <w:b w:val="0"/>
          <w:bCs w:val="0"/>
          <w:i w:val="0"/>
          <w:iCs w:val="0"/>
          <w:color w:val="000000"/>
          <w:sz w:val="24"/>
          <w:szCs w:val="24"/>
          <w:lang w:val="kk-KZ"/>
        </w:rPr>
        <w:t>____________________________________________________________________________________________________________</w:t>
      </w:r>
      <w:r w:rsidR="009C6453">
        <w:rPr>
          <w:b w:val="0"/>
          <w:bCs w:val="0"/>
          <w:i w:val="0"/>
          <w:iCs w:val="0"/>
          <w:color w:val="000000"/>
          <w:sz w:val="24"/>
          <w:szCs w:val="24"/>
          <w:lang w:val="kk-KZ"/>
        </w:rPr>
        <w:t>___________</w:t>
      </w:r>
      <w:r w:rsidRPr="00294081">
        <w:rPr>
          <w:b w:val="0"/>
          <w:bCs w:val="0"/>
          <w:i w:val="0"/>
          <w:iCs w:val="0"/>
          <w:color w:val="000000"/>
          <w:sz w:val="24"/>
          <w:szCs w:val="24"/>
          <w:lang w:val="kk-KZ"/>
        </w:rPr>
        <w:br/>
        <w:t>______________________________</w:t>
      </w:r>
      <w:r w:rsidR="009C6453" w:rsidRPr="009C6453">
        <w:rPr>
          <w:b w:val="0"/>
          <w:bCs w:val="0"/>
          <w:i w:val="0"/>
          <w:iCs w:val="0"/>
          <w:color w:val="000000"/>
          <w:sz w:val="24"/>
          <w:szCs w:val="24"/>
          <w:lang w:val="kk-KZ"/>
        </w:rPr>
        <w:t>_________________</w:t>
      </w:r>
      <w:r w:rsidRPr="00294081">
        <w:rPr>
          <w:b w:val="0"/>
          <w:bCs w:val="0"/>
          <w:i w:val="0"/>
          <w:iCs w:val="0"/>
          <w:color w:val="000000"/>
          <w:sz w:val="24"/>
          <w:szCs w:val="24"/>
          <w:lang w:val="kk-KZ"/>
        </w:rPr>
        <w:t>______________________________________</w:t>
      </w:r>
      <w:r w:rsidRPr="00294081">
        <w:rPr>
          <w:b w:val="0"/>
          <w:bCs w:val="0"/>
          <w:i w:val="0"/>
          <w:iCs w:val="0"/>
          <w:color w:val="000000"/>
          <w:sz w:val="24"/>
          <w:szCs w:val="24"/>
          <w:lang w:val="kk-KZ"/>
        </w:rPr>
        <w:br/>
        <w:t xml:space="preserve">_______________________ бос мемлекеттік әкімшілік лауазымына орналасу конкурсына қатысуға жіберуіңізді сұраймын. </w:t>
      </w:r>
    </w:p>
    <w:p w:rsidR="00294081" w:rsidRPr="00294081" w:rsidRDefault="00294081" w:rsidP="00294081">
      <w:pPr>
        <w:ind w:firstLine="708"/>
        <w:jc w:val="both"/>
        <w:rPr>
          <w:b w:val="0"/>
          <w:bCs w:val="0"/>
          <w:i w:val="0"/>
          <w:iCs w:val="0"/>
          <w:color w:val="000000"/>
          <w:sz w:val="24"/>
          <w:szCs w:val="24"/>
          <w:lang w:val="kk-KZ"/>
        </w:rPr>
      </w:pPr>
      <w:r w:rsidRPr="00294081">
        <w:rPr>
          <w:b w:val="0"/>
          <w:bCs w:val="0"/>
          <w:i w:val="0"/>
          <w:iCs w:val="0"/>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294081" w:rsidRPr="00294081" w:rsidRDefault="00294081" w:rsidP="00294081">
      <w:pPr>
        <w:ind w:firstLine="708"/>
        <w:jc w:val="both"/>
        <w:rPr>
          <w:b w:val="0"/>
          <w:bCs w:val="0"/>
          <w:i w:val="0"/>
          <w:iCs w:val="0"/>
          <w:color w:val="000000"/>
          <w:sz w:val="24"/>
          <w:szCs w:val="24"/>
          <w:lang w:val="kk-KZ"/>
        </w:rPr>
      </w:pPr>
      <w:r w:rsidRPr="00294081">
        <w:rPr>
          <w:b w:val="0"/>
          <w:bCs w:val="0"/>
          <w:i w:val="0"/>
          <w:iCs w:val="0"/>
          <w:color w:val="000000"/>
          <w:sz w:val="24"/>
          <w:szCs w:val="24"/>
          <w:lang w:val="kk-KZ"/>
        </w:rPr>
        <w:t>Ұсынылып отырған құжаттарымның дәйектілігіне жауап беремін.</w:t>
      </w:r>
    </w:p>
    <w:p w:rsidR="00294081" w:rsidRPr="00294081" w:rsidRDefault="00294081" w:rsidP="00294081">
      <w:pPr>
        <w:ind w:firstLine="708"/>
        <w:jc w:val="both"/>
        <w:rPr>
          <w:b w:val="0"/>
          <w:bCs w:val="0"/>
          <w:i w:val="0"/>
          <w:iCs w:val="0"/>
          <w:color w:val="000000"/>
          <w:sz w:val="24"/>
          <w:szCs w:val="24"/>
          <w:lang w:val="kk-KZ"/>
        </w:rPr>
      </w:pPr>
      <w:r w:rsidRPr="00294081">
        <w:rPr>
          <w:b w:val="0"/>
          <w:bCs w:val="0"/>
          <w:i w:val="0"/>
          <w:iCs w:val="0"/>
          <w:color w:val="000000"/>
          <w:sz w:val="24"/>
          <w:szCs w:val="24"/>
          <w:lang w:val="kk-KZ"/>
        </w:rPr>
        <w:t>Қоса берілген құжаттар:</w:t>
      </w:r>
    </w:p>
    <w:p w:rsidR="00294081" w:rsidRPr="00294081" w:rsidRDefault="00294081" w:rsidP="00294081">
      <w:pPr>
        <w:ind w:firstLine="708"/>
        <w:jc w:val="both"/>
        <w:rPr>
          <w:b w:val="0"/>
          <w:bCs w:val="0"/>
          <w:i w:val="0"/>
          <w:iCs w:val="0"/>
          <w:color w:val="000000"/>
          <w:sz w:val="24"/>
          <w:szCs w:val="24"/>
          <w:lang w:val="kk-KZ"/>
        </w:rPr>
      </w:pPr>
      <w:r w:rsidRPr="00294081">
        <w:rPr>
          <w:b w:val="0"/>
          <w:bCs w:val="0"/>
          <w:i w:val="0"/>
          <w:iCs w:val="0"/>
          <w:color w:val="000000"/>
          <w:sz w:val="24"/>
          <w:szCs w:val="24"/>
          <w:lang w:val="kk-KZ"/>
        </w:rPr>
        <w:br/>
        <w:t>_______________________________</w:t>
      </w:r>
      <w:r w:rsidR="009C6453" w:rsidRPr="009B4C48">
        <w:rPr>
          <w:b w:val="0"/>
          <w:bCs w:val="0"/>
          <w:i w:val="0"/>
          <w:iCs w:val="0"/>
          <w:color w:val="000000"/>
          <w:sz w:val="24"/>
          <w:szCs w:val="24"/>
          <w:lang w:val="kk-KZ"/>
        </w:rPr>
        <w:t>_______________________</w:t>
      </w:r>
      <w:r w:rsidRPr="00294081">
        <w:rPr>
          <w:b w:val="0"/>
          <w:bCs w:val="0"/>
          <w:i w:val="0"/>
          <w:iCs w:val="0"/>
          <w:color w:val="000000"/>
          <w:sz w:val="24"/>
          <w:szCs w:val="24"/>
          <w:lang w:val="kk-KZ"/>
        </w:rPr>
        <w:t>_____</w:t>
      </w:r>
      <w:r w:rsidR="009C6453">
        <w:rPr>
          <w:b w:val="0"/>
          <w:bCs w:val="0"/>
          <w:i w:val="0"/>
          <w:iCs w:val="0"/>
          <w:color w:val="000000"/>
          <w:sz w:val="24"/>
          <w:szCs w:val="24"/>
          <w:lang w:val="kk-KZ"/>
        </w:rPr>
        <w:t>__________________________</w:t>
      </w:r>
      <w:r w:rsidRPr="00294081">
        <w:rPr>
          <w:b w:val="0"/>
          <w:bCs w:val="0"/>
          <w:i w:val="0"/>
          <w:iCs w:val="0"/>
          <w:color w:val="000000"/>
          <w:sz w:val="24"/>
          <w:szCs w:val="24"/>
          <w:lang w:val="kk-KZ"/>
        </w:rPr>
        <w:br/>
        <w:t>_____________________________________</w:t>
      </w:r>
      <w:r w:rsidR="009C6453" w:rsidRPr="009B4C48">
        <w:rPr>
          <w:b w:val="0"/>
          <w:bCs w:val="0"/>
          <w:i w:val="0"/>
          <w:iCs w:val="0"/>
          <w:color w:val="000000"/>
          <w:sz w:val="24"/>
          <w:szCs w:val="24"/>
          <w:lang w:val="kk-KZ"/>
        </w:rPr>
        <w:t>_________________</w:t>
      </w:r>
      <w:r w:rsidRPr="00294081">
        <w:rPr>
          <w:b w:val="0"/>
          <w:bCs w:val="0"/>
          <w:i w:val="0"/>
          <w:iCs w:val="0"/>
          <w:color w:val="000000"/>
          <w:sz w:val="24"/>
          <w:szCs w:val="24"/>
          <w:lang w:val="kk-KZ"/>
        </w:rPr>
        <w:t>_______________________________</w:t>
      </w:r>
      <w:r w:rsidRPr="00294081">
        <w:rPr>
          <w:b w:val="0"/>
          <w:bCs w:val="0"/>
          <w:i w:val="0"/>
          <w:iCs w:val="0"/>
          <w:color w:val="000000"/>
          <w:sz w:val="24"/>
          <w:szCs w:val="24"/>
          <w:lang w:val="kk-KZ"/>
        </w:rPr>
        <w:br/>
        <w:t>___________________________________________________________</w:t>
      </w:r>
      <w:r w:rsidR="009C6453" w:rsidRPr="009B4C48">
        <w:rPr>
          <w:b w:val="0"/>
          <w:bCs w:val="0"/>
          <w:i w:val="0"/>
          <w:iCs w:val="0"/>
          <w:color w:val="000000"/>
          <w:sz w:val="24"/>
          <w:szCs w:val="24"/>
          <w:lang w:val="kk-KZ"/>
        </w:rPr>
        <w:t>_________________</w:t>
      </w:r>
      <w:r w:rsidRPr="00294081">
        <w:rPr>
          <w:b w:val="0"/>
          <w:bCs w:val="0"/>
          <w:i w:val="0"/>
          <w:iCs w:val="0"/>
          <w:color w:val="000000"/>
          <w:sz w:val="24"/>
          <w:szCs w:val="24"/>
          <w:lang w:val="kk-KZ"/>
        </w:rPr>
        <w:t>_________</w:t>
      </w:r>
      <w:r w:rsidRPr="00294081">
        <w:rPr>
          <w:b w:val="0"/>
          <w:bCs w:val="0"/>
          <w:i w:val="0"/>
          <w:iCs w:val="0"/>
          <w:color w:val="000000"/>
          <w:sz w:val="24"/>
          <w:szCs w:val="24"/>
          <w:lang w:val="kk-KZ"/>
        </w:rPr>
        <w:br/>
        <w:t>__________________________________________________________</w:t>
      </w:r>
      <w:r w:rsidR="009C6453" w:rsidRPr="009B4C48">
        <w:rPr>
          <w:b w:val="0"/>
          <w:bCs w:val="0"/>
          <w:i w:val="0"/>
          <w:iCs w:val="0"/>
          <w:color w:val="000000"/>
          <w:sz w:val="24"/>
          <w:szCs w:val="24"/>
          <w:lang w:val="kk-KZ"/>
        </w:rPr>
        <w:t>_________________</w:t>
      </w:r>
      <w:r w:rsidRPr="00294081">
        <w:rPr>
          <w:b w:val="0"/>
          <w:bCs w:val="0"/>
          <w:i w:val="0"/>
          <w:iCs w:val="0"/>
          <w:color w:val="000000"/>
          <w:sz w:val="24"/>
          <w:szCs w:val="24"/>
          <w:lang w:val="kk-KZ"/>
        </w:rPr>
        <w:t>__________</w:t>
      </w:r>
      <w:r w:rsidRPr="00294081">
        <w:rPr>
          <w:b w:val="0"/>
          <w:bCs w:val="0"/>
          <w:i w:val="0"/>
          <w:iCs w:val="0"/>
          <w:color w:val="000000"/>
          <w:sz w:val="24"/>
          <w:szCs w:val="24"/>
          <w:lang w:val="kk-KZ"/>
        </w:rPr>
        <w:br/>
        <w:t>_________________________________________________________________</w:t>
      </w:r>
      <w:r w:rsidR="009C6453" w:rsidRPr="009B4C48">
        <w:rPr>
          <w:b w:val="0"/>
          <w:bCs w:val="0"/>
          <w:i w:val="0"/>
          <w:iCs w:val="0"/>
          <w:color w:val="000000"/>
          <w:sz w:val="24"/>
          <w:szCs w:val="24"/>
          <w:lang w:val="kk-KZ"/>
        </w:rPr>
        <w:t>_________________</w:t>
      </w:r>
      <w:r w:rsidRPr="00294081">
        <w:rPr>
          <w:b w:val="0"/>
          <w:bCs w:val="0"/>
          <w:i w:val="0"/>
          <w:iCs w:val="0"/>
          <w:color w:val="000000"/>
          <w:sz w:val="24"/>
          <w:szCs w:val="24"/>
          <w:lang w:val="kk-KZ"/>
        </w:rPr>
        <w:t>___</w:t>
      </w:r>
      <w:r w:rsidRPr="00294081">
        <w:rPr>
          <w:b w:val="0"/>
          <w:bCs w:val="0"/>
          <w:i w:val="0"/>
          <w:iCs w:val="0"/>
          <w:color w:val="000000"/>
          <w:sz w:val="24"/>
          <w:szCs w:val="24"/>
          <w:lang w:val="kk-KZ"/>
        </w:rPr>
        <w:br/>
        <w:t>__________________________________________________________________</w:t>
      </w:r>
      <w:r w:rsidR="009C6453" w:rsidRPr="009B4C48">
        <w:rPr>
          <w:b w:val="0"/>
          <w:bCs w:val="0"/>
          <w:i w:val="0"/>
          <w:iCs w:val="0"/>
          <w:color w:val="000000"/>
          <w:sz w:val="24"/>
          <w:szCs w:val="24"/>
          <w:lang w:val="kk-KZ"/>
        </w:rPr>
        <w:t>_________________</w:t>
      </w:r>
      <w:r w:rsidRPr="00294081">
        <w:rPr>
          <w:b w:val="0"/>
          <w:bCs w:val="0"/>
          <w:i w:val="0"/>
          <w:iCs w:val="0"/>
          <w:color w:val="000000"/>
          <w:sz w:val="24"/>
          <w:szCs w:val="24"/>
          <w:lang w:val="kk-KZ"/>
        </w:rPr>
        <w:t>__</w:t>
      </w:r>
      <w:r w:rsidRPr="00294081">
        <w:rPr>
          <w:b w:val="0"/>
          <w:bCs w:val="0"/>
          <w:i w:val="0"/>
          <w:iCs w:val="0"/>
          <w:color w:val="000000"/>
          <w:sz w:val="24"/>
          <w:szCs w:val="24"/>
          <w:lang w:val="kk-KZ"/>
        </w:rPr>
        <w:br/>
        <w:t>________________________________________________________</w:t>
      </w:r>
      <w:r w:rsidR="009C6453" w:rsidRPr="009B4C48">
        <w:rPr>
          <w:b w:val="0"/>
          <w:bCs w:val="0"/>
          <w:i w:val="0"/>
          <w:iCs w:val="0"/>
          <w:color w:val="000000"/>
          <w:sz w:val="24"/>
          <w:szCs w:val="24"/>
          <w:lang w:val="kk-KZ"/>
        </w:rPr>
        <w:t>_________________</w:t>
      </w:r>
      <w:r w:rsidRPr="00294081">
        <w:rPr>
          <w:b w:val="0"/>
          <w:bCs w:val="0"/>
          <w:i w:val="0"/>
          <w:iCs w:val="0"/>
          <w:color w:val="000000"/>
          <w:sz w:val="24"/>
          <w:szCs w:val="24"/>
          <w:lang w:val="kk-KZ"/>
        </w:rPr>
        <w:t>____________</w:t>
      </w:r>
    </w:p>
    <w:p w:rsidR="00294081" w:rsidRPr="00294081" w:rsidRDefault="00294081" w:rsidP="00294081">
      <w:pPr>
        <w:jc w:val="both"/>
        <w:rPr>
          <w:b w:val="0"/>
          <w:bCs w:val="0"/>
          <w:i w:val="0"/>
          <w:iCs w:val="0"/>
          <w:color w:val="000000"/>
          <w:sz w:val="24"/>
          <w:szCs w:val="24"/>
          <w:lang w:val="kk-KZ"/>
        </w:rPr>
      </w:pPr>
      <w:r w:rsidRPr="00294081">
        <w:rPr>
          <w:b w:val="0"/>
          <w:bCs w:val="0"/>
          <w:i w:val="0"/>
          <w:iCs w:val="0"/>
          <w:color w:val="000000"/>
          <w:sz w:val="24"/>
          <w:szCs w:val="24"/>
          <w:lang w:val="kk-KZ"/>
        </w:rPr>
        <w:t>_________________________________________________________________</w:t>
      </w:r>
      <w:r w:rsidR="009C6453" w:rsidRPr="009B4C48">
        <w:rPr>
          <w:b w:val="0"/>
          <w:bCs w:val="0"/>
          <w:i w:val="0"/>
          <w:iCs w:val="0"/>
          <w:color w:val="000000"/>
          <w:sz w:val="24"/>
          <w:szCs w:val="24"/>
          <w:lang w:val="kk-KZ"/>
        </w:rPr>
        <w:t>______________________________________________________________________________________________________</w:t>
      </w:r>
      <w:r w:rsidRPr="00294081">
        <w:rPr>
          <w:b w:val="0"/>
          <w:bCs w:val="0"/>
          <w:i w:val="0"/>
          <w:iCs w:val="0"/>
          <w:color w:val="000000"/>
          <w:sz w:val="24"/>
          <w:szCs w:val="24"/>
          <w:lang w:val="kk-KZ"/>
        </w:rPr>
        <w:t>___</w:t>
      </w:r>
    </w:p>
    <w:p w:rsidR="00294081" w:rsidRPr="00294081" w:rsidRDefault="00294081" w:rsidP="00294081">
      <w:pPr>
        <w:jc w:val="both"/>
        <w:rPr>
          <w:b w:val="0"/>
          <w:bCs w:val="0"/>
          <w:i w:val="0"/>
          <w:iCs w:val="0"/>
          <w:color w:val="000000"/>
          <w:sz w:val="24"/>
          <w:szCs w:val="24"/>
          <w:lang w:val="kk-KZ"/>
        </w:rPr>
      </w:pPr>
      <w:r w:rsidRPr="00294081">
        <w:rPr>
          <w:b w:val="0"/>
          <w:bCs w:val="0"/>
          <w:i w:val="0"/>
          <w:iCs w:val="0"/>
          <w:color w:val="000000"/>
          <w:sz w:val="24"/>
          <w:szCs w:val="24"/>
          <w:lang w:val="kk-KZ"/>
        </w:rPr>
        <w:t>_________________________________________________________________</w:t>
      </w:r>
      <w:r w:rsidR="009C6453" w:rsidRPr="009B4C48">
        <w:rPr>
          <w:b w:val="0"/>
          <w:bCs w:val="0"/>
          <w:i w:val="0"/>
          <w:iCs w:val="0"/>
          <w:color w:val="000000"/>
          <w:sz w:val="24"/>
          <w:szCs w:val="24"/>
          <w:lang w:val="kk-KZ"/>
        </w:rPr>
        <w:t>_________________</w:t>
      </w:r>
      <w:r w:rsidRPr="00294081">
        <w:rPr>
          <w:b w:val="0"/>
          <w:bCs w:val="0"/>
          <w:i w:val="0"/>
          <w:iCs w:val="0"/>
          <w:color w:val="000000"/>
          <w:sz w:val="24"/>
          <w:szCs w:val="24"/>
          <w:lang w:val="kk-KZ"/>
        </w:rPr>
        <w:t>___</w:t>
      </w:r>
    </w:p>
    <w:p w:rsidR="00294081" w:rsidRPr="00294081" w:rsidRDefault="00294081" w:rsidP="00294081">
      <w:pPr>
        <w:ind w:firstLine="708"/>
        <w:jc w:val="both"/>
        <w:rPr>
          <w:b w:val="0"/>
          <w:bCs w:val="0"/>
          <w:i w:val="0"/>
          <w:iCs w:val="0"/>
          <w:color w:val="000000"/>
          <w:sz w:val="24"/>
          <w:szCs w:val="24"/>
          <w:lang w:val="kk-KZ"/>
        </w:rPr>
      </w:pPr>
      <w:r w:rsidRPr="00294081">
        <w:rPr>
          <w:b w:val="0"/>
          <w:bCs w:val="0"/>
          <w:i w:val="0"/>
          <w:iCs w:val="0"/>
          <w:color w:val="000000"/>
          <w:sz w:val="24"/>
          <w:szCs w:val="24"/>
          <w:lang w:val="kk-KZ"/>
        </w:rPr>
        <w:t xml:space="preserve">      </w:t>
      </w:r>
    </w:p>
    <w:p w:rsidR="00294081" w:rsidRPr="00294081" w:rsidRDefault="00294081" w:rsidP="00294081">
      <w:pPr>
        <w:jc w:val="both"/>
        <w:rPr>
          <w:b w:val="0"/>
          <w:bCs w:val="0"/>
          <w:i w:val="0"/>
          <w:iCs w:val="0"/>
          <w:color w:val="000000"/>
          <w:sz w:val="24"/>
          <w:szCs w:val="24"/>
          <w:lang w:val="kk-KZ"/>
        </w:rPr>
      </w:pPr>
      <w:r w:rsidRPr="00294081">
        <w:rPr>
          <w:b w:val="0"/>
          <w:bCs w:val="0"/>
          <w:i w:val="0"/>
          <w:iCs w:val="0"/>
          <w:color w:val="000000"/>
          <w:sz w:val="24"/>
          <w:szCs w:val="24"/>
          <w:lang w:val="kk-KZ"/>
        </w:rPr>
        <w:t>Мекен жайы және байланыс телефоны_________________</w:t>
      </w:r>
      <w:r w:rsidR="009C6453" w:rsidRPr="009B4C48">
        <w:rPr>
          <w:b w:val="0"/>
          <w:bCs w:val="0"/>
          <w:i w:val="0"/>
          <w:iCs w:val="0"/>
          <w:color w:val="000000"/>
          <w:sz w:val="24"/>
          <w:szCs w:val="24"/>
          <w:lang w:val="kk-KZ"/>
        </w:rPr>
        <w:t>_________________</w:t>
      </w:r>
      <w:r w:rsidRPr="00294081">
        <w:rPr>
          <w:b w:val="0"/>
          <w:bCs w:val="0"/>
          <w:i w:val="0"/>
          <w:iCs w:val="0"/>
          <w:color w:val="000000"/>
          <w:sz w:val="24"/>
          <w:szCs w:val="24"/>
          <w:lang w:val="kk-KZ"/>
        </w:rPr>
        <w:t>__________________</w:t>
      </w:r>
    </w:p>
    <w:p w:rsidR="00294081" w:rsidRPr="00294081" w:rsidRDefault="00294081" w:rsidP="00294081">
      <w:pPr>
        <w:jc w:val="both"/>
        <w:rPr>
          <w:b w:val="0"/>
          <w:bCs w:val="0"/>
          <w:i w:val="0"/>
          <w:iCs w:val="0"/>
          <w:color w:val="000000"/>
          <w:sz w:val="24"/>
          <w:szCs w:val="24"/>
          <w:lang w:val="kk-KZ"/>
        </w:rPr>
      </w:pPr>
      <w:r w:rsidRPr="00294081">
        <w:rPr>
          <w:b w:val="0"/>
          <w:bCs w:val="0"/>
          <w:i w:val="0"/>
          <w:iCs w:val="0"/>
          <w:color w:val="000000"/>
          <w:sz w:val="24"/>
          <w:szCs w:val="24"/>
          <w:lang w:val="kk-KZ"/>
        </w:rPr>
        <w:br/>
        <w:t>_________________________________________________________________</w:t>
      </w:r>
      <w:r w:rsidR="009C6453" w:rsidRPr="009C6453">
        <w:rPr>
          <w:b w:val="0"/>
          <w:bCs w:val="0"/>
          <w:i w:val="0"/>
          <w:iCs w:val="0"/>
          <w:color w:val="000000"/>
          <w:sz w:val="24"/>
          <w:szCs w:val="24"/>
          <w:lang w:val="kk-KZ"/>
        </w:rPr>
        <w:t>____________________</w:t>
      </w:r>
    </w:p>
    <w:p w:rsidR="00294081" w:rsidRDefault="00294081" w:rsidP="009C6453">
      <w:pPr>
        <w:jc w:val="both"/>
        <w:rPr>
          <w:b w:val="0"/>
          <w:bCs w:val="0"/>
          <w:i w:val="0"/>
          <w:iCs w:val="0"/>
          <w:color w:val="000000"/>
          <w:sz w:val="24"/>
          <w:szCs w:val="24"/>
          <w:lang w:val="kk-KZ"/>
        </w:rPr>
      </w:pPr>
      <w:r w:rsidRPr="00294081">
        <w:rPr>
          <w:b w:val="0"/>
          <w:bCs w:val="0"/>
          <w:i w:val="0"/>
          <w:iCs w:val="0"/>
          <w:color w:val="000000"/>
          <w:sz w:val="24"/>
          <w:szCs w:val="24"/>
          <w:lang w:val="kk-KZ"/>
        </w:rPr>
        <w:t xml:space="preserve">                                          </w:t>
      </w:r>
      <w:r w:rsidR="009C6453">
        <w:rPr>
          <w:b w:val="0"/>
          <w:bCs w:val="0"/>
          <w:i w:val="0"/>
          <w:iCs w:val="0"/>
          <w:color w:val="000000"/>
          <w:sz w:val="24"/>
          <w:szCs w:val="24"/>
          <w:lang w:val="kk-KZ"/>
        </w:rPr>
        <w:t xml:space="preserve"> </w:t>
      </w:r>
    </w:p>
    <w:p w:rsidR="009C6453" w:rsidRDefault="009C6453" w:rsidP="009C6453">
      <w:pPr>
        <w:jc w:val="both"/>
        <w:rPr>
          <w:b w:val="0"/>
          <w:bCs w:val="0"/>
          <w:i w:val="0"/>
          <w:iCs w:val="0"/>
          <w:color w:val="000000"/>
          <w:sz w:val="24"/>
          <w:szCs w:val="24"/>
          <w:lang w:val="kk-KZ"/>
        </w:rPr>
      </w:pPr>
    </w:p>
    <w:p w:rsidR="009C6453" w:rsidRPr="009B4C48" w:rsidRDefault="009C6453" w:rsidP="009C6453">
      <w:pPr>
        <w:jc w:val="both"/>
        <w:rPr>
          <w:b w:val="0"/>
          <w:bCs w:val="0"/>
          <w:i w:val="0"/>
          <w:iCs w:val="0"/>
          <w:color w:val="000000"/>
          <w:sz w:val="24"/>
          <w:szCs w:val="24"/>
          <w:lang w:val="kk-KZ"/>
        </w:rPr>
      </w:pPr>
      <w:r w:rsidRPr="009C6453">
        <w:rPr>
          <w:b w:val="0"/>
          <w:bCs w:val="0"/>
          <w:i w:val="0"/>
          <w:iCs w:val="0"/>
          <w:color w:val="000000"/>
          <w:sz w:val="24"/>
          <w:szCs w:val="24"/>
          <w:lang w:val="kk-KZ"/>
        </w:rPr>
        <w:t>__________________________</w:t>
      </w:r>
      <w:r w:rsidRPr="009B4C48">
        <w:rPr>
          <w:b w:val="0"/>
          <w:bCs w:val="0"/>
          <w:i w:val="0"/>
          <w:iCs w:val="0"/>
          <w:color w:val="000000"/>
          <w:sz w:val="24"/>
          <w:szCs w:val="24"/>
          <w:lang w:val="kk-KZ"/>
        </w:rPr>
        <w:t xml:space="preserve">                                ___________________________________________</w:t>
      </w:r>
    </w:p>
    <w:p w:rsidR="00294081" w:rsidRPr="00294081" w:rsidRDefault="00294081" w:rsidP="00294081">
      <w:pPr>
        <w:ind w:firstLine="708"/>
        <w:jc w:val="both"/>
        <w:rPr>
          <w:b w:val="0"/>
          <w:bCs w:val="0"/>
          <w:i w:val="0"/>
          <w:iCs w:val="0"/>
          <w:color w:val="000000"/>
          <w:sz w:val="24"/>
          <w:szCs w:val="24"/>
          <w:lang w:val="kk-KZ"/>
        </w:rPr>
      </w:pPr>
      <w:r w:rsidRPr="00294081">
        <w:rPr>
          <w:b w:val="0"/>
          <w:bCs w:val="0"/>
          <w:i w:val="0"/>
          <w:iCs w:val="0"/>
          <w:color w:val="000000"/>
          <w:sz w:val="24"/>
          <w:szCs w:val="24"/>
          <w:lang w:val="kk-KZ"/>
        </w:rPr>
        <w:br/>
        <w:t xml:space="preserve">  </w:t>
      </w:r>
      <w:r w:rsidR="009C6453" w:rsidRPr="009C6453">
        <w:rPr>
          <w:b w:val="0"/>
          <w:bCs w:val="0"/>
          <w:i w:val="0"/>
          <w:iCs w:val="0"/>
          <w:color w:val="000000"/>
          <w:sz w:val="24"/>
          <w:szCs w:val="24"/>
          <w:lang w:val="kk-KZ"/>
        </w:rPr>
        <w:t xml:space="preserve">          </w:t>
      </w:r>
      <w:r w:rsidRPr="00294081">
        <w:rPr>
          <w:b w:val="0"/>
          <w:bCs w:val="0"/>
          <w:i w:val="0"/>
          <w:iCs w:val="0"/>
          <w:color w:val="000000"/>
          <w:sz w:val="24"/>
          <w:szCs w:val="24"/>
          <w:lang w:val="kk-KZ"/>
        </w:rPr>
        <w:t xml:space="preserve">(қолы)                                    </w:t>
      </w:r>
      <w:r w:rsidRPr="00294081">
        <w:rPr>
          <w:b w:val="0"/>
          <w:bCs w:val="0"/>
          <w:i w:val="0"/>
          <w:iCs w:val="0"/>
          <w:color w:val="000000"/>
          <w:sz w:val="24"/>
          <w:szCs w:val="24"/>
          <w:lang w:val="kk-KZ"/>
        </w:rPr>
        <w:tab/>
        <w:t xml:space="preserve">              (Тегі, аты, әкесінің аты (болған жағдайда))</w:t>
      </w:r>
    </w:p>
    <w:p w:rsidR="00294081" w:rsidRPr="00294081" w:rsidRDefault="00294081" w:rsidP="00294081">
      <w:pPr>
        <w:ind w:firstLine="708"/>
        <w:jc w:val="both"/>
        <w:rPr>
          <w:b w:val="0"/>
          <w:bCs w:val="0"/>
          <w:i w:val="0"/>
          <w:iCs w:val="0"/>
          <w:color w:val="000000"/>
          <w:sz w:val="24"/>
          <w:szCs w:val="24"/>
          <w:lang w:val="kk-KZ"/>
        </w:rPr>
      </w:pPr>
    </w:p>
    <w:p w:rsidR="00294081" w:rsidRPr="00294081" w:rsidRDefault="00294081" w:rsidP="00294081">
      <w:pPr>
        <w:ind w:firstLine="708"/>
        <w:jc w:val="both"/>
        <w:rPr>
          <w:b w:val="0"/>
          <w:bCs w:val="0"/>
          <w:i w:val="0"/>
          <w:iCs w:val="0"/>
          <w:color w:val="000000"/>
          <w:sz w:val="24"/>
          <w:szCs w:val="24"/>
          <w:lang w:val="kk-KZ"/>
        </w:rPr>
      </w:pPr>
      <w:r w:rsidRPr="00294081">
        <w:rPr>
          <w:b w:val="0"/>
          <w:bCs w:val="0"/>
          <w:i w:val="0"/>
          <w:iCs w:val="0"/>
          <w:color w:val="000000"/>
          <w:sz w:val="24"/>
          <w:szCs w:val="24"/>
          <w:lang w:val="kk-KZ"/>
        </w:rPr>
        <w:t>«___»_______________ 20 __ ж.</w:t>
      </w:r>
    </w:p>
    <w:p w:rsidR="00294081" w:rsidRPr="00294081" w:rsidRDefault="00294081" w:rsidP="00294081">
      <w:pPr>
        <w:ind w:firstLine="708"/>
        <w:jc w:val="both"/>
        <w:rPr>
          <w:b w:val="0"/>
          <w:bCs w:val="0"/>
          <w:i w:val="0"/>
          <w:iCs w:val="0"/>
          <w:color w:val="000000"/>
          <w:sz w:val="24"/>
          <w:szCs w:val="24"/>
          <w:lang w:val="kk-KZ"/>
        </w:rPr>
      </w:pPr>
    </w:p>
    <w:p w:rsidR="00294081" w:rsidRPr="00294081" w:rsidRDefault="00294081" w:rsidP="00294081">
      <w:pPr>
        <w:ind w:firstLine="708"/>
        <w:jc w:val="both"/>
        <w:rPr>
          <w:color w:val="000000"/>
          <w:lang w:val="kk-KZ"/>
        </w:rPr>
      </w:pPr>
    </w:p>
    <w:p w:rsidR="00294081" w:rsidRPr="00294081" w:rsidRDefault="00294081" w:rsidP="00294081">
      <w:pPr>
        <w:rPr>
          <w:lang w:val="kk-KZ"/>
        </w:rPr>
      </w:pPr>
    </w:p>
    <w:p w:rsidR="00294081" w:rsidRPr="00294081" w:rsidRDefault="00294081" w:rsidP="00294081">
      <w:pPr>
        <w:rPr>
          <w:lang w:val="kk-KZ"/>
        </w:rPr>
      </w:pPr>
    </w:p>
    <w:p w:rsidR="00294081" w:rsidRPr="00294081" w:rsidRDefault="00294081" w:rsidP="00294081">
      <w:pPr>
        <w:rPr>
          <w:lang w:val="kk-KZ"/>
        </w:rPr>
      </w:pPr>
    </w:p>
    <w:p w:rsidR="00294081" w:rsidRPr="00294081" w:rsidRDefault="00294081" w:rsidP="00294081">
      <w:pPr>
        <w:ind w:left="5954"/>
        <w:contextualSpacing/>
        <w:rPr>
          <w:color w:val="000000"/>
          <w:lang w:val="kk-KZ"/>
        </w:rPr>
      </w:pPr>
      <w:r w:rsidRPr="00294081">
        <w:rPr>
          <w:color w:val="000000"/>
          <w:lang w:val="kk-KZ"/>
        </w:rPr>
        <w:t>«Б» корпусының мемлекеттік</w:t>
      </w:r>
      <w:r w:rsidRPr="00294081">
        <w:rPr>
          <w:lang w:val="kk-KZ"/>
        </w:rPr>
        <w:br/>
      </w:r>
      <w:r w:rsidRPr="00294081">
        <w:rPr>
          <w:color w:val="000000"/>
          <w:lang w:val="kk-KZ"/>
        </w:rPr>
        <w:t>әкімшілік лауазымына</w:t>
      </w:r>
      <w:r w:rsidRPr="00294081">
        <w:rPr>
          <w:lang w:val="kk-KZ"/>
        </w:rPr>
        <w:br/>
      </w:r>
      <w:r w:rsidRPr="00294081">
        <w:rPr>
          <w:color w:val="000000"/>
          <w:lang w:val="kk-KZ"/>
        </w:rPr>
        <w:t>орналасуға конкурс өткізу</w:t>
      </w:r>
      <w:r w:rsidRPr="00294081">
        <w:rPr>
          <w:lang w:val="kk-KZ"/>
        </w:rPr>
        <w:br/>
      </w:r>
      <w:r w:rsidRPr="00294081">
        <w:rPr>
          <w:color w:val="000000"/>
          <w:lang w:val="kk-KZ"/>
        </w:rPr>
        <w:t>қағидаларының3-қосымшасы</w:t>
      </w:r>
    </w:p>
    <w:p w:rsidR="00294081" w:rsidRPr="00294081" w:rsidRDefault="00294081" w:rsidP="00294081">
      <w:pPr>
        <w:ind w:left="5954"/>
        <w:contextualSpacing/>
        <w:rPr>
          <w:lang w:val="kk-KZ"/>
        </w:rPr>
      </w:pPr>
    </w:p>
    <w:p w:rsidR="00294081" w:rsidRPr="00294081" w:rsidRDefault="00294081" w:rsidP="00294081">
      <w:pPr>
        <w:ind w:left="5954"/>
        <w:contextualSpacing/>
        <w:jc w:val="right"/>
        <w:rPr>
          <w:color w:val="000000"/>
          <w:lang w:val="kk-KZ"/>
        </w:rPr>
      </w:pPr>
      <w:r w:rsidRPr="00294081">
        <w:rPr>
          <w:color w:val="000000"/>
          <w:lang w:val="kk-KZ"/>
        </w:rPr>
        <w:t>Нысан</w:t>
      </w:r>
    </w:p>
    <w:p w:rsidR="00294081" w:rsidRPr="00294081" w:rsidRDefault="00294081" w:rsidP="00294081">
      <w:pPr>
        <w:ind w:left="5954"/>
        <w:contextualSpacing/>
        <w:rPr>
          <w:lang w:val="kk-KZ"/>
        </w:rPr>
      </w:pPr>
    </w:p>
    <w:p w:rsidR="00294081" w:rsidRPr="00294081" w:rsidRDefault="00294081" w:rsidP="00294081">
      <w:pPr>
        <w:contextualSpacing/>
        <w:rPr>
          <w:b w:val="0"/>
          <w:bCs w:val="0"/>
          <w:sz w:val="24"/>
          <w:szCs w:val="24"/>
          <w:lang w:val="kk-KZ"/>
        </w:rPr>
      </w:pPr>
      <w:r w:rsidRPr="00294081">
        <w:rPr>
          <w:sz w:val="24"/>
          <w:szCs w:val="24"/>
          <w:lang w:val="kk-KZ"/>
        </w:rPr>
        <w:t>«Б» КОРПУСЫНЫҢ ӘКІМШІЛІК МЕМЛЕКЕТТІК</w:t>
      </w:r>
    </w:p>
    <w:p w:rsidR="00294081" w:rsidRPr="00294081" w:rsidRDefault="00294081" w:rsidP="00294081">
      <w:pPr>
        <w:contextualSpacing/>
        <w:rPr>
          <w:sz w:val="24"/>
          <w:szCs w:val="24"/>
          <w:lang w:val="kk-KZ"/>
        </w:rPr>
      </w:pPr>
      <w:r w:rsidRPr="00294081">
        <w:rPr>
          <w:sz w:val="24"/>
          <w:szCs w:val="24"/>
          <w:lang w:val="kk-KZ"/>
        </w:rPr>
        <w:t>ЛАУАЗЫМЫНА КАНДИДАТТЫҢ ҚЫЗМЕТТIК ТIЗIМІ</w:t>
      </w:r>
    </w:p>
    <w:p w:rsidR="00294081" w:rsidRPr="00294081" w:rsidRDefault="00294081" w:rsidP="00294081">
      <w:pPr>
        <w:contextualSpacing/>
        <w:rPr>
          <w:sz w:val="24"/>
          <w:szCs w:val="24"/>
        </w:rPr>
      </w:pPr>
      <w:r w:rsidRPr="00294081">
        <w:rPr>
          <w:sz w:val="24"/>
          <w:szCs w:val="24"/>
        </w:rPr>
        <w:t>ПОСЛУЖНОЙ СПИСОК</w:t>
      </w:r>
      <w:r w:rsidRPr="00294081">
        <w:rPr>
          <w:sz w:val="24"/>
          <w:szCs w:val="24"/>
        </w:rPr>
        <w:br/>
        <w:t>КАНДИДАТА НА АДМИНИСТРАТИВНУЮ ГОСУДАРСТВЕННУЮ ДОЛЖНОСТЬ КОРПУСА «Б»</w:t>
      </w:r>
    </w:p>
    <w:tbl>
      <w:tblPr>
        <w:tblW w:w="5475" w:type="pct"/>
        <w:tblCellSpacing w:w="15" w:type="dxa"/>
        <w:tblInd w:w="-806" w:type="dxa"/>
        <w:tblCellMar>
          <w:top w:w="15" w:type="dxa"/>
          <w:left w:w="15" w:type="dxa"/>
          <w:bottom w:w="15" w:type="dxa"/>
          <w:right w:w="15" w:type="dxa"/>
        </w:tblCellMar>
        <w:tblLook w:val="04A0" w:firstRow="1" w:lastRow="0" w:firstColumn="1" w:lastColumn="0" w:noHBand="0" w:noVBand="1"/>
      </w:tblPr>
      <w:tblGrid>
        <w:gridCol w:w="709"/>
        <w:gridCol w:w="468"/>
        <w:gridCol w:w="1226"/>
        <w:gridCol w:w="3292"/>
        <w:gridCol w:w="283"/>
        <w:gridCol w:w="2817"/>
        <w:gridCol w:w="1975"/>
        <w:gridCol w:w="514"/>
      </w:tblGrid>
      <w:tr w:rsidR="00294081" w:rsidRPr="00294081" w:rsidTr="00430FD5">
        <w:trPr>
          <w:gridAfter w:val="1"/>
          <w:wAfter w:w="197" w:type="pct"/>
          <w:trHeight w:val="636"/>
          <w:tblCellSpacing w:w="15" w:type="dxa"/>
        </w:trPr>
        <w:tc>
          <w:tcPr>
            <w:tcW w:w="3870" w:type="pct"/>
            <w:gridSpan w:val="6"/>
            <w:vAlign w:val="center"/>
            <w:hideMark/>
          </w:tcPr>
          <w:p w:rsidR="00294081" w:rsidRPr="00294081" w:rsidRDefault="00294081" w:rsidP="00294081">
            <w:pPr>
              <w:contextualSpacing/>
              <w:rPr>
                <w:sz w:val="24"/>
                <w:szCs w:val="24"/>
              </w:rPr>
            </w:pPr>
            <w:r w:rsidRPr="00294081">
              <w:rPr>
                <w:sz w:val="24"/>
                <w:szCs w:val="24"/>
              </w:rPr>
              <w:t>_____________________________________________</w:t>
            </w:r>
            <w:r w:rsidRPr="00294081">
              <w:rPr>
                <w:sz w:val="24"/>
                <w:szCs w:val="24"/>
              </w:rPr>
              <w:br/>
            </w:r>
            <w:proofErr w:type="spellStart"/>
            <w:r w:rsidRPr="00294081">
              <w:rPr>
                <w:sz w:val="24"/>
                <w:szCs w:val="24"/>
              </w:rPr>
              <w:t>тегі</w:t>
            </w:r>
            <w:proofErr w:type="spellEnd"/>
            <w:r w:rsidRPr="00294081">
              <w:rPr>
                <w:sz w:val="24"/>
                <w:szCs w:val="24"/>
              </w:rPr>
              <w:t xml:space="preserve">, </w:t>
            </w:r>
            <w:proofErr w:type="spellStart"/>
            <w:r w:rsidRPr="00294081">
              <w:rPr>
                <w:sz w:val="24"/>
                <w:szCs w:val="24"/>
              </w:rPr>
              <w:t>аты</w:t>
            </w:r>
            <w:proofErr w:type="spellEnd"/>
            <w:r w:rsidRPr="00294081">
              <w:rPr>
                <w:sz w:val="24"/>
                <w:szCs w:val="24"/>
              </w:rPr>
              <w:t xml:space="preserve"> </w:t>
            </w:r>
            <w:proofErr w:type="spellStart"/>
            <w:r w:rsidRPr="00294081">
              <w:rPr>
                <w:sz w:val="24"/>
                <w:szCs w:val="24"/>
              </w:rPr>
              <w:t>және</w:t>
            </w:r>
            <w:proofErr w:type="spellEnd"/>
            <w:r w:rsidRPr="00294081">
              <w:rPr>
                <w:sz w:val="24"/>
                <w:szCs w:val="24"/>
              </w:rPr>
              <w:t xml:space="preserve"> </w:t>
            </w:r>
            <w:proofErr w:type="spellStart"/>
            <w:r w:rsidRPr="00294081">
              <w:rPr>
                <w:sz w:val="24"/>
                <w:szCs w:val="24"/>
              </w:rPr>
              <w:t>әкесінің</w:t>
            </w:r>
            <w:proofErr w:type="spellEnd"/>
            <w:r w:rsidRPr="00294081">
              <w:rPr>
                <w:sz w:val="24"/>
                <w:szCs w:val="24"/>
              </w:rPr>
              <w:t xml:space="preserve"> </w:t>
            </w:r>
            <w:proofErr w:type="spellStart"/>
            <w:r w:rsidRPr="00294081">
              <w:rPr>
                <w:sz w:val="24"/>
                <w:szCs w:val="24"/>
              </w:rPr>
              <w:t>аты</w:t>
            </w:r>
            <w:proofErr w:type="spellEnd"/>
            <w:r w:rsidRPr="00294081">
              <w:rPr>
                <w:sz w:val="24"/>
                <w:szCs w:val="24"/>
              </w:rPr>
              <w:t xml:space="preserve"> (</w:t>
            </w:r>
            <w:proofErr w:type="spellStart"/>
            <w:r w:rsidRPr="00294081">
              <w:rPr>
                <w:sz w:val="24"/>
                <w:szCs w:val="24"/>
              </w:rPr>
              <w:t>болған</w:t>
            </w:r>
            <w:proofErr w:type="spellEnd"/>
            <w:r w:rsidRPr="00294081">
              <w:rPr>
                <w:sz w:val="24"/>
                <w:szCs w:val="24"/>
              </w:rPr>
              <w:t xml:space="preserve"> </w:t>
            </w:r>
            <w:proofErr w:type="spellStart"/>
            <w:r w:rsidRPr="00294081">
              <w:rPr>
                <w:sz w:val="24"/>
                <w:szCs w:val="24"/>
              </w:rPr>
              <w:t>жағдайда</w:t>
            </w:r>
            <w:proofErr w:type="spellEnd"/>
            <w:r w:rsidRPr="00294081">
              <w:rPr>
                <w:sz w:val="24"/>
                <w:szCs w:val="24"/>
              </w:rPr>
              <w:t xml:space="preserve">) / </w:t>
            </w:r>
            <w:r w:rsidRPr="00294081">
              <w:rPr>
                <w:sz w:val="24"/>
                <w:szCs w:val="24"/>
              </w:rPr>
              <w:br/>
              <w:t>фамилия, имя, отчество (при наличии)</w:t>
            </w:r>
          </w:p>
        </w:tc>
        <w:tc>
          <w:tcPr>
            <w:tcW w:w="875" w:type="pct"/>
            <w:vMerge w:val="restart"/>
            <w:tcBorders>
              <w:top w:val="single" w:sz="4" w:space="0" w:color="auto"/>
              <w:left w:val="single" w:sz="4" w:space="0" w:color="auto"/>
              <w:bottom w:val="single" w:sz="4" w:space="0" w:color="auto"/>
              <w:right w:val="single" w:sz="4" w:space="0" w:color="auto"/>
            </w:tcBorders>
            <w:vAlign w:val="center"/>
            <w:hideMark/>
          </w:tcPr>
          <w:p w:rsidR="00294081" w:rsidRPr="00294081" w:rsidRDefault="00294081" w:rsidP="00294081">
            <w:pPr>
              <w:contextualSpacing/>
              <w:rPr>
                <w:sz w:val="24"/>
                <w:szCs w:val="24"/>
              </w:rPr>
            </w:pPr>
            <w:proofErr w:type="gramStart"/>
            <w:r w:rsidRPr="00294081">
              <w:rPr>
                <w:sz w:val="24"/>
                <w:szCs w:val="24"/>
              </w:rPr>
              <w:t>ФОТО</w:t>
            </w:r>
            <w:r w:rsidRPr="00294081">
              <w:rPr>
                <w:sz w:val="24"/>
                <w:szCs w:val="24"/>
              </w:rPr>
              <w:br/>
              <w:t>(</w:t>
            </w:r>
            <w:proofErr w:type="spellStart"/>
            <w:proofErr w:type="gramEnd"/>
            <w:r w:rsidRPr="00294081">
              <w:rPr>
                <w:sz w:val="24"/>
                <w:szCs w:val="24"/>
              </w:rPr>
              <w:t>түрлі</w:t>
            </w:r>
            <w:proofErr w:type="spellEnd"/>
            <w:r w:rsidRPr="00294081">
              <w:rPr>
                <w:sz w:val="24"/>
                <w:szCs w:val="24"/>
              </w:rPr>
              <w:t xml:space="preserve"> </w:t>
            </w:r>
            <w:proofErr w:type="spellStart"/>
            <w:r w:rsidRPr="00294081">
              <w:rPr>
                <w:sz w:val="24"/>
                <w:szCs w:val="24"/>
              </w:rPr>
              <w:t>түсті</w:t>
            </w:r>
            <w:proofErr w:type="spellEnd"/>
            <w:r w:rsidRPr="00294081">
              <w:rPr>
                <w:sz w:val="24"/>
                <w:szCs w:val="24"/>
              </w:rPr>
              <w:t>/ цветное,</w:t>
            </w:r>
            <w:r w:rsidRPr="00294081">
              <w:rPr>
                <w:sz w:val="24"/>
                <w:szCs w:val="24"/>
              </w:rPr>
              <w:br/>
              <w:t>3х4)</w:t>
            </w:r>
          </w:p>
        </w:tc>
      </w:tr>
      <w:tr w:rsidR="00294081" w:rsidRPr="00294081" w:rsidTr="00430FD5">
        <w:trPr>
          <w:gridAfter w:val="1"/>
          <w:wAfter w:w="197" w:type="pct"/>
          <w:trHeight w:val="648"/>
          <w:tblCellSpacing w:w="15" w:type="dxa"/>
        </w:trPr>
        <w:tc>
          <w:tcPr>
            <w:tcW w:w="3870" w:type="pct"/>
            <w:gridSpan w:val="6"/>
            <w:vAlign w:val="center"/>
            <w:hideMark/>
          </w:tcPr>
          <w:p w:rsidR="00294081" w:rsidRPr="00294081" w:rsidRDefault="00294081" w:rsidP="00294081">
            <w:pPr>
              <w:contextualSpacing/>
              <w:rPr>
                <w:sz w:val="24"/>
                <w:szCs w:val="24"/>
              </w:rPr>
            </w:pPr>
            <w:r w:rsidRPr="00294081">
              <w:rPr>
                <w:sz w:val="24"/>
                <w:szCs w:val="24"/>
              </w:rPr>
              <w:t>_____________________________________________</w:t>
            </w:r>
            <w:r w:rsidRPr="00294081">
              <w:rPr>
                <w:sz w:val="24"/>
                <w:szCs w:val="24"/>
              </w:rPr>
              <w:br/>
            </w:r>
            <w:proofErr w:type="spellStart"/>
            <w:r w:rsidRPr="00294081">
              <w:rPr>
                <w:sz w:val="24"/>
                <w:szCs w:val="24"/>
              </w:rPr>
              <w:t>лауазымы</w:t>
            </w:r>
            <w:proofErr w:type="spellEnd"/>
            <w:r w:rsidRPr="00294081">
              <w:rPr>
                <w:sz w:val="24"/>
                <w:szCs w:val="24"/>
              </w:rPr>
              <w:t xml:space="preserve">/должность, </w:t>
            </w:r>
            <w:proofErr w:type="spellStart"/>
            <w:r w:rsidRPr="00294081">
              <w:rPr>
                <w:sz w:val="24"/>
                <w:szCs w:val="24"/>
              </w:rPr>
              <w:t>санаты</w:t>
            </w:r>
            <w:proofErr w:type="spellEnd"/>
            <w:r w:rsidRPr="00294081">
              <w:rPr>
                <w:sz w:val="24"/>
                <w:szCs w:val="24"/>
              </w:rPr>
              <w:t>/</w:t>
            </w:r>
            <w:proofErr w:type="gramStart"/>
            <w:r w:rsidRPr="00294081">
              <w:rPr>
                <w:sz w:val="24"/>
                <w:szCs w:val="24"/>
              </w:rPr>
              <w:t>категория</w:t>
            </w:r>
            <w:r w:rsidRPr="00294081">
              <w:rPr>
                <w:sz w:val="24"/>
                <w:szCs w:val="24"/>
              </w:rPr>
              <w:br/>
              <w:t>(</w:t>
            </w:r>
            <w:proofErr w:type="spellStart"/>
            <w:proofErr w:type="gramEnd"/>
            <w:r w:rsidRPr="00294081">
              <w:rPr>
                <w:sz w:val="24"/>
                <w:szCs w:val="24"/>
              </w:rPr>
              <w:t>болған</w:t>
            </w:r>
            <w:proofErr w:type="spellEnd"/>
            <w:r w:rsidRPr="00294081">
              <w:rPr>
                <w:sz w:val="24"/>
                <w:szCs w:val="24"/>
              </w:rPr>
              <w:t xml:space="preserve"> </w:t>
            </w:r>
            <w:proofErr w:type="spellStart"/>
            <w:r w:rsidRPr="00294081">
              <w:rPr>
                <w:sz w:val="24"/>
                <w:szCs w:val="24"/>
              </w:rPr>
              <w:t>жағдайда</w:t>
            </w:r>
            <w:proofErr w:type="spellEnd"/>
            <w:r w:rsidRPr="00294081">
              <w:rPr>
                <w:sz w:val="24"/>
                <w:szCs w:val="24"/>
              </w:rPr>
              <w:t>/при наличии)</w:t>
            </w:r>
          </w:p>
        </w:tc>
        <w:tc>
          <w:tcPr>
            <w:tcW w:w="875" w:type="pct"/>
            <w:vMerge/>
            <w:tcBorders>
              <w:top w:val="single" w:sz="4" w:space="0" w:color="auto"/>
              <w:left w:val="single" w:sz="4" w:space="0" w:color="auto"/>
              <w:bottom w:val="single" w:sz="4" w:space="0" w:color="auto"/>
              <w:right w:val="single" w:sz="4" w:space="0" w:color="auto"/>
            </w:tcBorders>
            <w:vAlign w:val="center"/>
            <w:hideMark/>
          </w:tcPr>
          <w:p w:rsidR="00294081" w:rsidRPr="00294081" w:rsidRDefault="00294081" w:rsidP="00294081">
            <w:pPr>
              <w:contextualSpacing/>
              <w:rPr>
                <w:sz w:val="24"/>
                <w:szCs w:val="24"/>
              </w:rPr>
            </w:pPr>
          </w:p>
        </w:tc>
      </w:tr>
      <w:tr w:rsidR="00294081"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174"/>
          <w:tblCellSpacing w:w="15" w:type="dxa"/>
        </w:trPr>
        <w:tc>
          <w:tcPr>
            <w:tcW w:w="4657" w:type="pct"/>
            <w:gridSpan w:val="7"/>
            <w:vAlign w:val="center"/>
            <w:hideMark/>
          </w:tcPr>
          <w:p w:rsidR="00294081" w:rsidRPr="00294081" w:rsidRDefault="00294081" w:rsidP="00294081">
            <w:pPr>
              <w:contextualSpacing/>
              <w:rPr>
                <w:sz w:val="24"/>
                <w:szCs w:val="24"/>
              </w:rPr>
            </w:pPr>
            <w:r w:rsidRPr="00294081">
              <w:rPr>
                <w:sz w:val="20"/>
                <w:szCs w:val="20"/>
              </w:rPr>
              <w:t>ЖЕКЕ МӘЛІМЕТТЕР / ЛИЧНЫЕ ДАННЫЕ</w:t>
            </w:r>
          </w:p>
        </w:tc>
      </w:tr>
      <w:tr w:rsidR="00294081"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359"/>
          <w:tblCellSpacing w:w="15" w:type="dxa"/>
        </w:trPr>
        <w:tc>
          <w:tcPr>
            <w:tcW w:w="197" w:type="pct"/>
            <w:vAlign w:val="center"/>
            <w:hideMark/>
          </w:tcPr>
          <w:p w:rsidR="00294081" w:rsidRPr="00294081" w:rsidRDefault="00294081" w:rsidP="00294081">
            <w:pPr>
              <w:contextualSpacing/>
              <w:rPr>
                <w:sz w:val="24"/>
                <w:szCs w:val="24"/>
              </w:rPr>
            </w:pPr>
            <w:r w:rsidRPr="00294081">
              <w:rPr>
                <w:sz w:val="20"/>
                <w:szCs w:val="20"/>
              </w:rPr>
              <w:t>1.</w:t>
            </w:r>
          </w:p>
        </w:tc>
        <w:tc>
          <w:tcPr>
            <w:tcW w:w="2120" w:type="pct"/>
            <w:gridSpan w:val="3"/>
            <w:vAlign w:val="center"/>
            <w:hideMark/>
          </w:tcPr>
          <w:p w:rsidR="00294081" w:rsidRPr="00294081" w:rsidRDefault="00294081" w:rsidP="00294081">
            <w:pPr>
              <w:contextualSpacing/>
              <w:rPr>
                <w:sz w:val="24"/>
                <w:szCs w:val="24"/>
              </w:rPr>
            </w:pPr>
            <w:proofErr w:type="spellStart"/>
            <w:r w:rsidRPr="00294081">
              <w:rPr>
                <w:sz w:val="20"/>
                <w:szCs w:val="20"/>
              </w:rPr>
              <w:t>Туған</w:t>
            </w:r>
            <w:proofErr w:type="spellEnd"/>
            <w:r w:rsidRPr="00294081">
              <w:rPr>
                <w:sz w:val="20"/>
                <w:szCs w:val="20"/>
              </w:rPr>
              <w:t xml:space="preserve"> </w:t>
            </w:r>
            <w:proofErr w:type="spellStart"/>
            <w:r w:rsidRPr="00294081">
              <w:rPr>
                <w:sz w:val="20"/>
                <w:szCs w:val="20"/>
              </w:rPr>
              <w:t>күні</w:t>
            </w:r>
            <w:proofErr w:type="spellEnd"/>
            <w:r w:rsidRPr="00294081">
              <w:rPr>
                <w:sz w:val="20"/>
                <w:szCs w:val="20"/>
              </w:rPr>
              <w:t xml:space="preserve"> </w:t>
            </w:r>
            <w:proofErr w:type="spellStart"/>
            <w:r w:rsidRPr="00294081">
              <w:rPr>
                <w:sz w:val="20"/>
                <w:szCs w:val="20"/>
              </w:rPr>
              <w:t>және</w:t>
            </w:r>
            <w:proofErr w:type="spellEnd"/>
            <w:r w:rsidRPr="00294081">
              <w:rPr>
                <w:sz w:val="20"/>
                <w:szCs w:val="20"/>
              </w:rPr>
              <w:t xml:space="preserve"> </w:t>
            </w:r>
            <w:proofErr w:type="spellStart"/>
            <w:r w:rsidRPr="00294081">
              <w:rPr>
                <w:sz w:val="20"/>
                <w:szCs w:val="20"/>
              </w:rPr>
              <w:t>жері</w:t>
            </w:r>
            <w:proofErr w:type="spellEnd"/>
            <w:r w:rsidRPr="00294081">
              <w:rPr>
                <w:sz w:val="20"/>
                <w:szCs w:val="20"/>
              </w:rPr>
              <w:t>/</w:t>
            </w:r>
            <w:r w:rsidRPr="00294081">
              <w:rPr>
                <w:sz w:val="24"/>
                <w:szCs w:val="24"/>
              </w:rPr>
              <w:br/>
            </w:r>
            <w:r w:rsidRPr="00294081">
              <w:rPr>
                <w:sz w:val="20"/>
                <w:szCs w:val="20"/>
              </w:rPr>
              <w:t>Дата и место рождения</w:t>
            </w:r>
          </w:p>
        </w:tc>
        <w:tc>
          <w:tcPr>
            <w:tcW w:w="2311" w:type="pct"/>
            <w:gridSpan w:val="3"/>
            <w:vAlign w:val="center"/>
            <w:hideMark/>
          </w:tcPr>
          <w:p w:rsidR="00294081" w:rsidRPr="00294081" w:rsidRDefault="00294081" w:rsidP="00294081">
            <w:pPr>
              <w:contextualSpacing/>
              <w:rPr>
                <w:sz w:val="24"/>
                <w:szCs w:val="24"/>
              </w:rPr>
            </w:pPr>
          </w:p>
        </w:tc>
      </w:tr>
      <w:tr w:rsidR="00294081"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359"/>
          <w:tblCellSpacing w:w="15" w:type="dxa"/>
        </w:trPr>
        <w:tc>
          <w:tcPr>
            <w:tcW w:w="197" w:type="pct"/>
            <w:vAlign w:val="center"/>
            <w:hideMark/>
          </w:tcPr>
          <w:p w:rsidR="00294081" w:rsidRPr="00294081" w:rsidRDefault="00294081" w:rsidP="00294081">
            <w:pPr>
              <w:contextualSpacing/>
              <w:rPr>
                <w:sz w:val="24"/>
                <w:szCs w:val="24"/>
              </w:rPr>
            </w:pPr>
            <w:r w:rsidRPr="00294081">
              <w:rPr>
                <w:sz w:val="20"/>
                <w:szCs w:val="20"/>
              </w:rPr>
              <w:t>2.</w:t>
            </w:r>
          </w:p>
        </w:tc>
        <w:tc>
          <w:tcPr>
            <w:tcW w:w="2120" w:type="pct"/>
            <w:gridSpan w:val="3"/>
            <w:vAlign w:val="center"/>
            <w:hideMark/>
          </w:tcPr>
          <w:p w:rsidR="00294081" w:rsidRPr="00294081" w:rsidRDefault="00294081" w:rsidP="00294081">
            <w:pPr>
              <w:contextualSpacing/>
              <w:rPr>
                <w:sz w:val="24"/>
                <w:szCs w:val="24"/>
              </w:rPr>
            </w:pPr>
            <w:proofErr w:type="spellStart"/>
            <w:r w:rsidRPr="00294081">
              <w:rPr>
                <w:sz w:val="20"/>
                <w:szCs w:val="20"/>
              </w:rPr>
              <w:t>Ұлты</w:t>
            </w:r>
            <w:proofErr w:type="spellEnd"/>
            <w:r w:rsidRPr="00294081">
              <w:rPr>
                <w:sz w:val="20"/>
                <w:szCs w:val="20"/>
              </w:rPr>
              <w:t xml:space="preserve"> (</w:t>
            </w:r>
            <w:proofErr w:type="spellStart"/>
            <w:r w:rsidRPr="00294081">
              <w:rPr>
                <w:sz w:val="20"/>
                <w:szCs w:val="20"/>
              </w:rPr>
              <w:t>қалауы</w:t>
            </w:r>
            <w:proofErr w:type="spellEnd"/>
            <w:r w:rsidRPr="00294081">
              <w:rPr>
                <w:sz w:val="20"/>
                <w:szCs w:val="20"/>
              </w:rPr>
              <w:t xml:space="preserve"> </w:t>
            </w:r>
            <w:proofErr w:type="spellStart"/>
            <w:proofErr w:type="gramStart"/>
            <w:r w:rsidRPr="00294081">
              <w:rPr>
                <w:sz w:val="20"/>
                <w:szCs w:val="20"/>
              </w:rPr>
              <w:t>бойынша</w:t>
            </w:r>
            <w:proofErr w:type="spellEnd"/>
            <w:r w:rsidRPr="00294081">
              <w:rPr>
                <w:sz w:val="20"/>
                <w:szCs w:val="20"/>
              </w:rPr>
              <w:t>)/</w:t>
            </w:r>
            <w:proofErr w:type="gramEnd"/>
            <w:r w:rsidRPr="00294081">
              <w:rPr>
                <w:sz w:val="24"/>
                <w:szCs w:val="24"/>
              </w:rPr>
              <w:br/>
            </w:r>
            <w:r w:rsidRPr="00294081">
              <w:rPr>
                <w:sz w:val="20"/>
                <w:szCs w:val="20"/>
              </w:rPr>
              <w:t>Национальность (по желанию)</w:t>
            </w:r>
          </w:p>
        </w:tc>
        <w:tc>
          <w:tcPr>
            <w:tcW w:w="2311" w:type="pct"/>
            <w:gridSpan w:val="3"/>
            <w:vAlign w:val="center"/>
            <w:hideMark/>
          </w:tcPr>
          <w:p w:rsidR="00294081" w:rsidRPr="00294081" w:rsidRDefault="00294081" w:rsidP="00294081">
            <w:pPr>
              <w:contextualSpacing/>
              <w:rPr>
                <w:sz w:val="24"/>
                <w:szCs w:val="24"/>
              </w:rPr>
            </w:pPr>
          </w:p>
        </w:tc>
      </w:tr>
      <w:tr w:rsidR="00294081"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544"/>
          <w:tblCellSpacing w:w="15" w:type="dxa"/>
        </w:trPr>
        <w:tc>
          <w:tcPr>
            <w:tcW w:w="197" w:type="pct"/>
            <w:vAlign w:val="center"/>
            <w:hideMark/>
          </w:tcPr>
          <w:p w:rsidR="00294081" w:rsidRPr="00294081" w:rsidRDefault="00294081" w:rsidP="00294081">
            <w:pPr>
              <w:contextualSpacing/>
              <w:rPr>
                <w:sz w:val="24"/>
                <w:szCs w:val="24"/>
              </w:rPr>
            </w:pPr>
            <w:r w:rsidRPr="00294081">
              <w:rPr>
                <w:sz w:val="20"/>
                <w:szCs w:val="20"/>
              </w:rPr>
              <w:t>3.</w:t>
            </w:r>
          </w:p>
        </w:tc>
        <w:tc>
          <w:tcPr>
            <w:tcW w:w="2120" w:type="pct"/>
            <w:gridSpan w:val="3"/>
            <w:vAlign w:val="center"/>
            <w:hideMark/>
          </w:tcPr>
          <w:p w:rsidR="00294081" w:rsidRPr="00294081" w:rsidRDefault="00294081" w:rsidP="00294081">
            <w:pPr>
              <w:contextualSpacing/>
              <w:rPr>
                <w:sz w:val="24"/>
                <w:szCs w:val="24"/>
              </w:rPr>
            </w:pPr>
            <w:proofErr w:type="spellStart"/>
            <w:r w:rsidRPr="00294081">
              <w:rPr>
                <w:sz w:val="20"/>
                <w:szCs w:val="20"/>
              </w:rPr>
              <w:t>Оқу</w:t>
            </w:r>
            <w:proofErr w:type="spellEnd"/>
            <w:r w:rsidRPr="00294081">
              <w:rPr>
                <w:sz w:val="20"/>
                <w:szCs w:val="20"/>
              </w:rPr>
              <w:t xml:space="preserve"> </w:t>
            </w:r>
            <w:proofErr w:type="spellStart"/>
            <w:r w:rsidRPr="00294081">
              <w:rPr>
                <w:sz w:val="20"/>
                <w:szCs w:val="20"/>
              </w:rPr>
              <w:t>орнын</w:t>
            </w:r>
            <w:proofErr w:type="spellEnd"/>
            <w:r w:rsidRPr="00294081">
              <w:rPr>
                <w:sz w:val="20"/>
                <w:szCs w:val="20"/>
              </w:rPr>
              <w:t xml:space="preserve"> </w:t>
            </w:r>
            <w:proofErr w:type="spellStart"/>
            <w:r w:rsidRPr="00294081">
              <w:rPr>
                <w:sz w:val="20"/>
                <w:szCs w:val="20"/>
              </w:rPr>
              <w:t>бітірген</w:t>
            </w:r>
            <w:proofErr w:type="spellEnd"/>
            <w:r w:rsidRPr="00294081">
              <w:rPr>
                <w:sz w:val="20"/>
                <w:szCs w:val="20"/>
              </w:rPr>
              <w:t xml:space="preserve"> </w:t>
            </w:r>
            <w:proofErr w:type="spellStart"/>
            <w:r w:rsidRPr="00294081">
              <w:rPr>
                <w:sz w:val="20"/>
                <w:szCs w:val="20"/>
              </w:rPr>
              <w:t>жылы</w:t>
            </w:r>
            <w:proofErr w:type="spellEnd"/>
            <w:r w:rsidRPr="00294081">
              <w:rPr>
                <w:sz w:val="20"/>
                <w:szCs w:val="20"/>
              </w:rPr>
              <w:t xml:space="preserve"> </w:t>
            </w:r>
            <w:proofErr w:type="spellStart"/>
            <w:r w:rsidRPr="00294081">
              <w:rPr>
                <w:sz w:val="20"/>
                <w:szCs w:val="20"/>
              </w:rPr>
              <w:t>және</w:t>
            </w:r>
            <w:proofErr w:type="spellEnd"/>
            <w:r w:rsidRPr="00294081">
              <w:rPr>
                <w:sz w:val="20"/>
                <w:szCs w:val="20"/>
              </w:rPr>
              <w:t xml:space="preserve"> </w:t>
            </w:r>
            <w:proofErr w:type="spellStart"/>
            <w:r w:rsidRPr="00294081">
              <w:rPr>
                <w:sz w:val="20"/>
                <w:szCs w:val="20"/>
              </w:rPr>
              <w:t>оныңатауы</w:t>
            </w:r>
            <w:proofErr w:type="spellEnd"/>
            <w:r w:rsidRPr="00294081">
              <w:rPr>
                <w:sz w:val="20"/>
                <w:szCs w:val="20"/>
              </w:rPr>
              <w:t>/</w:t>
            </w:r>
            <w:r w:rsidRPr="00294081">
              <w:rPr>
                <w:sz w:val="24"/>
                <w:szCs w:val="24"/>
              </w:rPr>
              <w:br/>
            </w:r>
            <w:r w:rsidRPr="00294081">
              <w:rPr>
                <w:sz w:val="20"/>
                <w:szCs w:val="20"/>
              </w:rPr>
              <w:t>Год окончания и наименование учебного заведения</w:t>
            </w:r>
          </w:p>
        </w:tc>
        <w:tc>
          <w:tcPr>
            <w:tcW w:w="2311" w:type="pct"/>
            <w:gridSpan w:val="3"/>
            <w:vAlign w:val="center"/>
            <w:hideMark/>
          </w:tcPr>
          <w:p w:rsidR="00294081" w:rsidRPr="00294081" w:rsidRDefault="00294081" w:rsidP="00294081">
            <w:pPr>
              <w:contextualSpacing/>
              <w:rPr>
                <w:sz w:val="24"/>
                <w:szCs w:val="24"/>
              </w:rPr>
            </w:pPr>
          </w:p>
        </w:tc>
      </w:tr>
      <w:tr w:rsidR="00294081"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752"/>
          <w:tblCellSpacing w:w="15" w:type="dxa"/>
        </w:trPr>
        <w:tc>
          <w:tcPr>
            <w:tcW w:w="197" w:type="pct"/>
            <w:vAlign w:val="center"/>
            <w:hideMark/>
          </w:tcPr>
          <w:p w:rsidR="00294081" w:rsidRPr="00294081" w:rsidRDefault="00294081" w:rsidP="00294081">
            <w:pPr>
              <w:contextualSpacing/>
              <w:rPr>
                <w:sz w:val="24"/>
                <w:szCs w:val="24"/>
              </w:rPr>
            </w:pPr>
            <w:r w:rsidRPr="00294081">
              <w:rPr>
                <w:sz w:val="20"/>
                <w:szCs w:val="20"/>
              </w:rPr>
              <w:t>4.</w:t>
            </w:r>
          </w:p>
        </w:tc>
        <w:tc>
          <w:tcPr>
            <w:tcW w:w="2120" w:type="pct"/>
            <w:gridSpan w:val="3"/>
            <w:vAlign w:val="center"/>
            <w:hideMark/>
          </w:tcPr>
          <w:p w:rsidR="00294081" w:rsidRPr="00294081" w:rsidRDefault="00294081" w:rsidP="00294081">
            <w:pPr>
              <w:contextualSpacing/>
              <w:rPr>
                <w:sz w:val="24"/>
                <w:szCs w:val="24"/>
              </w:rPr>
            </w:pPr>
            <w:proofErr w:type="spellStart"/>
            <w:r w:rsidRPr="00294081">
              <w:rPr>
                <w:sz w:val="20"/>
                <w:szCs w:val="20"/>
              </w:rPr>
              <w:t>Мамандығы</w:t>
            </w:r>
            <w:proofErr w:type="spellEnd"/>
            <w:r w:rsidRPr="00294081">
              <w:rPr>
                <w:sz w:val="20"/>
                <w:szCs w:val="20"/>
              </w:rPr>
              <w:t xml:space="preserve"> </w:t>
            </w:r>
            <w:proofErr w:type="spellStart"/>
            <w:r w:rsidRPr="00294081">
              <w:rPr>
                <w:sz w:val="20"/>
                <w:szCs w:val="20"/>
              </w:rPr>
              <w:t>бойынша</w:t>
            </w:r>
            <w:proofErr w:type="spellEnd"/>
            <w:r w:rsidRPr="00294081">
              <w:rPr>
                <w:sz w:val="20"/>
                <w:szCs w:val="20"/>
              </w:rPr>
              <w:t xml:space="preserve"> </w:t>
            </w:r>
            <w:proofErr w:type="spellStart"/>
            <w:r w:rsidRPr="00294081">
              <w:rPr>
                <w:sz w:val="20"/>
                <w:szCs w:val="20"/>
              </w:rPr>
              <w:t>біліктілігі</w:t>
            </w:r>
            <w:proofErr w:type="spellEnd"/>
            <w:r w:rsidRPr="00294081">
              <w:rPr>
                <w:sz w:val="20"/>
                <w:szCs w:val="20"/>
              </w:rPr>
              <w:t xml:space="preserve">, </w:t>
            </w:r>
            <w:proofErr w:type="spellStart"/>
            <w:r w:rsidRPr="00294081">
              <w:rPr>
                <w:sz w:val="20"/>
                <w:szCs w:val="20"/>
              </w:rPr>
              <w:t>ғылыми</w:t>
            </w:r>
            <w:proofErr w:type="spellEnd"/>
            <w:r w:rsidRPr="00294081">
              <w:rPr>
                <w:sz w:val="20"/>
                <w:szCs w:val="20"/>
              </w:rPr>
              <w:t xml:space="preserve"> </w:t>
            </w:r>
            <w:proofErr w:type="spellStart"/>
            <w:r w:rsidRPr="00294081">
              <w:rPr>
                <w:sz w:val="20"/>
                <w:szCs w:val="20"/>
              </w:rPr>
              <w:t>дәрежесі</w:t>
            </w:r>
            <w:proofErr w:type="spellEnd"/>
            <w:r w:rsidRPr="00294081">
              <w:rPr>
                <w:sz w:val="20"/>
                <w:szCs w:val="20"/>
              </w:rPr>
              <w:t xml:space="preserve">, </w:t>
            </w:r>
            <w:proofErr w:type="spellStart"/>
            <w:r w:rsidRPr="00294081">
              <w:rPr>
                <w:sz w:val="20"/>
                <w:szCs w:val="20"/>
              </w:rPr>
              <w:t>ғылыми</w:t>
            </w:r>
            <w:proofErr w:type="spellEnd"/>
            <w:r w:rsidRPr="00294081">
              <w:rPr>
                <w:sz w:val="20"/>
                <w:szCs w:val="20"/>
              </w:rPr>
              <w:t xml:space="preserve"> </w:t>
            </w:r>
            <w:proofErr w:type="spellStart"/>
            <w:r w:rsidRPr="00294081">
              <w:rPr>
                <w:sz w:val="20"/>
                <w:szCs w:val="20"/>
              </w:rPr>
              <w:t>атағы</w:t>
            </w:r>
            <w:proofErr w:type="spellEnd"/>
            <w:r w:rsidRPr="00294081">
              <w:rPr>
                <w:sz w:val="20"/>
                <w:szCs w:val="20"/>
              </w:rPr>
              <w:t xml:space="preserve"> </w:t>
            </w:r>
            <w:r w:rsidRPr="00294081">
              <w:rPr>
                <w:sz w:val="24"/>
                <w:szCs w:val="24"/>
              </w:rPr>
              <w:t>(</w:t>
            </w:r>
            <w:proofErr w:type="spellStart"/>
            <w:r w:rsidRPr="00294081">
              <w:rPr>
                <w:sz w:val="20"/>
                <w:szCs w:val="20"/>
              </w:rPr>
              <w:t>болған</w:t>
            </w:r>
            <w:proofErr w:type="spellEnd"/>
            <w:r w:rsidRPr="00294081">
              <w:rPr>
                <w:sz w:val="20"/>
                <w:szCs w:val="20"/>
              </w:rPr>
              <w:t xml:space="preserve"> </w:t>
            </w:r>
            <w:proofErr w:type="spellStart"/>
            <w:r w:rsidRPr="00294081">
              <w:rPr>
                <w:sz w:val="20"/>
                <w:szCs w:val="20"/>
              </w:rPr>
              <w:t>жағдайда</w:t>
            </w:r>
            <w:proofErr w:type="spellEnd"/>
            <w:r w:rsidRPr="00294081">
              <w:rPr>
                <w:sz w:val="20"/>
                <w:szCs w:val="20"/>
              </w:rPr>
              <w:t>) /</w:t>
            </w:r>
            <w:r w:rsidRPr="00294081">
              <w:rPr>
                <w:sz w:val="24"/>
                <w:szCs w:val="24"/>
              </w:rPr>
              <w:br/>
            </w:r>
            <w:r w:rsidRPr="00294081">
              <w:rPr>
                <w:sz w:val="20"/>
                <w:szCs w:val="20"/>
              </w:rPr>
              <w:t>Квалификация по специальности, ученая степень, ученое звание (при наличии)</w:t>
            </w:r>
          </w:p>
        </w:tc>
        <w:tc>
          <w:tcPr>
            <w:tcW w:w="2311" w:type="pct"/>
            <w:gridSpan w:val="3"/>
            <w:vAlign w:val="center"/>
            <w:hideMark/>
          </w:tcPr>
          <w:p w:rsidR="00294081" w:rsidRPr="00294081" w:rsidRDefault="00294081" w:rsidP="00294081">
            <w:pPr>
              <w:contextualSpacing/>
              <w:rPr>
                <w:sz w:val="24"/>
                <w:szCs w:val="24"/>
              </w:rPr>
            </w:pPr>
          </w:p>
        </w:tc>
      </w:tr>
      <w:tr w:rsidR="00294081"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359"/>
          <w:tblCellSpacing w:w="15" w:type="dxa"/>
        </w:trPr>
        <w:tc>
          <w:tcPr>
            <w:tcW w:w="197" w:type="pct"/>
            <w:vAlign w:val="center"/>
            <w:hideMark/>
          </w:tcPr>
          <w:p w:rsidR="00294081" w:rsidRPr="00294081" w:rsidRDefault="00294081" w:rsidP="00294081">
            <w:pPr>
              <w:contextualSpacing/>
              <w:rPr>
                <w:sz w:val="24"/>
                <w:szCs w:val="24"/>
              </w:rPr>
            </w:pPr>
            <w:r w:rsidRPr="00294081">
              <w:rPr>
                <w:sz w:val="20"/>
                <w:szCs w:val="20"/>
              </w:rPr>
              <w:t>5.</w:t>
            </w:r>
          </w:p>
        </w:tc>
        <w:tc>
          <w:tcPr>
            <w:tcW w:w="2120" w:type="pct"/>
            <w:gridSpan w:val="3"/>
            <w:vAlign w:val="center"/>
            <w:hideMark/>
          </w:tcPr>
          <w:p w:rsidR="00294081" w:rsidRPr="00294081" w:rsidRDefault="00294081" w:rsidP="00294081">
            <w:pPr>
              <w:contextualSpacing/>
              <w:rPr>
                <w:sz w:val="24"/>
                <w:szCs w:val="24"/>
              </w:rPr>
            </w:pPr>
            <w:proofErr w:type="spellStart"/>
            <w:r w:rsidRPr="00294081">
              <w:rPr>
                <w:sz w:val="20"/>
                <w:szCs w:val="20"/>
              </w:rPr>
              <w:t>Шетел</w:t>
            </w:r>
            <w:proofErr w:type="spellEnd"/>
            <w:r w:rsidRPr="00294081">
              <w:rPr>
                <w:sz w:val="20"/>
                <w:szCs w:val="20"/>
              </w:rPr>
              <w:t xml:space="preserve"> </w:t>
            </w:r>
            <w:proofErr w:type="spellStart"/>
            <w:r w:rsidRPr="00294081">
              <w:rPr>
                <w:sz w:val="20"/>
                <w:szCs w:val="20"/>
              </w:rPr>
              <w:t>тілдерін</w:t>
            </w:r>
            <w:proofErr w:type="spellEnd"/>
            <w:r w:rsidRPr="00294081">
              <w:rPr>
                <w:sz w:val="20"/>
                <w:szCs w:val="20"/>
              </w:rPr>
              <w:t xml:space="preserve"> </w:t>
            </w:r>
            <w:proofErr w:type="spellStart"/>
            <w:r w:rsidRPr="00294081">
              <w:rPr>
                <w:sz w:val="20"/>
                <w:szCs w:val="20"/>
              </w:rPr>
              <w:t>білуі</w:t>
            </w:r>
            <w:proofErr w:type="spellEnd"/>
            <w:r w:rsidRPr="00294081">
              <w:rPr>
                <w:sz w:val="20"/>
                <w:szCs w:val="20"/>
              </w:rPr>
              <w:t>/</w:t>
            </w:r>
            <w:r w:rsidRPr="00294081">
              <w:rPr>
                <w:sz w:val="24"/>
                <w:szCs w:val="24"/>
              </w:rPr>
              <w:br/>
            </w:r>
            <w:r w:rsidRPr="00294081">
              <w:rPr>
                <w:sz w:val="20"/>
                <w:szCs w:val="20"/>
              </w:rPr>
              <w:t>Владение иностранными языками</w:t>
            </w:r>
          </w:p>
        </w:tc>
        <w:tc>
          <w:tcPr>
            <w:tcW w:w="2311" w:type="pct"/>
            <w:gridSpan w:val="3"/>
            <w:vAlign w:val="center"/>
            <w:hideMark/>
          </w:tcPr>
          <w:p w:rsidR="00294081" w:rsidRPr="00294081" w:rsidRDefault="00294081" w:rsidP="00294081">
            <w:pPr>
              <w:contextualSpacing/>
              <w:rPr>
                <w:sz w:val="24"/>
                <w:szCs w:val="24"/>
              </w:rPr>
            </w:pPr>
          </w:p>
        </w:tc>
      </w:tr>
      <w:tr w:rsidR="00294081"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740"/>
          <w:tblCellSpacing w:w="15" w:type="dxa"/>
        </w:trPr>
        <w:tc>
          <w:tcPr>
            <w:tcW w:w="197" w:type="pct"/>
            <w:vAlign w:val="center"/>
            <w:hideMark/>
          </w:tcPr>
          <w:p w:rsidR="00294081" w:rsidRPr="00294081" w:rsidRDefault="00294081" w:rsidP="00294081">
            <w:pPr>
              <w:contextualSpacing/>
              <w:rPr>
                <w:sz w:val="24"/>
                <w:szCs w:val="24"/>
              </w:rPr>
            </w:pPr>
            <w:r w:rsidRPr="00294081">
              <w:rPr>
                <w:sz w:val="20"/>
                <w:szCs w:val="20"/>
              </w:rPr>
              <w:t>6.</w:t>
            </w:r>
          </w:p>
        </w:tc>
        <w:tc>
          <w:tcPr>
            <w:tcW w:w="2120" w:type="pct"/>
            <w:gridSpan w:val="3"/>
            <w:vAlign w:val="center"/>
            <w:hideMark/>
          </w:tcPr>
          <w:p w:rsidR="00294081" w:rsidRPr="00294081" w:rsidRDefault="00294081" w:rsidP="00294081">
            <w:pPr>
              <w:contextualSpacing/>
              <w:rPr>
                <w:sz w:val="24"/>
                <w:szCs w:val="24"/>
              </w:rPr>
            </w:pPr>
            <w:proofErr w:type="spellStart"/>
            <w:r w:rsidRPr="00294081">
              <w:rPr>
                <w:sz w:val="20"/>
                <w:szCs w:val="20"/>
              </w:rPr>
              <w:t>Мемлекеттік</w:t>
            </w:r>
            <w:proofErr w:type="spellEnd"/>
            <w:r w:rsidRPr="00294081">
              <w:rPr>
                <w:sz w:val="20"/>
                <w:szCs w:val="20"/>
              </w:rPr>
              <w:t xml:space="preserve"> </w:t>
            </w:r>
            <w:proofErr w:type="spellStart"/>
            <w:r w:rsidRPr="00294081">
              <w:rPr>
                <w:sz w:val="20"/>
                <w:szCs w:val="20"/>
              </w:rPr>
              <w:t>наградалары</w:t>
            </w:r>
            <w:proofErr w:type="spellEnd"/>
            <w:r w:rsidRPr="00294081">
              <w:rPr>
                <w:sz w:val="20"/>
                <w:szCs w:val="20"/>
              </w:rPr>
              <w:t xml:space="preserve">, </w:t>
            </w:r>
            <w:proofErr w:type="spellStart"/>
            <w:r w:rsidRPr="00294081">
              <w:rPr>
                <w:sz w:val="20"/>
                <w:szCs w:val="20"/>
              </w:rPr>
              <w:t>құрметті</w:t>
            </w:r>
            <w:proofErr w:type="spellEnd"/>
            <w:r w:rsidRPr="00294081">
              <w:rPr>
                <w:sz w:val="20"/>
                <w:szCs w:val="20"/>
              </w:rPr>
              <w:t xml:space="preserve"> </w:t>
            </w:r>
            <w:proofErr w:type="spellStart"/>
            <w:r w:rsidRPr="00294081">
              <w:rPr>
                <w:sz w:val="20"/>
                <w:szCs w:val="20"/>
              </w:rPr>
              <w:t>атақтары</w:t>
            </w:r>
            <w:proofErr w:type="spellEnd"/>
            <w:r w:rsidRPr="00294081">
              <w:rPr>
                <w:sz w:val="20"/>
                <w:szCs w:val="20"/>
              </w:rPr>
              <w:t xml:space="preserve"> </w:t>
            </w:r>
            <w:r w:rsidRPr="00294081">
              <w:rPr>
                <w:sz w:val="24"/>
                <w:szCs w:val="24"/>
              </w:rPr>
              <w:t>(</w:t>
            </w:r>
            <w:proofErr w:type="spellStart"/>
            <w:r w:rsidRPr="00294081">
              <w:rPr>
                <w:sz w:val="20"/>
                <w:szCs w:val="20"/>
              </w:rPr>
              <w:t>болған</w:t>
            </w:r>
            <w:proofErr w:type="spellEnd"/>
            <w:r w:rsidRPr="00294081">
              <w:rPr>
                <w:sz w:val="20"/>
                <w:szCs w:val="20"/>
              </w:rPr>
              <w:t xml:space="preserve"> </w:t>
            </w:r>
            <w:proofErr w:type="spellStart"/>
            <w:r w:rsidRPr="00294081">
              <w:rPr>
                <w:sz w:val="20"/>
                <w:szCs w:val="20"/>
              </w:rPr>
              <w:t>жағдайда</w:t>
            </w:r>
            <w:proofErr w:type="spellEnd"/>
            <w:r w:rsidRPr="00294081">
              <w:rPr>
                <w:sz w:val="20"/>
                <w:szCs w:val="20"/>
              </w:rPr>
              <w:t>) /</w:t>
            </w:r>
            <w:r w:rsidRPr="00294081">
              <w:rPr>
                <w:sz w:val="24"/>
                <w:szCs w:val="24"/>
              </w:rPr>
              <w:br/>
            </w:r>
            <w:r w:rsidRPr="00294081">
              <w:rPr>
                <w:sz w:val="20"/>
                <w:szCs w:val="20"/>
              </w:rPr>
              <w:t>Государственные награды, почетные звания (при наличии)</w:t>
            </w:r>
          </w:p>
        </w:tc>
        <w:tc>
          <w:tcPr>
            <w:tcW w:w="2311" w:type="pct"/>
            <w:gridSpan w:val="3"/>
            <w:vAlign w:val="center"/>
            <w:hideMark/>
          </w:tcPr>
          <w:p w:rsidR="00294081" w:rsidRPr="00294081" w:rsidRDefault="00294081" w:rsidP="00294081">
            <w:pPr>
              <w:contextualSpacing/>
              <w:rPr>
                <w:sz w:val="24"/>
                <w:szCs w:val="24"/>
              </w:rPr>
            </w:pPr>
          </w:p>
        </w:tc>
      </w:tr>
      <w:tr w:rsidR="00294081"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752"/>
          <w:tblCellSpacing w:w="15" w:type="dxa"/>
        </w:trPr>
        <w:tc>
          <w:tcPr>
            <w:tcW w:w="197" w:type="pct"/>
            <w:vAlign w:val="center"/>
            <w:hideMark/>
          </w:tcPr>
          <w:p w:rsidR="00294081" w:rsidRPr="00294081" w:rsidRDefault="00294081" w:rsidP="00294081">
            <w:pPr>
              <w:contextualSpacing/>
              <w:rPr>
                <w:sz w:val="24"/>
                <w:szCs w:val="24"/>
              </w:rPr>
            </w:pPr>
            <w:r w:rsidRPr="00294081">
              <w:rPr>
                <w:sz w:val="20"/>
                <w:szCs w:val="20"/>
              </w:rPr>
              <w:t>7.</w:t>
            </w:r>
          </w:p>
        </w:tc>
        <w:tc>
          <w:tcPr>
            <w:tcW w:w="2120" w:type="pct"/>
            <w:gridSpan w:val="3"/>
            <w:vAlign w:val="center"/>
            <w:hideMark/>
          </w:tcPr>
          <w:p w:rsidR="00294081" w:rsidRPr="00294081" w:rsidRDefault="00294081" w:rsidP="00294081">
            <w:pPr>
              <w:contextualSpacing/>
              <w:rPr>
                <w:sz w:val="24"/>
                <w:szCs w:val="24"/>
              </w:rPr>
            </w:pPr>
            <w:proofErr w:type="spellStart"/>
            <w:r w:rsidRPr="00294081">
              <w:rPr>
                <w:sz w:val="20"/>
                <w:szCs w:val="20"/>
              </w:rPr>
              <w:t>Дипломатиялық</w:t>
            </w:r>
            <w:proofErr w:type="spellEnd"/>
            <w:r w:rsidRPr="00294081">
              <w:rPr>
                <w:sz w:val="20"/>
                <w:szCs w:val="20"/>
              </w:rPr>
              <w:t xml:space="preserve"> </w:t>
            </w:r>
            <w:proofErr w:type="spellStart"/>
            <w:r w:rsidRPr="00294081">
              <w:rPr>
                <w:sz w:val="20"/>
                <w:szCs w:val="20"/>
              </w:rPr>
              <w:t>дәрежесі</w:t>
            </w:r>
            <w:proofErr w:type="spellEnd"/>
            <w:r w:rsidRPr="00294081">
              <w:rPr>
                <w:sz w:val="20"/>
                <w:szCs w:val="20"/>
              </w:rPr>
              <w:t xml:space="preserve">, </w:t>
            </w:r>
            <w:proofErr w:type="spellStart"/>
            <w:r w:rsidRPr="00294081">
              <w:rPr>
                <w:sz w:val="20"/>
                <w:szCs w:val="20"/>
              </w:rPr>
              <w:t>әскери</w:t>
            </w:r>
            <w:proofErr w:type="spellEnd"/>
            <w:r w:rsidRPr="00294081">
              <w:rPr>
                <w:sz w:val="20"/>
                <w:szCs w:val="20"/>
              </w:rPr>
              <w:t xml:space="preserve">, </w:t>
            </w:r>
            <w:proofErr w:type="spellStart"/>
            <w:r w:rsidRPr="00294081">
              <w:rPr>
                <w:sz w:val="20"/>
                <w:szCs w:val="20"/>
              </w:rPr>
              <w:t>арнайы</w:t>
            </w:r>
            <w:proofErr w:type="spellEnd"/>
            <w:r w:rsidRPr="00294081">
              <w:rPr>
                <w:sz w:val="20"/>
                <w:szCs w:val="20"/>
              </w:rPr>
              <w:t xml:space="preserve"> </w:t>
            </w:r>
            <w:proofErr w:type="spellStart"/>
            <w:r w:rsidRPr="00294081">
              <w:rPr>
                <w:sz w:val="20"/>
                <w:szCs w:val="20"/>
              </w:rPr>
              <w:t>атақтары</w:t>
            </w:r>
            <w:proofErr w:type="spellEnd"/>
            <w:r w:rsidRPr="00294081">
              <w:rPr>
                <w:sz w:val="20"/>
                <w:szCs w:val="20"/>
              </w:rPr>
              <w:t xml:space="preserve">, </w:t>
            </w:r>
            <w:proofErr w:type="spellStart"/>
            <w:r w:rsidRPr="00294081">
              <w:rPr>
                <w:sz w:val="20"/>
                <w:szCs w:val="20"/>
              </w:rPr>
              <w:t>сыныптық</w:t>
            </w:r>
            <w:proofErr w:type="spellEnd"/>
            <w:r w:rsidRPr="00294081">
              <w:rPr>
                <w:sz w:val="20"/>
                <w:szCs w:val="20"/>
              </w:rPr>
              <w:t xml:space="preserve"> </w:t>
            </w:r>
            <w:proofErr w:type="spellStart"/>
            <w:r w:rsidRPr="00294081">
              <w:rPr>
                <w:sz w:val="20"/>
                <w:szCs w:val="20"/>
              </w:rPr>
              <w:t>шені</w:t>
            </w:r>
            <w:proofErr w:type="spellEnd"/>
            <w:r w:rsidRPr="00294081">
              <w:rPr>
                <w:sz w:val="20"/>
                <w:szCs w:val="20"/>
              </w:rPr>
              <w:t xml:space="preserve"> </w:t>
            </w:r>
            <w:r w:rsidRPr="00294081">
              <w:rPr>
                <w:sz w:val="24"/>
                <w:szCs w:val="24"/>
              </w:rPr>
              <w:t>(</w:t>
            </w:r>
            <w:proofErr w:type="spellStart"/>
            <w:r w:rsidRPr="00294081">
              <w:rPr>
                <w:sz w:val="20"/>
                <w:szCs w:val="20"/>
              </w:rPr>
              <w:t>болған</w:t>
            </w:r>
            <w:proofErr w:type="spellEnd"/>
            <w:r w:rsidRPr="00294081">
              <w:rPr>
                <w:sz w:val="20"/>
                <w:szCs w:val="20"/>
              </w:rPr>
              <w:t xml:space="preserve"> </w:t>
            </w:r>
            <w:proofErr w:type="spellStart"/>
            <w:r w:rsidRPr="00294081">
              <w:rPr>
                <w:sz w:val="20"/>
                <w:szCs w:val="20"/>
              </w:rPr>
              <w:t>жағдайда</w:t>
            </w:r>
            <w:proofErr w:type="spellEnd"/>
            <w:r w:rsidRPr="00294081">
              <w:rPr>
                <w:sz w:val="20"/>
                <w:szCs w:val="20"/>
              </w:rPr>
              <w:t>) /</w:t>
            </w:r>
            <w:r w:rsidRPr="00294081">
              <w:rPr>
                <w:sz w:val="24"/>
                <w:szCs w:val="24"/>
              </w:rPr>
              <w:br/>
            </w:r>
            <w:r w:rsidRPr="00294081">
              <w:rPr>
                <w:sz w:val="20"/>
                <w:szCs w:val="20"/>
              </w:rPr>
              <w:t>Дипломатический ранг, воинское, специальное звание, классный чин (при наличии)</w:t>
            </w:r>
          </w:p>
        </w:tc>
        <w:tc>
          <w:tcPr>
            <w:tcW w:w="2311" w:type="pct"/>
            <w:gridSpan w:val="3"/>
            <w:vAlign w:val="center"/>
            <w:hideMark/>
          </w:tcPr>
          <w:p w:rsidR="00294081" w:rsidRPr="00294081" w:rsidRDefault="00294081" w:rsidP="00294081">
            <w:pPr>
              <w:contextualSpacing/>
              <w:rPr>
                <w:sz w:val="24"/>
                <w:szCs w:val="24"/>
              </w:rPr>
            </w:pPr>
          </w:p>
        </w:tc>
      </w:tr>
      <w:tr w:rsidR="00294081"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567"/>
          <w:tblCellSpacing w:w="15" w:type="dxa"/>
        </w:trPr>
        <w:tc>
          <w:tcPr>
            <w:tcW w:w="197" w:type="pct"/>
            <w:vAlign w:val="center"/>
            <w:hideMark/>
          </w:tcPr>
          <w:p w:rsidR="00294081" w:rsidRPr="00294081" w:rsidRDefault="00294081" w:rsidP="00294081">
            <w:pPr>
              <w:contextualSpacing/>
              <w:rPr>
                <w:sz w:val="24"/>
                <w:szCs w:val="24"/>
              </w:rPr>
            </w:pPr>
            <w:r w:rsidRPr="00294081">
              <w:rPr>
                <w:sz w:val="20"/>
                <w:szCs w:val="20"/>
              </w:rPr>
              <w:t>8.</w:t>
            </w:r>
          </w:p>
        </w:tc>
        <w:tc>
          <w:tcPr>
            <w:tcW w:w="2120" w:type="pct"/>
            <w:gridSpan w:val="3"/>
            <w:vAlign w:val="center"/>
            <w:hideMark/>
          </w:tcPr>
          <w:p w:rsidR="00294081" w:rsidRPr="00294081" w:rsidRDefault="00294081" w:rsidP="00294081">
            <w:pPr>
              <w:contextualSpacing/>
              <w:rPr>
                <w:sz w:val="24"/>
                <w:szCs w:val="24"/>
              </w:rPr>
            </w:pPr>
            <w:proofErr w:type="spellStart"/>
            <w:r w:rsidRPr="00294081">
              <w:rPr>
                <w:sz w:val="20"/>
                <w:szCs w:val="20"/>
              </w:rPr>
              <w:t>Жаза</w:t>
            </w:r>
            <w:proofErr w:type="spellEnd"/>
            <w:r w:rsidRPr="00294081">
              <w:rPr>
                <w:sz w:val="20"/>
                <w:szCs w:val="20"/>
              </w:rPr>
              <w:t xml:space="preserve"> </w:t>
            </w:r>
            <w:proofErr w:type="spellStart"/>
            <w:r w:rsidRPr="00294081">
              <w:rPr>
                <w:sz w:val="20"/>
                <w:szCs w:val="20"/>
              </w:rPr>
              <w:t>түрі</w:t>
            </w:r>
            <w:proofErr w:type="spellEnd"/>
            <w:r w:rsidRPr="00294081">
              <w:rPr>
                <w:sz w:val="20"/>
                <w:szCs w:val="20"/>
              </w:rPr>
              <w:t xml:space="preserve">, оны </w:t>
            </w:r>
            <w:proofErr w:type="spellStart"/>
            <w:r w:rsidRPr="00294081">
              <w:rPr>
                <w:sz w:val="20"/>
                <w:szCs w:val="20"/>
              </w:rPr>
              <w:t>тағайындау</w:t>
            </w:r>
            <w:proofErr w:type="spellEnd"/>
            <w:r w:rsidRPr="00294081">
              <w:rPr>
                <w:sz w:val="20"/>
                <w:szCs w:val="20"/>
              </w:rPr>
              <w:t xml:space="preserve"> </w:t>
            </w:r>
            <w:proofErr w:type="spellStart"/>
            <w:r w:rsidRPr="00294081">
              <w:rPr>
                <w:sz w:val="20"/>
                <w:szCs w:val="20"/>
              </w:rPr>
              <w:t>күні</w:t>
            </w:r>
            <w:proofErr w:type="spellEnd"/>
            <w:r w:rsidRPr="00294081">
              <w:rPr>
                <w:sz w:val="20"/>
                <w:szCs w:val="20"/>
              </w:rPr>
              <w:t xml:space="preserve"> мен </w:t>
            </w:r>
            <w:proofErr w:type="spellStart"/>
            <w:r w:rsidRPr="00294081">
              <w:rPr>
                <w:sz w:val="20"/>
                <w:szCs w:val="20"/>
              </w:rPr>
              <w:t>негізі</w:t>
            </w:r>
            <w:proofErr w:type="spellEnd"/>
            <w:r w:rsidRPr="00294081">
              <w:rPr>
                <w:sz w:val="20"/>
                <w:szCs w:val="20"/>
              </w:rPr>
              <w:t xml:space="preserve"> </w:t>
            </w:r>
            <w:r w:rsidRPr="00294081">
              <w:rPr>
                <w:sz w:val="24"/>
                <w:szCs w:val="24"/>
              </w:rPr>
              <w:t>(</w:t>
            </w:r>
            <w:proofErr w:type="spellStart"/>
            <w:r w:rsidRPr="00294081">
              <w:rPr>
                <w:sz w:val="20"/>
                <w:szCs w:val="20"/>
              </w:rPr>
              <w:t>болған</w:t>
            </w:r>
            <w:proofErr w:type="spellEnd"/>
            <w:r w:rsidRPr="00294081">
              <w:rPr>
                <w:sz w:val="20"/>
                <w:szCs w:val="20"/>
              </w:rPr>
              <w:t xml:space="preserve"> </w:t>
            </w:r>
            <w:proofErr w:type="spellStart"/>
            <w:r w:rsidRPr="00294081">
              <w:rPr>
                <w:sz w:val="20"/>
                <w:szCs w:val="20"/>
              </w:rPr>
              <w:t>жағдайда</w:t>
            </w:r>
            <w:proofErr w:type="spellEnd"/>
            <w:r w:rsidRPr="00294081">
              <w:rPr>
                <w:sz w:val="20"/>
                <w:szCs w:val="20"/>
              </w:rPr>
              <w:t>) /Вид взыскания, дата и основания его наложения (при наличии)</w:t>
            </w:r>
          </w:p>
        </w:tc>
        <w:tc>
          <w:tcPr>
            <w:tcW w:w="2311" w:type="pct"/>
            <w:gridSpan w:val="3"/>
            <w:vAlign w:val="center"/>
            <w:hideMark/>
          </w:tcPr>
          <w:p w:rsidR="00294081" w:rsidRPr="00294081" w:rsidRDefault="00294081" w:rsidP="00294081">
            <w:pPr>
              <w:contextualSpacing/>
              <w:rPr>
                <w:sz w:val="24"/>
                <w:szCs w:val="24"/>
              </w:rPr>
            </w:pPr>
          </w:p>
        </w:tc>
      </w:tr>
      <w:tr w:rsidR="00294081"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1249"/>
          <w:tblCellSpacing w:w="15" w:type="dxa"/>
        </w:trPr>
        <w:tc>
          <w:tcPr>
            <w:tcW w:w="197" w:type="pct"/>
            <w:vAlign w:val="center"/>
            <w:hideMark/>
          </w:tcPr>
          <w:p w:rsidR="00294081" w:rsidRPr="00294081" w:rsidRDefault="00294081" w:rsidP="00294081">
            <w:pPr>
              <w:contextualSpacing/>
              <w:rPr>
                <w:sz w:val="24"/>
                <w:szCs w:val="24"/>
              </w:rPr>
            </w:pPr>
            <w:r w:rsidRPr="00294081">
              <w:rPr>
                <w:sz w:val="20"/>
                <w:szCs w:val="20"/>
              </w:rPr>
              <w:t>9.</w:t>
            </w:r>
          </w:p>
        </w:tc>
        <w:tc>
          <w:tcPr>
            <w:tcW w:w="2120" w:type="pct"/>
            <w:gridSpan w:val="3"/>
            <w:vAlign w:val="center"/>
            <w:hideMark/>
          </w:tcPr>
          <w:p w:rsidR="00294081" w:rsidRPr="00294081" w:rsidRDefault="00294081" w:rsidP="00294081">
            <w:pPr>
              <w:contextualSpacing/>
              <w:rPr>
                <w:sz w:val="24"/>
                <w:szCs w:val="24"/>
              </w:rPr>
            </w:pPr>
            <w:proofErr w:type="spellStart"/>
            <w:r w:rsidRPr="00294081">
              <w:rPr>
                <w:sz w:val="20"/>
                <w:szCs w:val="20"/>
              </w:rPr>
              <w:t>Соңғы</w:t>
            </w:r>
            <w:proofErr w:type="spellEnd"/>
            <w:r w:rsidRPr="00294081">
              <w:rPr>
                <w:sz w:val="20"/>
                <w:szCs w:val="20"/>
              </w:rPr>
              <w:t xml:space="preserve"> </w:t>
            </w:r>
            <w:proofErr w:type="spellStart"/>
            <w:r w:rsidRPr="00294081">
              <w:rPr>
                <w:sz w:val="20"/>
                <w:szCs w:val="20"/>
              </w:rPr>
              <w:t>үш</w:t>
            </w:r>
            <w:proofErr w:type="spellEnd"/>
            <w:r w:rsidRPr="00294081">
              <w:rPr>
                <w:sz w:val="20"/>
                <w:szCs w:val="20"/>
              </w:rPr>
              <w:t xml:space="preserve"> </w:t>
            </w:r>
            <w:proofErr w:type="spellStart"/>
            <w:r w:rsidRPr="00294081">
              <w:rPr>
                <w:sz w:val="20"/>
                <w:szCs w:val="20"/>
              </w:rPr>
              <w:t>жылдағы</w:t>
            </w:r>
            <w:proofErr w:type="spellEnd"/>
            <w:r w:rsidRPr="00294081">
              <w:rPr>
                <w:sz w:val="20"/>
                <w:szCs w:val="20"/>
              </w:rPr>
              <w:t xml:space="preserve"> </w:t>
            </w:r>
            <w:proofErr w:type="spellStart"/>
            <w:r w:rsidRPr="00294081">
              <w:rPr>
                <w:sz w:val="20"/>
                <w:szCs w:val="20"/>
              </w:rPr>
              <w:t>қызметінің</w:t>
            </w:r>
            <w:proofErr w:type="spellEnd"/>
            <w:r w:rsidRPr="00294081">
              <w:rPr>
                <w:sz w:val="20"/>
                <w:szCs w:val="20"/>
              </w:rPr>
              <w:t xml:space="preserve"> </w:t>
            </w:r>
            <w:proofErr w:type="spellStart"/>
            <w:r w:rsidRPr="00294081">
              <w:rPr>
                <w:sz w:val="20"/>
                <w:szCs w:val="20"/>
              </w:rPr>
              <w:t>тиімділігін</w:t>
            </w:r>
            <w:proofErr w:type="spellEnd"/>
            <w:r w:rsidRPr="00294081">
              <w:rPr>
                <w:sz w:val="20"/>
                <w:szCs w:val="20"/>
              </w:rPr>
              <w:t xml:space="preserve"> </w:t>
            </w:r>
            <w:proofErr w:type="spellStart"/>
            <w:r w:rsidRPr="00294081">
              <w:rPr>
                <w:sz w:val="20"/>
                <w:szCs w:val="20"/>
              </w:rPr>
              <w:t>жыл</w:t>
            </w:r>
            <w:proofErr w:type="spellEnd"/>
            <w:r w:rsidRPr="00294081">
              <w:rPr>
                <w:sz w:val="20"/>
                <w:szCs w:val="20"/>
              </w:rPr>
              <w:t xml:space="preserve"> </w:t>
            </w:r>
            <w:proofErr w:type="spellStart"/>
            <w:r w:rsidRPr="00294081">
              <w:rPr>
                <w:sz w:val="20"/>
                <w:szCs w:val="20"/>
              </w:rPr>
              <w:t>сайынғы</w:t>
            </w:r>
            <w:proofErr w:type="spellEnd"/>
            <w:r w:rsidRPr="00294081">
              <w:rPr>
                <w:sz w:val="20"/>
                <w:szCs w:val="20"/>
              </w:rPr>
              <w:t xml:space="preserve"> </w:t>
            </w:r>
            <w:proofErr w:type="spellStart"/>
            <w:r w:rsidRPr="00294081">
              <w:rPr>
                <w:sz w:val="20"/>
                <w:szCs w:val="20"/>
              </w:rPr>
              <w:t>бағалау</w:t>
            </w:r>
            <w:proofErr w:type="spellEnd"/>
            <w:r w:rsidRPr="00294081">
              <w:rPr>
                <w:sz w:val="20"/>
                <w:szCs w:val="20"/>
              </w:rPr>
              <w:t xml:space="preserve"> </w:t>
            </w:r>
            <w:proofErr w:type="spellStart"/>
            <w:r w:rsidRPr="00294081">
              <w:rPr>
                <w:sz w:val="20"/>
                <w:szCs w:val="20"/>
              </w:rPr>
              <w:t>күні</w:t>
            </w:r>
            <w:proofErr w:type="spellEnd"/>
            <w:r w:rsidRPr="00294081">
              <w:rPr>
                <w:sz w:val="20"/>
                <w:szCs w:val="20"/>
              </w:rPr>
              <w:t xml:space="preserve"> мен </w:t>
            </w:r>
            <w:proofErr w:type="spellStart"/>
            <w:r w:rsidRPr="00294081">
              <w:rPr>
                <w:sz w:val="20"/>
                <w:szCs w:val="20"/>
              </w:rPr>
              <w:t>нәтижесі</w:t>
            </w:r>
            <w:proofErr w:type="spellEnd"/>
            <w:r w:rsidRPr="00294081">
              <w:rPr>
                <w:sz w:val="20"/>
                <w:szCs w:val="20"/>
              </w:rPr>
              <w:t xml:space="preserve">, </w:t>
            </w:r>
            <w:proofErr w:type="spellStart"/>
            <w:r w:rsidRPr="00294081">
              <w:rPr>
                <w:sz w:val="20"/>
                <w:szCs w:val="20"/>
              </w:rPr>
              <w:t>егер</w:t>
            </w:r>
            <w:proofErr w:type="spellEnd"/>
            <w:r w:rsidRPr="00294081">
              <w:rPr>
                <w:sz w:val="20"/>
                <w:szCs w:val="20"/>
              </w:rPr>
              <w:t xml:space="preserve"> </w:t>
            </w:r>
            <w:proofErr w:type="spellStart"/>
            <w:r w:rsidRPr="00294081">
              <w:rPr>
                <w:sz w:val="20"/>
                <w:szCs w:val="20"/>
              </w:rPr>
              <w:t>үш</w:t>
            </w:r>
            <w:proofErr w:type="spellEnd"/>
            <w:r w:rsidRPr="00294081">
              <w:rPr>
                <w:sz w:val="20"/>
                <w:szCs w:val="20"/>
              </w:rPr>
              <w:t xml:space="preserve"> </w:t>
            </w:r>
            <w:proofErr w:type="spellStart"/>
            <w:r w:rsidRPr="00294081">
              <w:rPr>
                <w:sz w:val="20"/>
                <w:szCs w:val="20"/>
              </w:rPr>
              <w:t>жылдан</w:t>
            </w:r>
            <w:proofErr w:type="spellEnd"/>
            <w:r w:rsidRPr="00294081">
              <w:rPr>
                <w:sz w:val="20"/>
                <w:szCs w:val="20"/>
              </w:rPr>
              <w:t xml:space="preserve"> кем </w:t>
            </w:r>
            <w:proofErr w:type="spellStart"/>
            <w:r w:rsidRPr="00294081">
              <w:rPr>
                <w:sz w:val="20"/>
                <w:szCs w:val="20"/>
              </w:rPr>
              <w:t>жұмыс</w:t>
            </w:r>
            <w:proofErr w:type="spellEnd"/>
            <w:r w:rsidRPr="00294081">
              <w:rPr>
                <w:sz w:val="20"/>
                <w:szCs w:val="20"/>
              </w:rPr>
              <w:t xml:space="preserve"> </w:t>
            </w:r>
            <w:proofErr w:type="spellStart"/>
            <w:r w:rsidRPr="00294081">
              <w:rPr>
                <w:sz w:val="20"/>
                <w:szCs w:val="20"/>
              </w:rPr>
              <w:t>істеген</w:t>
            </w:r>
            <w:proofErr w:type="spellEnd"/>
            <w:r w:rsidRPr="00294081">
              <w:rPr>
                <w:sz w:val="20"/>
                <w:szCs w:val="20"/>
              </w:rPr>
              <w:t xml:space="preserve"> </w:t>
            </w:r>
            <w:proofErr w:type="spellStart"/>
            <w:r w:rsidRPr="00294081">
              <w:rPr>
                <w:sz w:val="20"/>
                <w:szCs w:val="20"/>
              </w:rPr>
              <w:t>жағдайда</w:t>
            </w:r>
            <w:proofErr w:type="spellEnd"/>
            <w:r w:rsidRPr="00294081">
              <w:rPr>
                <w:sz w:val="20"/>
                <w:szCs w:val="20"/>
              </w:rPr>
              <w:t xml:space="preserve">, </w:t>
            </w:r>
            <w:proofErr w:type="spellStart"/>
            <w:r w:rsidRPr="00294081">
              <w:rPr>
                <w:sz w:val="20"/>
                <w:szCs w:val="20"/>
              </w:rPr>
              <w:t>нақты</w:t>
            </w:r>
            <w:proofErr w:type="spellEnd"/>
            <w:r w:rsidRPr="00294081">
              <w:rPr>
                <w:sz w:val="20"/>
                <w:szCs w:val="20"/>
              </w:rPr>
              <w:t xml:space="preserve"> </w:t>
            </w:r>
            <w:proofErr w:type="spellStart"/>
            <w:r w:rsidRPr="00294081">
              <w:rPr>
                <w:sz w:val="20"/>
                <w:szCs w:val="20"/>
              </w:rPr>
              <w:t>жұмыс</w:t>
            </w:r>
            <w:proofErr w:type="spellEnd"/>
            <w:r w:rsidRPr="00294081">
              <w:rPr>
                <w:sz w:val="20"/>
                <w:szCs w:val="20"/>
              </w:rPr>
              <w:t xml:space="preserve"> </w:t>
            </w:r>
            <w:proofErr w:type="spellStart"/>
            <w:r w:rsidRPr="00294081">
              <w:rPr>
                <w:sz w:val="20"/>
                <w:szCs w:val="20"/>
              </w:rPr>
              <w:t>істеген</w:t>
            </w:r>
            <w:proofErr w:type="spellEnd"/>
            <w:r w:rsidRPr="00294081">
              <w:rPr>
                <w:sz w:val="20"/>
                <w:szCs w:val="20"/>
              </w:rPr>
              <w:t xml:space="preserve"> </w:t>
            </w:r>
            <w:proofErr w:type="spellStart"/>
            <w:r w:rsidRPr="00294081">
              <w:rPr>
                <w:sz w:val="20"/>
                <w:szCs w:val="20"/>
              </w:rPr>
              <w:t>кезеңіндегі</w:t>
            </w:r>
            <w:proofErr w:type="spellEnd"/>
            <w:r w:rsidRPr="00294081">
              <w:rPr>
                <w:sz w:val="20"/>
                <w:szCs w:val="20"/>
              </w:rPr>
              <w:t xml:space="preserve"> </w:t>
            </w:r>
            <w:proofErr w:type="spellStart"/>
            <w:r w:rsidRPr="00294081">
              <w:rPr>
                <w:sz w:val="20"/>
                <w:szCs w:val="20"/>
              </w:rPr>
              <w:t>бағасы</w:t>
            </w:r>
            <w:proofErr w:type="spellEnd"/>
            <w:r w:rsidRPr="00294081">
              <w:rPr>
                <w:sz w:val="20"/>
                <w:szCs w:val="20"/>
              </w:rPr>
              <w:t xml:space="preserve"> </w:t>
            </w:r>
            <w:proofErr w:type="spellStart"/>
            <w:r w:rsidRPr="00294081">
              <w:rPr>
                <w:sz w:val="20"/>
                <w:szCs w:val="20"/>
              </w:rPr>
              <w:t>көрсетіледі</w:t>
            </w:r>
            <w:proofErr w:type="spellEnd"/>
            <w:r w:rsidRPr="00294081">
              <w:rPr>
                <w:sz w:val="20"/>
                <w:szCs w:val="20"/>
              </w:rPr>
              <w:t xml:space="preserve"> (</w:t>
            </w:r>
            <w:proofErr w:type="spellStart"/>
            <w:r w:rsidRPr="00294081">
              <w:rPr>
                <w:sz w:val="20"/>
                <w:szCs w:val="20"/>
              </w:rPr>
              <w:t>мемлекеттік</w:t>
            </w:r>
            <w:proofErr w:type="spellEnd"/>
            <w:r w:rsidRPr="00294081">
              <w:rPr>
                <w:sz w:val="20"/>
                <w:szCs w:val="20"/>
              </w:rPr>
              <w:t xml:space="preserve"> </w:t>
            </w:r>
            <w:proofErr w:type="spellStart"/>
            <w:r w:rsidRPr="00294081">
              <w:rPr>
                <w:sz w:val="20"/>
                <w:szCs w:val="20"/>
              </w:rPr>
              <w:t>әкімшілік</w:t>
            </w:r>
            <w:proofErr w:type="spellEnd"/>
            <w:r w:rsidRPr="00294081">
              <w:rPr>
                <w:sz w:val="20"/>
                <w:szCs w:val="20"/>
              </w:rPr>
              <w:t xml:space="preserve"> </w:t>
            </w:r>
            <w:proofErr w:type="spellStart"/>
            <w:r w:rsidRPr="00294081">
              <w:rPr>
                <w:sz w:val="20"/>
                <w:szCs w:val="20"/>
              </w:rPr>
              <w:t>қызметшілер</w:t>
            </w:r>
            <w:proofErr w:type="spellEnd"/>
            <w:r w:rsidRPr="00294081">
              <w:rPr>
                <w:sz w:val="20"/>
                <w:szCs w:val="20"/>
              </w:rPr>
              <w:t xml:space="preserve"> </w:t>
            </w:r>
            <w:proofErr w:type="spellStart"/>
            <w:proofErr w:type="gramStart"/>
            <w:r w:rsidRPr="00294081">
              <w:rPr>
                <w:sz w:val="20"/>
                <w:szCs w:val="20"/>
              </w:rPr>
              <w:t>толтырады</w:t>
            </w:r>
            <w:proofErr w:type="spellEnd"/>
            <w:r w:rsidRPr="00294081">
              <w:rPr>
                <w:sz w:val="20"/>
                <w:szCs w:val="20"/>
              </w:rPr>
              <w:t>)/</w:t>
            </w:r>
            <w:proofErr w:type="gramEnd"/>
            <w:r w:rsidRPr="00294081">
              <w:rPr>
                <w:sz w:val="24"/>
                <w:szCs w:val="24"/>
              </w:rPr>
              <w:br/>
            </w:r>
            <w:r w:rsidRPr="00294081">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311" w:type="pct"/>
            <w:gridSpan w:val="3"/>
            <w:vAlign w:val="center"/>
            <w:hideMark/>
          </w:tcPr>
          <w:p w:rsidR="00294081" w:rsidRPr="00294081" w:rsidRDefault="00294081" w:rsidP="00294081">
            <w:pPr>
              <w:contextualSpacing/>
              <w:rPr>
                <w:sz w:val="24"/>
                <w:szCs w:val="24"/>
              </w:rPr>
            </w:pPr>
          </w:p>
        </w:tc>
      </w:tr>
      <w:tr w:rsidR="00294081"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220"/>
          <w:tblCellSpacing w:w="15" w:type="dxa"/>
        </w:trPr>
        <w:tc>
          <w:tcPr>
            <w:tcW w:w="4657" w:type="pct"/>
            <w:gridSpan w:val="7"/>
            <w:vAlign w:val="center"/>
            <w:hideMark/>
          </w:tcPr>
          <w:p w:rsidR="00294081" w:rsidRPr="00294081" w:rsidRDefault="00294081" w:rsidP="00294081">
            <w:pPr>
              <w:contextualSpacing/>
              <w:rPr>
                <w:sz w:val="24"/>
                <w:szCs w:val="24"/>
              </w:rPr>
            </w:pPr>
            <w:r w:rsidRPr="00294081">
              <w:rPr>
                <w:sz w:val="24"/>
                <w:szCs w:val="24"/>
              </w:rPr>
              <w:t>ЕҢБЕК ЖОЛЫ/ТРУДОВАЯ ДЕЯТЕЛЬНОСТЬ</w:t>
            </w:r>
          </w:p>
        </w:tc>
      </w:tr>
      <w:tr w:rsidR="00294081"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532"/>
          <w:tblCellSpacing w:w="15" w:type="dxa"/>
        </w:trPr>
        <w:tc>
          <w:tcPr>
            <w:tcW w:w="2203" w:type="pct"/>
            <w:gridSpan w:val="3"/>
            <w:vAlign w:val="center"/>
            <w:hideMark/>
          </w:tcPr>
          <w:p w:rsidR="00294081" w:rsidRPr="00294081" w:rsidRDefault="00294081" w:rsidP="00294081">
            <w:pPr>
              <w:contextualSpacing/>
              <w:rPr>
                <w:sz w:val="24"/>
                <w:szCs w:val="24"/>
              </w:rPr>
            </w:pPr>
            <w:proofErr w:type="spellStart"/>
            <w:r w:rsidRPr="00294081">
              <w:rPr>
                <w:sz w:val="20"/>
                <w:szCs w:val="20"/>
              </w:rPr>
              <w:t>Күні</w:t>
            </w:r>
            <w:proofErr w:type="spellEnd"/>
            <w:r w:rsidRPr="00294081">
              <w:rPr>
                <w:sz w:val="20"/>
                <w:szCs w:val="20"/>
              </w:rPr>
              <w:t>/Дата</w:t>
            </w:r>
          </w:p>
        </w:tc>
        <w:tc>
          <w:tcPr>
            <w:tcW w:w="2440" w:type="pct"/>
            <w:gridSpan w:val="4"/>
            <w:vAlign w:val="center"/>
            <w:hideMark/>
          </w:tcPr>
          <w:p w:rsidR="00294081" w:rsidRPr="00294081" w:rsidRDefault="00294081" w:rsidP="00294081">
            <w:pPr>
              <w:contextualSpacing/>
              <w:rPr>
                <w:sz w:val="24"/>
                <w:szCs w:val="24"/>
              </w:rPr>
            </w:pPr>
            <w:proofErr w:type="spellStart"/>
            <w:r w:rsidRPr="00294081">
              <w:rPr>
                <w:sz w:val="20"/>
                <w:szCs w:val="20"/>
              </w:rPr>
              <w:t>қызметі</w:t>
            </w:r>
            <w:proofErr w:type="spellEnd"/>
            <w:r w:rsidRPr="00294081">
              <w:rPr>
                <w:sz w:val="20"/>
                <w:szCs w:val="20"/>
              </w:rPr>
              <w:t xml:space="preserve">, </w:t>
            </w:r>
            <w:proofErr w:type="spellStart"/>
            <w:r w:rsidRPr="00294081">
              <w:rPr>
                <w:sz w:val="20"/>
                <w:szCs w:val="20"/>
              </w:rPr>
              <w:t>жұмыс</w:t>
            </w:r>
            <w:proofErr w:type="spellEnd"/>
            <w:r w:rsidRPr="00294081">
              <w:rPr>
                <w:sz w:val="20"/>
                <w:szCs w:val="20"/>
              </w:rPr>
              <w:t xml:space="preserve"> </w:t>
            </w:r>
            <w:proofErr w:type="spellStart"/>
            <w:r w:rsidRPr="00294081">
              <w:rPr>
                <w:sz w:val="20"/>
                <w:szCs w:val="20"/>
              </w:rPr>
              <w:t>орны</w:t>
            </w:r>
            <w:proofErr w:type="spellEnd"/>
            <w:r w:rsidRPr="00294081">
              <w:rPr>
                <w:sz w:val="20"/>
                <w:szCs w:val="20"/>
              </w:rPr>
              <w:t xml:space="preserve">, </w:t>
            </w:r>
            <w:proofErr w:type="spellStart"/>
            <w:r w:rsidRPr="00294081">
              <w:rPr>
                <w:sz w:val="20"/>
                <w:szCs w:val="20"/>
              </w:rPr>
              <w:t>мекеменің</w:t>
            </w:r>
            <w:proofErr w:type="spellEnd"/>
            <w:r w:rsidRPr="00294081">
              <w:rPr>
                <w:sz w:val="20"/>
                <w:szCs w:val="20"/>
              </w:rPr>
              <w:t xml:space="preserve"> </w:t>
            </w:r>
            <w:proofErr w:type="spellStart"/>
            <w:r w:rsidRPr="00294081">
              <w:rPr>
                <w:sz w:val="20"/>
                <w:szCs w:val="20"/>
              </w:rPr>
              <w:t>орналасқан</w:t>
            </w:r>
            <w:proofErr w:type="spellEnd"/>
            <w:r w:rsidRPr="00294081">
              <w:rPr>
                <w:sz w:val="20"/>
                <w:szCs w:val="20"/>
              </w:rPr>
              <w:t xml:space="preserve"> </w:t>
            </w:r>
            <w:proofErr w:type="spellStart"/>
            <w:r w:rsidRPr="00294081">
              <w:rPr>
                <w:sz w:val="20"/>
                <w:szCs w:val="20"/>
              </w:rPr>
              <w:t>жері</w:t>
            </w:r>
            <w:proofErr w:type="spellEnd"/>
            <w:r w:rsidRPr="00294081">
              <w:rPr>
                <w:sz w:val="20"/>
                <w:szCs w:val="20"/>
              </w:rPr>
              <w:t>/должность, место работы, местонахождение организации</w:t>
            </w:r>
          </w:p>
        </w:tc>
      </w:tr>
      <w:tr w:rsidR="00294081"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359"/>
          <w:tblCellSpacing w:w="15" w:type="dxa"/>
        </w:trPr>
        <w:tc>
          <w:tcPr>
            <w:tcW w:w="735" w:type="pct"/>
            <w:gridSpan w:val="2"/>
            <w:vAlign w:val="center"/>
            <w:hideMark/>
          </w:tcPr>
          <w:p w:rsidR="00294081" w:rsidRPr="00294081" w:rsidRDefault="00294081" w:rsidP="00294081">
            <w:pPr>
              <w:contextualSpacing/>
              <w:rPr>
                <w:sz w:val="24"/>
                <w:szCs w:val="24"/>
              </w:rPr>
            </w:pPr>
            <w:proofErr w:type="spellStart"/>
            <w:r w:rsidRPr="00294081">
              <w:rPr>
                <w:sz w:val="20"/>
                <w:szCs w:val="20"/>
              </w:rPr>
              <w:t>қабылданған</w:t>
            </w:r>
            <w:proofErr w:type="spellEnd"/>
            <w:r w:rsidRPr="00294081">
              <w:rPr>
                <w:sz w:val="20"/>
                <w:szCs w:val="20"/>
              </w:rPr>
              <w:t>/</w:t>
            </w:r>
            <w:r w:rsidRPr="00294081">
              <w:rPr>
                <w:sz w:val="24"/>
                <w:szCs w:val="24"/>
              </w:rPr>
              <w:br/>
            </w:r>
            <w:r w:rsidRPr="00294081">
              <w:rPr>
                <w:sz w:val="20"/>
                <w:szCs w:val="20"/>
              </w:rPr>
              <w:t>приема</w:t>
            </w:r>
          </w:p>
        </w:tc>
        <w:tc>
          <w:tcPr>
            <w:tcW w:w="1453" w:type="pct"/>
            <w:vAlign w:val="center"/>
            <w:hideMark/>
          </w:tcPr>
          <w:p w:rsidR="00294081" w:rsidRPr="00294081" w:rsidRDefault="00294081" w:rsidP="00294081">
            <w:pPr>
              <w:contextualSpacing/>
              <w:rPr>
                <w:sz w:val="24"/>
                <w:szCs w:val="24"/>
              </w:rPr>
            </w:pPr>
            <w:proofErr w:type="spellStart"/>
            <w:r w:rsidRPr="00294081">
              <w:rPr>
                <w:sz w:val="20"/>
                <w:szCs w:val="20"/>
              </w:rPr>
              <w:t>босатылған</w:t>
            </w:r>
            <w:proofErr w:type="spellEnd"/>
            <w:r w:rsidRPr="00294081">
              <w:rPr>
                <w:sz w:val="20"/>
                <w:szCs w:val="20"/>
              </w:rPr>
              <w:t>/</w:t>
            </w:r>
            <w:r w:rsidRPr="00294081">
              <w:rPr>
                <w:sz w:val="24"/>
                <w:szCs w:val="24"/>
              </w:rPr>
              <w:br/>
            </w:r>
            <w:r w:rsidRPr="00294081">
              <w:rPr>
                <w:sz w:val="20"/>
                <w:szCs w:val="20"/>
              </w:rPr>
              <w:t>увольнения</w:t>
            </w:r>
          </w:p>
        </w:tc>
        <w:tc>
          <w:tcPr>
            <w:tcW w:w="2440" w:type="pct"/>
            <w:gridSpan w:val="4"/>
            <w:vAlign w:val="center"/>
            <w:hideMark/>
          </w:tcPr>
          <w:p w:rsidR="00294081" w:rsidRPr="00294081" w:rsidRDefault="00294081" w:rsidP="00294081">
            <w:pPr>
              <w:contextualSpacing/>
              <w:rPr>
                <w:sz w:val="24"/>
                <w:szCs w:val="24"/>
              </w:rPr>
            </w:pPr>
          </w:p>
        </w:tc>
      </w:tr>
      <w:tr w:rsidR="00294081"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283"/>
          <w:tblCellSpacing w:w="15" w:type="dxa"/>
        </w:trPr>
        <w:tc>
          <w:tcPr>
            <w:tcW w:w="735" w:type="pct"/>
            <w:gridSpan w:val="2"/>
            <w:vAlign w:val="center"/>
            <w:hideMark/>
          </w:tcPr>
          <w:p w:rsidR="00294081" w:rsidRPr="00294081" w:rsidRDefault="00294081" w:rsidP="00294081">
            <w:pPr>
              <w:contextualSpacing/>
              <w:rPr>
                <w:sz w:val="24"/>
                <w:szCs w:val="24"/>
              </w:rPr>
            </w:pPr>
          </w:p>
        </w:tc>
        <w:tc>
          <w:tcPr>
            <w:tcW w:w="1453" w:type="pct"/>
            <w:vAlign w:val="center"/>
            <w:hideMark/>
          </w:tcPr>
          <w:p w:rsidR="00294081" w:rsidRPr="00294081" w:rsidRDefault="00294081" w:rsidP="00294081">
            <w:pPr>
              <w:contextualSpacing/>
              <w:rPr>
                <w:sz w:val="24"/>
                <w:szCs w:val="24"/>
              </w:rPr>
            </w:pPr>
          </w:p>
        </w:tc>
        <w:tc>
          <w:tcPr>
            <w:tcW w:w="2440" w:type="pct"/>
            <w:gridSpan w:val="4"/>
            <w:vAlign w:val="center"/>
            <w:hideMark/>
          </w:tcPr>
          <w:p w:rsidR="00294081" w:rsidRPr="00294081" w:rsidRDefault="00294081" w:rsidP="00294081">
            <w:pPr>
              <w:contextualSpacing/>
              <w:rPr>
                <w:sz w:val="24"/>
                <w:szCs w:val="24"/>
              </w:rPr>
            </w:pPr>
          </w:p>
        </w:tc>
      </w:tr>
      <w:tr w:rsidR="00294081" w:rsidRPr="00294081" w:rsidTr="009C6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133"/>
          <w:tblCellSpacing w:w="15" w:type="dxa"/>
        </w:trPr>
        <w:tc>
          <w:tcPr>
            <w:tcW w:w="2203" w:type="pct"/>
            <w:gridSpan w:val="3"/>
            <w:vAlign w:val="center"/>
          </w:tcPr>
          <w:p w:rsidR="00294081" w:rsidRPr="00294081" w:rsidRDefault="00294081" w:rsidP="00294081">
            <w:pPr>
              <w:contextualSpacing/>
              <w:rPr>
                <w:sz w:val="20"/>
                <w:szCs w:val="20"/>
              </w:rPr>
            </w:pPr>
          </w:p>
          <w:p w:rsidR="00294081" w:rsidRPr="00294081" w:rsidRDefault="00294081" w:rsidP="00294081">
            <w:pPr>
              <w:contextualSpacing/>
              <w:rPr>
                <w:sz w:val="24"/>
                <w:szCs w:val="24"/>
              </w:rPr>
            </w:pPr>
          </w:p>
        </w:tc>
        <w:tc>
          <w:tcPr>
            <w:tcW w:w="2440" w:type="pct"/>
            <w:gridSpan w:val="4"/>
            <w:vAlign w:val="center"/>
          </w:tcPr>
          <w:p w:rsidR="00294081" w:rsidRPr="00294081" w:rsidRDefault="00294081" w:rsidP="00294081">
            <w:pPr>
              <w:contextualSpacing/>
              <w:jc w:val="right"/>
              <w:rPr>
                <w:sz w:val="20"/>
                <w:szCs w:val="20"/>
              </w:rPr>
            </w:pPr>
          </w:p>
          <w:p w:rsidR="00294081" w:rsidRPr="00294081" w:rsidRDefault="00294081" w:rsidP="00294081">
            <w:pPr>
              <w:contextualSpacing/>
              <w:jc w:val="right"/>
              <w:rPr>
                <w:sz w:val="24"/>
                <w:szCs w:val="24"/>
              </w:rPr>
            </w:pPr>
          </w:p>
        </w:tc>
      </w:tr>
      <w:tr w:rsidR="009C6453" w:rsidRPr="00294081" w:rsidTr="009C6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397"/>
          <w:tblCellSpacing w:w="15" w:type="dxa"/>
        </w:trPr>
        <w:tc>
          <w:tcPr>
            <w:tcW w:w="2203" w:type="pct"/>
            <w:gridSpan w:val="3"/>
            <w:vAlign w:val="center"/>
          </w:tcPr>
          <w:p w:rsidR="009C6453" w:rsidRPr="00294081" w:rsidRDefault="009C6453" w:rsidP="00294081">
            <w:pPr>
              <w:contextualSpacing/>
              <w:rPr>
                <w:sz w:val="20"/>
                <w:szCs w:val="20"/>
              </w:rPr>
            </w:pPr>
          </w:p>
        </w:tc>
        <w:tc>
          <w:tcPr>
            <w:tcW w:w="2440" w:type="pct"/>
            <w:gridSpan w:val="4"/>
            <w:vAlign w:val="center"/>
          </w:tcPr>
          <w:p w:rsidR="009C6453" w:rsidRPr="00294081" w:rsidRDefault="009C6453" w:rsidP="00294081">
            <w:pPr>
              <w:contextualSpacing/>
              <w:jc w:val="right"/>
              <w:rPr>
                <w:sz w:val="20"/>
                <w:szCs w:val="20"/>
              </w:rPr>
            </w:pPr>
          </w:p>
        </w:tc>
      </w:tr>
      <w:tr w:rsidR="009C6453" w:rsidRPr="00294081" w:rsidTr="009C6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347"/>
          <w:tblCellSpacing w:w="15" w:type="dxa"/>
        </w:trPr>
        <w:tc>
          <w:tcPr>
            <w:tcW w:w="2203" w:type="pct"/>
            <w:gridSpan w:val="3"/>
            <w:vAlign w:val="center"/>
          </w:tcPr>
          <w:p w:rsidR="009C6453" w:rsidRPr="00294081" w:rsidRDefault="009C6453" w:rsidP="00294081">
            <w:pPr>
              <w:contextualSpacing/>
              <w:rPr>
                <w:sz w:val="20"/>
                <w:szCs w:val="20"/>
              </w:rPr>
            </w:pPr>
          </w:p>
        </w:tc>
        <w:tc>
          <w:tcPr>
            <w:tcW w:w="2440" w:type="pct"/>
            <w:gridSpan w:val="4"/>
            <w:vAlign w:val="center"/>
          </w:tcPr>
          <w:p w:rsidR="009C6453" w:rsidRPr="00294081" w:rsidRDefault="009C6453" w:rsidP="00294081">
            <w:pPr>
              <w:contextualSpacing/>
              <w:jc w:val="right"/>
              <w:rPr>
                <w:sz w:val="20"/>
                <w:szCs w:val="20"/>
              </w:rPr>
            </w:pPr>
          </w:p>
        </w:tc>
      </w:tr>
      <w:tr w:rsidR="009C6453" w:rsidRPr="00294081" w:rsidTr="009C6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495"/>
          <w:tblCellSpacing w:w="15" w:type="dxa"/>
        </w:trPr>
        <w:tc>
          <w:tcPr>
            <w:tcW w:w="2203" w:type="pct"/>
            <w:gridSpan w:val="3"/>
            <w:vAlign w:val="center"/>
          </w:tcPr>
          <w:p w:rsidR="009C6453" w:rsidRPr="00294081" w:rsidRDefault="009C6453" w:rsidP="00294081">
            <w:pPr>
              <w:contextualSpacing/>
              <w:rPr>
                <w:sz w:val="20"/>
                <w:szCs w:val="20"/>
              </w:rPr>
            </w:pPr>
          </w:p>
        </w:tc>
        <w:tc>
          <w:tcPr>
            <w:tcW w:w="2440" w:type="pct"/>
            <w:gridSpan w:val="4"/>
            <w:vAlign w:val="center"/>
          </w:tcPr>
          <w:p w:rsidR="009C6453" w:rsidRPr="00294081" w:rsidRDefault="009C6453" w:rsidP="00294081">
            <w:pPr>
              <w:contextualSpacing/>
              <w:jc w:val="right"/>
              <w:rPr>
                <w:sz w:val="20"/>
                <w:szCs w:val="20"/>
              </w:rPr>
            </w:pPr>
          </w:p>
        </w:tc>
      </w:tr>
      <w:tr w:rsidR="009C6453" w:rsidRPr="00294081" w:rsidTr="009C6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333"/>
          <w:tblCellSpacing w:w="15" w:type="dxa"/>
        </w:trPr>
        <w:tc>
          <w:tcPr>
            <w:tcW w:w="2203" w:type="pct"/>
            <w:gridSpan w:val="3"/>
            <w:vAlign w:val="center"/>
          </w:tcPr>
          <w:p w:rsidR="009C6453" w:rsidRPr="00294081" w:rsidRDefault="009C6453" w:rsidP="00294081">
            <w:pPr>
              <w:contextualSpacing/>
              <w:rPr>
                <w:sz w:val="20"/>
                <w:szCs w:val="20"/>
              </w:rPr>
            </w:pPr>
          </w:p>
        </w:tc>
        <w:tc>
          <w:tcPr>
            <w:tcW w:w="2440" w:type="pct"/>
            <w:gridSpan w:val="4"/>
            <w:vAlign w:val="center"/>
          </w:tcPr>
          <w:p w:rsidR="009C6453" w:rsidRPr="00294081" w:rsidRDefault="009C6453" w:rsidP="00294081">
            <w:pPr>
              <w:contextualSpacing/>
              <w:jc w:val="right"/>
              <w:rPr>
                <w:sz w:val="20"/>
                <w:szCs w:val="20"/>
              </w:rPr>
            </w:pPr>
          </w:p>
        </w:tc>
      </w:tr>
      <w:tr w:rsidR="009C6453" w:rsidRPr="00294081" w:rsidTr="009C6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353"/>
          <w:tblCellSpacing w:w="15" w:type="dxa"/>
        </w:trPr>
        <w:tc>
          <w:tcPr>
            <w:tcW w:w="2203" w:type="pct"/>
            <w:gridSpan w:val="3"/>
            <w:vAlign w:val="center"/>
          </w:tcPr>
          <w:p w:rsidR="009C6453" w:rsidRPr="00294081" w:rsidRDefault="009C6453" w:rsidP="00294081">
            <w:pPr>
              <w:contextualSpacing/>
              <w:rPr>
                <w:sz w:val="20"/>
                <w:szCs w:val="20"/>
              </w:rPr>
            </w:pPr>
          </w:p>
        </w:tc>
        <w:tc>
          <w:tcPr>
            <w:tcW w:w="2440" w:type="pct"/>
            <w:gridSpan w:val="4"/>
            <w:vAlign w:val="center"/>
          </w:tcPr>
          <w:p w:rsidR="009C6453" w:rsidRPr="00294081" w:rsidRDefault="009C6453" w:rsidP="00294081">
            <w:pPr>
              <w:contextualSpacing/>
              <w:jc w:val="right"/>
              <w:rPr>
                <w:sz w:val="20"/>
                <w:szCs w:val="20"/>
              </w:rPr>
            </w:pPr>
          </w:p>
        </w:tc>
      </w:tr>
      <w:tr w:rsidR="009C6453" w:rsidRPr="00294081" w:rsidTr="009C6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346"/>
          <w:tblCellSpacing w:w="15" w:type="dxa"/>
        </w:trPr>
        <w:tc>
          <w:tcPr>
            <w:tcW w:w="2203" w:type="pct"/>
            <w:gridSpan w:val="3"/>
            <w:vAlign w:val="center"/>
          </w:tcPr>
          <w:p w:rsidR="009C6453" w:rsidRPr="00294081" w:rsidRDefault="009C6453" w:rsidP="00294081">
            <w:pPr>
              <w:contextualSpacing/>
              <w:rPr>
                <w:sz w:val="20"/>
                <w:szCs w:val="20"/>
              </w:rPr>
            </w:pPr>
          </w:p>
        </w:tc>
        <w:tc>
          <w:tcPr>
            <w:tcW w:w="2440" w:type="pct"/>
            <w:gridSpan w:val="4"/>
            <w:vAlign w:val="center"/>
          </w:tcPr>
          <w:p w:rsidR="009C6453" w:rsidRPr="00294081" w:rsidRDefault="009C6453" w:rsidP="00294081">
            <w:pPr>
              <w:contextualSpacing/>
              <w:jc w:val="right"/>
              <w:rPr>
                <w:sz w:val="20"/>
                <w:szCs w:val="20"/>
              </w:rPr>
            </w:pPr>
          </w:p>
        </w:tc>
      </w:tr>
      <w:tr w:rsidR="009C6453" w:rsidRPr="00294081" w:rsidTr="009C6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479"/>
          <w:tblCellSpacing w:w="15" w:type="dxa"/>
        </w:trPr>
        <w:tc>
          <w:tcPr>
            <w:tcW w:w="2203" w:type="pct"/>
            <w:gridSpan w:val="3"/>
            <w:vAlign w:val="center"/>
          </w:tcPr>
          <w:p w:rsidR="009C6453" w:rsidRPr="00294081" w:rsidRDefault="009C6453" w:rsidP="00294081">
            <w:pPr>
              <w:contextualSpacing/>
              <w:rPr>
                <w:sz w:val="20"/>
                <w:szCs w:val="20"/>
              </w:rPr>
            </w:pPr>
          </w:p>
        </w:tc>
        <w:tc>
          <w:tcPr>
            <w:tcW w:w="2440" w:type="pct"/>
            <w:gridSpan w:val="4"/>
            <w:vAlign w:val="center"/>
          </w:tcPr>
          <w:p w:rsidR="009C6453" w:rsidRPr="00294081" w:rsidRDefault="009C6453" w:rsidP="00294081">
            <w:pPr>
              <w:contextualSpacing/>
              <w:jc w:val="right"/>
              <w:rPr>
                <w:sz w:val="20"/>
                <w:szCs w:val="20"/>
              </w:rPr>
            </w:pPr>
          </w:p>
        </w:tc>
      </w:tr>
      <w:tr w:rsidR="009C6453"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706"/>
          <w:tblCellSpacing w:w="15" w:type="dxa"/>
        </w:trPr>
        <w:tc>
          <w:tcPr>
            <w:tcW w:w="2203" w:type="pct"/>
            <w:gridSpan w:val="3"/>
            <w:vAlign w:val="center"/>
          </w:tcPr>
          <w:p w:rsidR="009C6453" w:rsidRPr="00294081" w:rsidRDefault="009C6453" w:rsidP="00294081">
            <w:pPr>
              <w:contextualSpacing/>
              <w:rPr>
                <w:sz w:val="20"/>
                <w:szCs w:val="20"/>
              </w:rPr>
            </w:pPr>
          </w:p>
        </w:tc>
        <w:tc>
          <w:tcPr>
            <w:tcW w:w="2440" w:type="pct"/>
            <w:gridSpan w:val="4"/>
            <w:vAlign w:val="center"/>
          </w:tcPr>
          <w:p w:rsidR="009C6453" w:rsidRPr="00294081" w:rsidRDefault="009C6453" w:rsidP="00294081">
            <w:pPr>
              <w:contextualSpacing/>
              <w:jc w:val="right"/>
              <w:rPr>
                <w:sz w:val="20"/>
                <w:szCs w:val="20"/>
              </w:rPr>
            </w:pPr>
            <w:r w:rsidRPr="00294081">
              <w:rPr>
                <w:sz w:val="20"/>
                <w:szCs w:val="20"/>
              </w:rPr>
              <w:t>_______________</w:t>
            </w:r>
            <w:r w:rsidRPr="00294081">
              <w:rPr>
                <w:sz w:val="24"/>
                <w:szCs w:val="24"/>
              </w:rPr>
              <w:br/>
            </w:r>
            <w:proofErr w:type="spellStart"/>
            <w:r w:rsidRPr="00294081">
              <w:rPr>
                <w:sz w:val="20"/>
                <w:szCs w:val="20"/>
              </w:rPr>
              <w:t>күні</w:t>
            </w:r>
            <w:proofErr w:type="spellEnd"/>
            <w:r w:rsidRPr="00294081">
              <w:rPr>
                <w:sz w:val="20"/>
                <w:szCs w:val="20"/>
              </w:rPr>
              <w:t>/дата</w:t>
            </w:r>
          </w:p>
        </w:tc>
      </w:tr>
      <w:tr w:rsidR="009C6453" w:rsidRPr="00294081" w:rsidTr="004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706"/>
          <w:tblCellSpacing w:w="15" w:type="dxa"/>
        </w:trPr>
        <w:tc>
          <w:tcPr>
            <w:tcW w:w="2203" w:type="pct"/>
            <w:gridSpan w:val="3"/>
            <w:vAlign w:val="center"/>
          </w:tcPr>
          <w:p w:rsidR="009C6453" w:rsidRPr="00294081" w:rsidRDefault="009C6453" w:rsidP="00294081">
            <w:pPr>
              <w:contextualSpacing/>
              <w:rPr>
                <w:sz w:val="20"/>
                <w:szCs w:val="20"/>
              </w:rPr>
            </w:pPr>
            <w:proofErr w:type="spellStart"/>
            <w:r w:rsidRPr="00294081">
              <w:rPr>
                <w:sz w:val="20"/>
                <w:szCs w:val="20"/>
              </w:rPr>
              <w:t>Кандидаттың</w:t>
            </w:r>
            <w:proofErr w:type="spellEnd"/>
            <w:r w:rsidRPr="00294081">
              <w:rPr>
                <w:sz w:val="20"/>
                <w:szCs w:val="20"/>
              </w:rPr>
              <w:t xml:space="preserve"> </w:t>
            </w:r>
            <w:proofErr w:type="spellStart"/>
            <w:r w:rsidRPr="00294081">
              <w:rPr>
                <w:sz w:val="20"/>
                <w:szCs w:val="20"/>
              </w:rPr>
              <w:t>қолы</w:t>
            </w:r>
            <w:proofErr w:type="spellEnd"/>
            <w:r w:rsidRPr="00294081">
              <w:rPr>
                <w:sz w:val="20"/>
                <w:szCs w:val="20"/>
              </w:rPr>
              <w:t>/</w:t>
            </w:r>
            <w:r w:rsidRPr="00294081">
              <w:rPr>
                <w:sz w:val="24"/>
                <w:szCs w:val="24"/>
              </w:rPr>
              <w:br/>
            </w:r>
            <w:r w:rsidRPr="00294081">
              <w:rPr>
                <w:sz w:val="20"/>
                <w:szCs w:val="20"/>
              </w:rPr>
              <w:t>Подпись кандидата</w:t>
            </w:r>
          </w:p>
        </w:tc>
        <w:tc>
          <w:tcPr>
            <w:tcW w:w="2440" w:type="pct"/>
            <w:gridSpan w:val="4"/>
            <w:vAlign w:val="center"/>
          </w:tcPr>
          <w:p w:rsidR="009C6453" w:rsidRPr="00294081" w:rsidRDefault="009C6453" w:rsidP="009C6453">
            <w:pPr>
              <w:contextualSpacing/>
              <w:rPr>
                <w:sz w:val="20"/>
                <w:szCs w:val="20"/>
              </w:rPr>
            </w:pPr>
          </w:p>
        </w:tc>
      </w:tr>
    </w:tbl>
    <w:p w:rsidR="00294081" w:rsidRPr="00294081" w:rsidRDefault="00294081" w:rsidP="00294081">
      <w:pPr>
        <w:contextualSpacing/>
        <w:rPr>
          <w:vanish/>
          <w:sz w:val="24"/>
          <w:szCs w:val="24"/>
        </w:rPr>
      </w:pPr>
    </w:p>
    <w:p w:rsidR="00294081" w:rsidRPr="00294081" w:rsidRDefault="00294081" w:rsidP="00294081">
      <w:pPr>
        <w:ind w:firstLine="709"/>
        <w:contextualSpacing/>
        <w:jc w:val="right"/>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294081" w:rsidRDefault="00294081" w:rsidP="00294081">
      <w:pPr>
        <w:ind w:left="5954"/>
        <w:contextualSpacing/>
        <w:rPr>
          <w:color w:val="000000"/>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Pr="005D25D9"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Default="00EF085B" w:rsidP="00EF085B">
      <w:pPr>
        <w:ind w:left="5664" w:firstLine="709"/>
        <w:jc w:val="both"/>
        <w:rPr>
          <w:sz w:val="24"/>
          <w:szCs w:val="24"/>
          <w:lang w:val="kk-KZ"/>
        </w:rPr>
      </w:pPr>
    </w:p>
    <w:p w:rsidR="00EF085B" w:rsidRPr="005D25D9" w:rsidRDefault="00EF085B" w:rsidP="00EF085B">
      <w:pPr>
        <w:ind w:left="5664" w:firstLine="709"/>
        <w:jc w:val="both"/>
        <w:rPr>
          <w:sz w:val="24"/>
          <w:szCs w:val="24"/>
          <w:lang w:val="kk-KZ"/>
        </w:rPr>
      </w:pPr>
    </w:p>
    <w:p w:rsidR="00EF085B" w:rsidRPr="005D25D9" w:rsidRDefault="00EF085B" w:rsidP="00EF085B">
      <w:pPr>
        <w:ind w:left="5664" w:firstLine="709"/>
        <w:jc w:val="both"/>
        <w:rPr>
          <w:sz w:val="24"/>
          <w:szCs w:val="24"/>
          <w:lang w:val="kk-KZ"/>
        </w:rPr>
      </w:pPr>
    </w:p>
    <w:p w:rsidR="005D25D9" w:rsidRDefault="005D25D9">
      <w:pPr>
        <w:rPr>
          <w:lang w:val="kk-KZ"/>
        </w:rPr>
      </w:pPr>
    </w:p>
    <w:p w:rsidR="005D25D9" w:rsidRPr="005E3E60" w:rsidRDefault="005D25D9">
      <w:pPr>
        <w:rPr>
          <w:lang w:val="kk-KZ"/>
        </w:rPr>
      </w:pPr>
    </w:p>
    <w:sectPr w:rsidR="005D25D9" w:rsidRPr="005E3E60" w:rsidSect="0029408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A29F4"/>
    <w:multiLevelType w:val="hybridMultilevel"/>
    <w:tmpl w:val="8688A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0B7725"/>
    <w:multiLevelType w:val="hybridMultilevel"/>
    <w:tmpl w:val="A510D5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87179A"/>
    <w:rsid w:val="000321E6"/>
    <w:rsid w:val="00046F53"/>
    <w:rsid w:val="00055DFA"/>
    <w:rsid w:val="000C3680"/>
    <w:rsid w:val="000C3A7C"/>
    <w:rsid w:val="000E360E"/>
    <w:rsid w:val="00140AA8"/>
    <w:rsid w:val="00205116"/>
    <w:rsid w:val="00294081"/>
    <w:rsid w:val="002E4DEE"/>
    <w:rsid w:val="0031683F"/>
    <w:rsid w:val="003769E8"/>
    <w:rsid w:val="003B5657"/>
    <w:rsid w:val="003D2DEC"/>
    <w:rsid w:val="004A3396"/>
    <w:rsid w:val="004E2C53"/>
    <w:rsid w:val="005D254B"/>
    <w:rsid w:val="005D25D9"/>
    <w:rsid w:val="005E3E60"/>
    <w:rsid w:val="006176C1"/>
    <w:rsid w:val="00683B73"/>
    <w:rsid w:val="007257D6"/>
    <w:rsid w:val="00735274"/>
    <w:rsid w:val="0074652D"/>
    <w:rsid w:val="007D6CD0"/>
    <w:rsid w:val="00801C45"/>
    <w:rsid w:val="00813447"/>
    <w:rsid w:val="008325A2"/>
    <w:rsid w:val="0087179A"/>
    <w:rsid w:val="008739BC"/>
    <w:rsid w:val="008A3249"/>
    <w:rsid w:val="008A7949"/>
    <w:rsid w:val="008C3535"/>
    <w:rsid w:val="00933FE8"/>
    <w:rsid w:val="0097418A"/>
    <w:rsid w:val="00992C64"/>
    <w:rsid w:val="009B4C48"/>
    <w:rsid w:val="009B4E76"/>
    <w:rsid w:val="009C6453"/>
    <w:rsid w:val="00A03F54"/>
    <w:rsid w:val="00BC7461"/>
    <w:rsid w:val="00BE53DA"/>
    <w:rsid w:val="00C739C1"/>
    <w:rsid w:val="00CC0E72"/>
    <w:rsid w:val="00D03F1F"/>
    <w:rsid w:val="00D23939"/>
    <w:rsid w:val="00DD11B3"/>
    <w:rsid w:val="00DF7B65"/>
    <w:rsid w:val="00E053EE"/>
    <w:rsid w:val="00EC190D"/>
    <w:rsid w:val="00ED3755"/>
    <w:rsid w:val="00EE79EF"/>
    <w:rsid w:val="00EF085B"/>
    <w:rsid w:val="00EF1960"/>
    <w:rsid w:val="00F04C0D"/>
    <w:rsid w:val="00F07A38"/>
    <w:rsid w:val="00F43275"/>
    <w:rsid w:val="00F627C7"/>
    <w:rsid w:val="00FB7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9E751-846A-4DC9-B369-8CB66B5D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E60"/>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
    <w:unhideWhenUsed/>
    <w:qFormat/>
    <w:rsid w:val="005E3E60"/>
    <w:pPr>
      <w:keepNext/>
      <w:keepLines/>
      <w:spacing w:before="40"/>
      <w:outlineLvl w:val="2"/>
    </w:pPr>
    <w:rPr>
      <w:rFonts w:ascii="Cambria" w:hAnsi="Cambria"/>
      <w:color w:val="243F60"/>
      <w:sz w:val="24"/>
      <w:szCs w:val="24"/>
    </w:rPr>
  </w:style>
  <w:style w:type="paragraph" w:styleId="5">
    <w:name w:val="heading 5"/>
    <w:basedOn w:val="a"/>
    <w:next w:val="a"/>
    <w:link w:val="50"/>
    <w:uiPriority w:val="9"/>
    <w:unhideWhenUsed/>
    <w:qFormat/>
    <w:rsid w:val="004A3396"/>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3E60"/>
    <w:rPr>
      <w:rFonts w:ascii="Cambria" w:eastAsia="Times New Roman" w:hAnsi="Cambria" w:cs="Times New Roman"/>
      <w:b/>
      <w:bCs/>
      <w:i/>
      <w:iCs/>
      <w:color w:val="243F60"/>
      <w:sz w:val="24"/>
      <w:szCs w:val="24"/>
      <w:lang w:eastAsia="ru-RU"/>
    </w:rPr>
  </w:style>
  <w:style w:type="paragraph" w:styleId="a3">
    <w:name w:val="No Spacing"/>
    <w:aliases w:val="Обя,мелкий,норма,мой рабочий"/>
    <w:link w:val="a4"/>
    <w:uiPriority w:val="1"/>
    <w:qFormat/>
    <w:rsid w:val="005E3E60"/>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4">
    <w:name w:val="Без интервала Знак"/>
    <w:aliases w:val="Обя Знак,мелкий Знак,норма Знак,мой рабочий Знак"/>
    <w:link w:val="a3"/>
    <w:rsid w:val="005E3E60"/>
    <w:rPr>
      <w:rFonts w:ascii="Times New Roman" w:eastAsia="Times New Roman" w:hAnsi="Times New Roman" w:cs="Times New Roman"/>
      <w:b/>
      <w:bCs/>
      <w:i/>
      <w:iCs/>
      <w:sz w:val="28"/>
      <w:szCs w:val="28"/>
      <w:lang w:eastAsia="ru-RU"/>
    </w:rPr>
  </w:style>
  <w:style w:type="paragraph" w:styleId="a5">
    <w:name w:val="Title"/>
    <w:basedOn w:val="a"/>
    <w:link w:val="a6"/>
    <w:qFormat/>
    <w:rsid w:val="005E3E60"/>
    <w:pPr>
      <w:widowControl/>
    </w:pPr>
    <w:rPr>
      <w:bCs w:val="0"/>
      <w:i w:val="0"/>
      <w:iCs w:val="0"/>
      <w:sz w:val="24"/>
      <w:szCs w:val="20"/>
    </w:rPr>
  </w:style>
  <w:style w:type="character" w:customStyle="1" w:styleId="a6">
    <w:name w:val="Название Знак"/>
    <w:basedOn w:val="a0"/>
    <w:link w:val="a5"/>
    <w:rsid w:val="005E3E60"/>
    <w:rPr>
      <w:rFonts w:ascii="Times New Roman" w:eastAsia="Times New Roman" w:hAnsi="Times New Roman" w:cs="Times New Roman"/>
      <w:b/>
      <w:sz w:val="24"/>
      <w:szCs w:val="20"/>
      <w:lang w:eastAsia="ru-RU"/>
    </w:rPr>
  </w:style>
  <w:style w:type="paragraph" w:customStyle="1" w:styleId="a7">
    <w:name w:val="Готовый"/>
    <w:basedOn w:val="a"/>
    <w:rsid w:val="005E3E6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8">
    <w:name w:val="Body Text Indent"/>
    <w:basedOn w:val="a"/>
    <w:link w:val="a9"/>
    <w:uiPriority w:val="99"/>
    <w:unhideWhenUsed/>
    <w:rsid w:val="005E3E60"/>
    <w:pPr>
      <w:spacing w:after="120"/>
      <w:ind w:left="283"/>
    </w:pPr>
  </w:style>
  <w:style w:type="character" w:customStyle="1" w:styleId="a9">
    <w:name w:val="Основной текст с отступом Знак"/>
    <w:basedOn w:val="a0"/>
    <w:link w:val="a8"/>
    <w:uiPriority w:val="99"/>
    <w:rsid w:val="005E3E60"/>
    <w:rPr>
      <w:rFonts w:ascii="Times New Roman" w:eastAsia="Times New Roman" w:hAnsi="Times New Roman" w:cs="Times New Roman"/>
      <w:b/>
      <w:bCs/>
      <w:i/>
      <w:iCs/>
      <w:sz w:val="28"/>
      <w:szCs w:val="28"/>
      <w:lang w:eastAsia="ru-RU"/>
    </w:rPr>
  </w:style>
  <w:style w:type="paragraph" w:styleId="aa">
    <w:name w:val="Body Text"/>
    <w:basedOn w:val="a"/>
    <w:link w:val="ab"/>
    <w:uiPriority w:val="99"/>
    <w:unhideWhenUsed/>
    <w:rsid w:val="009B4E76"/>
    <w:pPr>
      <w:spacing w:after="120"/>
    </w:pPr>
  </w:style>
  <w:style w:type="character" w:customStyle="1" w:styleId="ab">
    <w:name w:val="Основной текст Знак"/>
    <w:basedOn w:val="a0"/>
    <w:link w:val="aa"/>
    <w:uiPriority w:val="99"/>
    <w:rsid w:val="009B4E76"/>
    <w:rPr>
      <w:rFonts w:ascii="Times New Roman" w:eastAsia="Times New Roman" w:hAnsi="Times New Roman" w:cs="Times New Roman"/>
      <w:b/>
      <w:bCs/>
      <w:i/>
      <w:iCs/>
      <w:sz w:val="28"/>
      <w:szCs w:val="28"/>
      <w:lang w:eastAsia="ru-RU"/>
    </w:rPr>
  </w:style>
  <w:style w:type="character" w:styleId="ac">
    <w:name w:val="Hyperlink"/>
    <w:rsid w:val="009B4E76"/>
    <w:rPr>
      <w:color w:val="0000FF"/>
      <w:u w:val="single"/>
    </w:rPr>
  </w:style>
  <w:style w:type="paragraph" w:styleId="ad">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Знак4"/>
    <w:basedOn w:val="a"/>
    <w:link w:val="ae"/>
    <w:unhideWhenUsed/>
    <w:qFormat/>
    <w:rsid w:val="00F07A38"/>
    <w:pPr>
      <w:widowControl/>
      <w:spacing w:before="100" w:beforeAutospacing="1" w:after="100" w:afterAutospacing="1"/>
      <w:jc w:val="left"/>
    </w:pPr>
    <w:rPr>
      <w:b w:val="0"/>
      <w:bCs w:val="0"/>
      <w:i w:val="0"/>
      <w:iCs w:val="0"/>
      <w:sz w:val="24"/>
      <w:szCs w:val="24"/>
    </w:rPr>
  </w:style>
  <w:style w:type="character" w:customStyle="1" w:styleId="ae">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locked/>
    <w:rsid w:val="00F07A38"/>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4A3396"/>
    <w:rPr>
      <w:rFonts w:asciiTheme="majorHAnsi" w:eastAsiaTheme="majorEastAsia" w:hAnsiTheme="majorHAnsi" w:cstheme="majorBidi"/>
      <w:b/>
      <w:bCs/>
      <w:i/>
      <w:iCs/>
      <w:color w:val="1F4D78" w:themeColor="accent1" w:themeShade="7F"/>
      <w:sz w:val="28"/>
      <w:szCs w:val="28"/>
      <w:lang w:eastAsia="ru-RU"/>
    </w:rPr>
  </w:style>
  <w:style w:type="paragraph" w:customStyle="1" w:styleId="FR1">
    <w:name w:val="FR1"/>
    <w:rsid w:val="00FB7BF3"/>
    <w:pPr>
      <w:widowControl w:val="0"/>
      <w:snapToGrid w:val="0"/>
      <w:spacing w:after="40" w:line="240" w:lineRule="auto"/>
      <w:jc w:val="center"/>
    </w:pPr>
    <w:rPr>
      <w:rFonts w:ascii="Arial" w:eastAsia="Times New Roman" w:hAnsi="Arial" w:cs="Times New Roman"/>
      <w:b/>
      <w:i/>
      <w:sz w:val="24"/>
      <w:szCs w:val="20"/>
      <w:lang w:eastAsia="ru-RU"/>
    </w:rPr>
  </w:style>
  <w:style w:type="paragraph" w:customStyle="1" w:styleId="Standard">
    <w:name w:val="Standard"/>
    <w:rsid w:val="00FB7BF3"/>
    <w:pPr>
      <w:suppressAutoHyphens/>
      <w:autoSpaceDN w:val="0"/>
      <w:spacing w:after="0" w:line="240" w:lineRule="auto"/>
      <w:jc w:val="center"/>
    </w:pPr>
    <w:rPr>
      <w:rFonts w:ascii="Times New Roman" w:eastAsia="Times New Roman" w:hAnsi="Times New Roman" w:cs="Times New Roman"/>
      <w:b/>
      <w:bCs/>
      <w:i/>
      <w:iCs/>
      <w:kern w:val="3"/>
      <w:sz w:val="28"/>
      <w:szCs w:val="28"/>
      <w:lang w:eastAsia="ru-RU"/>
    </w:rPr>
  </w:style>
  <w:style w:type="character" w:customStyle="1" w:styleId="NoSpacingChar">
    <w:name w:val="No Spacing Char"/>
    <w:link w:val="1"/>
    <w:locked/>
    <w:rsid w:val="00FB7BF3"/>
    <w:rPr>
      <w:rFonts w:ascii="Times New Roman" w:eastAsia="Times New Roman" w:hAnsi="Times New Roman" w:cs="Times New Roman"/>
      <w:b/>
      <w:bCs/>
      <w:i/>
      <w:iCs/>
      <w:sz w:val="28"/>
      <w:szCs w:val="28"/>
      <w:lang w:eastAsia="ru-RU"/>
    </w:rPr>
  </w:style>
  <w:style w:type="paragraph" w:customStyle="1" w:styleId="1">
    <w:name w:val="Без интервала1"/>
    <w:link w:val="NoSpacingChar"/>
    <w:qFormat/>
    <w:rsid w:val="00FB7BF3"/>
    <w:pPr>
      <w:widowControl w:val="0"/>
      <w:autoSpaceDN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s0">
    <w:name w:val="s0"/>
    <w:basedOn w:val="a0"/>
    <w:rsid w:val="00FB7BF3"/>
    <w:rPr>
      <w:rFonts w:ascii="Times New Roman" w:hAnsi="Times New Roman" w:cs="Times New Roman" w:hint="default"/>
      <w:b w:val="0"/>
      <w:bCs w:val="0"/>
      <w:i w:val="0"/>
      <w:iCs w:val="0"/>
      <w:strike w:val="0"/>
      <w:dstrike w:val="0"/>
      <w:color w:val="000000"/>
      <w:sz w:val="24"/>
      <w:szCs w:val="24"/>
      <w:u w:val="none"/>
      <w:effect w:val="none"/>
    </w:rPr>
  </w:style>
  <w:style w:type="paragraph" w:styleId="2">
    <w:name w:val="Body Text 2"/>
    <w:basedOn w:val="a"/>
    <w:link w:val="20"/>
    <w:uiPriority w:val="99"/>
    <w:unhideWhenUsed/>
    <w:rsid w:val="00813447"/>
    <w:pPr>
      <w:spacing w:after="120" w:line="480" w:lineRule="auto"/>
    </w:pPr>
  </w:style>
  <w:style w:type="character" w:customStyle="1" w:styleId="20">
    <w:name w:val="Основной текст 2 Знак"/>
    <w:basedOn w:val="a0"/>
    <w:link w:val="2"/>
    <w:uiPriority w:val="99"/>
    <w:rsid w:val="00813447"/>
    <w:rPr>
      <w:rFonts w:ascii="Times New Roman" w:eastAsia="Times New Roman" w:hAnsi="Times New Roman" w:cs="Times New Roman"/>
      <w:b/>
      <w:bCs/>
      <w:i/>
      <w:iCs/>
      <w:sz w:val="28"/>
      <w:szCs w:val="28"/>
      <w:lang w:eastAsia="ru-RU"/>
    </w:rPr>
  </w:style>
  <w:style w:type="paragraph" w:customStyle="1" w:styleId="BodyText1">
    <w:name w:val="Body Text1"/>
    <w:basedOn w:val="a"/>
    <w:rsid w:val="008325A2"/>
    <w:pPr>
      <w:widowControl/>
      <w:jc w:val="left"/>
    </w:pPr>
    <w:rPr>
      <w:rFonts w:ascii="KZ Times New Roman" w:hAnsi="KZ Times New Roman" w:cs="KZ Times New Roman"/>
      <w:b w:val="0"/>
      <w:bCs w:val="0"/>
      <w:i w:val="0"/>
      <w:iCs w:val="0"/>
    </w:rPr>
  </w:style>
  <w:style w:type="character" w:customStyle="1" w:styleId="apple-style-span">
    <w:name w:val="apple-style-span"/>
    <w:rsid w:val="008325A2"/>
  </w:style>
  <w:style w:type="paragraph" w:styleId="af">
    <w:name w:val="List Paragraph"/>
    <w:basedOn w:val="a"/>
    <w:uiPriority w:val="34"/>
    <w:qFormat/>
    <w:rsid w:val="004E2C53"/>
    <w:pPr>
      <w:ind w:left="720"/>
      <w:contextualSpacing/>
    </w:pPr>
  </w:style>
  <w:style w:type="paragraph" w:styleId="af0">
    <w:name w:val="Balloon Text"/>
    <w:basedOn w:val="a"/>
    <w:link w:val="af1"/>
    <w:uiPriority w:val="99"/>
    <w:semiHidden/>
    <w:unhideWhenUsed/>
    <w:rsid w:val="009C6453"/>
    <w:rPr>
      <w:rFonts w:ascii="Segoe UI" w:hAnsi="Segoe UI" w:cs="Segoe UI"/>
      <w:sz w:val="18"/>
      <w:szCs w:val="18"/>
    </w:rPr>
  </w:style>
  <w:style w:type="character" w:customStyle="1" w:styleId="af1">
    <w:name w:val="Текст выноски Знак"/>
    <w:basedOn w:val="a0"/>
    <w:link w:val="af0"/>
    <w:uiPriority w:val="99"/>
    <w:semiHidden/>
    <w:rsid w:val="009C6453"/>
    <w:rPr>
      <w:rFonts w:ascii="Segoe UI" w:eastAsia="Times New Roman" w:hAnsi="Segoe UI" w:cs="Segoe UI"/>
      <w:b/>
      <w:bCs/>
      <w:i/>
      <w:iCs/>
      <w:sz w:val="18"/>
      <w:szCs w:val="18"/>
      <w:lang w:eastAsia="ru-RU"/>
    </w:rPr>
  </w:style>
  <w:style w:type="paragraph" w:customStyle="1" w:styleId="31">
    <w:name w:val="Обычный3"/>
    <w:uiPriority w:val="34"/>
    <w:qFormat/>
    <w:rsid w:val="00EF1960"/>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8542">
      <w:bodyDiv w:val="1"/>
      <w:marLeft w:val="0"/>
      <w:marRight w:val="0"/>
      <w:marTop w:val="0"/>
      <w:marBottom w:val="0"/>
      <w:divBdr>
        <w:top w:val="none" w:sz="0" w:space="0" w:color="auto"/>
        <w:left w:val="none" w:sz="0" w:space="0" w:color="auto"/>
        <w:bottom w:val="none" w:sz="0" w:space="0" w:color="auto"/>
        <w:right w:val="none" w:sz="0" w:space="0" w:color="auto"/>
      </w:divBdr>
    </w:div>
    <w:div w:id="785269889">
      <w:bodyDiv w:val="1"/>
      <w:marLeft w:val="0"/>
      <w:marRight w:val="0"/>
      <w:marTop w:val="0"/>
      <w:marBottom w:val="0"/>
      <w:divBdr>
        <w:top w:val="none" w:sz="0" w:space="0" w:color="auto"/>
        <w:left w:val="none" w:sz="0" w:space="0" w:color="auto"/>
        <w:bottom w:val="none" w:sz="0" w:space="0" w:color="auto"/>
        <w:right w:val="none" w:sz="0" w:space="0" w:color="auto"/>
      </w:divBdr>
    </w:div>
    <w:div w:id="1281494798">
      <w:bodyDiv w:val="1"/>
      <w:marLeft w:val="0"/>
      <w:marRight w:val="0"/>
      <w:marTop w:val="0"/>
      <w:marBottom w:val="0"/>
      <w:divBdr>
        <w:top w:val="none" w:sz="0" w:space="0" w:color="auto"/>
        <w:left w:val="none" w:sz="0" w:space="0" w:color="auto"/>
        <w:bottom w:val="none" w:sz="0" w:space="0" w:color="auto"/>
        <w:right w:val="none" w:sz="0" w:space="0" w:color="auto"/>
      </w:divBdr>
    </w:div>
    <w:div w:id="1420369374">
      <w:bodyDiv w:val="1"/>
      <w:marLeft w:val="0"/>
      <w:marRight w:val="0"/>
      <w:marTop w:val="0"/>
      <w:marBottom w:val="0"/>
      <w:divBdr>
        <w:top w:val="none" w:sz="0" w:space="0" w:color="auto"/>
        <w:left w:val="none" w:sz="0" w:space="0" w:color="auto"/>
        <w:bottom w:val="none" w:sz="0" w:space="0" w:color="auto"/>
        <w:right w:val="none" w:sz="0" w:space="0" w:color="auto"/>
      </w:divBdr>
    </w:div>
    <w:div w:id="1707633671">
      <w:bodyDiv w:val="1"/>
      <w:marLeft w:val="0"/>
      <w:marRight w:val="0"/>
      <w:marTop w:val="0"/>
      <w:marBottom w:val="0"/>
      <w:divBdr>
        <w:top w:val="none" w:sz="0" w:space="0" w:color="auto"/>
        <w:left w:val="none" w:sz="0" w:space="0" w:color="auto"/>
        <w:bottom w:val="none" w:sz="0" w:space="0" w:color="auto"/>
        <w:right w:val="none" w:sz="0" w:space="0" w:color="auto"/>
      </w:divBdr>
    </w:div>
    <w:div w:id="1888949499">
      <w:bodyDiv w:val="1"/>
      <w:marLeft w:val="0"/>
      <w:marRight w:val="0"/>
      <w:marTop w:val="0"/>
      <w:marBottom w:val="0"/>
      <w:divBdr>
        <w:top w:val="none" w:sz="0" w:space="0" w:color="auto"/>
        <w:left w:val="none" w:sz="0" w:space="0" w:color="auto"/>
        <w:bottom w:val="none" w:sz="0" w:space="0" w:color="auto"/>
        <w:right w:val="none" w:sz="0" w:space="0" w:color="auto"/>
      </w:divBdr>
    </w:div>
    <w:div w:id="1921716494">
      <w:bodyDiv w:val="1"/>
      <w:marLeft w:val="0"/>
      <w:marRight w:val="0"/>
      <w:marTop w:val="0"/>
      <w:marBottom w:val="0"/>
      <w:divBdr>
        <w:top w:val="none" w:sz="0" w:space="0" w:color="auto"/>
        <w:left w:val="none" w:sz="0" w:space="0" w:color="auto"/>
        <w:bottom w:val="none" w:sz="0" w:space="0" w:color="auto"/>
        <w:right w:val="none" w:sz="0" w:space="0" w:color="auto"/>
      </w:divBdr>
    </w:div>
    <w:div w:id="1977031289">
      <w:bodyDiv w:val="1"/>
      <w:marLeft w:val="0"/>
      <w:marRight w:val="0"/>
      <w:marTop w:val="0"/>
      <w:marBottom w:val="0"/>
      <w:divBdr>
        <w:top w:val="none" w:sz="0" w:space="0" w:color="auto"/>
        <w:left w:val="none" w:sz="0" w:space="0" w:color="auto"/>
        <w:bottom w:val="none" w:sz="0" w:space="0" w:color="auto"/>
        <w:right w:val="none" w:sz="0" w:space="0" w:color="auto"/>
      </w:divBdr>
    </w:div>
    <w:div w:id="20956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bdikerimova@kgd.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560FF-5E00-4215-BAF0-DA38E507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4019</Words>
  <Characters>22913</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Қазақстан Республикасы Қаржы министрлігі Мемлекеттік кірістер комитеті Жамбыл об</vt:lpstr>
      <vt:lpstr>        </vt:lpstr>
    </vt:vector>
  </TitlesOfParts>
  <Company/>
  <LinksUpToDate>false</LinksUpToDate>
  <CharactersWithSpaces>26879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Тулентаева Фариза Мустафаевна</dc:creator>
  <cp:lastModifiedBy>Лаура Әмірбекқызы</cp:lastModifiedBy>
  <cp:revision>45</cp:revision>
  <cp:lastPrinted>2017-10-23T12:09:00Z</cp:lastPrinted>
  <dcterms:created xsi:type="dcterms:W3CDTF">2017-06-07T05:38:00Z</dcterms:created>
  <dcterms:modified xsi:type="dcterms:W3CDTF">2017-10-31T05:31:00Z</dcterms:modified>
</cp:coreProperties>
</file>