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b w:val="0"/>
          <w:bCs w:val="0"/>
          <w:i w:val="0"/>
          <w:color w:val="FF0000"/>
          <w:sz w:val="24"/>
          <w:szCs w:val="24"/>
          <w:lang w:val="kk-KZ"/>
        </w:rPr>
      </w:pPr>
      <w:r w:rsidRPr="00080AA4">
        <w:rPr>
          <w:color w:val="FF0000"/>
          <w:sz w:val="24"/>
          <w:szCs w:val="24"/>
          <w:lang w:val="kk-KZ"/>
        </w:rPr>
        <w:t>персоналды басқару қызметі жауапты</w:t>
      </w:r>
    </w:p>
    <w:p w:rsidR="00FA5B93" w:rsidRDefault="00FA5B93" w:rsidP="00FA5B93">
      <w:pPr>
        <w:pStyle w:val="3"/>
        <w:rPr>
          <w:rFonts w:ascii="Times New Roman" w:hAnsi="Times New Roman"/>
          <w:bCs w:val="0"/>
          <w:i w:val="0"/>
          <w:iCs w:val="0"/>
          <w:color w:val="auto"/>
          <w:lang w:val="kk-KZ"/>
        </w:rPr>
      </w:pPr>
    </w:p>
    <w:p w:rsidR="00657D8C" w:rsidRPr="002B5E5A" w:rsidRDefault="00657D8C" w:rsidP="00657D8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барлық </w:t>
      </w:r>
      <w:r w:rsidRPr="002B5E5A">
        <w:rPr>
          <w:rFonts w:ascii="Times New Roman" w:hAnsi="Times New Roman"/>
          <w:bCs w:val="0"/>
          <w:i w:val="0"/>
          <w:iCs w:val="0"/>
          <w:color w:val="auto"/>
          <w:lang w:val="kk-KZ"/>
        </w:rPr>
        <w:t xml:space="preserve"> мемлекеттік органның </w:t>
      </w:r>
    </w:p>
    <w:p w:rsidR="00FA5B93" w:rsidRDefault="00657D8C" w:rsidP="004F17E6">
      <w:pPr>
        <w:pStyle w:val="3"/>
        <w:rPr>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FA5B93" w:rsidRDefault="00FA5B93" w:rsidP="004F17E6">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4F17E6" w:rsidRDefault="004F17E6" w:rsidP="00881BD6">
      <w:pPr>
        <w:pStyle w:val="a4"/>
        <w:ind w:firstLine="284"/>
        <w:jc w:val="both"/>
        <w:rPr>
          <w:i w:val="0"/>
          <w:sz w:val="24"/>
          <w:szCs w:val="24"/>
          <w:lang w:val="kk-KZ"/>
        </w:rPr>
      </w:pPr>
      <w:bookmarkStart w:id="0" w:name="z244"/>
    </w:p>
    <w:p w:rsidR="007C360B" w:rsidRDefault="001D49B5" w:rsidP="00B959CF">
      <w:pPr>
        <w:pStyle w:val="a4"/>
        <w:ind w:firstLine="284"/>
        <w:jc w:val="both"/>
        <w:rPr>
          <w:i w:val="0"/>
          <w:color w:val="000000"/>
          <w:sz w:val="24"/>
          <w:szCs w:val="24"/>
          <w:lang w:val="kk-KZ"/>
        </w:rPr>
      </w:pPr>
      <w:r>
        <w:rPr>
          <w:i w:val="0"/>
          <w:sz w:val="24"/>
          <w:szCs w:val="24"/>
          <w:lang w:val="kk-KZ"/>
        </w:rPr>
        <w:t xml:space="preserve">    </w:t>
      </w:r>
      <w:r w:rsidR="00F10F0C">
        <w:rPr>
          <w:i w:val="0"/>
          <w:sz w:val="24"/>
          <w:szCs w:val="24"/>
          <w:lang w:val="kk-KZ"/>
        </w:rPr>
        <w:tab/>
      </w:r>
    </w:p>
    <w:p w:rsidR="00FB7D33" w:rsidRDefault="00FB7D33" w:rsidP="00FB7D33">
      <w:pPr>
        <w:ind w:firstLine="708"/>
        <w:jc w:val="both"/>
        <w:rPr>
          <w:i w:val="0"/>
          <w:color w:val="000000"/>
          <w:sz w:val="24"/>
          <w:szCs w:val="24"/>
          <w:lang w:val="kk-KZ"/>
        </w:rPr>
      </w:pPr>
      <w:r w:rsidRPr="002801C6">
        <w:rPr>
          <w:i w:val="0"/>
          <w:color w:val="000000"/>
          <w:sz w:val="24"/>
          <w:szCs w:val="24"/>
          <w:lang w:val="kk-KZ"/>
        </w:rPr>
        <w:t xml:space="preserve">С-О-5 </w:t>
      </w:r>
      <w:r>
        <w:rPr>
          <w:i w:val="0"/>
          <w:color w:val="000000"/>
          <w:sz w:val="24"/>
          <w:szCs w:val="24"/>
          <w:lang w:val="kk-KZ"/>
        </w:rPr>
        <w:t>санаты үшін:</w:t>
      </w:r>
    </w:p>
    <w:p w:rsidR="00FB7D33" w:rsidRPr="00F92851" w:rsidRDefault="00FB7D33" w:rsidP="00FB7D33">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жоғары немесе жоғары оқу орнынан кейінгі білім;</w:t>
      </w:r>
    </w:p>
    <w:p w:rsidR="00FB7D33" w:rsidRPr="00F92851" w:rsidRDefault="00FB7D33" w:rsidP="00FB7D33">
      <w:pPr>
        <w:jc w:val="both"/>
        <w:rPr>
          <w:b w:val="0"/>
          <w:i w:val="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F92851">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B7D33" w:rsidRDefault="00FB7D33" w:rsidP="00FB7D33">
      <w:pPr>
        <w:jc w:val="both"/>
        <w:rPr>
          <w:b w:val="0"/>
          <w:i w:val="0"/>
          <w:color w:val="000000"/>
          <w:sz w:val="24"/>
          <w:szCs w:val="24"/>
          <w:lang w:val="kk-KZ"/>
        </w:rPr>
      </w:pPr>
      <w:r w:rsidRPr="00F92851">
        <w:rPr>
          <w:b w:val="0"/>
          <w:i w:val="0"/>
          <w:color w:val="000000"/>
          <w:sz w:val="24"/>
          <w:szCs w:val="24"/>
          <w:lang w:val="kk-KZ"/>
        </w:rPr>
        <w:t xml:space="preserve">      </w:t>
      </w:r>
      <w:r>
        <w:rPr>
          <w:b w:val="0"/>
          <w:i w:val="0"/>
          <w:color w:val="000000"/>
          <w:sz w:val="24"/>
          <w:szCs w:val="24"/>
          <w:lang w:val="kk-KZ"/>
        </w:rPr>
        <w:tab/>
      </w:r>
      <w:r w:rsidRPr="00627B00">
        <w:rPr>
          <w:b w:val="0"/>
          <w:i w:val="0"/>
          <w:color w:val="000000"/>
          <w:sz w:val="24"/>
          <w:szCs w:val="24"/>
          <w:lang w:val="kk-KZ"/>
        </w:rPr>
        <w:t>жұмыс тәжірибесі талап етілмейді.</w:t>
      </w:r>
    </w:p>
    <w:p w:rsidR="00780257" w:rsidRDefault="00780257" w:rsidP="00FB7D33">
      <w:pPr>
        <w:jc w:val="both"/>
        <w:rPr>
          <w:b w:val="0"/>
          <w:i w:val="0"/>
          <w:color w:val="000000"/>
          <w:sz w:val="24"/>
          <w:szCs w:val="24"/>
          <w:lang w:val="kk-KZ"/>
        </w:rPr>
      </w:pPr>
    </w:p>
    <w:p w:rsidR="00780257" w:rsidRDefault="00780257" w:rsidP="00780257">
      <w:pPr>
        <w:ind w:firstLine="708"/>
        <w:jc w:val="both"/>
        <w:rPr>
          <w:i w:val="0"/>
          <w:color w:val="000000"/>
          <w:sz w:val="24"/>
          <w:szCs w:val="24"/>
          <w:lang w:val="kk-KZ"/>
        </w:rPr>
      </w:pPr>
      <w:r>
        <w:rPr>
          <w:i w:val="0"/>
          <w:color w:val="000000"/>
          <w:sz w:val="24"/>
          <w:szCs w:val="24"/>
          <w:lang w:val="kk-KZ"/>
        </w:rPr>
        <w:t>C-R-4 санаты үшін:</w:t>
      </w:r>
    </w:p>
    <w:p w:rsidR="00780257" w:rsidRDefault="00780257" w:rsidP="00780257">
      <w:pPr>
        <w:ind w:firstLine="708"/>
        <w:jc w:val="both"/>
        <w:rPr>
          <w:b w:val="0"/>
          <w:bCs w:val="0"/>
          <w:i w:val="0"/>
          <w:iCs w:val="0"/>
          <w:sz w:val="24"/>
          <w:szCs w:val="24"/>
          <w:lang w:val="kk-KZ"/>
        </w:rPr>
      </w:pPr>
      <w:r>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80257" w:rsidRDefault="00780257" w:rsidP="00780257">
      <w:pPr>
        <w:jc w:val="both"/>
        <w:rPr>
          <w:b w:val="0"/>
          <w:i w:val="0"/>
          <w:sz w:val="24"/>
          <w:szCs w:val="24"/>
          <w:lang w:val="kk-KZ"/>
        </w:rPr>
      </w:pPr>
      <w:r>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780257" w:rsidRDefault="00780257" w:rsidP="00780257">
      <w:pPr>
        <w:jc w:val="both"/>
        <w:rPr>
          <w:b w:val="0"/>
          <w:i w:val="0"/>
          <w:sz w:val="24"/>
          <w:szCs w:val="24"/>
          <w:lang w:val="kk-KZ"/>
        </w:rPr>
      </w:pPr>
      <w:r>
        <w:rPr>
          <w:b w:val="0"/>
          <w:i w:val="0"/>
          <w:color w:val="000000"/>
          <w:sz w:val="24"/>
          <w:szCs w:val="24"/>
          <w:lang w:val="kk-KZ"/>
        </w:rPr>
        <w:t>      жоғары білім болған жағдайда жұмыс тәжірибесі талап етілмейді.</w:t>
      </w:r>
    </w:p>
    <w:p w:rsidR="00FB7D33" w:rsidRDefault="00FB7D33" w:rsidP="00254E1A">
      <w:pPr>
        <w:ind w:firstLine="708"/>
        <w:jc w:val="both"/>
        <w:rPr>
          <w:i w:val="0"/>
          <w:color w:val="000000"/>
          <w:sz w:val="24"/>
          <w:szCs w:val="24"/>
          <w:lang w:val="kk-KZ"/>
        </w:rPr>
      </w:pPr>
    </w:p>
    <w:p w:rsidR="00254E1A" w:rsidRDefault="00254E1A" w:rsidP="00254E1A">
      <w:pPr>
        <w:ind w:firstLine="708"/>
        <w:jc w:val="both"/>
        <w:rPr>
          <w:i w:val="0"/>
          <w:color w:val="000000"/>
          <w:sz w:val="24"/>
          <w:szCs w:val="24"/>
          <w:lang w:val="kk-KZ"/>
        </w:rPr>
      </w:pPr>
    </w:p>
    <w:tbl>
      <w:tblPr>
        <w:tblW w:w="935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3827"/>
        <w:gridCol w:w="3681"/>
      </w:tblGrid>
      <w:tr w:rsidR="00254E1A" w:rsidRPr="00F3015E" w:rsidTr="009140D1">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54E1A" w:rsidRPr="00F3015E" w:rsidRDefault="00254E1A" w:rsidP="009140D1">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sidRPr="00F3015E">
              <w:rPr>
                <w:i w:val="0"/>
                <w:color w:val="000000"/>
                <w:sz w:val="24"/>
                <w:szCs w:val="24"/>
                <w:lang w:val="kk-KZ" w:eastAsia="en-US"/>
              </w:rPr>
              <w:t>    </w:t>
            </w:r>
            <w:r w:rsidRPr="00F3015E">
              <w:rPr>
                <w:i w:val="0"/>
                <w:sz w:val="24"/>
                <w:szCs w:val="24"/>
                <w:lang w:val="kk-KZ" w:eastAsia="en-US"/>
              </w:rPr>
              <w:t xml:space="preserve"> </w:t>
            </w:r>
            <w:r w:rsidRPr="00F3015E">
              <w:rPr>
                <w:sz w:val="24"/>
                <w:szCs w:val="24"/>
                <w:lang w:val="kk-KZ" w:eastAsia="en-US"/>
              </w:rPr>
              <w:br/>
            </w:r>
            <w:r w:rsidRPr="00F3015E">
              <w:rPr>
                <w:i w:val="0"/>
                <w:sz w:val="24"/>
                <w:szCs w:val="24"/>
                <w:lang w:val="kk-KZ" w:eastAsia="en-US"/>
              </w:rPr>
              <w:t>Санат</w:t>
            </w:r>
          </w:p>
        </w:tc>
        <w:tc>
          <w:tcPr>
            <w:tcW w:w="7508" w:type="dxa"/>
            <w:gridSpan w:val="2"/>
            <w:tcBorders>
              <w:top w:val="single" w:sz="4" w:space="0" w:color="auto"/>
              <w:left w:val="single" w:sz="4" w:space="0" w:color="auto"/>
              <w:bottom w:val="single" w:sz="4" w:space="0" w:color="auto"/>
              <w:right w:val="single" w:sz="4" w:space="0" w:color="auto"/>
            </w:tcBorders>
            <w:vAlign w:val="center"/>
            <w:hideMark/>
          </w:tcPr>
          <w:p w:rsidR="00254E1A" w:rsidRPr="00F3015E" w:rsidRDefault="00254E1A" w:rsidP="009140D1">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F3015E">
              <w:rPr>
                <w:i w:val="0"/>
                <w:sz w:val="24"/>
                <w:szCs w:val="24"/>
                <w:lang w:val="kk-KZ" w:eastAsia="en-US"/>
              </w:rPr>
              <w:t>Еңбек сіңірген жылдарына байланысты</w:t>
            </w:r>
          </w:p>
        </w:tc>
      </w:tr>
      <w:tr w:rsidR="00254E1A" w:rsidRPr="00F3015E" w:rsidTr="009140D1">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54E1A" w:rsidRPr="00F3015E" w:rsidRDefault="00254E1A" w:rsidP="009140D1">
            <w:pPr>
              <w:widowControl/>
              <w:spacing w:line="276" w:lineRule="auto"/>
              <w:jc w:val="left"/>
              <w:rPr>
                <w:bCs w:val="0"/>
                <w:i w:val="0"/>
                <w:iCs w:val="0"/>
                <w:sz w:val="24"/>
                <w:szCs w:val="24"/>
                <w:lang w:val="kk-KZ"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54E1A" w:rsidRPr="00F3015E" w:rsidRDefault="00254E1A" w:rsidP="009140D1">
            <w:pPr>
              <w:pStyle w:val="a3"/>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min</w:t>
            </w:r>
          </w:p>
        </w:tc>
        <w:tc>
          <w:tcPr>
            <w:tcW w:w="3681" w:type="dxa"/>
            <w:tcBorders>
              <w:top w:val="single" w:sz="4" w:space="0" w:color="auto"/>
              <w:left w:val="single" w:sz="4" w:space="0" w:color="auto"/>
              <w:bottom w:val="single" w:sz="4" w:space="0" w:color="auto"/>
              <w:right w:val="single" w:sz="4" w:space="0" w:color="auto"/>
            </w:tcBorders>
            <w:vAlign w:val="center"/>
            <w:hideMark/>
          </w:tcPr>
          <w:p w:rsidR="00254E1A" w:rsidRPr="00F3015E" w:rsidRDefault="00254E1A" w:rsidP="009140D1">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sidRPr="00F3015E">
              <w:rPr>
                <w:rFonts w:ascii="Times New Roman" w:hAnsi="Times New Roman" w:cs="Times New Roman"/>
                <w:b/>
                <w:kern w:val="0"/>
                <w:sz w:val="24"/>
                <w:szCs w:val="24"/>
                <w:lang w:val="kk-KZ" w:eastAsia="en-US"/>
              </w:rPr>
              <w:t>max</w:t>
            </w:r>
          </w:p>
        </w:tc>
      </w:tr>
      <w:tr w:rsidR="00FB7D33" w:rsidRPr="00F3015E" w:rsidTr="009140D1">
        <w:trPr>
          <w:cantSplit/>
          <w:trHeight w:val="20"/>
        </w:trPr>
        <w:tc>
          <w:tcPr>
            <w:tcW w:w="1843" w:type="dxa"/>
            <w:tcBorders>
              <w:top w:val="single" w:sz="4" w:space="0" w:color="auto"/>
              <w:left w:val="single" w:sz="4" w:space="0" w:color="auto"/>
              <w:bottom w:val="single" w:sz="4" w:space="0" w:color="auto"/>
              <w:right w:val="single" w:sz="4" w:space="0" w:color="auto"/>
            </w:tcBorders>
          </w:tcPr>
          <w:p w:rsidR="00FB7D33" w:rsidRDefault="00FB7D33" w:rsidP="009140D1">
            <w:pPr>
              <w:spacing w:line="276" w:lineRule="auto"/>
              <w:rPr>
                <w:i w:val="0"/>
                <w:color w:val="000000"/>
                <w:spacing w:val="-5"/>
                <w:sz w:val="24"/>
                <w:szCs w:val="24"/>
                <w:lang w:val="kk-KZ" w:eastAsia="en-US"/>
              </w:rPr>
            </w:pPr>
            <w:r w:rsidRPr="002801C6">
              <w:rPr>
                <w:i w:val="0"/>
                <w:color w:val="000000"/>
                <w:sz w:val="24"/>
                <w:szCs w:val="24"/>
                <w:lang w:val="kk-KZ"/>
              </w:rPr>
              <w:t>С-О-5</w:t>
            </w:r>
          </w:p>
        </w:tc>
        <w:tc>
          <w:tcPr>
            <w:tcW w:w="3827" w:type="dxa"/>
            <w:tcBorders>
              <w:top w:val="single" w:sz="4" w:space="0" w:color="auto"/>
              <w:left w:val="single" w:sz="4" w:space="0" w:color="auto"/>
              <w:bottom w:val="single" w:sz="4" w:space="0" w:color="auto"/>
              <w:right w:val="single" w:sz="4" w:space="0" w:color="auto"/>
            </w:tcBorders>
          </w:tcPr>
          <w:p w:rsidR="00FB7D33" w:rsidRPr="00B856F8" w:rsidRDefault="00FB7D33" w:rsidP="009140D1">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108305</w:t>
            </w:r>
          </w:p>
        </w:tc>
        <w:tc>
          <w:tcPr>
            <w:tcW w:w="3681" w:type="dxa"/>
            <w:tcBorders>
              <w:top w:val="single" w:sz="4" w:space="0" w:color="auto"/>
              <w:left w:val="single" w:sz="4" w:space="0" w:color="auto"/>
              <w:bottom w:val="single" w:sz="4" w:space="0" w:color="auto"/>
              <w:right w:val="single" w:sz="4" w:space="0" w:color="auto"/>
            </w:tcBorders>
          </w:tcPr>
          <w:p w:rsidR="00FB7D33" w:rsidRPr="00B856F8" w:rsidRDefault="00FB7D33" w:rsidP="009140D1">
            <w:pPr>
              <w:tabs>
                <w:tab w:val="center" w:pos="2034"/>
                <w:tab w:val="left" w:pos="3000"/>
              </w:tabs>
              <w:rPr>
                <w:i w:val="0"/>
                <w:color w:val="000000"/>
                <w:spacing w:val="-5"/>
                <w:sz w:val="24"/>
                <w:szCs w:val="24"/>
                <w:lang w:eastAsia="en-US"/>
              </w:rPr>
            </w:pPr>
            <w:r>
              <w:rPr>
                <w:bCs w:val="0"/>
                <w:i w:val="0"/>
                <w:color w:val="000000"/>
                <w:sz w:val="24"/>
                <w:szCs w:val="22"/>
                <w:lang w:val="be-BY" w:eastAsia="en-US"/>
              </w:rPr>
              <w:t>146177</w:t>
            </w:r>
          </w:p>
        </w:tc>
      </w:tr>
      <w:tr w:rsidR="00254E1A" w:rsidRPr="00F3015E" w:rsidTr="009140D1">
        <w:trPr>
          <w:cantSplit/>
          <w:trHeight w:val="20"/>
        </w:trPr>
        <w:tc>
          <w:tcPr>
            <w:tcW w:w="1843" w:type="dxa"/>
            <w:tcBorders>
              <w:top w:val="single" w:sz="4" w:space="0" w:color="auto"/>
              <w:left w:val="single" w:sz="4" w:space="0" w:color="auto"/>
              <w:bottom w:val="single" w:sz="4" w:space="0" w:color="auto"/>
              <w:right w:val="single" w:sz="4" w:space="0" w:color="auto"/>
            </w:tcBorders>
          </w:tcPr>
          <w:p w:rsidR="00254E1A" w:rsidRPr="0085712F" w:rsidRDefault="00254E1A" w:rsidP="009140D1">
            <w:pPr>
              <w:spacing w:line="276" w:lineRule="auto"/>
              <w:rPr>
                <w:i w:val="0"/>
                <w:color w:val="000000"/>
                <w:spacing w:val="-5"/>
                <w:sz w:val="24"/>
                <w:szCs w:val="24"/>
                <w:lang w:val="en-US" w:eastAsia="en-US"/>
              </w:rPr>
            </w:pPr>
            <w:r>
              <w:rPr>
                <w:i w:val="0"/>
                <w:color w:val="000000"/>
                <w:spacing w:val="-5"/>
                <w:sz w:val="24"/>
                <w:szCs w:val="24"/>
                <w:lang w:val="kk-KZ" w:eastAsia="en-US"/>
              </w:rPr>
              <w:t>С-</w:t>
            </w:r>
            <w:r>
              <w:rPr>
                <w:i w:val="0"/>
                <w:color w:val="000000"/>
                <w:spacing w:val="-5"/>
                <w:sz w:val="24"/>
                <w:szCs w:val="24"/>
                <w:lang w:val="en-US" w:eastAsia="en-US"/>
              </w:rPr>
              <w:t>R-4</w:t>
            </w:r>
          </w:p>
        </w:tc>
        <w:tc>
          <w:tcPr>
            <w:tcW w:w="3827" w:type="dxa"/>
            <w:tcBorders>
              <w:top w:val="single" w:sz="4" w:space="0" w:color="auto"/>
              <w:left w:val="single" w:sz="4" w:space="0" w:color="auto"/>
              <w:bottom w:val="single" w:sz="4" w:space="0" w:color="auto"/>
              <w:right w:val="single" w:sz="4" w:space="0" w:color="auto"/>
            </w:tcBorders>
          </w:tcPr>
          <w:p w:rsidR="00254E1A" w:rsidRDefault="00254E1A" w:rsidP="009140D1">
            <w:pPr>
              <w:widowControl/>
              <w:autoSpaceDE w:val="0"/>
              <w:autoSpaceDN w:val="0"/>
              <w:adjustRightInd w:val="0"/>
              <w:rPr>
                <w:bCs w:val="0"/>
                <w:i w:val="0"/>
                <w:color w:val="000000"/>
                <w:sz w:val="24"/>
                <w:szCs w:val="22"/>
                <w:lang w:val="be-BY" w:eastAsia="en-US"/>
              </w:rPr>
            </w:pPr>
            <w:r w:rsidRPr="00B856F8">
              <w:rPr>
                <w:i w:val="0"/>
                <w:color w:val="000000"/>
                <w:spacing w:val="-5"/>
                <w:sz w:val="24"/>
                <w:szCs w:val="24"/>
                <w:lang w:val="kk-KZ" w:eastAsia="en-US"/>
              </w:rPr>
              <w:t>95210</w:t>
            </w:r>
          </w:p>
        </w:tc>
        <w:tc>
          <w:tcPr>
            <w:tcW w:w="3681" w:type="dxa"/>
            <w:tcBorders>
              <w:top w:val="single" w:sz="4" w:space="0" w:color="auto"/>
              <w:left w:val="single" w:sz="4" w:space="0" w:color="auto"/>
              <w:bottom w:val="single" w:sz="4" w:space="0" w:color="auto"/>
              <w:right w:val="single" w:sz="4" w:space="0" w:color="auto"/>
            </w:tcBorders>
          </w:tcPr>
          <w:p w:rsidR="00254E1A" w:rsidRDefault="00254E1A" w:rsidP="009140D1">
            <w:pPr>
              <w:tabs>
                <w:tab w:val="center" w:pos="2034"/>
                <w:tab w:val="left" w:pos="3000"/>
              </w:tabs>
              <w:rPr>
                <w:bCs w:val="0"/>
                <w:i w:val="0"/>
                <w:color w:val="000000"/>
                <w:sz w:val="24"/>
                <w:szCs w:val="22"/>
                <w:lang w:val="be-BY" w:eastAsia="en-US"/>
              </w:rPr>
            </w:pPr>
            <w:r w:rsidRPr="00B856F8">
              <w:rPr>
                <w:i w:val="0"/>
                <w:color w:val="000000"/>
                <w:spacing w:val="-5"/>
                <w:sz w:val="24"/>
                <w:szCs w:val="24"/>
                <w:lang w:eastAsia="en-US"/>
              </w:rPr>
              <w:t>128834</w:t>
            </w:r>
          </w:p>
        </w:tc>
      </w:tr>
    </w:tbl>
    <w:p w:rsidR="00254E1A" w:rsidRDefault="00254E1A" w:rsidP="00254E1A">
      <w:pPr>
        <w:widowControl/>
        <w:autoSpaceDE w:val="0"/>
        <w:autoSpaceDN w:val="0"/>
        <w:adjustRightInd w:val="0"/>
        <w:ind w:firstLine="708"/>
        <w:jc w:val="both"/>
        <w:rPr>
          <w:i w:val="0"/>
          <w:sz w:val="24"/>
          <w:szCs w:val="24"/>
          <w:lang w:val="kk-KZ"/>
        </w:rPr>
      </w:pPr>
    </w:p>
    <w:p w:rsidR="00186EC5" w:rsidRPr="00F3015E" w:rsidRDefault="00186EC5" w:rsidP="00186EC5">
      <w:pPr>
        <w:widowControl/>
        <w:autoSpaceDE w:val="0"/>
        <w:autoSpaceDN w:val="0"/>
        <w:adjustRightInd w:val="0"/>
        <w:ind w:firstLine="708"/>
        <w:jc w:val="both"/>
        <w:rPr>
          <w:i w:val="0"/>
          <w:sz w:val="24"/>
          <w:szCs w:val="24"/>
          <w:lang w:val="kk-KZ"/>
        </w:rPr>
      </w:pPr>
      <w:r w:rsidRPr="00F3015E">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r w:rsidR="003C5306">
        <w:fldChar w:fldCharType="begin"/>
      </w:r>
      <w:r w:rsidR="003C5306" w:rsidRPr="003C5306">
        <w:rPr>
          <w:lang w:val="kk-KZ"/>
        </w:rPr>
        <w:instrText xml:space="preserve"> HYPERLINK "mailto:l.amirbekkyzy@kgd.gov.kz" </w:instrText>
      </w:r>
      <w:r w:rsidR="003C5306">
        <w:fldChar w:fldCharType="separate"/>
      </w:r>
      <w:r w:rsidRPr="00F3015E">
        <w:rPr>
          <w:rStyle w:val="a8"/>
          <w:rFonts w:ascii="Times New Roman" w:hAnsi="Times New Roman" w:cs="Times New Roman"/>
          <w:i w:val="0"/>
          <w:sz w:val="24"/>
          <w:szCs w:val="24"/>
          <w:lang w:val="kk-KZ"/>
        </w:rPr>
        <w:t>l.amirbekkyzy@kgd.gov.kz</w:t>
      </w:r>
      <w:r w:rsidR="003C5306">
        <w:rPr>
          <w:rStyle w:val="a8"/>
          <w:rFonts w:ascii="Times New Roman" w:hAnsi="Times New Roman" w:cs="Times New Roman"/>
          <w:i w:val="0"/>
          <w:sz w:val="24"/>
          <w:szCs w:val="24"/>
          <w:lang w:val="kk-KZ"/>
        </w:rPr>
        <w:fldChar w:fldCharType="end"/>
      </w:r>
      <w:r w:rsidRPr="00F3015E">
        <w:rPr>
          <w:rStyle w:val="a8"/>
          <w:rFonts w:ascii="Times New Roman" w:hAnsi="Times New Roman" w:cs="Times New Roman"/>
          <w:i w:val="0"/>
          <w:sz w:val="24"/>
          <w:szCs w:val="24"/>
          <w:lang w:val="kk-KZ"/>
        </w:rPr>
        <w:t>,</w:t>
      </w:r>
      <w:r w:rsidRPr="00F3015E">
        <w:rPr>
          <w:sz w:val="24"/>
          <w:szCs w:val="24"/>
          <w:lang w:val="kk-KZ"/>
        </w:rPr>
        <w:t xml:space="preserve"> </w:t>
      </w:r>
      <w:hyperlink r:id="rId6" w:history="1">
        <w:r w:rsidRPr="00F3015E">
          <w:rPr>
            <w:rStyle w:val="a8"/>
            <w:rFonts w:ascii="Times New Roman" w:hAnsi="Times New Roman" w:cs="Times New Roman"/>
            <w:i w:val="0"/>
            <w:color w:val="000000" w:themeColor="text1"/>
            <w:sz w:val="24"/>
            <w:szCs w:val="24"/>
            <w:lang w:val="kk-KZ"/>
          </w:rPr>
          <w:t>a.abdikerimova@kgd.gov.kz</w:t>
        </w:r>
      </w:hyperlink>
      <w:r w:rsidRPr="00F3015E">
        <w:rPr>
          <w:rStyle w:val="a8"/>
          <w:i w:val="0"/>
          <w:sz w:val="24"/>
          <w:szCs w:val="24"/>
          <w:lang w:val="kk-KZ"/>
        </w:rPr>
        <w:t xml:space="preserve"> </w:t>
      </w:r>
      <w:r w:rsidRPr="00F3015E">
        <w:rPr>
          <w:i w:val="0"/>
          <w:sz w:val="24"/>
          <w:szCs w:val="24"/>
          <w:lang w:val="kk-KZ"/>
        </w:rPr>
        <w:t xml:space="preserve"> бос әкімшілік мемлекеттік лауазымға орналасуға ішкі конкурс жариялайды:</w:t>
      </w:r>
    </w:p>
    <w:p w:rsidR="00186EC5" w:rsidRDefault="00186EC5" w:rsidP="00186EC5">
      <w:pPr>
        <w:pStyle w:val="1"/>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1. </w:t>
      </w:r>
      <w:r w:rsidRPr="009C6D0D">
        <w:rPr>
          <w:rFonts w:ascii="Times New Roman" w:hAnsi="Times New Roman" w:cs="Times New Roman"/>
          <w:b/>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 заң басқармасының бас маманы</w:t>
      </w:r>
      <w:r>
        <w:rPr>
          <w:rFonts w:ascii="Times New Roman" w:hAnsi="Times New Roman" w:cs="Times New Roman"/>
          <w:b/>
          <w:sz w:val="24"/>
          <w:szCs w:val="24"/>
          <w:lang w:val="kk-KZ"/>
        </w:rPr>
        <w:t xml:space="preserve"> </w:t>
      </w:r>
      <w:r w:rsidRPr="00672B10">
        <w:rPr>
          <w:rFonts w:ascii="Times New Roman" w:hAnsi="Times New Roman" w:cs="Times New Roman"/>
          <w:b/>
          <w:sz w:val="24"/>
          <w:szCs w:val="24"/>
          <w:lang w:val="kk-KZ"/>
        </w:rPr>
        <w:t>(уақытша, негізгі қызметкер шыққанша</w:t>
      </w:r>
      <w:r>
        <w:rPr>
          <w:rFonts w:ascii="Times New Roman" w:hAnsi="Times New Roman" w:cs="Times New Roman"/>
          <w:b/>
          <w:sz w:val="24"/>
          <w:szCs w:val="24"/>
          <w:lang w:val="kk-KZ"/>
        </w:rPr>
        <w:t xml:space="preserve"> 27.09.2023 дейін )</w:t>
      </w:r>
      <w:r w:rsidRPr="009C6D0D">
        <w:rPr>
          <w:rFonts w:ascii="Times New Roman" w:hAnsi="Times New Roman" w:cs="Times New Roman"/>
          <w:b/>
          <w:sz w:val="24"/>
          <w:szCs w:val="24"/>
          <w:lang w:val="kk-KZ"/>
        </w:rPr>
        <w:t>,</w:t>
      </w:r>
      <w:r>
        <w:rPr>
          <w:rFonts w:ascii="Times New Roman" w:hAnsi="Times New Roman" w:cs="Times New Roman"/>
          <w:b/>
          <w:sz w:val="24"/>
          <w:szCs w:val="24"/>
          <w:lang w:val="kk-KZ"/>
        </w:rPr>
        <w:t xml:space="preserve"> санаты-С-О-5, 1 бірлік, №02-1-1</w:t>
      </w:r>
    </w:p>
    <w:p w:rsidR="00186EC5" w:rsidRPr="009C6D0D" w:rsidRDefault="00186EC5" w:rsidP="00186EC5">
      <w:pPr>
        <w:jc w:val="both"/>
        <w:rPr>
          <w:rFonts w:eastAsia="Calibri"/>
          <w:b w:val="0"/>
          <w:bCs w:val="0"/>
          <w:i w:val="0"/>
          <w:iCs w:val="0"/>
          <w:sz w:val="24"/>
          <w:szCs w:val="24"/>
          <w:lang w:val="kk-KZ"/>
        </w:rPr>
      </w:pPr>
      <w:r w:rsidRPr="009C6D0D">
        <w:rPr>
          <w:rFonts w:eastAsia="Calibri"/>
          <w:bCs w:val="0"/>
          <w:i w:val="0"/>
          <w:iCs w:val="0"/>
          <w:sz w:val="24"/>
          <w:szCs w:val="24"/>
          <w:lang w:val="kk-KZ"/>
        </w:rPr>
        <w:t xml:space="preserve">Қызметтік міндеттері: </w:t>
      </w:r>
      <w:r w:rsidRPr="009C6D0D">
        <w:rPr>
          <w:rFonts w:eastAsia="Calibri"/>
          <w:b w:val="0"/>
          <w:bCs w:val="0"/>
          <w:i w:val="0"/>
          <w:iCs w:val="0"/>
          <w:sz w:val="24"/>
          <w:szCs w:val="24"/>
          <w:lang w:val="kk-KZ"/>
        </w:rPr>
        <w:t xml:space="preserve">Департаменттің қызметінде заңдылықтың сақталуын қамтамасыз ету. Келіп түсетін заңдарды және басқа да нормативтік-құқықтық актілерді, сонымен қатар басшы шығаратын актілерді  жүйелі түрде есепке алуды, сақтауды және кодификациялауды ұйымдастыру. Қолданыстағы заңнаманы жайлы хабардар ету және түсіндіру жүргізу. Қаржылық,  еңбек және шарт тәртіптерін нығайту бойынша іс-шараларын дайындауға және орындауға қатысу. Қозғаған әкімшілік істерге құқықтық сараптама жасайды. Әкімшілік құқық бұзушылық туралы қаулылар бойынша келіп түскен салық төлеушілердің шағымдарын Әкімшілік құқық бұзушылқтар туралы Кодекске сәйкес қаралуын ұйымдастыру. </w:t>
      </w:r>
    </w:p>
    <w:p w:rsidR="00186EC5" w:rsidRPr="009C6D0D" w:rsidRDefault="00186EC5" w:rsidP="00186EC5">
      <w:pPr>
        <w:jc w:val="both"/>
        <w:rPr>
          <w:rFonts w:eastAsia="Calibri"/>
          <w:bCs w:val="0"/>
          <w:i w:val="0"/>
          <w:iCs w:val="0"/>
          <w:sz w:val="24"/>
          <w:szCs w:val="24"/>
          <w:lang w:val="kk-KZ"/>
        </w:rPr>
      </w:pPr>
      <w:r w:rsidRPr="009C6D0D">
        <w:rPr>
          <w:rFonts w:eastAsia="Calibri"/>
          <w:bCs w:val="0"/>
          <w:i w:val="0"/>
          <w:iCs w:val="0"/>
          <w:sz w:val="24"/>
          <w:szCs w:val="24"/>
          <w:lang w:val="kk-KZ"/>
        </w:rPr>
        <w:t xml:space="preserve">Конкурсқа қатысушыларға қойылатын талаптар: </w:t>
      </w:r>
    </w:p>
    <w:p w:rsidR="00186EC5" w:rsidRPr="009C6D0D" w:rsidRDefault="00186EC5" w:rsidP="00186EC5">
      <w:pPr>
        <w:jc w:val="both"/>
        <w:rPr>
          <w:rFonts w:eastAsia="Calibri"/>
          <w:bCs w:val="0"/>
          <w:i w:val="0"/>
          <w:iCs w:val="0"/>
          <w:sz w:val="24"/>
          <w:szCs w:val="24"/>
          <w:lang w:val="kk-KZ"/>
        </w:rPr>
      </w:pPr>
      <w:r w:rsidRPr="009C6D0D">
        <w:rPr>
          <w:rFonts w:eastAsia="Calibri"/>
          <w:bCs w:val="0"/>
          <w:i w:val="0"/>
          <w:iCs w:val="0"/>
          <w:sz w:val="24"/>
          <w:szCs w:val="24"/>
          <w:lang w:val="kk-KZ"/>
        </w:rPr>
        <w:t xml:space="preserve">Білімі: </w:t>
      </w:r>
      <w:r w:rsidRPr="009C6D0D">
        <w:rPr>
          <w:rFonts w:eastAsia="Calibri"/>
          <w:b w:val="0"/>
          <w:bCs w:val="0"/>
          <w:i w:val="0"/>
          <w:iCs w:val="0"/>
          <w:sz w:val="24"/>
          <w:szCs w:val="24"/>
          <w:lang w:val="kk-KZ"/>
        </w:rPr>
        <w:t>Құқық саласындағы жоғары.</w:t>
      </w:r>
    </w:p>
    <w:p w:rsidR="00186EC5" w:rsidRPr="00D5377D" w:rsidRDefault="00186EC5" w:rsidP="00186EC5">
      <w:pPr>
        <w:jc w:val="both"/>
        <w:rPr>
          <w:b w:val="0"/>
          <w:i w:val="0"/>
          <w:color w:val="000000"/>
          <w:sz w:val="24"/>
          <w:szCs w:val="24"/>
          <w:lang w:val="kk-KZ"/>
        </w:rPr>
      </w:pPr>
      <w:r w:rsidRPr="009C6D0D">
        <w:rPr>
          <w:rFonts w:eastAsia="Calibri"/>
          <w:bCs w:val="0"/>
          <w:i w:val="0"/>
          <w:iCs w:val="0"/>
          <w:sz w:val="24"/>
          <w:szCs w:val="24"/>
          <w:lang w:val="kk-KZ"/>
        </w:rPr>
        <w:lastRenderedPageBreak/>
        <w:t xml:space="preserve">Мамандығы: </w:t>
      </w:r>
      <w:r w:rsidRPr="009C6D0D">
        <w:rPr>
          <w:rFonts w:eastAsia="Calibri"/>
          <w:b w:val="0"/>
          <w:bCs w:val="0"/>
          <w:i w:val="0"/>
          <w:iCs w:val="0"/>
          <w:sz w:val="24"/>
          <w:szCs w:val="24"/>
          <w:lang w:val="kk-KZ"/>
        </w:rPr>
        <w:t>Құқықтану немесе халықаралық құқық немесе құқық қорғау  қызметі.</w:t>
      </w:r>
      <w:r w:rsidRPr="009C6D0D">
        <w:rPr>
          <w:rFonts w:eastAsia="Calibri"/>
          <w:bCs w:val="0"/>
          <w:i w:val="0"/>
          <w:iCs w:val="0"/>
          <w:sz w:val="24"/>
          <w:szCs w:val="24"/>
          <w:lang w:val="kk-KZ"/>
        </w:rPr>
        <w:t xml:space="preserve"> </w:t>
      </w:r>
      <w:r w:rsidRPr="00D5377D">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186EC5" w:rsidRPr="00D5377D" w:rsidRDefault="00186EC5" w:rsidP="00186EC5">
      <w:pPr>
        <w:jc w:val="both"/>
        <w:rPr>
          <w:b w:val="0"/>
          <w:i w:val="0"/>
          <w:color w:val="000000"/>
          <w:sz w:val="24"/>
          <w:szCs w:val="24"/>
          <w:lang w:val="kk-KZ"/>
        </w:rPr>
      </w:pPr>
      <w:r w:rsidRPr="00D5377D">
        <w:rPr>
          <w:b w:val="0"/>
          <w:i w:val="0"/>
          <w:color w:val="000000"/>
          <w:sz w:val="24"/>
          <w:szCs w:val="24"/>
          <w:lang w:val="kk-KZ"/>
        </w:rPr>
        <w:t>Үлгілік біліктілік талаптарына сәйкес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нақты мемлекеттік лауазымда кәсіби қызметті тиімді түрде атқару үшін қажетті білімнің, икемнің және дағдылардың болуы.</w:t>
      </w:r>
    </w:p>
    <w:p w:rsidR="00186EC5" w:rsidRDefault="00186EC5" w:rsidP="00186EC5">
      <w:pPr>
        <w:jc w:val="both"/>
        <w:rPr>
          <w:b w:val="0"/>
          <w:i w:val="0"/>
          <w:color w:val="000000"/>
          <w:sz w:val="24"/>
          <w:szCs w:val="24"/>
          <w:lang w:val="kk-KZ"/>
        </w:rPr>
      </w:pPr>
      <w:r w:rsidRPr="00D5377D">
        <w:rPr>
          <w:b w:val="0"/>
          <w:i w:val="0"/>
          <w:color w:val="000000"/>
          <w:sz w:val="24"/>
          <w:szCs w:val="24"/>
          <w:lang w:val="kk-KZ"/>
        </w:rPr>
        <w:t>«Қазақстан – 2050» Стратегиясын, ҚР «Салық және бюджетке төленетін басқа да міндетті төлемдер туралы», ҚР «Кеден ісі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FB7D33" w:rsidRDefault="00FB7D33" w:rsidP="00254E1A">
      <w:pPr>
        <w:ind w:firstLine="708"/>
        <w:jc w:val="both"/>
        <w:rPr>
          <w:i w:val="0"/>
          <w:sz w:val="24"/>
          <w:szCs w:val="24"/>
          <w:lang w:val="kk-KZ"/>
        </w:rPr>
      </w:pPr>
    </w:p>
    <w:p w:rsidR="00DC184C" w:rsidRDefault="00DC184C" w:rsidP="00DC184C">
      <w:pPr>
        <w:widowControl/>
        <w:autoSpaceDE w:val="0"/>
        <w:autoSpaceDN w:val="0"/>
        <w:adjustRightInd w:val="0"/>
        <w:ind w:firstLine="708"/>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8 (726-32) 2-26-61 </w:t>
      </w:r>
      <w:r w:rsidR="003C5306" w:rsidRPr="00A17E41">
        <w:rPr>
          <w:sz w:val="24"/>
          <w:szCs w:val="24"/>
        </w:rPr>
        <w:fldChar w:fldCharType="begin"/>
      </w:r>
      <w:r w:rsidR="003C5306" w:rsidRPr="00A17E41">
        <w:rPr>
          <w:sz w:val="24"/>
          <w:szCs w:val="24"/>
          <w:lang w:val="kk-KZ"/>
        </w:rPr>
        <w:instrText xml:space="preserve"> HYPERLINK "mailto:mrk_nk@taxtaraz.mgd.kz" </w:instrText>
      </w:r>
      <w:r w:rsidR="003C5306" w:rsidRPr="00A17E41">
        <w:rPr>
          <w:sz w:val="24"/>
          <w:szCs w:val="24"/>
        </w:rPr>
        <w:fldChar w:fldCharType="separate"/>
      </w:r>
      <w:r w:rsidRPr="00A17E41">
        <w:rPr>
          <w:rStyle w:val="a8"/>
          <w:rFonts w:ascii="Times New Roman" w:hAnsi="Times New Roman" w:cs="Times New Roman"/>
          <w:i w:val="0"/>
          <w:sz w:val="24"/>
          <w:szCs w:val="24"/>
          <w:lang w:val="kk-KZ"/>
        </w:rPr>
        <w:t>mrk_nk@taxtaraz.mgd.kz</w:t>
      </w:r>
      <w:r w:rsidR="003C5306" w:rsidRPr="00A17E41">
        <w:rPr>
          <w:rStyle w:val="a8"/>
          <w:rFonts w:ascii="Times New Roman" w:hAnsi="Times New Roman" w:cs="Times New Roman"/>
          <w:i w:val="0"/>
          <w:sz w:val="24"/>
          <w:szCs w:val="24"/>
          <w:lang w:val="kk-KZ"/>
        </w:rPr>
        <w:fldChar w:fldCharType="end"/>
      </w:r>
      <w:r w:rsidRPr="00A17E41">
        <w:rPr>
          <w:i w:val="0"/>
          <w:sz w:val="24"/>
          <w:szCs w:val="24"/>
          <w:lang w:val="kk-KZ"/>
        </w:rPr>
        <w:t xml:space="preserve">, </w:t>
      </w:r>
      <w:hyperlink r:id="rId7" w:history="1">
        <w:r w:rsidRPr="00A17E41">
          <w:rPr>
            <w:rStyle w:val="a8"/>
            <w:rFonts w:ascii="Times New Roman" w:hAnsi="Times New Roman" w:cs="Times New Roman"/>
            <w:i w:val="0"/>
            <w:sz w:val="24"/>
            <w:szCs w:val="24"/>
            <w:lang w:val="kk-KZ"/>
          </w:rPr>
          <w:t>atoleushova@taxtaraz.mgd.kz</w:t>
        </w:r>
      </w:hyperlink>
      <w:r>
        <w:rPr>
          <w:i w:val="0"/>
          <w:sz w:val="24"/>
          <w:szCs w:val="24"/>
          <w:lang w:val="kk-KZ"/>
        </w:rPr>
        <w:t xml:space="preserve"> бос әкімшілік мемлекеттік лауазымдарға орналасуға ішкі конкурс жариялайды:</w:t>
      </w:r>
    </w:p>
    <w:p w:rsidR="00DC184C" w:rsidRPr="00A17E41" w:rsidRDefault="00DC184C" w:rsidP="00DC184C">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i w:val="0"/>
          <w:sz w:val="24"/>
          <w:szCs w:val="24"/>
          <w:lang w:val="kk-KZ"/>
        </w:rPr>
        <w:tab/>
      </w:r>
      <w:r>
        <w:rPr>
          <w:i w:val="0"/>
          <w:sz w:val="24"/>
          <w:szCs w:val="24"/>
          <w:lang w:val="kk-KZ"/>
        </w:rPr>
        <w:tab/>
        <w:t>2. 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w:t>
      </w:r>
      <w:r>
        <w:rPr>
          <w:bCs w:val="0"/>
          <w:i w:val="0"/>
          <w:color w:val="000000" w:themeColor="text1"/>
          <w:sz w:val="24"/>
          <w:szCs w:val="24"/>
          <w:lang w:val="kk-KZ"/>
        </w:rPr>
        <w:t>Салық төлеушілермен жұмыс»</w:t>
      </w:r>
      <w:r>
        <w:rPr>
          <w:i w:val="0"/>
          <w:sz w:val="24"/>
          <w:szCs w:val="24"/>
          <w:lang w:val="kk-KZ"/>
        </w:rPr>
        <w:t xml:space="preserve"> </w:t>
      </w:r>
      <w:r>
        <w:rPr>
          <w:i w:val="0"/>
          <w:iCs w:val="0"/>
          <w:sz w:val="24"/>
          <w:szCs w:val="24"/>
          <w:lang w:val="kk-KZ"/>
        </w:rPr>
        <w:t xml:space="preserve">бөлімінің </w:t>
      </w:r>
      <w:r w:rsidR="00A17E41">
        <w:rPr>
          <w:i w:val="0"/>
          <w:iCs w:val="0"/>
          <w:sz w:val="24"/>
          <w:szCs w:val="24"/>
          <w:lang w:val="kk-KZ"/>
        </w:rPr>
        <w:t>бас маманы</w:t>
      </w:r>
      <w:bookmarkStart w:id="1" w:name="_GoBack"/>
      <w:bookmarkEnd w:id="1"/>
      <w:r>
        <w:rPr>
          <w:i w:val="0"/>
          <w:iCs w:val="0"/>
          <w:sz w:val="24"/>
          <w:szCs w:val="24"/>
          <w:lang w:val="kk-KZ"/>
        </w:rPr>
        <w:t xml:space="preserve"> (уақытша негізгі қызметкер шыққанша 09.11.2020 жылға дейін), 1 бірлік, санаты С-R-4, </w:t>
      </w:r>
      <w:r w:rsidRPr="00A17E41">
        <w:rPr>
          <w:i w:val="0"/>
          <w:sz w:val="24"/>
          <w:szCs w:val="24"/>
          <w:lang w:val="kk-KZ"/>
        </w:rPr>
        <w:t>№ МКБ-04-2-3</w:t>
      </w:r>
      <w:r w:rsidRPr="00A17E41">
        <w:rPr>
          <w:i w:val="0"/>
          <w:iCs w:val="0"/>
          <w:sz w:val="24"/>
          <w:szCs w:val="24"/>
          <w:lang w:val="kk-KZ"/>
        </w:rPr>
        <w:t xml:space="preserve"> </w:t>
      </w:r>
    </w:p>
    <w:p w:rsidR="00DC184C" w:rsidRDefault="00DC184C" w:rsidP="00DC184C">
      <w:pPr>
        <w:jc w:val="both"/>
        <w:rPr>
          <w:b w:val="0"/>
          <w:i w:val="0"/>
          <w:color w:val="000000" w:themeColor="text1"/>
          <w:sz w:val="24"/>
          <w:szCs w:val="24"/>
          <w:lang w:val="kk-KZ"/>
        </w:rPr>
      </w:pPr>
      <w:r>
        <w:rPr>
          <w:i w:val="0"/>
          <w:iCs w:val="0"/>
          <w:sz w:val="24"/>
          <w:szCs w:val="24"/>
          <w:lang w:val="kk-KZ"/>
        </w:rPr>
        <w:t>Функционалдық міндеттері:</w:t>
      </w:r>
      <w:r>
        <w:rPr>
          <w:b w:val="0"/>
          <w:i w:val="0"/>
          <w:iCs w:val="0"/>
          <w:sz w:val="24"/>
          <w:szCs w:val="24"/>
          <w:lang w:val="kk-KZ"/>
        </w:rPr>
        <w:t xml:space="preserve"> </w:t>
      </w:r>
      <w:r>
        <w:rPr>
          <w:b w:val="0"/>
          <w:i w:val="0"/>
          <w:color w:val="000000" w:themeColor="text1"/>
          <w:sz w:val="24"/>
          <w:szCs w:val="24"/>
          <w:lang w:val="be-BY"/>
        </w:rPr>
        <w:t>Бөлімге түскен орталықтандырылған, хаттамалық тапсырмаларды сапалы және уақытылы орындау. Құқық қорғау және Уәкілетті органдармен бекітілген тәртіппен хат алмасады. Уәкілетті органдармен бекітілген мәліметтерді сапалы, мерзімінде кірістер басқармасына табыс етуіне бақылау жасайды. Табыс етілмеген жағдайда тиісті шараларды қолданады. Бекітілген жоспарға сәйкес, үәкілетті органдарға сапалы  тексеру жүргізеді. Салық және б</w:t>
      </w:r>
      <w:r>
        <w:rPr>
          <w:b w:val="0"/>
          <w:i w:val="0"/>
          <w:color w:val="000000" w:themeColor="text1"/>
          <w:sz w:val="24"/>
          <w:szCs w:val="24"/>
          <w:lang w:val="kk-KZ"/>
        </w:rPr>
        <w:t>асқа міндетті төлемдердің</w:t>
      </w:r>
      <w:r>
        <w:rPr>
          <w:b w:val="0"/>
          <w:i w:val="0"/>
          <w:color w:val="000000" w:themeColor="text1"/>
          <w:sz w:val="24"/>
          <w:szCs w:val="24"/>
          <w:lang w:val="be-BY"/>
        </w:rPr>
        <w:t xml:space="preserve"> болжам сомасының сапалы орындалуына, негізсіз артық төлемдерді қысқартуға,  күтілетін сомалар бойынша сапалы  мәліметтер беруге жауапты. Өндірістік емес төлемдер бойынша салық төлеушілердің, салық есептіліктеріне, басқа да түскен мәліметтерге сәйкес қамералдық б</w:t>
      </w:r>
      <w:r>
        <w:rPr>
          <w:b w:val="0"/>
          <w:i w:val="0"/>
          <w:color w:val="000000" w:themeColor="text1"/>
          <w:sz w:val="24"/>
          <w:szCs w:val="24"/>
          <w:lang w:val="kk-KZ"/>
        </w:rPr>
        <w:t xml:space="preserve">ақылау жүргізіп,  бюджетке қосымша түсім қамтамасыз ету. Жеке тұлғалардың мүлік, жер және көлік құралдарына салынатын салықтары бойынша әкімшіліктендіру және берешектерін өндіріп алу жұмыстарының мерзімінде жұргізіу. </w:t>
      </w:r>
      <w:r>
        <w:rPr>
          <w:b w:val="0"/>
          <w:bCs w:val="0"/>
          <w:i w:val="0"/>
          <w:color w:val="000000" w:themeColor="text1"/>
          <w:sz w:val="24"/>
          <w:szCs w:val="24"/>
          <w:lang w:val="kk-KZ"/>
        </w:rPr>
        <w:t>Қазақстан Республикасы салық заңнамасымен анықталған тәртіпте «жеке тұлғалардан берешекті өндіру туралы» салық бұйрығын шығару үшін тиісті құжаттарын сапалы дайындау.</w:t>
      </w:r>
      <w:r>
        <w:rPr>
          <w:b w:val="0"/>
          <w:i w:val="0"/>
          <w:color w:val="000000" w:themeColor="text1"/>
          <w:sz w:val="24"/>
          <w:szCs w:val="24"/>
          <w:lang w:val="be-BY"/>
        </w:rPr>
        <w:t xml:space="preserve"> Салық төлеушілерге, уәкілетті және басқада мемлекеттік органдарға Әкімшілік құқық бұзушылық туралы заңы бойынша әкімшілік іс қозғап, басшылыққа қарауға ұсынады. Еңбек және орындаушылық тәртіпті қамтамасыз етеді. </w:t>
      </w:r>
      <w:r>
        <w:rPr>
          <w:b w:val="0"/>
          <w:i w:val="0"/>
          <w:color w:val="000000" w:themeColor="text1"/>
          <w:sz w:val="24"/>
          <w:szCs w:val="24"/>
          <w:lang w:val="kk-KZ"/>
        </w:rPr>
        <w:t xml:space="preserve">Департамент басқармаларымен, басқарма бөлімдерімен,  мемлекеттік, үәкілетті органдармен өзара іс-әрекетін ұйымдастыру. </w:t>
      </w:r>
      <w:r>
        <w:rPr>
          <w:rStyle w:val="s0"/>
          <w:b w:val="0"/>
          <w:i w:val="0"/>
          <w:color w:val="000000" w:themeColor="text1"/>
          <w:lang w:val="kk-KZ"/>
        </w:rPr>
        <w:t xml:space="preserve">Басқарманың ішкі тәртіп талаптарын, </w:t>
      </w:r>
      <w:r>
        <w:rPr>
          <w:b w:val="0"/>
          <w:i w:val="0"/>
          <w:color w:val="000000" w:themeColor="text1"/>
          <w:sz w:val="24"/>
          <w:szCs w:val="24"/>
          <w:lang w:val="kk-KZ"/>
        </w:rPr>
        <w:t>Қазақстан Республикасы мемлекеттік қызметшілерінің этикалық кодексін,</w:t>
      </w:r>
      <w:r>
        <w:rPr>
          <w:rStyle w:val="s0"/>
          <w:b w:val="0"/>
          <w:i w:val="0"/>
          <w:color w:val="000000" w:themeColor="text1"/>
          <w:lang w:val="kk-KZ"/>
        </w:rPr>
        <w:t xml:space="preserve"> еңбек және орындау тәртібін сақталуын қамтамасыз ету.</w:t>
      </w:r>
      <w:r>
        <w:rPr>
          <w:b w:val="0"/>
          <w:i w:val="0"/>
          <w:color w:val="000000" w:themeColor="text1"/>
          <w:sz w:val="24"/>
          <w:szCs w:val="24"/>
          <w:lang w:val="kk-KZ"/>
        </w:rPr>
        <w:t>Орындауға келіп түскен заңды және жеке тұлғалардың арыз шағымдарын, хаттарын, өтініштердің уақытылы қаралуын, сапалы жауап беріліуін қамтамасыз ету.  Әкімшілік айыппұлдар  бойынша Web-ӘҚ    ақпараттық бағдарламасына іс құжаттарды енгізу.</w:t>
      </w:r>
      <w:r>
        <w:rPr>
          <w:b w:val="0"/>
          <w:i w:val="0"/>
          <w:color w:val="000000" w:themeColor="text1"/>
          <w:sz w:val="24"/>
          <w:szCs w:val="24"/>
          <w:lang w:val="be-BY"/>
        </w:rPr>
        <w:t xml:space="preserve"> </w:t>
      </w:r>
      <w:r>
        <w:rPr>
          <w:b w:val="0"/>
          <w:i w:val="0"/>
          <w:color w:val="000000" w:themeColor="text1"/>
          <w:sz w:val="24"/>
          <w:szCs w:val="24"/>
          <w:lang w:val="kk-KZ"/>
        </w:rPr>
        <w:t xml:space="preserve"> </w:t>
      </w:r>
    </w:p>
    <w:p w:rsidR="00DC184C" w:rsidRDefault="00DC184C" w:rsidP="00DC184C">
      <w:pPr>
        <w:jc w:val="both"/>
        <w:rPr>
          <w:bCs w:val="0"/>
          <w:i w:val="0"/>
          <w:iCs w:val="0"/>
          <w:sz w:val="24"/>
          <w:szCs w:val="24"/>
          <w:lang w:val="kk-KZ"/>
        </w:rPr>
      </w:pPr>
      <w:r>
        <w:rPr>
          <w:i w:val="0"/>
          <w:iCs w:val="0"/>
          <w:sz w:val="24"/>
          <w:szCs w:val="24"/>
          <w:lang w:val="kk-KZ"/>
        </w:rPr>
        <w:t>Конкурсқа қатысушыларға қойылатын талаптар:</w:t>
      </w:r>
    </w:p>
    <w:p w:rsidR="00DC184C" w:rsidRDefault="00DC184C" w:rsidP="00DC184C">
      <w:pPr>
        <w:jc w:val="both"/>
        <w:rPr>
          <w:b w:val="0"/>
          <w:i w:val="0"/>
          <w:color w:val="000000" w:themeColor="text1"/>
          <w:sz w:val="24"/>
          <w:szCs w:val="24"/>
          <w:lang w:val="kk-KZ"/>
        </w:rPr>
      </w:pPr>
      <w:r>
        <w:rPr>
          <w:i w:val="0"/>
          <w:color w:val="000000" w:themeColor="text1"/>
          <w:sz w:val="24"/>
          <w:szCs w:val="24"/>
          <w:lang w:val="kk-KZ"/>
        </w:rPr>
        <w:t>Білімі:</w:t>
      </w:r>
      <w:r>
        <w:rPr>
          <w:b w:val="0"/>
          <w:i w:val="0"/>
          <w:color w:val="000000" w:themeColor="text1"/>
          <w:sz w:val="24"/>
          <w:szCs w:val="24"/>
          <w:lang w:val="kk-KZ"/>
        </w:rPr>
        <w:t xml:space="preserve"> </w:t>
      </w:r>
      <w:r>
        <w:rPr>
          <w:b w:val="0"/>
          <w:i w:val="0"/>
          <w:sz w:val="24"/>
          <w:szCs w:val="24"/>
          <w:lang w:val="kk-KZ"/>
        </w:rPr>
        <w:t>Әлеуметтік ғылымдар, э</w:t>
      </w:r>
      <w:r>
        <w:rPr>
          <w:b w:val="0"/>
          <w:bCs w:val="0"/>
          <w:i w:val="0"/>
          <w:sz w:val="24"/>
          <w:szCs w:val="24"/>
          <w:lang w:val="kk-KZ"/>
        </w:rPr>
        <w:t xml:space="preserve">кономика және бизнес саласындағы немесе құқық </w:t>
      </w:r>
      <w:r>
        <w:rPr>
          <w:b w:val="0"/>
          <w:i w:val="0"/>
          <w:sz w:val="24"/>
          <w:szCs w:val="24"/>
          <w:lang w:val="kk-KZ"/>
        </w:rPr>
        <w:t xml:space="preserve"> саласындағы жоғары немесе орта білімнен кейінгі немесе техникалық және кәсіптік білім.</w:t>
      </w:r>
    </w:p>
    <w:p w:rsidR="00DC184C" w:rsidRDefault="00DC184C" w:rsidP="00DC184C">
      <w:pPr>
        <w:jc w:val="both"/>
        <w:rPr>
          <w:b w:val="0"/>
          <w:i w:val="0"/>
          <w:sz w:val="24"/>
          <w:szCs w:val="24"/>
          <w:lang w:val="kk-KZ"/>
        </w:rPr>
      </w:pPr>
      <w:r>
        <w:rPr>
          <w:i w:val="0"/>
          <w:color w:val="000000" w:themeColor="text1"/>
          <w:sz w:val="24"/>
          <w:szCs w:val="24"/>
          <w:lang w:val="kk-KZ"/>
        </w:rPr>
        <w:t>Мамандығы:</w:t>
      </w:r>
      <w:r>
        <w:rPr>
          <w:b w:val="0"/>
          <w:i w:val="0"/>
          <w:color w:val="000000" w:themeColor="text1"/>
          <w:sz w:val="24"/>
          <w:szCs w:val="24"/>
          <w:lang w:val="kk-KZ"/>
        </w:rPr>
        <w:t xml:space="preserve"> </w:t>
      </w:r>
      <w:r>
        <w:rPr>
          <w:b w:val="0"/>
          <w:i w:val="0"/>
          <w:sz w:val="24"/>
          <w:szCs w:val="24"/>
          <w:lang w:val="kk-KZ"/>
        </w:rPr>
        <w:t>менеджмент немесе есеп және аудит немесе қаржы немесе мемлекеттік және жергілікті басқару немесе маркетинг немесе статистика немесе экономика немесе құқық саласындағы  (жалпы).</w:t>
      </w:r>
    </w:p>
    <w:p w:rsidR="00DC184C" w:rsidRDefault="00DC184C" w:rsidP="00DC184C">
      <w:pPr>
        <w:jc w:val="left"/>
        <w:rPr>
          <w:b w:val="0"/>
          <w:i w:val="0"/>
          <w:color w:val="000000" w:themeColor="text1"/>
          <w:sz w:val="24"/>
          <w:szCs w:val="24"/>
          <w:lang w:val="kk-KZ"/>
        </w:rPr>
      </w:pPr>
      <w:r>
        <w:rPr>
          <w:b w:val="0"/>
          <w:i w:val="0"/>
          <w:color w:val="000000" w:themeColor="text1"/>
          <w:sz w:val="24"/>
          <w:szCs w:val="24"/>
          <w:lang w:val="kk-KZ"/>
        </w:rPr>
        <w:t xml:space="preserve"> </w:t>
      </w:r>
      <w:r>
        <w:rPr>
          <w:b w:val="0"/>
          <w:i w:val="0"/>
          <w:sz w:val="24"/>
          <w:szCs w:val="24"/>
          <w:lang w:val="kk-KZ"/>
        </w:rPr>
        <w:t>Қазақстан Республикасының заңнамалары бойынша</w:t>
      </w:r>
      <w:r>
        <w:rPr>
          <w:b w:val="0"/>
          <w:i w:val="0"/>
          <w:color w:val="000000" w:themeColor="text1"/>
          <w:sz w:val="24"/>
          <w:szCs w:val="24"/>
          <w:lang w:val="kk-KZ"/>
        </w:rPr>
        <w:t xml:space="preserve"> тестілеу бағдарламасына  сәйкес, Қазақстан Республикасының заңнамаларың және нормативтік-құқықтық актілерді білу.</w:t>
      </w:r>
      <w:r>
        <w:rPr>
          <w:b w:val="0"/>
          <w:i w:val="0"/>
          <w:color w:val="000000" w:themeColor="text1"/>
          <w:sz w:val="24"/>
          <w:szCs w:val="24"/>
          <w:lang w:val="kk-KZ"/>
        </w:rPr>
        <w:br/>
      </w:r>
      <w:r>
        <w:rPr>
          <w:b w:val="0"/>
          <w:i w:val="0"/>
          <w:color w:val="000000" w:themeColor="text1"/>
          <w:sz w:val="24"/>
          <w:szCs w:val="24"/>
          <w:lang w:val="kk-KZ"/>
        </w:rPr>
        <w:lastRenderedPageBreak/>
        <w:t xml:space="preserve">Үлгілік біліктілік талаптарына сәйкес нақты мемлекеттік лауазымда </w:t>
      </w:r>
      <w:r>
        <w:rPr>
          <w:b w:val="0"/>
          <w:i w:val="0"/>
          <w:color w:val="000000" w:themeColor="text1"/>
          <w:sz w:val="24"/>
          <w:szCs w:val="24"/>
          <w:lang w:val="kk-KZ"/>
        </w:rPr>
        <w:br/>
        <w:t xml:space="preserve"> кәсіби қызметті тиімді түрде атқару үшін қажетті білімнің, икемнің және </w:t>
      </w:r>
      <w:r>
        <w:rPr>
          <w:b w:val="0"/>
          <w:i w:val="0"/>
          <w:color w:val="000000" w:themeColor="text1"/>
          <w:sz w:val="24"/>
          <w:szCs w:val="24"/>
          <w:lang w:val="kk-KZ"/>
        </w:rPr>
        <w:br/>
        <w:t xml:space="preserve">жеке құзыреттердің бар болуы: бастамалық, адамдармен тіл табысуы, </w:t>
      </w:r>
      <w:r>
        <w:rPr>
          <w:b w:val="0"/>
          <w:i w:val="0"/>
          <w:color w:val="000000" w:themeColor="text1"/>
          <w:sz w:val="24"/>
          <w:szCs w:val="24"/>
          <w:lang w:val="kk-KZ"/>
        </w:rPr>
        <w:br/>
        <w:t xml:space="preserve"> аналитикалық,ұйымдастырушылық,әдептілік, сапаға бағдарлану, тұтынушыға бағдарлану, сыбайлас жемқорлыққа төзбеушілік құзыреттіліктері бойынша жоғары балл немесе қатерлі аймақтан төмен емес.</w:t>
      </w:r>
      <w:r>
        <w:rPr>
          <w:b w:val="0"/>
          <w:i w:val="0"/>
          <w:color w:val="000000" w:themeColor="text1"/>
          <w:sz w:val="24"/>
          <w:szCs w:val="24"/>
          <w:lang w:val="kk-KZ"/>
        </w:rPr>
        <w:br/>
        <w:t xml:space="preserve"> «Қазақстан – 2050» Стратегиясын, ҚР «Салық және бюджетке төленетін </w:t>
      </w:r>
      <w:r>
        <w:rPr>
          <w:b w:val="0"/>
          <w:i w:val="0"/>
          <w:color w:val="000000" w:themeColor="text1"/>
          <w:sz w:val="24"/>
          <w:szCs w:val="24"/>
          <w:lang w:val="kk-KZ"/>
        </w:rPr>
        <w:br/>
        <w:t xml:space="preserve">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DC184C" w:rsidRDefault="00DC184C" w:rsidP="00DC184C">
      <w:pPr>
        <w:pStyle w:val="a4"/>
        <w:jc w:val="left"/>
        <w:rPr>
          <w:b w:val="0"/>
          <w:i w:val="0"/>
          <w:color w:val="000000" w:themeColor="text1"/>
          <w:sz w:val="24"/>
          <w:szCs w:val="24"/>
          <w:lang w:val="kk-KZ"/>
        </w:rPr>
      </w:pPr>
      <w:r>
        <w:rPr>
          <w:b w:val="0"/>
          <w:i w:val="0"/>
          <w:color w:val="000000" w:themeColor="text1"/>
          <w:sz w:val="24"/>
          <w:szCs w:val="24"/>
          <w:lang w:val="kk-KZ"/>
        </w:rPr>
        <w:t>Үлгілік біліктілік талаптарына сәйкес.</w:t>
      </w:r>
      <w:r>
        <w:rPr>
          <w:b w:val="0"/>
          <w:i w:val="0"/>
          <w:color w:val="000000" w:themeColor="text1"/>
          <w:sz w:val="24"/>
          <w:szCs w:val="24"/>
          <w:lang w:val="kk-KZ"/>
        </w:rPr>
        <w:br/>
        <w:t xml:space="preserve">Тиісті лауазымның функционалдық бағытына сәйкес облыстарда: сәйкесті </w:t>
      </w:r>
      <w:r>
        <w:rPr>
          <w:b w:val="0"/>
          <w:i w:val="0"/>
          <w:color w:val="000000" w:themeColor="text1"/>
          <w:sz w:val="24"/>
          <w:szCs w:val="24"/>
          <w:lang w:val="kk-KZ"/>
        </w:rPr>
        <w:br/>
        <w:t xml:space="preserve"> мамандығы бойынша меншік нысанына қарамастан мекемелер мен ұйымдардағы жұмыс тәжірибесі. Жеке компьютерде MS Word, MS Excel бағдарламалары бойынша, Интернетпен, Интранет-порталмен, және электрондық почтамен жұмыс істей алу.</w:t>
      </w:r>
    </w:p>
    <w:p w:rsidR="00FB7D33" w:rsidRDefault="00FB7D33" w:rsidP="00254E1A">
      <w:pPr>
        <w:ind w:firstLine="708"/>
        <w:jc w:val="both"/>
        <w:rPr>
          <w:i w:val="0"/>
          <w:sz w:val="24"/>
          <w:szCs w:val="24"/>
          <w:lang w:val="kk-KZ"/>
        </w:rPr>
      </w:pPr>
    </w:p>
    <w:p w:rsidR="00254E1A" w:rsidRDefault="00254E1A" w:rsidP="007C360B">
      <w:pPr>
        <w:widowControl/>
        <w:autoSpaceDE w:val="0"/>
        <w:autoSpaceDN w:val="0"/>
        <w:adjustRightInd w:val="0"/>
        <w:ind w:firstLine="708"/>
        <w:jc w:val="both"/>
        <w:rPr>
          <w:i w:val="0"/>
          <w:sz w:val="24"/>
          <w:szCs w:val="24"/>
          <w:lang w:val="kk-KZ"/>
        </w:rPr>
      </w:pPr>
    </w:p>
    <w:p w:rsidR="004E3B60" w:rsidRDefault="004E3B60" w:rsidP="004E3B60">
      <w:pPr>
        <w:ind w:firstLine="708"/>
        <w:jc w:val="both"/>
        <w:rPr>
          <w:b w:val="0"/>
          <w:i w:val="0"/>
          <w:iCs w:val="0"/>
          <w:color w:val="000000"/>
          <w:sz w:val="24"/>
          <w:szCs w:val="24"/>
          <w:lang w:val="kk-KZ"/>
        </w:rPr>
      </w:pPr>
      <w:r>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4E3B60" w:rsidRDefault="004E3B60" w:rsidP="004E3B60">
      <w:pPr>
        <w:ind w:right="178" w:firstLine="709"/>
        <w:jc w:val="both"/>
        <w:rPr>
          <w:i w:val="0"/>
          <w:sz w:val="24"/>
          <w:szCs w:val="24"/>
          <w:lang w:val="kk-KZ"/>
        </w:rPr>
      </w:pPr>
      <w:r>
        <w:rPr>
          <w:i w:val="0"/>
          <w:sz w:val="24"/>
          <w:szCs w:val="24"/>
          <w:lang w:val="kk-KZ"/>
        </w:rPr>
        <w:t xml:space="preserve">Конкурсқа қатысу үшін қажетті құжаттар: </w:t>
      </w:r>
    </w:p>
    <w:p w:rsidR="004E3B60" w:rsidRDefault="004E3B60" w:rsidP="004E3B60">
      <w:pPr>
        <w:ind w:right="178" w:firstLine="709"/>
        <w:jc w:val="both"/>
        <w:rPr>
          <w:b w:val="0"/>
          <w:i w:val="0"/>
          <w:sz w:val="24"/>
          <w:szCs w:val="24"/>
          <w:lang w:val="kk-KZ"/>
        </w:rPr>
      </w:pPr>
      <w:r>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Pr>
          <w:b w:val="0"/>
          <w:i w:val="0"/>
          <w:sz w:val="24"/>
          <w:szCs w:val="24"/>
          <w:lang w:val="kk-KZ"/>
        </w:rPr>
        <w:t> </w:t>
      </w:r>
    </w:p>
    <w:p w:rsidR="004E3B60" w:rsidRDefault="004E3B60" w:rsidP="004E3B60">
      <w:pPr>
        <w:ind w:firstLine="708"/>
        <w:jc w:val="both"/>
        <w:rPr>
          <w:b w:val="0"/>
          <w:i w:val="0"/>
          <w:sz w:val="24"/>
          <w:szCs w:val="24"/>
          <w:lang w:val="kk-KZ"/>
        </w:rPr>
      </w:pPr>
      <w:r>
        <w:rPr>
          <w:b w:val="0"/>
          <w:i w:val="0"/>
          <w:sz w:val="24"/>
          <w:szCs w:val="24"/>
          <w:lang w:val="kk-KZ"/>
        </w:rPr>
        <w:t xml:space="preserve">2) құжаттарды тапсыратын күнге дейінгі отыз күнтізбелік күннен ерте емес тиісті персоналды басқару қызметімен расталған қызметтік тізім.  </w:t>
      </w:r>
    </w:p>
    <w:p w:rsidR="004E3B60" w:rsidRDefault="004E3B60" w:rsidP="004E3B60">
      <w:pPr>
        <w:ind w:firstLine="709"/>
        <w:jc w:val="both"/>
        <w:rPr>
          <w:b w:val="0"/>
          <w:i w:val="0"/>
          <w:color w:val="000000"/>
          <w:sz w:val="24"/>
          <w:szCs w:val="24"/>
          <w:lang w:val="kk-KZ"/>
        </w:rPr>
      </w:pPr>
      <w:r>
        <w:rPr>
          <w:b w:val="0"/>
          <w:i w:val="0"/>
          <w:color w:val="000000"/>
          <w:sz w:val="24"/>
          <w:szCs w:val="24"/>
          <w:lang w:val="kk-KZ"/>
        </w:rPr>
        <w:t xml:space="preserve">Мемлекеттік органның электронды поштасына құжаттарды электронды түрде тапсырған кезде олардың түпнұсқасын әңгімелесуге кем дегенде бір сағат қалғанда тапсыру қажет. </w:t>
      </w:r>
    </w:p>
    <w:p w:rsidR="004E3B60" w:rsidRDefault="004E3B60" w:rsidP="004E3B60">
      <w:pPr>
        <w:pStyle w:val="ad"/>
        <w:spacing w:before="0" w:beforeAutospacing="0" w:after="0" w:afterAutospacing="0"/>
        <w:ind w:firstLine="709"/>
        <w:jc w:val="both"/>
        <w:rPr>
          <w:lang w:val="kk-KZ"/>
        </w:rPr>
      </w:pPr>
      <w:r>
        <w:rPr>
          <w:lang w:val="kk-KZ"/>
        </w:rPr>
        <w:t xml:space="preserve">Оларды бермеген жағдайда тұлға конкурс комиссиясымен әңгімелесуден өтуге жіберілмейді. </w:t>
      </w:r>
    </w:p>
    <w:p w:rsidR="004E3B60" w:rsidRDefault="004E3B60" w:rsidP="004E3B60">
      <w:pPr>
        <w:pStyle w:val="ad"/>
        <w:spacing w:before="0" w:beforeAutospacing="0" w:after="0" w:afterAutospacing="0"/>
        <w:ind w:firstLine="709"/>
        <w:jc w:val="both"/>
        <w:rPr>
          <w:lang w:val="kk-KZ"/>
        </w:rPr>
      </w:pPr>
      <w:r>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E3B60" w:rsidRDefault="004E3B60" w:rsidP="004E3B60">
      <w:pPr>
        <w:ind w:right="178" w:firstLine="709"/>
        <w:jc w:val="both"/>
        <w:rPr>
          <w:b w:val="0"/>
          <w:i w:val="0"/>
          <w:iCs w:val="0"/>
          <w:sz w:val="24"/>
          <w:szCs w:val="24"/>
          <w:lang w:val="kk-KZ"/>
        </w:rPr>
      </w:pPr>
      <w:r>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E3B60" w:rsidRDefault="004E3B60" w:rsidP="004E3B60">
      <w:pPr>
        <w:ind w:right="178" w:firstLine="709"/>
        <w:jc w:val="both"/>
        <w:rPr>
          <w:b w:val="0"/>
          <w:i w:val="0"/>
          <w:sz w:val="24"/>
          <w:szCs w:val="24"/>
          <w:lang w:val="kk-KZ"/>
        </w:rPr>
      </w:pPr>
      <w:r>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bookmarkEnd w:id="0"/>
    <w:p w:rsidR="00BD44D3" w:rsidRDefault="00BD44D3" w:rsidP="00604C48">
      <w:pPr>
        <w:ind w:left="5529" w:firstLine="708"/>
        <w:jc w:val="both"/>
        <w:rPr>
          <w:b w:val="0"/>
          <w:bCs w:val="0"/>
          <w:i w:val="0"/>
          <w:iCs w:val="0"/>
          <w:color w:val="000000"/>
          <w:sz w:val="24"/>
          <w:szCs w:val="24"/>
          <w:lang w:val="kk-KZ"/>
        </w:rPr>
      </w:pPr>
    </w:p>
    <w:p w:rsidR="00BD44D3" w:rsidRDefault="00BD44D3"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3C5306" w:rsidRDefault="003C5306" w:rsidP="003C5306">
      <w:pPr>
        <w:autoSpaceDE w:val="0"/>
        <w:autoSpaceDN w:val="0"/>
        <w:adjustRightInd w:val="0"/>
        <w:ind w:left="6237"/>
        <w:rPr>
          <w:b w:val="0"/>
          <w:i w:val="0"/>
          <w:sz w:val="24"/>
          <w:szCs w:val="24"/>
          <w:lang w:val="kk-KZ"/>
        </w:rPr>
      </w:pPr>
      <w:r>
        <w:rPr>
          <w:b w:val="0"/>
          <w:i w:val="0"/>
          <w:sz w:val="24"/>
          <w:szCs w:val="24"/>
          <w:lang w:val="kk-KZ"/>
        </w:rPr>
        <w:t>«Б» корпусының мемлекеттік</w:t>
      </w:r>
    </w:p>
    <w:p w:rsidR="003C5306" w:rsidRDefault="003C5306" w:rsidP="003C5306">
      <w:pPr>
        <w:autoSpaceDE w:val="0"/>
        <w:autoSpaceDN w:val="0"/>
        <w:adjustRightInd w:val="0"/>
        <w:ind w:left="6237"/>
        <w:rPr>
          <w:b w:val="0"/>
          <w:i w:val="0"/>
          <w:sz w:val="24"/>
          <w:szCs w:val="24"/>
          <w:lang w:val="kk-KZ"/>
        </w:rPr>
      </w:pPr>
      <w:r>
        <w:rPr>
          <w:b w:val="0"/>
          <w:i w:val="0"/>
          <w:sz w:val="24"/>
          <w:szCs w:val="24"/>
          <w:lang w:val="kk-KZ"/>
        </w:rPr>
        <w:t>әкімшілік лауазымына</w:t>
      </w:r>
    </w:p>
    <w:p w:rsidR="003C5306" w:rsidRDefault="003C5306" w:rsidP="003C5306">
      <w:pPr>
        <w:autoSpaceDE w:val="0"/>
        <w:autoSpaceDN w:val="0"/>
        <w:adjustRightInd w:val="0"/>
        <w:ind w:left="6237"/>
        <w:rPr>
          <w:b w:val="0"/>
          <w:i w:val="0"/>
          <w:sz w:val="24"/>
          <w:szCs w:val="24"/>
          <w:lang w:val="kk-KZ"/>
        </w:rPr>
      </w:pPr>
      <w:r>
        <w:rPr>
          <w:b w:val="0"/>
          <w:i w:val="0"/>
          <w:sz w:val="24"/>
          <w:szCs w:val="24"/>
          <w:lang w:val="kk-KZ"/>
        </w:rPr>
        <w:t>орналасуға конкурс өткізу</w:t>
      </w:r>
    </w:p>
    <w:p w:rsidR="003C5306" w:rsidRDefault="003C5306" w:rsidP="003C5306">
      <w:pPr>
        <w:autoSpaceDE w:val="0"/>
        <w:autoSpaceDN w:val="0"/>
        <w:adjustRightInd w:val="0"/>
        <w:ind w:left="6237"/>
        <w:rPr>
          <w:b w:val="0"/>
          <w:i w:val="0"/>
          <w:sz w:val="24"/>
          <w:szCs w:val="24"/>
          <w:lang w:val="kk-KZ"/>
        </w:rPr>
      </w:pPr>
      <w:r>
        <w:rPr>
          <w:b w:val="0"/>
          <w:i w:val="0"/>
          <w:sz w:val="24"/>
          <w:szCs w:val="24"/>
          <w:lang w:val="kk-KZ"/>
        </w:rPr>
        <w:t>қағидаларының</w:t>
      </w:r>
    </w:p>
    <w:p w:rsidR="003C5306" w:rsidRDefault="003C5306" w:rsidP="003C5306">
      <w:pPr>
        <w:autoSpaceDE w:val="0"/>
        <w:autoSpaceDN w:val="0"/>
        <w:adjustRightInd w:val="0"/>
        <w:ind w:left="6237"/>
        <w:rPr>
          <w:b w:val="0"/>
          <w:i w:val="0"/>
          <w:sz w:val="24"/>
          <w:szCs w:val="24"/>
          <w:lang w:val="kk-KZ"/>
        </w:rPr>
      </w:pPr>
      <w:r>
        <w:rPr>
          <w:b w:val="0"/>
          <w:i w:val="0"/>
          <w:sz w:val="24"/>
          <w:szCs w:val="24"/>
          <w:lang w:val="kk-KZ"/>
        </w:rPr>
        <w:t>2-қосымшасы</w:t>
      </w:r>
    </w:p>
    <w:p w:rsidR="003C5306" w:rsidRDefault="003C5306" w:rsidP="003C5306">
      <w:pPr>
        <w:autoSpaceDE w:val="0"/>
        <w:autoSpaceDN w:val="0"/>
        <w:adjustRightInd w:val="0"/>
        <w:ind w:left="6237"/>
        <w:rPr>
          <w:b w:val="0"/>
          <w:i w:val="0"/>
          <w:sz w:val="24"/>
          <w:szCs w:val="24"/>
          <w:lang w:val="kk-KZ"/>
        </w:rPr>
      </w:pPr>
      <w:r>
        <w:rPr>
          <w:b w:val="0"/>
          <w:i w:val="0"/>
          <w:sz w:val="24"/>
          <w:szCs w:val="24"/>
          <w:lang w:val="kk-KZ"/>
        </w:rPr>
        <w:t>Нысан</w:t>
      </w:r>
    </w:p>
    <w:p w:rsidR="003C5306" w:rsidRDefault="003C5306" w:rsidP="003C5306">
      <w:pPr>
        <w:autoSpaceDE w:val="0"/>
        <w:autoSpaceDN w:val="0"/>
        <w:adjustRightInd w:val="0"/>
        <w:ind w:left="6237"/>
        <w:rPr>
          <w:b w:val="0"/>
          <w:i w:val="0"/>
          <w:sz w:val="24"/>
          <w:szCs w:val="24"/>
          <w:lang w:val="kk-KZ"/>
        </w:rPr>
      </w:pPr>
      <w:r>
        <w:rPr>
          <w:b w:val="0"/>
          <w:i w:val="0"/>
          <w:sz w:val="24"/>
          <w:szCs w:val="24"/>
          <w:lang w:val="kk-KZ"/>
        </w:rPr>
        <w:t>__________________________________________________________________</w:t>
      </w:r>
    </w:p>
    <w:p w:rsidR="003C5306" w:rsidRDefault="003C5306" w:rsidP="003C5306">
      <w:pPr>
        <w:autoSpaceDE w:val="0"/>
        <w:autoSpaceDN w:val="0"/>
        <w:adjustRightInd w:val="0"/>
        <w:ind w:left="6237"/>
        <w:rPr>
          <w:b w:val="0"/>
          <w:i w:val="0"/>
          <w:sz w:val="24"/>
          <w:szCs w:val="24"/>
          <w:lang w:val="kk-KZ"/>
        </w:rPr>
      </w:pPr>
      <w:r>
        <w:rPr>
          <w:b w:val="0"/>
          <w:i w:val="0"/>
          <w:sz w:val="24"/>
          <w:szCs w:val="24"/>
          <w:lang w:val="kk-KZ"/>
        </w:rPr>
        <w:t>(мемлекеттік орган)</w:t>
      </w:r>
    </w:p>
    <w:p w:rsidR="003C5306" w:rsidRDefault="003C5306" w:rsidP="003C5306">
      <w:pPr>
        <w:autoSpaceDE w:val="0"/>
        <w:autoSpaceDN w:val="0"/>
        <w:adjustRightInd w:val="0"/>
        <w:jc w:val="both"/>
        <w:rPr>
          <w:b w:val="0"/>
          <w:bCs w:val="0"/>
          <w:i w:val="0"/>
          <w:sz w:val="24"/>
          <w:szCs w:val="24"/>
          <w:lang w:val="kk-KZ"/>
        </w:rPr>
      </w:pPr>
    </w:p>
    <w:p w:rsidR="003C5306" w:rsidRDefault="003C5306" w:rsidP="003C5306">
      <w:pPr>
        <w:autoSpaceDE w:val="0"/>
        <w:autoSpaceDN w:val="0"/>
        <w:adjustRightInd w:val="0"/>
        <w:rPr>
          <w:b w:val="0"/>
          <w:bCs w:val="0"/>
          <w:i w:val="0"/>
          <w:sz w:val="24"/>
          <w:szCs w:val="24"/>
          <w:lang w:val="kk-KZ"/>
        </w:rPr>
      </w:pPr>
      <w:r>
        <w:rPr>
          <w:b w:val="0"/>
          <w:i w:val="0"/>
          <w:sz w:val="24"/>
          <w:szCs w:val="24"/>
          <w:lang w:val="kk-KZ"/>
        </w:rPr>
        <w:t>Өтініш</w:t>
      </w:r>
    </w:p>
    <w:p w:rsidR="003C5306" w:rsidRDefault="003C5306" w:rsidP="003C5306">
      <w:pPr>
        <w:autoSpaceDE w:val="0"/>
        <w:autoSpaceDN w:val="0"/>
        <w:adjustRightInd w:val="0"/>
        <w:rPr>
          <w:b w:val="0"/>
          <w:bCs w:val="0"/>
          <w:i w:val="0"/>
          <w:sz w:val="24"/>
          <w:szCs w:val="24"/>
          <w:lang w:val="kk-KZ"/>
        </w:rPr>
      </w:pPr>
    </w:p>
    <w:p w:rsidR="003C5306" w:rsidRDefault="003C5306" w:rsidP="003C5306">
      <w:pPr>
        <w:autoSpaceDE w:val="0"/>
        <w:autoSpaceDN w:val="0"/>
        <w:adjustRightInd w:val="0"/>
        <w:ind w:firstLine="708"/>
        <w:jc w:val="both"/>
        <w:rPr>
          <w:b w:val="0"/>
          <w:i w:val="0"/>
          <w:sz w:val="24"/>
          <w:szCs w:val="24"/>
          <w:lang w:val="kk-KZ"/>
        </w:rPr>
      </w:pPr>
      <w:r>
        <w:rPr>
          <w:b w:val="0"/>
          <w:i w:val="0"/>
          <w:sz w:val="24"/>
          <w:szCs w:val="24"/>
          <w:lang w:val="kk-KZ"/>
        </w:rPr>
        <w:t>Мені __________________________________________________________________________</w:t>
      </w:r>
    </w:p>
    <w:p w:rsidR="003C5306" w:rsidRDefault="003C5306" w:rsidP="003C5306">
      <w:pPr>
        <w:autoSpaceDE w:val="0"/>
        <w:autoSpaceDN w:val="0"/>
        <w:adjustRightInd w:val="0"/>
        <w:jc w:val="both"/>
        <w:rPr>
          <w:b w:val="0"/>
          <w:i w:val="0"/>
          <w:sz w:val="24"/>
          <w:szCs w:val="24"/>
          <w:lang w:val="kk-KZ"/>
        </w:rPr>
      </w:pPr>
      <w:r>
        <w:rPr>
          <w:b w:val="0"/>
          <w:i w:val="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3C5306" w:rsidRDefault="003C5306" w:rsidP="003C5306">
      <w:pPr>
        <w:autoSpaceDE w:val="0"/>
        <w:autoSpaceDN w:val="0"/>
        <w:adjustRightInd w:val="0"/>
        <w:jc w:val="both"/>
        <w:rPr>
          <w:b w:val="0"/>
          <w:i w:val="0"/>
          <w:sz w:val="24"/>
          <w:szCs w:val="24"/>
          <w:lang w:val="kk-KZ"/>
        </w:rPr>
      </w:pPr>
      <w:r>
        <w:rPr>
          <w:b w:val="0"/>
          <w:i w:val="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3C5306" w:rsidRDefault="003C5306" w:rsidP="003C5306">
      <w:pPr>
        <w:autoSpaceDE w:val="0"/>
        <w:autoSpaceDN w:val="0"/>
        <w:adjustRightInd w:val="0"/>
        <w:ind w:firstLine="708"/>
        <w:jc w:val="both"/>
        <w:rPr>
          <w:b w:val="0"/>
          <w:i w:val="0"/>
          <w:sz w:val="24"/>
          <w:szCs w:val="24"/>
          <w:lang w:val="kk-KZ"/>
        </w:rPr>
      </w:pPr>
      <w:r>
        <w:rPr>
          <w:b w:val="0"/>
          <w:i w:val="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___________________________</w:t>
      </w:r>
    </w:p>
    <w:p w:rsidR="003C5306" w:rsidRDefault="003C5306" w:rsidP="003C5306">
      <w:pPr>
        <w:autoSpaceDE w:val="0"/>
        <w:autoSpaceDN w:val="0"/>
        <w:adjustRightInd w:val="0"/>
        <w:jc w:val="both"/>
        <w:rPr>
          <w:b w:val="0"/>
          <w:i w:val="0"/>
          <w:sz w:val="24"/>
          <w:szCs w:val="24"/>
          <w:lang w:val="kk-KZ"/>
        </w:rPr>
      </w:pPr>
      <w:r>
        <w:rPr>
          <w:b w:val="0"/>
          <w:i w:val="0"/>
          <w:sz w:val="24"/>
          <w:szCs w:val="24"/>
          <w:lang w:val="kk-KZ"/>
        </w:rPr>
        <w:t xml:space="preserve">                                                                                           (иә/жоқ)</w:t>
      </w:r>
    </w:p>
    <w:p w:rsidR="003C5306" w:rsidRDefault="003C5306" w:rsidP="003C5306">
      <w:pPr>
        <w:autoSpaceDE w:val="0"/>
        <w:autoSpaceDN w:val="0"/>
        <w:adjustRightInd w:val="0"/>
        <w:ind w:firstLine="708"/>
        <w:jc w:val="both"/>
        <w:rPr>
          <w:b w:val="0"/>
          <w:i w:val="0"/>
          <w:sz w:val="24"/>
          <w:szCs w:val="24"/>
          <w:lang w:val="kk-KZ"/>
        </w:rPr>
      </w:pPr>
      <w:r>
        <w:rPr>
          <w:b w:val="0"/>
          <w:i w:val="0"/>
          <w:sz w:val="24"/>
          <w:szCs w:val="24"/>
          <w:lang w:val="kk-KZ"/>
        </w:rPr>
        <w:t>Ұсынылып отырған құжаттарымның дәйектілігіне жауап беремін.</w:t>
      </w:r>
    </w:p>
    <w:p w:rsidR="003C5306" w:rsidRDefault="003C5306" w:rsidP="003C5306">
      <w:pPr>
        <w:autoSpaceDE w:val="0"/>
        <w:autoSpaceDN w:val="0"/>
        <w:adjustRightInd w:val="0"/>
        <w:ind w:firstLine="708"/>
        <w:jc w:val="both"/>
        <w:rPr>
          <w:b w:val="0"/>
          <w:i w:val="0"/>
          <w:sz w:val="24"/>
          <w:szCs w:val="24"/>
          <w:lang w:val="kk-KZ"/>
        </w:rPr>
      </w:pPr>
      <w:r>
        <w:rPr>
          <w:b w:val="0"/>
          <w:i w:val="0"/>
          <w:sz w:val="24"/>
          <w:szCs w:val="24"/>
          <w:lang w:val="kk-KZ"/>
        </w:rPr>
        <w:t>Қоса берілген құжаттар:</w:t>
      </w:r>
    </w:p>
    <w:p w:rsidR="003C5306" w:rsidRDefault="003C5306" w:rsidP="003C5306">
      <w:pPr>
        <w:autoSpaceDE w:val="0"/>
        <w:autoSpaceDN w:val="0"/>
        <w:adjustRightInd w:val="0"/>
        <w:jc w:val="both"/>
        <w:rPr>
          <w:b w:val="0"/>
          <w:i w:val="0"/>
          <w:sz w:val="24"/>
          <w:szCs w:val="24"/>
        </w:rPr>
      </w:pPr>
      <w:r>
        <w:rPr>
          <w:b w:val="0"/>
          <w:i w:val="0"/>
          <w:sz w:val="24"/>
          <w:szCs w:val="24"/>
        </w:rPr>
        <w:t>_____________________________________________________________________________________</w:t>
      </w:r>
    </w:p>
    <w:p w:rsidR="003C5306" w:rsidRDefault="003C5306" w:rsidP="003C5306">
      <w:pPr>
        <w:autoSpaceDE w:val="0"/>
        <w:autoSpaceDN w:val="0"/>
        <w:adjustRightInd w:val="0"/>
        <w:jc w:val="both"/>
        <w:rPr>
          <w:b w:val="0"/>
          <w:i w:val="0"/>
          <w:sz w:val="24"/>
          <w:szCs w:val="24"/>
        </w:rPr>
      </w:pPr>
      <w:r>
        <w:rPr>
          <w:b w:val="0"/>
          <w:i w:val="0"/>
          <w:sz w:val="24"/>
          <w:szCs w:val="24"/>
        </w:rPr>
        <w:t>_____________________________________________________________________________________</w:t>
      </w:r>
    </w:p>
    <w:p w:rsidR="003C5306" w:rsidRDefault="003C5306" w:rsidP="003C5306">
      <w:pPr>
        <w:autoSpaceDE w:val="0"/>
        <w:autoSpaceDN w:val="0"/>
        <w:adjustRightInd w:val="0"/>
        <w:jc w:val="both"/>
        <w:rPr>
          <w:b w:val="0"/>
          <w:i w:val="0"/>
          <w:sz w:val="24"/>
          <w:szCs w:val="24"/>
        </w:rPr>
      </w:pPr>
      <w:r>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екен</w:t>
      </w:r>
      <w:r>
        <w:rPr>
          <w:b w:val="0"/>
          <w:i w:val="0"/>
          <w:sz w:val="24"/>
          <w:szCs w:val="24"/>
          <w:lang w:val="kk-KZ"/>
        </w:rPr>
        <w:t xml:space="preserve"> </w:t>
      </w:r>
      <w:r>
        <w:rPr>
          <w:b w:val="0"/>
          <w:i w:val="0"/>
          <w:sz w:val="24"/>
          <w:szCs w:val="24"/>
          <w:lang w:val="kk-KZ"/>
        </w:rPr>
        <w:tab/>
      </w:r>
      <w:proofErr w:type="spellStart"/>
      <w:r>
        <w:rPr>
          <w:b w:val="0"/>
          <w:i w:val="0"/>
          <w:sz w:val="24"/>
          <w:szCs w:val="24"/>
        </w:rPr>
        <w:t>жайы</w:t>
      </w:r>
      <w:proofErr w:type="spellEnd"/>
      <w:r>
        <w:rPr>
          <w:b w:val="0"/>
          <w:i w:val="0"/>
          <w:sz w:val="24"/>
          <w:szCs w:val="24"/>
        </w:rPr>
        <w:t>: __________________________________________________________________________</w:t>
      </w:r>
    </w:p>
    <w:p w:rsidR="003C5306" w:rsidRDefault="003C5306" w:rsidP="003C5306">
      <w:pPr>
        <w:autoSpaceDE w:val="0"/>
        <w:autoSpaceDN w:val="0"/>
        <w:adjustRightInd w:val="0"/>
        <w:jc w:val="both"/>
        <w:rPr>
          <w:b w:val="0"/>
          <w:i w:val="0"/>
          <w:sz w:val="24"/>
          <w:szCs w:val="24"/>
        </w:rPr>
      </w:pPr>
      <w:proofErr w:type="spellStart"/>
      <w:r>
        <w:rPr>
          <w:b w:val="0"/>
          <w:i w:val="0"/>
          <w:sz w:val="24"/>
          <w:szCs w:val="24"/>
        </w:rPr>
        <w:t>Байланыс</w:t>
      </w:r>
      <w:proofErr w:type="spellEnd"/>
      <w:r>
        <w:rPr>
          <w:b w:val="0"/>
          <w:i w:val="0"/>
          <w:sz w:val="24"/>
          <w:szCs w:val="24"/>
        </w:rPr>
        <w:tab/>
        <w:t xml:space="preserve"> телефоны: ___________________________________________________________________</w:t>
      </w:r>
    </w:p>
    <w:p w:rsidR="003C5306" w:rsidRDefault="003C5306" w:rsidP="003C5306">
      <w:pPr>
        <w:autoSpaceDE w:val="0"/>
        <w:autoSpaceDN w:val="0"/>
        <w:adjustRightInd w:val="0"/>
        <w:jc w:val="both"/>
        <w:rPr>
          <w:b w:val="0"/>
          <w:i w:val="0"/>
          <w:sz w:val="24"/>
          <w:szCs w:val="24"/>
        </w:rPr>
      </w:pPr>
      <w:r>
        <w:rPr>
          <w:b w:val="0"/>
          <w:i w:val="0"/>
          <w:sz w:val="24"/>
          <w:szCs w:val="24"/>
        </w:rPr>
        <w:t>e-</w:t>
      </w:r>
      <w:proofErr w:type="spellStart"/>
      <w:r>
        <w:rPr>
          <w:b w:val="0"/>
          <w:i w:val="0"/>
          <w:sz w:val="24"/>
          <w:szCs w:val="24"/>
        </w:rPr>
        <w:t>mail</w:t>
      </w:r>
      <w:proofErr w:type="spellEnd"/>
      <w:r>
        <w:rPr>
          <w:b w:val="0"/>
          <w:i w:val="0"/>
          <w:sz w:val="24"/>
          <w:szCs w:val="24"/>
        </w:rPr>
        <w:t>: _______________________________________________________________________________</w:t>
      </w:r>
    </w:p>
    <w:p w:rsidR="003C5306" w:rsidRDefault="003C5306" w:rsidP="003C5306">
      <w:pPr>
        <w:autoSpaceDE w:val="0"/>
        <w:autoSpaceDN w:val="0"/>
        <w:adjustRightInd w:val="0"/>
        <w:jc w:val="both"/>
        <w:rPr>
          <w:b w:val="0"/>
          <w:i w:val="0"/>
          <w:sz w:val="24"/>
          <w:szCs w:val="24"/>
        </w:rPr>
      </w:pPr>
      <w:r>
        <w:rPr>
          <w:b w:val="0"/>
          <w:i w:val="0"/>
          <w:sz w:val="24"/>
          <w:szCs w:val="24"/>
        </w:rPr>
        <w:t>ЖСН: _______________________________________________________________________________</w:t>
      </w:r>
    </w:p>
    <w:p w:rsidR="003C5306" w:rsidRDefault="003C5306" w:rsidP="003C5306">
      <w:pPr>
        <w:jc w:val="both"/>
        <w:rPr>
          <w:b w:val="0"/>
          <w:i w:val="0"/>
          <w:sz w:val="24"/>
          <w:szCs w:val="24"/>
        </w:rPr>
      </w:pPr>
    </w:p>
    <w:p w:rsidR="003C5306" w:rsidRDefault="003C5306" w:rsidP="003C5306">
      <w:pPr>
        <w:jc w:val="both"/>
        <w:rPr>
          <w:b w:val="0"/>
          <w:i w:val="0"/>
          <w:sz w:val="24"/>
          <w:szCs w:val="24"/>
        </w:rPr>
      </w:pPr>
      <w:r>
        <w:rPr>
          <w:b w:val="0"/>
          <w:i w:val="0"/>
          <w:sz w:val="24"/>
          <w:szCs w:val="24"/>
        </w:rPr>
        <w:t>____________________                          ____________________________________________________</w:t>
      </w:r>
    </w:p>
    <w:p w:rsidR="003C5306" w:rsidRDefault="003C5306" w:rsidP="003C5306">
      <w:pPr>
        <w:autoSpaceDE w:val="0"/>
        <w:autoSpaceDN w:val="0"/>
        <w:adjustRightInd w:val="0"/>
        <w:jc w:val="both"/>
        <w:rPr>
          <w:b w:val="0"/>
          <w:i w:val="0"/>
          <w:sz w:val="24"/>
          <w:szCs w:val="24"/>
        </w:rPr>
      </w:pPr>
      <w:r>
        <w:rPr>
          <w:b w:val="0"/>
          <w:i w:val="0"/>
          <w:sz w:val="24"/>
          <w:szCs w:val="24"/>
        </w:rPr>
        <w:t xml:space="preserve">       (</w:t>
      </w:r>
      <w:proofErr w:type="spellStart"/>
      <w:r>
        <w:rPr>
          <w:b w:val="0"/>
          <w:i w:val="0"/>
          <w:sz w:val="24"/>
          <w:szCs w:val="24"/>
        </w:rPr>
        <w:t>қолы</w:t>
      </w:r>
      <w:proofErr w:type="spellEnd"/>
      <w:r>
        <w:rPr>
          <w:b w:val="0"/>
          <w:i w:val="0"/>
          <w:sz w:val="24"/>
          <w:szCs w:val="24"/>
        </w:rPr>
        <w:t>)                                                             (</w:t>
      </w:r>
      <w:proofErr w:type="spellStart"/>
      <w:r>
        <w:rPr>
          <w:b w:val="0"/>
          <w:i w:val="0"/>
          <w:sz w:val="24"/>
          <w:szCs w:val="24"/>
        </w:rPr>
        <w:t>Тегі</w:t>
      </w:r>
      <w:proofErr w:type="spellEnd"/>
      <w:r>
        <w:rPr>
          <w:b w:val="0"/>
          <w:i w:val="0"/>
          <w:sz w:val="24"/>
          <w:szCs w:val="24"/>
        </w:rPr>
        <w:t xml:space="preserve">, </w:t>
      </w:r>
      <w:proofErr w:type="spellStart"/>
      <w:r>
        <w:rPr>
          <w:b w:val="0"/>
          <w:i w:val="0"/>
          <w:sz w:val="24"/>
          <w:szCs w:val="24"/>
        </w:rPr>
        <w:t>аты</w:t>
      </w:r>
      <w:proofErr w:type="spellEnd"/>
      <w:r>
        <w:rPr>
          <w:b w:val="0"/>
          <w:i w:val="0"/>
          <w:sz w:val="24"/>
          <w:szCs w:val="24"/>
        </w:rPr>
        <w:t xml:space="preserve">, </w:t>
      </w:r>
      <w:proofErr w:type="spellStart"/>
      <w:r>
        <w:rPr>
          <w:b w:val="0"/>
          <w:i w:val="0"/>
          <w:sz w:val="24"/>
          <w:szCs w:val="24"/>
        </w:rPr>
        <w:t>әкесінің</w:t>
      </w:r>
      <w:proofErr w:type="spellEnd"/>
      <w:r>
        <w:rPr>
          <w:b w:val="0"/>
          <w:i w:val="0"/>
          <w:sz w:val="24"/>
          <w:szCs w:val="24"/>
        </w:rPr>
        <w:t xml:space="preserve"> </w:t>
      </w:r>
      <w:proofErr w:type="spellStart"/>
      <w:r>
        <w:rPr>
          <w:b w:val="0"/>
          <w:i w:val="0"/>
          <w:sz w:val="24"/>
          <w:szCs w:val="24"/>
        </w:rPr>
        <w:t>аты</w:t>
      </w:r>
      <w:proofErr w:type="spellEnd"/>
      <w:r>
        <w:rPr>
          <w:b w:val="0"/>
          <w:i w:val="0"/>
          <w:sz w:val="24"/>
          <w:szCs w:val="24"/>
        </w:rPr>
        <w:t xml:space="preserve"> (</w:t>
      </w:r>
      <w:proofErr w:type="spellStart"/>
      <w:r>
        <w:rPr>
          <w:b w:val="0"/>
          <w:i w:val="0"/>
          <w:sz w:val="24"/>
          <w:szCs w:val="24"/>
        </w:rPr>
        <w:t>болған</w:t>
      </w:r>
      <w:proofErr w:type="spellEnd"/>
      <w:r>
        <w:rPr>
          <w:b w:val="0"/>
          <w:i w:val="0"/>
          <w:sz w:val="24"/>
          <w:szCs w:val="24"/>
        </w:rPr>
        <w:t xml:space="preserve"> </w:t>
      </w:r>
      <w:proofErr w:type="spellStart"/>
      <w:r>
        <w:rPr>
          <w:b w:val="0"/>
          <w:i w:val="0"/>
          <w:sz w:val="24"/>
          <w:szCs w:val="24"/>
        </w:rPr>
        <w:t>жағдайда</w:t>
      </w:r>
      <w:proofErr w:type="spellEnd"/>
      <w:r>
        <w:rPr>
          <w:b w:val="0"/>
          <w:i w:val="0"/>
          <w:sz w:val="24"/>
          <w:szCs w:val="24"/>
        </w:rPr>
        <w:t>))</w:t>
      </w:r>
    </w:p>
    <w:p w:rsidR="003C5306" w:rsidRDefault="003C5306" w:rsidP="003C5306">
      <w:pPr>
        <w:jc w:val="both"/>
        <w:rPr>
          <w:b w:val="0"/>
          <w:i w:val="0"/>
          <w:sz w:val="24"/>
          <w:szCs w:val="24"/>
        </w:rPr>
      </w:pPr>
    </w:p>
    <w:p w:rsidR="003C5306" w:rsidRDefault="003C5306" w:rsidP="003C5306">
      <w:pPr>
        <w:jc w:val="both"/>
        <w:rPr>
          <w:b w:val="0"/>
          <w:i w:val="0"/>
          <w:sz w:val="24"/>
          <w:szCs w:val="24"/>
        </w:rPr>
      </w:pPr>
    </w:p>
    <w:p w:rsidR="003C5306" w:rsidRDefault="003C5306" w:rsidP="003C5306">
      <w:pPr>
        <w:jc w:val="both"/>
        <w:rPr>
          <w:b w:val="0"/>
          <w:i w:val="0"/>
          <w:sz w:val="24"/>
          <w:szCs w:val="24"/>
        </w:rPr>
      </w:pPr>
      <w:r>
        <w:rPr>
          <w:b w:val="0"/>
          <w:i w:val="0"/>
          <w:sz w:val="24"/>
          <w:szCs w:val="24"/>
        </w:rPr>
        <w:t>«___»_______________ 20 __ ж.</w:t>
      </w:r>
    </w:p>
    <w:p w:rsidR="003C5306" w:rsidRDefault="003C5306" w:rsidP="003C5306">
      <w:pPr>
        <w:ind w:left="5954"/>
        <w:contextualSpacing/>
        <w:rPr>
          <w:color w:val="000000"/>
          <w:lang w:val="kk-KZ"/>
        </w:rPr>
      </w:pPr>
    </w:p>
    <w:p w:rsidR="003C5306" w:rsidRDefault="003C5306" w:rsidP="003C5306">
      <w:pPr>
        <w:ind w:left="5954"/>
        <w:contextualSpacing/>
        <w:rPr>
          <w:b w:val="0"/>
          <w:i w:val="0"/>
          <w:color w:val="000000"/>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7C360B" w:rsidRDefault="007C360B"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B959CF" w:rsidRDefault="00B959CF" w:rsidP="00604C48">
      <w:pPr>
        <w:ind w:left="5529" w:firstLine="708"/>
        <w:jc w:val="both"/>
        <w:rPr>
          <w:b w:val="0"/>
          <w:bCs w:val="0"/>
          <w:i w:val="0"/>
          <w:iCs w:val="0"/>
          <w:color w:val="000000"/>
          <w:sz w:val="24"/>
          <w:szCs w:val="24"/>
          <w:lang w:val="kk-KZ"/>
        </w:rPr>
      </w:pPr>
    </w:p>
    <w:p w:rsidR="00604C48" w:rsidRPr="004C0A2A" w:rsidRDefault="00604C48">
      <w:pPr>
        <w:rPr>
          <w:lang w:val="kk-KZ"/>
        </w:rPr>
      </w:pPr>
    </w:p>
    <w:sectPr w:rsidR="00604C48" w:rsidRPr="004C0A2A" w:rsidSect="00F81CC1">
      <w:pgSz w:w="11906" w:h="16838"/>
      <w:pgMar w:top="1134" w:right="56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CD5"/>
    <w:multiLevelType w:val="hybridMultilevel"/>
    <w:tmpl w:val="C2E423B6"/>
    <w:lvl w:ilvl="0" w:tplc="5D4A7942">
      <w:start w:val="1"/>
      <w:numFmt w:val="decimal"/>
      <w:lvlText w:val="%1)"/>
      <w:lvlJc w:val="left"/>
      <w:pPr>
        <w:ind w:left="360" w:hanging="360"/>
      </w:pPr>
      <w:rPr>
        <w:b w:val="0"/>
        <w:sz w:val="24"/>
        <w:szCs w:val="24"/>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A760F9F"/>
    <w:multiLevelType w:val="hybridMultilevel"/>
    <w:tmpl w:val="9F08A222"/>
    <w:lvl w:ilvl="0" w:tplc="84F2D4D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9D1A15"/>
    <w:multiLevelType w:val="hybridMultilevel"/>
    <w:tmpl w:val="67244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A5B93"/>
    <w:rsid w:val="00050F93"/>
    <w:rsid w:val="00052BAF"/>
    <w:rsid w:val="00056DD5"/>
    <w:rsid w:val="000751DB"/>
    <w:rsid w:val="000A7AB4"/>
    <w:rsid w:val="000C0B4B"/>
    <w:rsid w:val="000C6959"/>
    <w:rsid w:val="000D2101"/>
    <w:rsid w:val="000E2E9F"/>
    <w:rsid w:val="000E4988"/>
    <w:rsid w:val="001457FE"/>
    <w:rsid w:val="00176983"/>
    <w:rsid w:val="00186EC5"/>
    <w:rsid w:val="001A596B"/>
    <w:rsid w:val="001C02F6"/>
    <w:rsid w:val="001D1206"/>
    <w:rsid w:val="001D3DA9"/>
    <w:rsid w:val="001D49B5"/>
    <w:rsid w:val="001E203A"/>
    <w:rsid w:val="00224398"/>
    <w:rsid w:val="00254E1A"/>
    <w:rsid w:val="002654E1"/>
    <w:rsid w:val="002702F6"/>
    <w:rsid w:val="002B3C49"/>
    <w:rsid w:val="002D464C"/>
    <w:rsid w:val="002E6A5C"/>
    <w:rsid w:val="00327B79"/>
    <w:rsid w:val="00335604"/>
    <w:rsid w:val="00357364"/>
    <w:rsid w:val="00363800"/>
    <w:rsid w:val="00364FE4"/>
    <w:rsid w:val="00390C1B"/>
    <w:rsid w:val="0039577F"/>
    <w:rsid w:val="003C5306"/>
    <w:rsid w:val="003D34F3"/>
    <w:rsid w:val="004071B7"/>
    <w:rsid w:val="0042572B"/>
    <w:rsid w:val="00435509"/>
    <w:rsid w:val="00462671"/>
    <w:rsid w:val="0048718C"/>
    <w:rsid w:val="004B4ECF"/>
    <w:rsid w:val="004B63A4"/>
    <w:rsid w:val="004C0A2A"/>
    <w:rsid w:val="004C55B1"/>
    <w:rsid w:val="004D1F16"/>
    <w:rsid w:val="004E3B60"/>
    <w:rsid w:val="004F17E6"/>
    <w:rsid w:val="00512A54"/>
    <w:rsid w:val="005335B4"/>
    <w:rsid w:val="0057503A"/>
    <w:rsid w:val="00581362"/>
    <w:rsid w:val="005B022F"/>
    <w:rsid w:val="005D346F"/>
    <w:rsid w:val="005F616A"/>
    <w:rsid w:val="00604C48"/>
    <w:rsid w:val="00620D84"/>
    <w:rsid w:val="00625689"/>
    <w:rsid w:val="0063112A"/>
    <w:rsid w:val="00642DA9"/>
    <w:rsid w:val="00657D8C"/>
    <w:rsid w:val="006627FB"/>
    <w:rsid w:val="006A32B5"/>
    <w:rsid w:val="006A36F6"/>
    <w:rsid w:val="006B6DD3"/>
    <w:rsid w:val="006C77F3"/>
    <w:rsid w:val="006D0968"/>
    <w:rsid w:val="006D2046"/>
    <w:rsid w:val="006D3BF7"/>
    <w:rsid w:val="006F0CA0"/>
    <w:rsid w:val="00731F59"/>
    <w:rsid w:val="007400DE"/>
    <w:rsid w:val="00745DDA"/>
    <w:rsid w:val="00757E24"/>
    <w:rsid w:val="00780257"/>
    <w:rsid w:val="007B39C6"/>
    <w:rsid w:val="007B6D13"/>
    <w:rsid w:val="007C360B"/>
    <w:rsid w:val="007D63C5"/>
    <w:rsid w:val="0083632E"/>
    <w:rsid w:val="00845100"/>
    <w:rsid w:val="00845200"/>
    <w:rsid w:val="00881BD6"/>
    <w:rsid w:val="008B12EF"/>
    <w:rsid w:val="008B1D32"/>
    <w:rsid w:val="008D6D5D"/>
    <w:rsid w:val="008E21AA"/>
    <w:rsid w:val="008E2F11"/>
    <w:rsid w:val="008F4044"/>
    <w:rsid w:val="00923DEB"/>
    <w:rsid w:val="00943808"/>
    <w:rsid w:val="00951A2A"/>
    <w:rsid w:val="00961428"/>
    <w:rsid w:val="00976813"/>
    <w:rsid w:val="009848A4"/>
    <w:rsid w:val="00984ED5"/>
    <w:rsid w:val="009A7085"/>
    <w:rsid w:val="009C588D"/>
    <w:rsid w:val="009C72E6"/>
    <w:rsid w:val="009D78E4"/>
    <w:rsid w:val="009E18DC"/>
    <w:rsid w:val="009F3E3F"/>
    <w:rsid w:val="00A05B0F"/>
    <w:rsid w:val="00A12F94"/>
    <w:rsid w:val="00A17E41"/>
    <w:rsid w:val="00A467BA"/>
    <w:rsid w:val="00A7759C"/>
    <w:rsid w:val="00AC6D85"/>
    <w:rsid w:val="00B1633B"/>
    <w:rsid w:val="00B66A0C"/>
    <w:rsid w:val="00B704EB"/>
    <w:rsid w:val="00B959CF"/>
    <w:rsid w:val="00BB7FD4"/>
    <w:rsid w:val="00BC065E"/>
    <w:rsid w:val="00BD44D3"/>
    <w:rsid w:val="00BE2669"/>
    <w:rsid w:val="00BE7235"/>
    <w:rsid w:val="00BF1606"/>
    <w:rsid w:val="00C029E2"/>
    <w:rsid w:val="00C07C63"/>
    <w:rsid w:val="00C4091B"/>
    <w:rsid w:val="00C61691"/>
    <w:rsid w:val="00CA66D8"/>
    <w:rsid w:val="00CC314E"/>
    <w:rsid w:val="00CC73D9"/>
    <w:rsid w:val="00CF46DC"/>
    <w:rsid w:val="00CF7037"/>
    <w:rsid w:val="00D072C5"/>
    <w:rsid w:val="00D157DE"/>
    <w:rsid w:val="00D62E4F"/>
    <w:rsid w:val="00D71B8C"/>
    <w:rsid w:val="00D76FAB"/>
    <w:rsid w:val="00DC184C"/>
    <w:rsid w:val="00DE4977"/>
    <w:rsid w:val="00E03210"/>
    <w:rsid w:val="00E032BD"/>
    <w:rsid w:val="00E14C02"/>
    <w:rsid w:val="00E96BEC"/>
    <w:rsid w:val="00EB722F"/>
    <w:rsid w:val="00EE581A"/>
    <w:rsid w:val="00F05185"/>
    <w:rsid w:val="00F10F0C"/>
    <w:rsid w:val="00F33660"/>
    <w:rsid w:val="00F66B67"/>
    <w:rsid w:val="00F720E0"/>
    <w:rsid w:val="00F81CC1"/>
    <w:rsid w:val="00FA5B93"/>
    <w:rsid w:val="00FB7D33"/>
    <w:rsid w:val="00FC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EA93-9E13-49C4-8D5E-C155EDE6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B704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uiPriority w:val="99"/>
    <w:qFormat/>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No Spacing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qFormat/>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unhideWhenUsed/>
    <w:qFormat/>
    <w:rsid w:val="00E14C02"/>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E14C02"/>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B704EB"/>
    <w:rPr>
      <w:rFonts w:asciiTheme="majorHAnsi" w:eastAsiaTheme="majorEastAsia" w:hAnsiTheme="majorHAnsi" w:cstheme="majorBidi"/>
      <w:b/>
      <w:bCs/>
      <w:i/>
      <w:iCs/>
      <w:color w:val="243F60" w:themeColor="accent1" w:themeShade="7F"/>
      <w:sz w:val="28"/>
      <w:szCs w:val="28"/>
      <w:lang w:eastAsia="ru-RU"/>
    </w:rPr>
  </w:style>
  <w:style w:type="paragraph" w:customStyle="1" w:styleId="western">
    <w:name w:val="western"/>
    <w:basedOn w:val="a"/>
    <w:rsid w:val="00C07C63"/>
    <w:pPr>
      <w:widowControl/>
      <w:spacing w:before="100" w:beforeAutospacing="1"/>
    </w:pPr>
    <w:rPr>
      <w:b w:val="0"/>
      <w:bCs w:val="0"/>
      <w:i w:val="0"/>
      <w:iCs w:val="0"/>
      <w:sz w:val="24"/>
      <w:szCs w:val="24"/>
    </w:rPr>
  </w:style>
  <w:style w:type="paragraph" w:customStyle="1" w:styleId="31">
    <w:name w:val="Обычный3"/>
    <w:uiPriority w:val="34"/>
    <w:qFormat/>
    <w:rsid w:val="004C55B1"/>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FR1">
    <w:name w:val="FR1"/>
    <w:rsid w:val="004C55B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f">
    <w:name w:val="List Paragraph"/>
    <w:basedOn w:val="a"/>
    <w:uiPriority w:val="34"/>
    <w:qFormat/>
    <w:rsid w:val="000751DB"/>
    <w:pPr>
      <w:ind w:left="720"/>
      <w:contextualSpacing/>
    </w:pPr>
  </w:style>
  <w:style w:type="character" w:customStyle="1" w:styleId="s0">
    <w:name w:val="s0"/>
    <w:rsid w:val="006D0968"/>
    <w:rPr>
      <w:rFonts w:ascii="Times New Roman" w:hAnsi="Times New Roman" w:cs="Times New Roman" w:hint="default"/>
      <w:b w:val="0"/>
      <w:bCs w:val="0"/>
      <w:i w:val="0"/>
      <w:iCs w:val="0"/>
      <w:strike w:val="0"/>
      <w:dstrike w:val="0"/>
      <w:color w:val="000000"/>
      <w:sz w:val="24"/>
      <w:szCs w:val="24"/>
      <w:u w:val="none"/>
      <w:effect w:val="none"/>
    </w:rPr>
  </w:style>
  <w:style w:type="character" w:styleId="af0">
    <w:name w:val="Strong"/>
    <w:uiPriority w:val="22"/>
    <w:qFormat/>
    <w:rsid w:val="002654E1"/>
    <w:rPr>
      <w:b/>
      <w:bCs/>
    </w:rPr>
  </w:style>
  <w:style w:type="paragraph" w:customStyle="1" w:styleId="1">
    <w:name w:val="Без интервала1"/>
    <w:qFormat/>
    <w:rsid w:val="002654E1"/>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6207">
      <w:bodyDiv w:val="1"/>
      <w:marLeft w:val="0"/>
      <w:marRight w:val="0"/>
      <w:marTop w:val="0"/>
      <w:marBottom w:val="0"/>
      <w:divBdr>
        <w:top w:val="none" w:sz="0" w:space="0" w:color="auto"/>
        <w:left w:val="none" w:sz="0" w:space="0" w:color="auto"/>
        <w:bottom w:val="none" w:sz="0" w:space="0" w:color="auto"/>
        <w:right w:val="none" w:sz="0" w:space="0" w:color="auto"/>
      </w:divBdr>
    </w:div>
    <w:div w:id="338192417">
      <w:bodyDiv w:val="1"/>
      <w:marLeft w:val="0"/>
      <w:marRight w:val="0"/>
      <w:marTop w:val="0"/>
      <w:marBottom w:val="0"/>
      <w:divBdr>
        <w:top w:val="none" w:sz="0" w:space="0" w:color="auto"/>
        <w:left w:val="none" w:sz="0" w:space="0" w:color="auto"/>
        <w:bottom w:val="none" w:sz="0" w:space="0" w:color="auto"/>
        <w:right w:val="none" w:sz="0" w:space="0" w:color="auto"/>
      </w:divBdr>
    </w:div>
    <w:div w:id="403525941">
      <w:bodyDiv w:val="1"/>
      <w:marLeft w:val="0"/>
      <w:marRight w:val="0"/>
      <w:marTop w:val="0"/>
      <w:marBottom w:val="0"/>
      <w:divBdr>
        <w:top w:val="none" w:sz="0" w:space="0" w:color="auto"/>
        <w:left w:val="none" w:sz="0" w:space="0" w:color="auto"/>
        <w:bottom w:val="none" w:sz="0" w:space="0" w:color="auto"/>
        <w:right w:val="none" w:sz="0" w:space="0" w:color="auto"/>
      </w:divBdr>
    </w:div>
    <w:div w:id="500702146">
      <w:bodyDiv w:val="1"/>
      <w:marLeft w:val="0"/>
      <w:marRight w:val="0"/>
      <w:marTop w:val="0"/>
      <w:marBottom w:val="0"/>
      <w:divBdr>
        <w:top w:val="none" w:sz="0" w:space="0" w:color="auto"/>
        <w:left w:val="none" w:sz="0" w:space="0" w:color="auto"/>
        <w:bottom w:val="none" w:sz="0" w:space="0" w:color="auto"/>
        <w:right w:val="none" w:sz="0" w:space="0" w:color="auto"/>
      </w:divBdr>
    </w:div>
    <w:div w:id="620846525">
      <w:bodyDiv w:val="1"/>
      <w:marLeft w:val="0"/>
      <w:marRight w:val="0"/>
      <w:marTop w:val="0"/>
      <w:marBottom w:val="0"/>
      <w:divBdr>
        <w:top w:val="none" w:sz="0" w:space="0" w:color="auto"/>
        <w:left w:val="none" w:sz="0" w:space="0" w:color="auto"/>
        <w:bottom w:val="none" w:sz="0" w:space="0" w:color="auto"/>
        <w:right w:val="none" w:sz="0" w:space="0" w:color="auto"/>
      </w:divBdr>
    </w:div>
    <w:div w:id="860432035">
      <w:bodyDiv w:val="1"/>
      <w:marLeft w:val="0"/>
      <w:marRight w:val="0"/>
      <w:marTop w:val="0"/>
      <w:marBottom w:val="0"/>
      <w:divBdr>
        <w:top w:val="none" w:sz="0" w:space="0" w:color="auto"/>
        <w:left w:val="none" w:sz="0" w:space="0" w:color="auto"/>
        <w:bottom w:val="none" w:sz="0" w:space="0" w:color="auto"/>
        <w:right w:val="none" w:sz="0" w:space="0" w:color="auto"/>
      </w:divBdr>
    </w:div>
    <w:div w:id="1010371539">
      <w:bodyDiv w:val="1"/>
      <w:marLeft w:val="0"/>
      <w:marRight w:val="0"/>
      <w:marTop w:val="0"/>
      <w:marBottom w:val="0"/>
      <w:divBdr>
        <w:top w:val="none" w:sz="0" w:space="0" w:color="auto"/>
        <w:left w:val="none" w:sz="0" w:space="0" w:color="auto"/>
        <w:bottom w:val="none" w:sz="0" w:space="0" w:color="auto"/>
        <w:right w:val="none" w:sz="0" w:space="0" w:color="auto"/>
      </w:divBdr>
    </w:div>
    <w:div w:id="1070037293">
      <w:bodyDiv w:val="1"/>
      <w:marLeft w:val="0"/>
      <w:marRight w:val="0"/>
      <w:marTop w:val="0"/>
      <w:marBottom w:val="0"/>
      <w:divBdr>
        <w:top w:val="none" w:sz="0" w:space="0" w:color="auto"/>
        <w:left w:val="none" w:sz="0" w:space="0" w:color="auto"/>
        <w:bottom w:val="none" w:sz="0" w:space="0" w:color="auto"/>
        <w:right w:val="none" w:sz="0" w:space="0" w:color="auto"/>
      </w:divBdr>
    </w:div>
    <w:div w:id="1485050361">
      <w:bodyDiv w:val="1"/>
      <w:marLeft w:val="0"/>
      <w:marRight w:val="0"/>
      <w:marTop w:val="0"/>
      <w:marBottom w:val="0"/>
      <w:divBdr>
        <w:top w:val="none" w:sz="0" w:space="0" w:color="auto"/>
        <w:left w:val="none" w:sz="0" w:space="0" w:color="auto"/>
        <w:bottom w:val="none" w:sz="0" w:space="0" w:color="auto"/>
        <w:right w:val="none" w:sz="0" w:space="0" w:color="auto"/>
      </w:divBdr>
    </w:div>
    <w:div w:id="1518688315">
      <w:bodyDiv w:val="1"/>
      <w:marLeft w:val="0"/>
      <w:marRight w:val="0"/>
      <w:marTop w:val="0"/>
      <w:marBottom w:val="0"/>
      <w:divBdr>
        <w:top w:val="none" w:sz="0" w:space="0" w:color="auto"/>
        <w:left w:val="none" w:sz="0" w:space="0" w:color="auto"/>
        <w:bottom w:val="none" w:sz="0" w:space="0" w:color="auto"/>
        <w:right w:val="none" w:sz="0" w:space="0" w:color="auto"/>
      </w:divBdr>
    </w:div>
    <w:div w:id="1657764171">
      <w:bodyDiv w:val="1"/>
      <w:marLeft w:val="0"/>
      <w:marRight w:val="0"/>
      <w:marTop w:val="0"/>
      <w:marBottom w:val="0"/>
      <w:divBdr>
        <w:top w:val="none" w:sz="0" w:space="0" w:color="auto"/>
        <w:left w:val="none" w:sz="0" w:space="0" w:color="auto"/>
        <w:bottom w:val="none" w:sz="0" w:space="0" w:color="auto"/>
        <w:right w:val="none" w:sz="0" w:space="0" w:color="auto"/>
      </w:divBdr>
    </w:div>
    <w:div w:id="1722634234">
      <w:bodyDiv w:val="1"/>
      <w:marLeft w:val="0"/>
      <w:marRight w:val="0"/>
      <w:marTop w:val="0"/>
      <w:marBottom w:val="0"/>
      <w:divBdr>
        <w:top w:val="none" w:sz="0" w:space="0" w:color="auto"/>
        <w:left w:val="none" w:sz="0" w:space="0" w:color="auto"/>
        <w:bottom w:val="none" w:sz="0" w:space="0" w:color="auto"/>
        <w:right w:val="none" w:sz="0" w:space="0" w:color="auto"/>
      </w:divBdr>
    </w:div>
    <w:div w:id="1850023454">
      <w:bodyDiv w:val="1"/>
      <w:marLeft w:val="0"/>
      <w:marRight w:val="0"/>
      <w:marTop w:val="0"/>
      <w:marBottom w:val="0"/>
      <w:divBdr>
        <w:top w:val="none" w:sz="0" w:space="0" w:color="auto"/>
        <w:left w:val="none" w:sz="0" w:space="0" w:color="auto"/>
        <w:bottom w:val="none" w:sz="0" w:space="0" w:color="auto"/>
        <w:right w:val="none" w:sz="0" w:space="0" w:color="auto"/>
      </w:divBdr>
    </w:div>
    <w:div w:id="1979844269">
      <w:bodyDiv w:val="1"/>
      <w:marLeft w:val="0"/>
      <w:marRight w:val="0"/>
      <w:marTop w:val="0"/>
      <w:marBottom w:val="0"/>
      <w:divBdr>
        <w:top w:val="none" w:sz="0" w:space="0" w:color="auto"/>
        <w:left w:val="none" w:sz="0" w:space="0" w:color="auto"/>
        <w:bottom w:val="none" w:sz="0" w:space="0" w:color="auto"/>
        <w:right w:val="none" w:sz="0" w:space="0" w:color="auto"/>
      </w:divBdr>
    </w:div>
    <w:div w:id="2037266982">
      <w:bodyDiv w:val="1"/>
      <w:marLeft w:val="0"/>
      <w:marRight w:val="0"/>
      <w:marTop w:val="0"/>
      <w:marBottom w:val="0"/>
      <w:divBdr>
        <w:top w:val="none" w:sz="0" w:space="0" w:color="auto"/>
        <w:left w:val="none" w:sz="0" w:space="0" w:color="auto"/>
        <w:bottom w:val="none" w:sz="0" w:space="0" w:color="auto"/>
        <w:right w:val="none" w:sz="0" w:space="0" w:color="auto"/>
      </w:divBdr>
    </w:div>
    <w:div w:id="21020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toleushova@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E7FD7-FD5C-4E11-8309-94FBFB0C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1919</Words>
  <Characters>10943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141</cp:revision>
  <dcterms:created xsi:type="dcterms:W3CDTF">2017-06-21T14:19:00Z</dcterms:created>
  <dcterms:modified xsi:type="dcterms:W3CDTF">2020-06-02T05:09:00Z</dcterms:modified>
</cp:coreProperties>
</file>