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bookmarkStart w:id="0" w:name="_GoBack"/>
      <w:bookmarkEnd w:id="0"/>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45262A" w:rsidRDefault="00FA5B93" w:rsidP="0045262A">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45262A" w:rsidRPr="002B5E5A">
        <w:rPr>
          <w:rFonts w:ascii="Times New Roman" w:hAnsi="Times New Roman"/>
          <w:bCs w:val="0"/>
          <w:i w:val="0"/>
          <w:iCs w:val="0"/>
          <w:color w:val="auto"/>
          <w:lang w:val="kk-KZ"/>
        </w:rPr>
        <w:t>Қазақстан Республикасы Қаржы министрлігі</w:t>
      </w:r>
      <w:r w:rsidR="0045262A">
        <w:rPr>
          <w:rFonts w:ascii="Times New Roman" w:hAnsi="Times New Roman"/>
          <w:bCs w:val="0"/>
          <w:i w:val="0"/>
          <w:iCs w:val="0"/>
          <w:color w:val="auto"/>
          <w:lang w:val="kk-KZ"/>
        </w:rPr>
        <w:t>нің</w:t>
      </w:r>
    </w:p>
    <w:p w:rsidR="00FA5B93"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9E185E" w:rsidRDefault="009E185E" w:rsidP="009E185E">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4555F1" w:rsidRDefault="004555F1" w:rsidP="00C219DE">
      <w:pPr>
        <w:pStyle w:val="a4"/>
        <w:ind w:firstLine="284"/>
        <w:jc w:val="both"/>
        <w:rPr>
          <w:b w:val="0"/>
          <w:i w:val="0"/>
          <w:sz w:val="24"/>
          <w:szCs w:val="24"/>
          <w:lang w:val="kk-KZ"/>
        </w:rPr>
      </w:pPr>
      <w:r>
        <w:rPr>
          <w:i w:val="0"/>
          <w:sz w:val="24"/>
          <w:szCs w:val="24"/>
          <w:lang w:val="kk-KZ"/>
        </w:rPr>
        <w:t>C-</w:t>
      </w:r>
      <w:r w:rsidR="00891DE1">
        <w:rPr>
          <w:i w:val="0"/>
          <w:sz w:val="24"/>
          <w:szCs w:val="24"/>
          <w:lang w:val="kk-KZ"/>
        </w:rPr>
        <w:t>О</w:t>
      </w:r>
      <w:r>
        <w:rPr>
          <w:i w:val="0"/>
          <w:sz w:val="24"/>
          <w:szCs w:val="24"/>
          <w:lang w:val="kk-KZ"/>
        </w:rPr>
        <w:t>-</w:t>
      </w:r>
      <w:r w:rsidR="00891DE1">
        <w:rPr>
          <w:i w:val="0"/>
          <w:sz w:val="24"/>
          <w:szCs w:val="24"/>
          <w:lang w:val="kk-KZ"/>
        </w:rPr>
        <w:t xml:space="preserve">5 </w:t>
      </w:r>
      <w:r w:rsidRPr="004555F1">
        <w:rPr>
          <w:i w:val="0"/>
          <w:sz w:val="24"/>
          <w:szCs w:val="24"/>
          <w:lang w:val="kk-KZ"/>
        </w:rPr>
        <w:t>санаты үшін:</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19DE" w:rsidRPr="00AE3AFB" w:rsidRDefault="00C219DE" w:rsidP="00C219DE">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19DE" w:rsidRPr="00AE3AFB"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219DE" w:rsidRPr="00AE3AFB"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219DE" w:rsidRDefault="00C219DE" w:rsidP="00C219DE">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A20FF" w:rsidRDefault="000A20FF" w:rsidP="00C219DE">
      <w:pPr>
        <w:autoSpaceDE w:val="0"/>
        <w:autoSpaceDN w:val="0"/>
        <w:adjustRightInd w:val="0"/>
        <w:ind w:firstLine="709"/>
        <w:jc w:val="both"/>
        <w:rPr>
          <w:b w:val="0"/>
          <w:i w:val="0"/>
          <w:sz w:val="24"/>
          <w:szCs w:val="24"/>
          <w:lang w:val="kk-KZ"/>
        </w:rPr>
      </w:pPr>
    </w:p>
    <w:p w:rsidR="000A20FF" w:rsidRPr="00D138AE" w:rsidRDefault="000A20FF" w:rsidP="000A20FF">
      <w:pPr>
        <w:autoSpaceDE w:val="0"/>
        <w:autoSpaceDN w:val="0"/>
        <w:adjustRightInd w:val="0"/>
        <w:ind w:firstLine="284"/>
        <w:jc w:val="both"/>
        <w:rPr>
          <w:b w:val="0"/>
          <w:i w:val="0"/>
          <w:sz w:val="24"/>
          <w:szCs w:val="24"/>
          <w:lang w:val="kk-KZ"/>
        </w:rPr>
      </w:pPr>
      <w:r w:rsidRPr="00D138AE">
        <w:rPr>
          <w:i w:val="0"/>
          <w:sz w:val="24"/>
          <w:szCs w:val="24"/>
          <w:lang w:val="kk-KZ"/>
        </w:rPr>
        <w:t>С-R-3 санаттары үшін</w:t>
      </w:r>
      <w:r w:rsidRPr="00D138AE">
        <w:rPr>
          <w:b w:val="0"/>
          <w:i w:val="0"/>
          <w:sz w:val="24"/>
          <w:szCs w:val="24"/>
          <w:lang w:val="kk-KZ"/>
        </w:rPr>
        <w:t xml:space="preserve">: </w:t>
      </w:r>
    </w:p>
    <w:p w:rsidR="000A20FF" w:rsidRDefault="000A20FF" w:rsidP="000A20FF">
      <w:pPr>
        <w:jc w:val="both"/>
        <w:rPr>
          <w:b w:val="0"/>
          <w:i w:val="0"/>
          <w:sz w:val="24"/>
          <w:szCs w:val="24"/>
          <w:lang w:val="kk-KZ"/>
        </w:rPr>
      </w:pPr>
      <w:r>
        <w:rPr>
          <w:b w:val="0"/>
          <w:i w:val="0"/>
          <w:sz w:val="24"/>
          <w:szCs w:val="24"/>
          <w:lang w:val="kk-KZ"/>
        </w:rPr>
        <w:t>жоғары білім;</w:t>
      </w:r>
    </w:p>
    <w:p w:rsidR="000A20FF" w:rsidRPr="00D138AE" w:rsidRDefault="000A20FF" w:rsidP="000A20FF">
      <w:pPr>
        <w:jc w:val="both"/>
        <w:rPr>
          <w:b w:val="0"/>
          <w:i w:val="0"/>
          <w:color w:val="000000"/>
          <w:sz w:val="24"/>
          <w:szCs w:val="24"/>
          <w:lang w:val="kk-KZ"/>
        </w:rPr>
      </w:pPr>
      <w:r w:rsidRPr="00D138AE">
        <w:rPr>
          <w:b w:val="0"/>
          <w:i w:val="0"/>
          <w:sz w:val="24"/>
          <w:szCs w:val="24"/>
          <w:lang w:val="kk-KZ"/>
        </w:rPr>
        <w:t xml:space="preserve"> </w:t>
      </w:r>
      <w:r w:rsidRPr="00D138AE">
        <w:rPr>
          <w:b w:val="0"/>
          <w:i w:val="0"/>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A20FF" w:rsidRPr="00D138AE" w:rsidRDefault="000A20FF" w:rsidP="000A20FF">
      <w:pPr>
        <w:jc w:val="both"/>
        <w:rPr>
          <w:b w:val="0"/>
          <w:i w:val="0"/>
          <w:sz w:val="24"/>
          <w:szCs w:val="24"/>
          <w:lang w:val="kk-KZ"/>
        </w:rPr>
      </w:pPr>
      <w:r w:rsidRPr="00D138AE">
        <w:rPr>
          <w:b w:val="0"/>
          <w:i w:val="0"/>
          <w:color w:val="000000"/>
          <w:sz w:val="24"/>
          <w:szCs w:val="24"/>
          <w:lang w:val="kk-KZ"/>
        </w:rPr>
        <w:t xml:space="preserve">жұмыс тәжірибесі келесі талаптардың біріне сәйкес болуы тиіс: </w:t>
      </w:r>
      <w:r w:rsidRPr="00D138AE">
        <w:rPr>
          <w:b w:val="0"/>
          <w:i w:val="0"/>
          <w:sz w:val="24"/>
          <w:szCs w:val="24"/>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w:t>
      </w:r>
      <w:r w:rsidRPr="00D138AE">
        <w:rPr>
          <w:b w:val="0"/>
          <w:i w:val="0"/>
          <w:sz w:val="24"/>
          <w:szCs w:val="24"/>
          <w:lang w:val="kk-KZ"/>
        </w:rPr>
        <w:lastRenderedPageBreak/>
        <w:t>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A20FF" w:rsidRPr="00D138AE" w:rsidRDefault="000A20FF" w:rsidP="000A20FF">
      <w:pPr>
        <w:jc w:val="both"/>
        <w:rPr>
          <w:b w:val="0"/>
          <w:i w:val="0"/>
          <w:sz w:val="24"/>
          <w:szCs w:val="24"/>
          <w:lang w:val="kk-KZ"/>
        </w:rPr>
      </w:pPr>
      <w:r w:rsidRPr="00D138AE">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A20FF" w:rsidRPr="00D138AE" w:rsidRDefault="000A20FF" w:rsidP="000A20FF">
      <w:pPr>
        <w:jc w:val="both"/>
        <w:rPr>
          <w:b w:val="0"/>
          <w:i w:val="0"/>
          <w:sz w:val="24"/>
          <w:szCs w:val="24"/>
          <w:lang w:val="kk-KZ"/>
        </w:rPr>
      </w:pPr>
      <w:r w:rsidRPr="00D138AE">
        <w:rPr>
          <w:b w:val="0"/>
          <w:i w:val="0"/>
          <w:sz w:val="24"/>
          <w:szCs w:val="24"/>
          <w:lang w:val="kk-KZ"/>
        </w:rPr>
        <w:t>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A20FF" w:rsidRPr="00D138AE" w:rsidRDefault="000A20FF" w:rsidP="000A20FF">
      <w:pPr>
        <w:jc w:val="both"/>
        <w:rPr>
          <w:b w:val="0"/>
          <w:i w:val="0"/>
          <w:sz w:val="24"/>
          <w:szCs w:val="24"/>
          <w:lang w:val="kk-KZ"/>
        </w:rPr>
      </w:pPr>
      <w:r w:rsidRPr="00D138AE">
        <w:rPr>
          <w:b w:val="0"/>
          <w:i w:val="0"/>
          <w:sz w:val="24"/>
          <w:szCs w:val="24"/>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A20FF" w:rsidRPr="00D138AE" w:rsidRDefault="000A20FF" w:rsidP="000A20FF">
      <w:pPr>
        <w:jc w:val="both"/>
        <w:rPr>
          <w:b w:val="0"/>
          <w:i w:val="0"/>
          <w:sz w:val="24"/>
          <w:szCs w:val="24"/>
          <w:lang w:val="kk-KZ"/>
        </w:rPr>
      </w:pPr>
      <w:r w:rsidRPr="00D138AE">
        <w:rPr>
          <w:b w:val="0"/>
          <w:i w:val="0"/>
          <w:sz w:val="24"/>
          <w:szCs w:val="24"/>
          <w:lang w:val="kk-KZ"/>
        </w:rPr>
        <w:t xml:space="preserve">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0A20FF" w:rsidRPr="00AE3AFB" w:rsidRDefault="000A20FF" w:rsidP="00C219DE">
      <w:pPr>
        <w:autoSpaceDE w:val="0"/>
        <w:autoSpaceDN w:val="0"/>
        <w:adjustRightInd w:val="0"/>
        <w:ind w:firstLine="709"/>
        <w:jc w:val="both"/>
        <w:rPr>
          <w:b w:val="0"/>
          <w:i w:val="0"/>
          <w:sz w:val="24"/>
          <w:szCs w:val="24"/>
          <w:lang w:val="kk-KZ"/>
        </w:rPr>
      </w:pPr>
    </w:p>
    <w:p w:rsidR="00D138AE" w:rsidRPr="00D138AE" w:rsidRDefault="004555F1" w:rsidP="007414EB">
      <w:pPr>
        <w:autoSpaceDE w:val="0"/>
        <w:autoSpaceDN w:val="0"/>
        <w:adjustRightInd w:val="0"/>
        <w:ind w:firstLine="284"/>
        <w:jc w:val="both"/>
        <w:rPr>
          <w:b w:val="0"/>
          <w:i w:val="0"/>
          <w:sz w:val="24"/>
          <w:szCs w:val="24"/>
          <w:lang w:val="kk-KZ"/>
        </w:rPr>
      </w:pPr>
      <w:r w:rsidRPr="004555F1">
        <w:rPr>
          <w:b w:val="0"/>
          <w:i w:val="0"/>
          <w:sz w:val="24"/>
          <w:szCs w:val="24"/>
          <w:lang w:val="kk-KZ"/>
        </w:rPr>
        <w:t xml:space="preserve"> </w:t>
      </w:r>
    </w:p>
    <w:p w:rsidR="005154E3" w:rsidRPr="00B25DC8" w:rsidRDefault="005154E3" w:rsidP="00C219DE">
      <w:pPr>
        <w:pStyle w:val="a4"/>
        <w:ind w:firstLine="284"/>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w:t>
      </w:r>
      <w:r w:rsidR="000771EB">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p w:rsidR="003D0C68" w:rsidRPr="00B25DC8" w:rsidRDefault="003D0C68" w:rsidP="0005745C">
      <w:pPr>
        <w:pStyle w:val="a4"/>
        <w:jc w:val="both"/>
        <w:rPr>
          <w:b w:val="0"/>
          <w:i w:val="0"/>
          <w:sz w:val="24"/>
          <w:szCs w:val="24"/>
          <w:lang w:val="kk-KZ"/>
        </w:rPr>
      </w:pPr>
      <w:r w:rsidRPr="004555F1">
        <w:rPr>
          <w:i w:val="0"/>
          <w:color w:val="000000"/>
          <w:sz w:val="24"/>
          <w:lang w:val="kk-KZ"/>
        </w:rPr>
        <w:t>    </w:t>
      </w:r>
      <w:r w:rsidR="000771EB">
        <w:rPr>
          <w:i w:val="0"/>
          <w:sz w:val="24"/>
          <w:szCs w:val="24"/>
          <w:lang w:val="kk-KZ"/>
        </w:rPr>
        <w:t xml:space="preserve"> </w:t>
      </w: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FA5B93" w:rsidRPr="00ED39F5" w:rsidTr="0005745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05745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891DE1" w:rsidRPr="00ED39F5" w:rsidTr="0005745C">
        <w:trPr>
          <w:cantSplit/>
          <w:trHeight w:val="20"/>
        </w:trPr>
        <w:tc>
          <w:tcPr>
            <w:tcW w:w="1722" w:type="dxa"/>
            <w:tcBorders>
              <w:top w:val="single" w:sz="4" w:space="0" w:color="auto"/>
              <w:left w:val="single" w:sz="4" w:space="0" w:color="auto"/>
              <w:bottom w:val="single" w:sz="4" w:space="0" w:color="auto"/>
              <w:right w:val="single" w:sz="4" w:space="0" w:color="auto"/>
            </w:tcBorders>
          </w:tcPr>
          <w:p w:rsidR="00891DE1" w:rsidRPr="00837D8B" w:rsidRDefault="00891DE1" w:rsidP="000C1B92">
            <w:pPr>
              <w:rPr>
                <w:i w:val="0"/>
                <w:color w:val="000000"/>
                <w:spacing w:val="-5"/>
                <w:sz w:val="24"/>
                <w:szCs w:val="24"/>
              </w:rPr>
            </w:pPr>
            <w:r w:rsidRPr="00837D8B">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83282</w:t>
            </w:r>
          </w:p>
        </w:tc>
        <w:tc>
          <w:tcPr>
            <w:tcW w:w="4131"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112431</w:t>
            </w:r>
          </w:p>
        </w:tc>
      </w:tr>
      <w:tr w:rsidR="000771EB" w:rsidRPr="00ED39F5" w:rsidTr="0005745C">
        <w:trPr>
          <w:cantSplit/>
          <w:trHeight w:val="20"/>
        </w:trPr>
        <w:tc>
          <w:tcPr>
            <w:tcW w:w="1722" w:type="dxa"/>
            <w:tcBorders>
              <w:top w:val="single" w:sz="4" w:space="0" w:color="auto"/>
              <w:left w:val="single" w:sz="4" w:space="0" w:color="auto"/>
              <w:bottom w:val="single" w:sz="4" w:space="0" w:color="auto"/>
              <w:right w:val="single" w:sz="4" w:space="0" w:color="auto"/>
            </w:tcBorders>
          </w:tcPr>
          <w:p w:rsidR="000771EB" w:rsidRPr="0005745C" w:rsidRDefault="000771EB" w:rsidP="000771EB">
            <w:pPr>
              <w:rPr>
                <w:i w:val="0"/>
                <w:color w:val="000000"/>
                <w:spacing w:val="-5"/>
                <w:sz w:val="24"/>
                <w:szCs w:val="24"/>
                <w:lang w:val="kk-KZ"/>
              </w:rPr>
            </w:pPr>
            <w:r w:rsidRPr="00E06E7B">
              <w:rPr>
                <w:i w:val="0"/>
                <w:color w:val="000000"/>
                <w:spacing w:val="-5"/>
                <w:sz w:val="24"/>
                <w:szCs w:val="24"/>
              </w:rPr>
              <w:t>С-R-</w:t>
            </w:r>
            <w:r w:rsidR="0005745C">
              <w:rPr>
                <w:i w:val="0"/>
                <w:color w:val="000000"/>
                <w:spacing w:val="-5"/>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0771EB" w:rsidRPr="0005745C" w:rsidRDefault="0005745C" w:rsidP="006F5859">
            <w:pPr>
              <w:rPr>
                <w:i w:val="0"/>
                <w:color w:val="000000"/>
                <w:spacing w:val="-5"/>
                <w:sz w:val="24"/>
                <w:szCs w:val="24"/>
                <w:lang w:val="kk-KZ"/>
              </w:rPr>
            </w:pPr>
            <w:r>
              <w:rPr>
                <w:i w:val="0"/>
                <w:color w:val="000000"/>
                <w:spacing w:val="-5"/>
                <w:sz w:val="24"/>
                <w:szCs w:val="24"/>
                <w:lang w:val="kk-KZ"/>
              </w:rPr>
              <w:t>96 607</w:t>
            </w:r>
          </w:p>
        </w:tc>
        <w:tc>
          <w:tcPr>
            <w:tcW w:w="4131" w:type="dxa"/>
            <w:tcBorders>
              <w:top w:val="single" w:sz="4" w:space="0" w:color="auto"/>
              <w:left w:val="single" w:sz="4" w:space="0" w:color="auto"/>
              <w:bottom w:val="single" w:sz="4" w:space="0" w:color="auto"/>
              <w:right w:val="single" w:sz="4" w:space="0" w:color="auto"/>
            </w:tcBorders>
          </w:tcPr>
          <w:p w:rsidR="000771EB" w:rsidRPr="0005745C" w:rsidRDefault="0005745C" w:rsidP="006F5859">
            <w:pPr>
              <w:rPr>
                <w:i w:val="0"/>
                <w:color w:val="000000"/>
                <w:spacing w:val="-5"/>
                <w:sz w:val="24"/>
                <w:szCs w:val="24"/>
                <w:lang w:val="kk-KZ"/>
              </w:rPr>
            </w:pPr>
            <w:r>
              <w:rPr>
                <w:i w:val="0"/>
                <w:color w:val="000000"/>
                <w:spacing w:val="-5"/>
                <w:sz w:val="24"/>
                <w:szCs w:val="24"/>
                <w:lang w:val="kk-KZ"/>
              </w:rPr>
              <w:t>129 920</w:t>
            </w:r>
          </w:p>
        </w:tc>
      </w:tr>
      <w:tr w:rsidR="0005745C" w:rsidRPr="00ED39F5" w:rsidTr="0005745C">
        <w:trPr>
          <w:cantSplit/>
          <w:trHeight w:val="20"/>
        </w:trPr>
        <w:tc>
          <w:tcPr>
            <w:tcW w:w="1722" w:type="dxa"/>
            <w:tcBorders>
              <w:top w:val="single" w:sz="4" w:space="0" w:color="auto"/>
              <w:left w:val="single" w:sz="4" w:space="0" w:color="auto"/>
              <w:bottom w:val="single" w:sz="4" w:space="0" w:color="auto"/>
              <w:right w:val="single" w:sz="4" w:space="0" w:color="auto"/>
            </w:tcBorders>
          </w:tcPr>
          <w:p w:rsidR="0005745C" w:rsidRPr="00E06E7B" w:rsidRDefault="0005745C" w:rsidP="000771EB">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5745C" w:rsidRPr="0019067F" w:rsidRDefault="0005745C" w:rsidP="006F5859">
            <w:pPr>
              <w:rPr>
                <w:i w:val="0"/>
                <w:color w:val="000000"/>
                <w:spacing w:val="-5"/>
                <w:sz w:val="24"/>
                <w:szCs w:val="24"/>
              </w:rPr>
            </w:pPr>
            <w:r w:rsidRPr="0019067F">
              <w:rPr>
                <w:i w:val="0"/>
                <w:color w:val="000000"/>
                <w:spacing w:val="-5"/>
                <w:sz w:val="24"/>
                <w:szCs w:val="24"/>
              </w:rPr>
              <w:t>73288</w:t>
            </w:r>
          </w:p>
        </w:tc>
        <w:tc>
          <w:tcPr>
            <w:tcW w:w="4131" w:type="dxa"/>
            <w:tcBorders>
              <w:top w:val="single" w:sz="4" w:space="0" w:color="auto"/>
              <w:left w:val="single" w:sz="4" w:space="0" w:color="auto"/>
              <w:bottom w:val="single" w:sz="4" w:space="0" w:color="auto"/>
              <w:right w:val="single" w:sz="4" w:space="0" w:color="auto"/>
            </w:tcBorders>
          </w:tcPr>
          <w:p w:rsidR="0005745C" w:rsidRPr="0019067F" w:rsidRDefault="0005745C" w:rsidP="006F5859">
            <w:pPr>
              <w:rPr>
                <w:i w:val="0"/>
                <w:color w:val="000000"/>
                <w:spacing w:val="-5"/>
                <w:sz w:val="24"/>
                <w:szCs w:val="24"/>
              </w:rPr>
            </w:pPr>
            <w:r w:rsidRPr="0019067F">
              <w:rPr>
                <w:i w:val="0"/>
                <w:color w:val="000000"/>
                <w:spacing w:val="-5"/>
                <w:sz w:val="24"/>
                <w:szCs w:val="24"/>
              </w:rPr>
              <w:t>99106</w:t>
            </w:r>
          </w:p>
        </w:tc>
      </w:tr>
    </w:tbl>
    <w:p w:rsidR="00FA5B93" w:rsidRDefault="00FA5B93" w:rsidP="00FA5B93">
      <w:pPr>
        <w:jc w:val="both"/>
        <w:rPr>
          <w:lang w:val="kk-KZ"/>
        </w:rPr>
      </w:pPr>
    </w:p>
    <w:p w:rsidR="00C4478B" w:rsidRDefault="00C4478B" w:rsidP="00C21D7B">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sidR="0045262A">
        <w:rPr>
          <w:i w:val="0"/>
          <w:sz w:val="24"/>
          <w:szCs w:val="24"/>
          <w:lang w:val="kk-KZ"/>
        </w:rPr>
        <w:t>м</w:t>
      </w:r>
      <w:r w:rsidR="0045262A" w:rsidRPr="00E46575">
        <w:rPr>
          <w:i w:val="0"/>
          <w:sz w:val="24"/>
          <w:szCs w:val="24"/>
          <w:lang w:val="kk-KZ"/>
        </w:rPr>
        <w:t xml:space="preserve">инистрлігі </w:t>
      </w:r>
      <w:r w:rsidRPr="00E46575">
        <w:rPr>
          <w:i w:val="0"/>
          <w:sz w:val="24"/>
          <w:szCs w:val="24"/>
          <w:lang w:val="kk-KZ"/>
        </w:rPr>
        <w:t xml:space="preserve">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7" w:history="1">
        <w:r w:rsidR="00C219DE" w:rsidRPr="001A26E7">
          <w:rPr>
            <w:rStyle w:val="a8"/>
            <w:rFonts w:ascii="Times New Roman" w:hAnsi="Times New Roman" w:cs="Times New Roman"/>
            <w:i w:val="0"/>
            <w:sz w:val="24"/>
            <w:szCs w:val="24"/>
            <w:lang w:val="kk-KZ"/>
          </w:rPr>
          <w:t>l.amirbekkyzy@kgd.gov.kz</w:t>
        </w:r>
      </w:hyperlink>
      <w:r w:rsidR="00CE6CF5" w:rsidRPr="00923DEB">
        <w:rPr>
          <w:i w:val="0"/>
          <w:sz w:val="24"/>
          <w:szCs w:val="24"/>
          <w:lang w:val="kk-KZ"/>
        </w:rPr>
        <w:t xml:space="preserve">,  </w:t>
      </w:r>
      <w:hyperlink r:id="rId8" w:history="1">
        <w:r w:rsidR="00CE6CF5" w:rsidRPr="002F3579">
          <w:rPr>
            <w:i w:val="0"/>
            <w:sz w:val="24"/>
            <w:szCs w:val="24"/>
            <w:u w:val="single"/>
            <w:lang w:val="kk-KZ"/>
          </w:rPr>
          <w:t>a.abdikerimova@kgd.gov.kz</w:t>
        </w:r>
      </w:hyperlink>
      <w:r w:rsidR="002F3579">
        <w:rPr>
          <w:i w:val="0"/>
          <w:sz w:val="24"/>
          <w:szCs w:val="24"/>
          <w:lang w:val="kk-KZ"/>
        </w:rPr>
        <w:t xml:space="preserve"> </w:t>
      </w:r>
      <w:r w:rsidRPr="00E46575">
        <w:rPr>
          <w:i w:val="0"/>
          <w:sz w:val="24"/>
          <w:szCs w:val="24"/>
          <w:lang w:val="kk-KZ"/>
        </w:rPr>
        <w:t>бос әкімшілік мемлекеттік лауазым</w:t>
      </w:r>
      <w:r w:rsidR="00571FE1">
        <w:rPr>
          <w:i w:val="0"/>
          <w:sz w:val="24"/>
          <w:szCs w:val="24"/>
          <w:lang w:val="kk-KZ"/>
        </w:rPr>
        <w:t>дар</w:t>
      </w:r>
      <w:r w:rsidRPr="00E46575">
        <w:rPr>
          <w:i w:val="0"/>
          <w:sz w:val="24"/>
          <w:szCs w:val="24"/>
          <w:lang w:val="kk-KZ"/>
        </w:rPr>
        <w:t xml:space="preserve">ға орналасуға </w:t>
      </w:r>
      <w:r w:rsidR="004F2FCE">
        <w:rPr>
          <w:i w:val="0"/>
          <w:sz w:val="24"/>
          <w:szCs w:val="24"/>
          <w:lang w:val="kk-KZ"/>
        </w:rPr>
        <w:t xml:space="preserve">ішкі </w:t>
      </w:r>
      <w:r w:rsidRPr="00E46575">
        <w:rPr>
          <w:i w:val="0"/>
          <w:sz w:val="24"/>
          <w:szCs w:val="24"/>
          <w:lang w:val="kk-KZ"/>
        </w:rPr>
        <w:t>конкурс жариялайды:</w:t>
      </w:r>
    </w:p>
    <w:p w:rsidR="00812F17" w:rsidRPr="0045262A" w:rsidRDefault="004F547F" w:rsidP="004F547F">
      <w:pPr>
        <w:jc w:val="both"/>
        <w:rPr>
          <w:i w:val="0"/>
          <w:sz w:val="24"/>
          <w:szCs w:val="24"/>
          <w:lang w:val="kk-KZ"/>
        </w:rPr>
      </w:pPr>
      <w:r>
        <w:rPr>
          <w:i w:val="0"/>
          <w:sz w:val="24"/>
          <w:szCs w:val="24"/>
          <w:lang w:val="kk-KZ"/>
        </w:rPr>
        <w:t xml:space="preserve">1. </w:t>
      </w:r>
      <w:r w:rsidR="00C4478B" w:rsidRPr="001073AF">
        <w:rPr>
          <w:i w:val="0"/>
          <w:sz w:val="24"/>
          <w:szCs w:val="24"/>
          <w:lang w:val="kk-KZ"/>
        </w:rPr>
        <w:t xml:space="preserve">Қазақстан Республикасы Қаржы </w:t>
      </w:r>
      <w:r w:rsidR="0045262A" w:rsidRPr="001073AF">
        <w:rPr>
          <w:i w:val="0"/>
          <w:sz w:val="24"/>
          <w:szCs w:val="24"/>
          <w:lang w:val="kk-KZ"/>
        </w:rPr>
        <w:t xml:space="preserve">министрлігі </w:t>
      </w:r>
      <w:r w:rsidR="00C4478B" w:rsidRPr="001073AF">
        <w:rPr>
          <w:i w:val="0"/>
          <w:sz w:val="24"/>
          <w:szCs w:val="24"/>
          <w:lang w:val="kk-KZ"/>
        </w:rPr>
        <w:t>Мемлекеттік кірістер комитеті Жамбыл облысы бойынша ме</w:t>
      </w:r>
      <w:r w:rsidR="00550FA9">
        <w:rPr>
          <w:i w:val="0"/>
          <w:sz w:val="24"/>
          <w:szCs w:val="24"/>
          <w:lang w:val="kk-KZ"/>
        </w:rPr>
        <w:t>млеке</w:t>
      </w:r>
      <w:r w:rsidR="00C219DE">
        <w:rPr>
          <w:i w:val="0"/>
          <w:sz w:val="24"/>
          <w:szCs w:val="24"/>
          <w:lang w:val="kk-KZ"/>
        </w:rPr>
        <w:t>ттік кірістер департаментінің</w:t>
      </w:r>
      <w:r w:rsidR="00C219DE" w:rsidRPr="0045262A">
        <w:rPr>
          <w:i w:val="0"/>
          <w:sz w:val="24"/>
          <w:szCs w:val="24"/>
          <w:lang w:val="kk-KZ"/>
        </w:rPr>
        <w:t xml:space="preserve"> </w:t>
      </w:r>
      <w:r w:rsidR="00812F17" w:rsidRPr="0045262A">
        <w:rPr>
          <w:i w:val="0"/>
          <w:sz w:val="24"/>
          <w:szCs w:val="24"/>
          <w:lang w:val="kk-KZ"/>
        </w:rPr>
        <w:t>Жанама салықтарды әкімшілендіру басқармасы үшінші елдердің және Кеден одағының  импортын әкімшілендіру бөлімінің бас маманы</w:t>
      </w:r>
      <w:r w:rsidR="0045262A">
        <w:rPr>
          <w:i w:val="0"/>
          <w:sz w:val="24"/>
          <w:szCs w:val="24"/>
          <w:lang w:val="kk-KZ"/>
        </w:rPr>
        <w:t>,</w:t>
      </w:r>
      <w:r w:rsidR="00812F17" w:rsidRPr="0045262A">
        <w:rPr>
          <w:i w:val="0"/>
          <w:sz w:val="24"/>
          <w:szCs w:val="24"/>
          <w:lang w:val="kk-KZ"/>
        </w:rPr>
        <w:t xml:space="preserve"> </w:t>
      </w:r>
      <w:r w:rsidR="0045262A">
        <w:rPr>
          <w:i w:val="0"/>
          <w:sz w:val="24"/>
          <w:szCs w:val="24"/>
          <w:lang w:val="kk-KZ"/>
        </w:rPr>
        <w:t xml:space="preserve">санаты </w:t>
      </w:r>
      <w:r w:rsidR="00812F17" w:rsidRPr="0045262A">
        <w:rPr>
          <w:i w:val="0"/>
          <w:sz w:val="24"/>
          <w:szCs w:val="24"/>
          <w:lang w:val="kk-KZ"/>
        </w:rPr>
        <w:t>С-</w:t>
      </w:r>
      <w:r w:rsidR="00812F17">
        <w:rPr>
          <w:i w:val="0"/>
          <w:sz w:val="24"/>
          <w:szCs w:val="24"/>
          <w:lang w:val="kk-KZ"/>
        </w:rPr>
        <w:t>О</w:t>
      </w:r>
      <w:r w:rsidR="00812F17" w:rsidRPr="0045262A">
        <w:rPr>
          <w:i w:val="0"/>
          <w:sz w:val="24"/>
          <w:szCs w:val="24"/>
          <w:lang w:val="kk-KZ"/>
        </w:rPr>
        <w:t xml:space="preserve">-5, 1 бірлік </w:t>
      </w:r>
      <w:r w:rsidRPr="0045262A">
        <w:rPr>
          <w:i w:val="0"/>
          <w:sz w:val="24"/>
          <w:szCs w:val="24"/>
          <w:lang w:val="kk-KZ"/>
        </w:rPr>
        <w:t>(уақытша</w:t>
      </w:r>
      <w:r w:rsidR="0045262A" w:rsidRPr="0045262A">
        <w:rPr>
          <w:i w:val="0"/>
          <w:sz w:val="24"/>
          <w:szCs w:val="24"/>
          <w:lang w:val="kk-KZ"/>
        </w:rPr>
        <w:t>,</w:t>
      </w:r>
      <w:r w:rsidRPr="0045262A">
        <w:rPr>
          <w:i w:val="0"/>
          <w:sz w:val="24"/>
          <w:szCs w:val="24"/>
          <w:lang w:val="kk-KZ"/>
        </w:rPr>
        <w:t xml:space="preserve"> негізгі қызметкер шыққанша 06.09.2020ж</w:t>
      </w:r>
      <w:r w:rsidR="0045262A">
        <w:rPr>
          <w:i w:val="0"/>
          <w:sz w:val="24"/>
          <w:szCs w:val="24"/>
          <w:lang w:val="kk-KZ"/>
        </w:rPr>
        <w:t>. дейін</w:t>
      </w:r>
      <w:r w:rsidRPr="0045262A">
        <w:rPr>
          <w:i w:val="0"/>
          <w:sz w:val="24"/>
          <w:szCs w:val="24"/>
          <w:lang w:val="kk-KZ"/>
        </w:rPr>
        <w:t>)</w:t>
      </w:r>
      <w:r w:rsidR="0045262A">
        <w:rPr>
          <w:i w:val="0"/>
          <w:sz w:val="24"/>
          <w:szCs w:val="24"/>
          <w:lang w:val="kk-KZ"/>
        </w:rPr>
        <w:t>,</w:t>
      </w:r>
      <w:r w:rsidRPr="0045262A">
        <w:rPr>
          <w:i w:val="0"/>
          <w:sz w:val="24"/>
          <w:szCs w:val="24"/>
          <w:lang w:val="kk-KZ"/>
        </w:rPr>
        <w:t xml:space="preserve"> </w:t>
      </w:r>
      <w:r w:rsidR="00812F17" w:rsidRPr="0045262A">
        <w:rPr>
          <w:i w:val="0"/>
          <w:sz w:val="24"/>
          <w:szCs w:val="24"/>
          <w:lang w:val="kk-KZ"/>
        </w:rPr>
        <w:t>№10-3-2-8</w:t>
      </w:r>
    </w:p>
    <w:p w:rsidR="00812F17" w:rsidRPr="0045262A" w:rsidRDefault="00C4478B" w:rsidP="00812F17">
      <w:pPr>
        <w:jc w:val="both"/>
        <w:rPr>
          <w:b w:val="0"/>
          <w:bCs w:val="0"/>
          <w:i w:val="0"/>
          <w:iCs w:val="0"/>
          <w:color w:val="000000"/>
          <w:szCs w:val="24"/>
          <w:lang w:val="kk-KZ"/>
        </w:rPr>
      </w:pPr>
      <w:r w:rsidRPr="00F05185">
        <w:rPr>
          <w:i w:val="0"/>
          <w:color w:val="000000"/>
          <w:sz w:val="24"/>
          <w:szCs w:val="24"/>
          <w:lang w:val="kk-KZ"/>
        </w:rPr>
        <w:t>Қызметтік міндеттері:</w:t>
      </w:r>
      <w:r w:rsidR="00917BA6" w:rsidRPr="00917BA6">
        <w:rPr>
          <w:b w:val="0"/>
          <w:bCs w:val="0"/>
          <w:i w:val="0"/>
          <w:iCs w:val="0"/>
          <w:color w:val="000000"/>
          <w:sz w:val="22"/>
          <w:szCs w:val="22"/>
          <w:lang w:val="kk-KZ"/>
        </w:rPr>
        <w:t>.</w:t>
      </w:r>
      <w:r w:rsidR="00812F17" w:rsidRPr="00812F17">
        <w:rPr>
          <w:b w:val="0"/>
          <w:bCs w:val="0"/>
          <w:i w:val="0"/>
          <w:iCs w:val="0"/>
          <w:color w:val="000000"/>
          <w:sz w:val="22"/>
          <w:szCs w:val="22"/>
          <w:lang w:val="kk-KZ"/>
        </w:rPr>
        <w:t xml:space="preserve"> </w:t>
      </w:r>
      <w:r w:rsidR="00812F17" w:rsidRPr="0045262A">
        <w:rPr>
          <w:b w:val="0"/>
          <w:bCs w:val="0"/>
          <w:i w:val="0"/>
          <w:iCs w:val="0"/>
          <w:color w:val="000000"/>
          <w:sz w:val="24"/>
          <w:szCs w:val="22"/>
          <w:lang w:val="kk-KZ"/>
        </w:rPr>
        <w:t>Кеден одағы шеңберінде жанама салықтар мен халықаралық салықтарының уақтылы және толығымен бюджетке тусуін қамтамасыз ету,  әкімшілендіру; салықтық базасына талдау жұмыстарын жүргізу; резидент еместердің қосылған құн салығының салық салу айналымы болатын кірістерді аңықтау, резидент емес – тұлғалардың шетелдіқтердің қатысуымен құрылған мекемелердің, олардың бөлімшелері мен өкілеттіктерінің, сыртқы экономикалық қызметті атқаратын резидент – тұлғалардың қызметтеріне талдау жұмыстарын және мониторингті жүргізу, мәліметтер базасын жасау, ақпараттар жинау; салық заңдылықтары мен халықаралық шарттардың ережесін салық төлеушілермен қолдануының заңдылықтарына салықтық бақылау жүргізу мақсатында, мемлекеттік органдармен ақпарат алмасу жұмыстарын жүргізу. Салық төлеушілердің салық міндеттемесін орындауына, резиденттер  мен резидент еместермен халықаралық шарттардың қолдануының заңдылықтарына бақылау жүргізу келісім шеңберінде жанама салықтардың, халықаралық салықтың толық әрі уақытылы түсуін бақылайды. ҚР ҚМ МКК-мен,  департаменттің құрылымдық бөлімшелерімен, аумақтық мемлекеттік кірістер басқармаларының, салық төлеушілердің, құқық қорғау және уәкілетті, басқа да мемлекеттік органдармен жұмыс жүргізу.</w:t>
      </w:r>
    </w:p>
    <w:p w:rsidR="00C4478B" w:rsidRPr="0045262A" w:rsidRDefault="00C4478B" w:rsidP="000530BD">
      <w:pPr>
        <w:pStyle w:val="a9"/>
        <w:spacing w:after="0"/>
        <w:ind w:left="0"/>
        <w:jc w:val="both"/>
        <w:rPr>
          <w:i w:val="0"/>
          <w:color w:val="000000"/>
          <w:sz w:val="24"/>
          <w:szCs w:val="24"/>
          <w:lang w:val="kk-KZ"/>
        </w:rPr>
      </w:pPr>
      <w:r w:rsidRPr="0045262A">
        <w:rPr>
          <w:i w:val="0"/>
          <w:color w:val="000000"/>
          <w:sz w:val="24"/>
          <w:szCs w:val="24"/>
          <w:lang w:val="kk-KZ"/>
        </w:rPr>
        <w:t>Конкурсқа</w:t>
      </w:r>
      <w:r w:rsidR="000530BD" w:rsidRPr="0045262A">
        <w:rPr>
          <w:i w:val="0"/>
          <w:color w:val="000000"/>
          <w:sz w:val="24"/>
          <w:szCs w:val="24"/>
          <w:lang w:val="kk-KZ"/>
        </w:rPr>
        <w:t xml:space="preserve"> </w:t>
      </w:r>
      <w:r w:rsidRPr="0045262A">
        <w:rPr>
          <w:i w:val="0"/>
          <w:sz w:val="24"/>
          <w:szCs w:val="24"/>
          <w:lang w:val="kk-KZ"/>
        </w:rPr>
        <w:t>қатысушыларға қойылатын талаптар</w:t>
      </w:r>
      <w:r w:rsidRPr="0045262A">
        <w:rPr>
          <w:i w:val="0"/>
          <w:color w:val="000000"/>
          <w:sz w:val="24"/>
          <w:szCs w:val="24"/>
          <w:lang w:val="kk-KZ"/>
        </w:rPr>
        <w:t xml:space="preserve">: </w:t>
      </w:r>
    </w:p>
    <w:p w:rsidR="004F547F" w:rsidRPr="0045262A" w:rsidRDefault="00C4478B" w:rsidP="004F547F">
      <w:pPr>
        <w:jc w:val="both"/>
        <w:rPr>
          <w:b w:val="0"/>
          <w:i w:val="0"/>
          <w:sz w:val="24"/>
          <w:szCs w:val="24"/>
          <w:lang w:val="kk-KZ"/>
        </w:rPr>
      </w:pPr>
      <w:r w:rsidRPr="0045262A">
        <w:rPr>
          <w:i w:val="0"/>
          <w:sz w:val="24"/>
          <w:szCs w:val="24"/>
          <w:lang w:val="kk-KZ"/>
        </w:rPr>
        <w:t>Білімі:</w:t>
      </w:r>
      <w:r w:rsidR="000530BD" w:rsidRPr="0045262A">
        <w:rPr>
          <w:color w:val="000000"/>
          <w:sz w:val="24"/>
          <w:szCs w:val="24"/>
          <w:lang w:val="kk-KZ"/>
        </w:rPr>
        <w:t xml:space="preserve"> </w:t>
      </w:r>
      <w:r w:rsidR="00812F17" w:rsidRPr="0045262A">
        <w:rPr>
          <w:b w:val="0"/>
          <w:i w:val="0"/>
          <w:color w:val="000000"/>
          <w:sz w:val="24"/>
          <w:szCs w:val="24"/>
          <w:lang w:val="kk-KZ"/>
        </w:rPr>
        <w:t xml:space="preserve">Әлеуметтiк ғылымдар, экономика және бизнес саласындағы  немесе құқық саласындағы </w:t>
      </w:r>
    </w:p>
    <w:p w:rsidR="004F547F" w:rsidRPr="0045262A" w:rsidRDefault="00C4478B" w:rsidP="004F547F">
      <w:pPr>
        <w:jc w:val="both"/>
        <w:rPr>
          <w:b w:val="0"/>
          <w:bCs w:val="0"/>
          <w:i w:val="0"/>
          <w:iCs w:val="0"/>
          <w:color w:val="000000"/>
          <w:sz w:val="24"/>
          <w:szCs w:val="24"/>
          <w:lang w:val="kk-KZ"/>
        </w:rPr>
      </w:pPr>
      <w:r w:rsidRPr="0045262A">
        <w:rPr>
          <w:i w:val="0"/>
          <w:sz w:val="24"/>
          <w:szCs w:val="24"/>
          <w:lang w:val="kk-KZ"/>
        </w:rPr>
        <w:t>Мамандығы</w:t>
      </w:r>
      <w:r w:rsidRPr="0045262A">
        <w:rPr>
          <w:b w:val="0"/>
          <w:i w:val="0"/>
          <w:sz w:val="24"/>
          <w:szCs w:val="24"/>
          <w:lang w:val="kk-KZ"/>
        </w:rPr>
        <w:t>:</w:t>
      </w:r>
      <w:r w:rsidR="000530BD" w:rsidRPr="0045262A">
        <w:rPr>
          <w:b w:val="0"/>
          <w:i w:val="0"/>
          <w:color w:val="000000"/>
          <w:sz w:val="24"/>
          <w:szCs w:val="24"/>
          <w:lang w:val="kk-KZ"/>
        </w:rPr>
        <w:t xml:space="preserve"> </w:t>
      </w:r>
      <w:r w:rsidR="004F547F" w:rsidRPr="0045262A">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w:t>
      </w:r>
    </w:p>
    <w:p w:rsidR="00917BA6" w:rsidRPr="0045262A" w:rsidRDefault="00917BA6" w:rsidP="00917BA6">
      <w:pPr>
        <w:widowControl/>
        <w:jc w:val="both"/>
        <w:rPr>
          <w:b w:val="0"/>
          <w:bCs w:val="0"/>
          <w:i w:val="0"/>
          <w:iCs w:val="0"/>
          <w:color w:val="000000"/>
          <w:sz w:val="24"/>
          <w:szCs w:val="24"/>
          <w:lang w:val="kk-KZ"/>
        </w:rPr>
      </w:pPr>
      <w:r w:rsidRPr="0045262A">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17BA6" w:rsidRPr="0045262A" w:rsidRDefault="00917BA6" w:rsidP="00917BA6">
      <w:pPr>
        <w:widowControl/>
        <w:jc w:val="both"/>
        <w:rPr>
          <w:b w:val="0"/>
          <w:bCs w:val="0"/>
          <w:i w:val="0"/>
          <w:iCs w:val="0"/>
          <w:color w:val="000000"/>
          <w:sz w:val="24"/>
          <w:szCs w:val="24"/>
          <w:lang w:val="kk-KZ"/>
        </w:rPr>
      </w:pPr>
      <w:r w:rsidRPr="0045262A">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F547F" w:rsidRPr="0045262A" w:rsidRDefault="004F547F" w:rsidP="004F547F">
      <w:pPr>
        <w:widowControl/>
        <w:jc w:val="both"/>
        <w:rPr>
          <w:b w:val="0"/>
          <w:bCs w:val="0"/>
          <w:i w:val="0"/>
          <w:iCs w:val="0"/>
          <w:sz w:val="24"/>
          <w:szCs w:val="24"/>
          <w:lang w:val="kk-KZ"/>
        </w:rPr>
      </w:pPr>
      <w:r w:rsidRPr="0045262A">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45262A">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917BA6" w:rsidRPr="0045262A" w:rsidRDefault="00917BA6" w:rsidP="00917BA6">
      <w:pPr>
        <w:widowControl/>
        <w:jc w:val="both"/>
        <w:rPr>
          <w:b w:val="0"/>
          <w:bCs w:val="0"/>
          <w:i w:val="0"/>
          <w:iCs w:val="0"/>
          <w:color w:val="000000"/>
          <w:sz w:val="24"/>
          <w:szCs w:val="24"/>
          <w:lang w:val="kk-KZ"/>
        </w:rPr>
      </w:pPr>
      <w:r w:rsidRPr="0045262A">
        <w:rPr>
          <w:b w:val="0"/>
          <w:bCs w:val="0"/>
          <w:i w:val="0"/>
          <w:iCs w:val="0"/>
          <w:color w:val="000000"/>
          <w:sz w:val="24"/>
          <w:szCs w:val="24"/>
          <w:lang w:val="kk-KZ"/>
        </w:rPr>
        <w:t>Үлгілік біліктілік талаптарына сәйкес.</w:t>
      </w:r>
    </w:p>
    <w:p w:rsidR="00917BA6" w:rsidRPr="0045262A" w:rsidRDefault="00917BA6" w:rsidP="00917BA6">
      <w:pPr>
        <w:widowControl/>
        <w:jc w:val="both"/>
        <w:rPr>
          <w:b w:val="0"/>
          <w:bCs w:val="0"/>
          <w:i w:val="0"/>
          <w:iCs w:val="0"/>
          <w:color w:val="000000"/>
          <w:sz w:val="24"/>
          <w:szCs w:val="24"/>
          <w:lang w:val="kk-KZ"/>
        </w:rPr>
      </w:pPr>
      <w:r w:rsidRPr="0045262A">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17BA6" w:rsidRPr="0045262A" w:rsidRDefault="00917BA6" w:rsidP="00917BA6">
      <w:pPr>
        <w:widowControl/>
        <w:jc w:val="both"/>
        <w:rPr>
          <w:b w:val="0"/>
          <w:bCs w:val="0"/>
          <w:i w:val="0"/>
          <w:iCs w:val="0"/>
          <w:sz w:val="24"/>
          <w:szCs w:val="24"/>
          <w:lang w:val="kk-KZ"/>
        </w:rPr>
      </w:pPr>
      <w:r w:rsidRPr="0045262A">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2A49BC" w:rsidRDefault="002A49BC" w:rsidP="00C4478B">
      <w:pPr>
        <w:jc w:val="both"/>
        <w:rPr>
          <w:b w:val="0"/>
          <w:i w:val="0"/>
          <w:sz w:val="24"/>
          <w:szCs w:val="24"/>
          <w:lang w:val="kk-KZ"/>
        </w:rPr>
      </w:pPr>
    </w:p>
    <w:p w:rsidR="004F547F" w:rsidRPr="0045262A" w:rsidRDefault="004F547F" w:rsidP="004F547F">
      <w:pPr>
        <w:pStyle w:val="af1"/>
        <w:ind w:left="0"/>
        <w:jc w:val="both"/>
        <w:rPr>
          <w:i w:val="0"/>
          <w:sz w:val="24"/>
          <w:szCs w:val="24"/>
          <w:lang w:val="kk-KZ"/>
        </w:rPr>
      </w:pPr>
      <w:r w:rsidRPr="004F547F">
        <w:rPr>
          <w:i w:val="0"/>
          <w:sz w:val="22"/>
          <w:szCs w:val="22"/>
          <w:lang w:val="kk-KZ"/>
        </w:rPr>
        <w:t>2.</w:t>
      </w:r>
      <w:r>
        <w:rPr>
          <w:sz w:val="22"/>
          <w:szCs w:val="22"/>
          <w:lang w:val="kk-KZ"/>
        </w:rPr>
        <w:t xml:space="preserve"> </w:t>
      </w:r>
      <w:r w:rsidR="00F71137" w:rsidRPr="00476396">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Pr="0045262A">
        <w:rPr>
          <w:i w:val="0"/>
          <w:sz w:val="24"/>
          <w:szCs w:val="24"/>
          <w:lang w:val="kk-KZ"/>
        </w:rPr>
        <w:t>Тарифтік реттеу және пост кедендік бақылау басқармасы тарифтік реттеу бөлімінің бас маманы</w:t>
      </w:r>
      <w:r w:rsidRPr="004F547F">
        <w:rPr>
          <w:i w:val="0"/>
          <w:sz w:val="24"/>
          <w:szCs w:val="24"/>
          <w:lang w:val="kk-KZ"/>
        </w:rPr>
        <w:t xml:space="preserve">, </w:t>
      </w:r>
      <w:r w:rsidRPr="0045262A">
        <w:rPr>
          <w:i w:val="0"/>
          <w:sz w:val="24"/>
          <w:szCs w:val="24"/>
          <w:lang w:val="kk-KZ"/>
        </w:rPr>
        <w:t>санаты С-О-5, 1 бірлік (уақытша</w:t>
      </w:r>
      <w:r w:rsidR="0045262A">
        <w:rPr>
          <w:i w:val="0"/>
          <w:sz w:val="24"/>
          <w:szCs w:val="24"/>
          <w:lang w:val="kk-KZ"/>
        </w:rPr>
        <w:t>,</w:t>
      </w:r>
      <w:r w:rsidRPr="0045262A">
        <w:rPr>
          <w:i w:val="0"/>
          <w:sz w:val="24"/>
          <w:szCs w:val="24"/>
          <w:lang w:val="kk-KZ"/>
        </w:rPr>
        <w:t xml:space="preserve"> негізгі қызметкер шыққанша 09.09.2020ж</w:t>
      </w:r>
      <w:r w:rsidR="0045262A">
        <w:rPr>
          <w:i w:val="0"/>
          <w:sz w:val="24"/>
          <w:szCs w:val="24"/>
          <w:lang w:val="kk-KZ"/>
        </w:rPr>
        <w:t>. дейін</w:t>
      </w:r>
      <w:r w:rsidRPr="0045262A">
        <w:rPr>
          <w:i w:val="0"/>
          <w:sz w:val="24"/>
          <w:szCs w:val="24"/>
          <w:lang w:val="kk-KZ"/>
        </w:rPr>
        <w:t>),  №</w:t>
      </w:r>
      <w:r w:rsidR="0045262A">
        <w:rPr>
          <w:i w:val="0"/>
          <w:sz w:val="24"/>
          <w:szCs w:val="24"/>
          <w:lang w:val="kk-KZ"/>
        </w:rPr>
        <w:t xml:space="preserve"> </w:t>
      </w:r>
      <w:r w:rsidRPr="0045262A">
        <w:rPr>
          <w:i w:val="0"/>
          <w:sz w:val="24"/>
          <w:szCs w:val="24"/>
          <w:lang w:val="kk-KZ"/>
        </w:rPr>
        <w:t>14-1-2-7</w:t>
      </w:r>
    </w:p>
    <w:p w:rsidR="004F547F" w:rsidRPr="0045262A" w:rsidRDefault="00476396" w:rsidP="004F547F">
      <w:pPr>
        <w:jc w:val="both"/>
        <w:rPr>
          <w:b w:val="0"/>
          <w:bCs w:val="0"/>
          <w:i w:val="0"/>
          <w:iCs w:val="0"/>
          <w:color w:val="000000"/>
          <w:szCs w:val="24"/>
          <w:lang w:val="kk-KZ"/>
        </w:rPr>
      </w:pPr>
      <w:r w:rsidRPr="00F05185">
        <w:rPr>
          <w:i w:val="0"/>
          <w:color w:val="000000"/>
          <w:sz w:val="24"/>
          <w:szCs w:val="24"/>
          <w:lang w:val="kk-KZ"/>
        </w:rPr>
        <w:t>Қызметтік міндеттері:</w:t>
      </w:r>
      <w:r w:rsidRPr="00476396">
        <w:rPr>
          <w:b w:val="0"/>
          <w:bCs w:val="0"/>
          <w:i w:val="0"/>
          <w:iCs w:val="0"/>
          <w:color w:val="000000"/>
          <w:sz w:val="22"/>
          <w:szCs w:val="22"/>
          <w:lang w:val="kk-KZ"/>
        </w:rPr>
        <w:t xml:space="preserve"> </w:t>
      </w:r>
      <w:r w:rsidR="004F547F" w:rsidRPr="0045262A">
        <w:rPr>
          <w:b w:val="0"/>
          <w:bCs w:val="0"/>
          <w:i w:val="0"/>
          <w:iCs w:val="0"/>
          <w:sz w:val="24"/>
          <w:szCs w:val="22"/>
          <w:lang w:val="kk-KZ"/>
        </w:rPr>
        <w:t>Комитет, Департамент, Басқарма және Бөлім басшылығынан қарастыру үшін келіп түскен тапсырмаларды белгіленген тәртіпте және мерзімде орындалуын қамтамасыз етеді; өз құзыреті шегінде, орындалуына бақылау жасау Қазақстан Республикасының мемлекеттік кірістер органдарына жүктелген, ЕАЭО және Қазақстан Республикасының кеден және өзге де заңнамаларын қадағалауды қамтамасыз етеді; Мемлекеттік органдарға есептік мәліметті және кеден ісі аясындағы нормативтік құқықтық актілермен қарастырылған басқа да құжаттарды дайындайды; Бөлімнің құзыреті шегінде, тәуекел бейіндерінің жобаларын өңдеу, қолданыстағы тәуекел бейіндерінің өзектілігі бойынша ұсыныстар дайындайды; кедендік құнды бақылау және айқындау, сонымен қатар кедендік баждар мен салықтардың төленуін қамтамасыз етуді тіркеу, кедендік құн бойынша қосымша тексерулерді жүргізу бойынша жұмысты жүзеге асырады; Тауарларды экспорттау елдерінде баға және баға құрылымын зерделеу, бағалық зерттеулерді жүргізеді; сыртқы экономикалық қызметке қатысушыларға мемлекеттік қызмет көрсетулерді сапалы және уақтылы ұсынуды қамтамасыз етеді; Бөлімнің құзыретіне кіретін сұрақтар бойынша, шет мемлекеттердің және ЕАЭО-ға мүше-елдердің кеден органдарымен, мемлекеттік органдармен, банктермен, көлік компанияларымен және өзге де ұйымдармен өзара қарым-қатынасты жүзеге асырады; Қазақстан Республикасы мемлекеттік кірістер органдарының қызметін жетілдіру мақсатында, қолданыстағы кеден және өзге де заңнамаларға өзгерістер мен толықтырулар бойынша ұсыныстар енгізеді; т</w:t>
      </w:r>
      <w:r w:rsidR="004F547F" w:rsidRPr="0045262A">
        <w:rPr>
          <w:b w:val="0"/>
          <w:bCs w:val="0"/>
          <w:i w:val="0"/>
          <w:iCs w:val="0"/>
          <w:color w:val="000000"/>
          <w:sz w:val="24"/>
          <w:szCs w:val="22"/>
          <w:lang w:val="kk-KZ"/>
        </w:rPr>
        <w:t>ауарлардың коды бойынша қорытындыларды, жіктелу шешімдерін, тауарлардың жіктелуі бойынша және тауарлардың шығарылған елін анықтау бойынша алдын ала  шешімдерді шығару жұмыстарын жүргізу</w:t>
      </w:r>
    </w:p>
    <w:p w:rsidR="00476396" w:rsidRDefault="00476396" w:rsidP="00476396">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DB147B" w:rsidRPr="0045262A" w:rsidRDefault="00476396" w:rsidP="00476396">
      <w:pPr>
        <w:jc w:val="both"/>
        <w:rPr>
          <w:b w:val="0"/>
          <w:i w:val="0"/>
          <w:sz w:val="24"/>
          <w:szCs w:val="24"/>
          <w:lang w:val="kk-KZ"/>
        </w:rPr>
      </w:pPr>
      <w:r w:rsidRPr="00C33FE4">
        <w:rPr>
          <w:i w:val="0"/>
          <w:color w:val="000000"/>
          <w:sz w:val="24"/>
          <w:lang w:val="kk-KZ"/>
        </w:rPr>
        <w:t>Білімі:</w:t>
      </w:r>
      <w:r w:rsidRPr="00476396">
        <w:rPr>
          <w:b w:val="0"/>
          <w:i w:val="0"/>
          <w:iCs w:val="0"/>
          <w:sz w:val="22"/>
          <w:szCs w:val="22"/>
          <w:lang w:val="kk-KZ"/>
        </w:rPr>
        <w:t xml:space="preserve"> </w:t>
      </w:r>
      <w:r w:rsidR="00DB147B" w:rsidRPr="0045262A">
        <w:rPr>
          <w:b w:val="0"/>
          <w:i w:val="0"/>
          <w:color w:val="000000"/>
          <w:sz w:val="24"/>
          <w:szCs w:val="24"/>
          <w:lang w:val="kk-KZ"/>
        </w:rPr>
        <w:t xml:space="preserve">Әлеуметтiк ғылымдар, экономика және бизнес саласындағы немесе құқық саласындағы </w:t>
      </w:r>
      <w:r w:rsidR="00DB147B" w:rsidRPr="0045262A">
        <w:rPr>
          <w:b w:val="0"/>
          <w:i w:val="0"/>
          <w:sz w:val="24"/>
          <w:szCs w:val="24"/>
          <w:lang w:val="kk-KZ"/>
        </w:rPr>
        <w:t xml:space="preserve">немесе техникалық ғылымдар және технологиялар саласындағы </w:t>
      </w:r>
    </w:p>
    <w:p w:rsidR="00DB147B" w:rsidRPr="0045262A" w:rsidRDefault="00476396" w:rsidP="00DB147B">
      <w:pPr>
        <w:jc w:val="both"/>
        <w:rPr>
          <w:b w:val="0"/>
          <w:bCs w:val="0"/>
          <w:i w:val="0"/>
          <w:iCs w:val="0"/>
          <w:sz w:val="24"/>
          <w:szCs w:val="24"/>
          <w:lang w:val="kk-KZ"/>
        </w:rPr>
      </w:pPr>
      <w:r w:rsidRPr="0045262A">
        <w:rPr>
          <w:i w:val="0"/>
          <w:color w:val="000000"/>
          <w:sz w:val="24"/>
          <w:szCs w:val="24"/>
          <w:lang w:val="kk-KZ"/>
        </w:rPr>
        <w:t>Мамандығы:</w:t>
      </w:r>
      <w:r w:rsidRPr="0045262A">
        <w:rPr>
          <w:sz w:val="24"/>
          <w:szCs w:val="24"/>
          <w:lang w:val="kk-KZ"/>
        </w:rPr>
        <w:t xml:space="preserve"> </w:t>
      </w:r>
      <w:r w:rsidR="00DB147B" w:rsidRPr="0045262A">
        <w:rPr>
          <w:b w:val="0"/>
          <w:bCs w:val="0"/>
          <w:i w:val="0"/>
          <w:iCs w:val="0"/>
          <w:color w:val="000000"/>
          <w:sz w:val="24"/>
          <w:szCs w:val="24"/>
          <w:lang w:val="kk-KZ"/>
        </w:rPr>
        <w:t xml:space="preserve">Экономика немесе менеджмент немесе есеп және аудит немесе қаржы немесе мемлекеттiк және жергiлiктi басқару немесе әлемдiк экономика немесе </w:t>
      </w:r>
      <w:r w:rsidR="00DB147B" w:rsidRPr="0045262A">
        <w:rPr>
          <w:b w:val="0"/>
          <w:bCs w:val="0"/>
          <w:i w:val="0"/>
          <w:iCs w:val="0"/>
          <w:sz w:val="24"/>
          <w:szCs w:val="24"/>
          <w:lang w:val="kk-KZ"/>
        </w:rPr>
        <w:t>құқық саласындағы (жалпы) немесе техникалық ғылымдар және технологиялар саласындағы (жалпы)</w:t>
      </w:r>
    </w:p>
    <w:p w:rsidR="001A1E99" w:rsidRPr="0045262A" w:rsidRDefault="001A1E99" w:rsidP="001A1E99">
      <w:pPr>
        <w:widowControl/>
        <w:jc w:val="both"/>
        <w:rPr>
          <w:b w:val="0"/>
          <w:bCs w:val="0"/>
          <w:i w:val="0"/>
          <w:iCs w:val="0"/>
          <w:color w:val="000000"/>
          <w:sz w:val="24"/>
          <w:szCs w:val="24"/>
          <w:lang w:val="kk-KZ"/>
        </w:rPr>
      </w:pPr>
      <w:r w:rsidRPr="0045262A">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A1E99" w:rsidRPr="0045262A" w:rsidRDefault="001A1E99" w:rsidP="001A1E99">
      <w:pPr>
        <w:widowControl/>
        <w:jc w:val="both"/>
        <w:rPr>
          <w:b w:val="0"/>
          <w:bCs w:val="0"/>
          <w:i w:val="0"/>
          <w:iCs w:val="0"/>
          <w:color w:val="000000"/>
          <w:sz w:val="24"/>
          <w:szCs w:val="24"/>
          <w:lang w:val="kk-KZ"/>
        </w:rPr>
      </w:pPr>
      <w:r w:rsidRPr="0045262A">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DB147B" w:rsidRPr="0045262A" w:rsidRDefault="00DB147B" w:rsidP="00DB147B">
      <w:pPr>
        <w:widowControl/>
        <w:jc w:val="both"/>
        <w:rPr>
          <w:b w:val="0"/>
          <w:bCs w:val="0"/>
          <w:i w:val="0"/>
          <w:iCs w:val="0"/>
          <w:sz w:val="24"/>
          <w:szCs w:val="24"/>
          <w:lang w:val="kk-KZ"/>
        </w:rPr>
      </w:pPr>
      <w:r w:rsidRPr="0045262A">
        <w:rPr>
          <w:b w:val="0"/>
          <w:bCs w:val="0"/>
          <w:i w:val="0"/>
          <w:iCs w:val="0"/>
          <w:color w:val="000000"/>
          <w:sz w:val="24"/>
          <w:szCs w:val="24"/>
          <w:lang w:val="kk-KZ"/>
        </w:rPr>
        <w:t xml:space="preserve">«Қазақстан – 2050» Стратегиясын,  ҚР «Кеден ісі туралы» Кодекстерін және </w:t>
      </w:r>
      <w:r w:rsidRPr="0045262A">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1A1E99" w:rsidRPr="0045262A" w:rsidRDefault="001A1E99" w:rsidP="001A1E99">
      <w:pPr>
        <w:widowControl/>
        <w:jc w:val="both"/>
        <w:rPr>
          <w:b w:val="0"/>
          <w:bCs w:val="0"/>
          <w:i w:val="0"/>
          <w:iCs w:val="0"/>
          <w:color w:val="000000"/>
          <w:sz w:val="24"/>
          <w:szCs w:val="24"/>
          <w:lang w:val="kk-KZ"/>
        </w:rPr>
      </w:pPr>
      <w:r w:rsidRPr="0045262A">
        <w:rPr>
          <w:b w:val="0"/>
          <w:bCs w:val="0"/>
          <w:i w:val="0"/>
          <w:iCs w:val="0"/>
          <w:color w:val="000000"/>
          <w:sz w:val="24"/>
          <w:szCs w:val="24"/>
          <w:lang w:val="kk-KZ"/>
        </w:rPr>
        <w:t>Үлгілік біліктілік талаптарына сәйкес.</w:t>
      </w:r>
    </w:p>
    <w:p w:rsidR="001A1E99" w:rsidRPr="0045262A" w:rsidRDefault="001A1E99" w:rsidP="001A1E99">
      <w:pPr>
        <w:widowControl/>
        <w:jc w:val="both"/>
        <w:rPr>
          <w:b w:val="0"/>
          <w:bCs w:val="0"/>
          <w:i w:val="0"/>
          <w:iCs w:val="0"/>
          <w:color w:val="000000"/>
          <w:sz w:val="24"/>
          <w:szCs w:val="24"/>
          <w:lang w:val="kk-KZ"/>
        </w:rPr>
      </w:pPr>
      <w:r w:rsidRPr="0045262A">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1A1E99" w:rsidRPr="0045262A" w:rsidRDefault="001A1E99" w:rsidP="001A1E99">
      <w:pPr>
        <w:widowControl/>
        <w:jc w:val="both"/>
        <w:rPr>
          <w:b w:val="0"/>
          <w:bCs w:val="0"/>
          <w:i w:val="0"/>
          <w:iCs w:val="0"/>
          <w:sz w:val="24"/>
          <w:szCs w:val="24"/>
          <w:lang w:val="kk-KZ"/>
        </w:rPr>
      </w:pPr>
      <w:r w:rsidRPr="0045262A">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DB147B" w:rsidRPr="001A1E99" w:rsidRDefault="00DB147B" w:rsidP="001A1E99">
      <w:pPr>
        <w:widowControl/>
        <w:jc w:val="both"/>
        <w:rPr>
          <w:b w:val="0"/>
          <w:bCs w:val="0"/>
          <w:i w:val="0"/>
          <w:iCs w:val="0"/>
          <w:sz w:val="24"/>
          <w:szCs w:val="24"/>
          <w:lang w:val="kk-KZ"/>
        </w:rPr>
      </w:pPr>
    </w:p>
    <w:p w:rsidR="0005745C" w:rsidRPr="003D0B16" w:rsidRDefault="0005745C" w:rsidP="0005745C">
      <w:pPr>
        <w:ind w:right="17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w:t>
      </w:r>
      <w:r w:rsidR="0045262A">
        <w:rPr>
          <w:i w:val="0"/>
          <w:sz w:val="24"/>
          <w:szCs w:val="24"/>
          <w:lang w:val="kk-KZ"/>
        </w:rPr>
        <w:t>Мемлекеттік кірістер басқармасы</w:t>
      </w:r>
      <w:r>
        <w:rPr>
          <w:i w:val="0"/>
          <w:sz w:val="24"/>
          <w:szCs w:val="24"/>
          <w:lang w:val="kk-KZ"/>
        </w:rPr>
        <w:t xml:space="preserve"> РММ. 081100 Жамбыл облысы, Шу ауданы, Төлеби ауылы, Т.Әубәкірова көшесі, 32 үй,  байланыс телефоны 8 (72638) 3-15-40,3-21-64  факс 8(72638) 3-15-40, электрондық мекен-жайы:</w:t>
      </w:r>
      <w:r w:rsidR="0045262A">
        <w:rPr>
          <w:rStyle w:val="30"/>
          <w:rFonts w:ascii="MS Shell Dlg 2" w:eastAsiaTheme="majorEastAsia" w:hAnsi="MS Shell Dlg 2" w:cs="Arial"/>
          <w:color w:val="000000"/>
          <w:sz w:val="18"/>
          <w:szCs w:val="18"/>
          <w:shd w:val="clear" w:color="auto" w:fill="FFFFFF"/>
          <w:lang w:val="kk-KZ"/>
        </w:rPr>
        <w:t xml:space="preserve"> </w:t>
      </w:r>
      <w:r w:rsidRPr="00C33B37">
        <w:rPr>
          <w:i w:val="0"/>
          <w:sz w:val="24"/>
          <w:szCs w:val="24"/>
          <w:lang w:val="kk-KZ"/>
        </w:rPr>
        <w:t>lmorozova@taxtaraz.mgd.kz,</w:t>
      </w:r>
      <w:r>
        <w:rPr>
          <w:lang w:val="kk-KZ"/>
        </w:rPr>
        <w:t xml:space="preserve"> </w:t>
      </w:r>
      <w:r>
        <w:rPr>
          <w:i w:val="0"/>
          <w:color w:val="0070C0"/>
          <w:sz w:val="24"/>
          <w:szCs w:val="24"/>
          <w:lang w:val="kk-KZ"/>
        </w:rPr>
        <w:t xml:space="preserve"> </w:t>
      </w:r>
      <w:hyperlink r:id="rId9" w:history="1">
        <w:r w:rsidR="0045262A" w:rsidRPr="003325AA">
          <w:rPr>
            <w:rStyle w:val="a8"/>
            <w:rFonts w:ascii="Times New Roman" w:hAnsi="Times New Roman" w:cs="Times New Roman"/>
            <w:i w:val="0"/>
            <w:sz w:val="24"/>
            <w:szCs w:val="24"/>
            <w:lang w:val="kk-KZ"/>
          </w:rPr>
          <w:t>a.baimanapov@taxtaraz.mgd.kz</w:t>
        </w:r>
      </w:hyperlink>
      <w:r w:rsidR="0045262A">
        <w:rPr>
          <w:i w:val="0"/>
          <w:sz w:val="24"/>
          <w:szCs w:val="24"/>
          <w:lang w:val="kk-KZ"/>
        </w:rPr>
        <w:t xml:space="preserve">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 xml:space="preserve">ға орналасуға </w:t>
      </w:r>
      <w:r w:rsidR="004F2FCE">
        <w:rPr>
          <w:i w:val="0"/>
          <w:sz w:val="24"/>
          <w:szCs w:val="24"/>
          <w:lang w:val="kk-KZ"/>
        </w:rPr>
        <w:t xml:space="preserve">ішкі </w:t>
      </w:r>
      <w:r w:rsidRPr="00BB6B97">
        <w:rPr>
          <w:i w:val="0"/>
          <w:sz w:val="24"/>
          <w:szCs w:val="24"/>
          <w:lang w:val="kk-KZ"/>
        </w:rPr>
        <w:t>конкурс жариялайды:</w:t>
      </w:r>
      <w:r>
        <w:rPr>
          <w:i w:val="0"/>
          <w:sz w:val="24"/>
          <w:szCs w:val="24"/>
          <w:lang w:val="kk-KZ"/>
        </w:rPr>
        <w:t xml:space="preserve">  </w:t>
      </w:r>
    </w:p>
    <w:p w:rsidR="0005745C" w:rsidRPr="00677E95" w:rsidRDefault="0045262A" w:rsidP="0005745C">
      <w:pPr>
        <w:jc w:val="both"/>
        <w:rPr>
          <w:i w:val="0"/>
          <w:color w:val="000000"/>
          <w:sz w:val="24"/>
          <w:szCs w:val="24"/>
          <w:lang w:val="kk-KZ"/>
        </w:rPr>
      </w:pPr>
      <w:r>
        <w:rPr>
          <w:i w:val="0"/>
          <w:sz w:val="24"/>
          <w:szCs w:val="24"/>
          <w:lang w:val="kk-KZ"/>
        </w:rPr>
        <w:t xml:space="preserve">3. </w:t>
      </w:r>
      <w:r w:rsidR="0005745C" w:rsidRPr="00677E95">
        <w:rPr>
          <w:i w:val="0"/>
          <w:sz w:val="24"/>
          <w:szCs w:val="24"/>
          <w:lang w:val="kk-KZ"/>
        </w:rPr>
        <w:t>Қазақстан Республикасы Қаржы министрлігі Мемлекеттік кірістер комитетінің Жамбыл облысы бойынша мемлекеттік</w:t>
      </w:r>
      <w:r w:rsidR="0005745C">
        <w:rPr>
          <w:i w:val="0"/>
          <w:sz w:val="24"/>
          <w:szCs w:val="24"/>
          <w:lang w:val="kk-KZ"/>
        </w:rPr>
        <w:t xml:space="preserve"> кірістер департаментінің Шу</w:t>
      </w:r>
      <w:r w:rsidR="0005745C" w:rsidRPr="00677E95">
        <w:rPr>
          <w:i w:val="0"/>
          <w:sz w:val="24"/>
          <w:szCs w:val="24"/>
          <w:lang w:val="kk-KZ"/>
        </w:rPr>
        <w:t xml:space="preserve">  ауданы  бойынша  мемлекеттік кірістер  басқармасы салықтық әкімшілендіру және мәжбүрлеп өндіру бөлімі</w:t>
      </w:r>
      <w:r>
        <w:rPr>
          <w:i w:val="0"/>
          <w:sz w:val="24"/>
          <w:szCs w:val="24"/>
          <w:lang w:val="kk-KZ"/>
        </w:rPr>
        <w:t>нің</w:t>
      </w:r>
      <w:r w:rsidR="0005745C" w:rsidRPr="00677E95">
        <w:rPr>
          <w:i w:val="0"/>
          <w:color w:val="000000"/>
          <w:sz w:val="24"/>
          <w:szCs w:val="24"/>
          <w:lang w:val="kk-KZ"/>
        </w:rPr>
        <w:t xml:space="preserve"> басшысы</w:t>
      </w:r>
      <w:r>
        <w:rPr>
          <w:i w:val="0"/>
          <w:color w:val="000000"/>
          <w:sz w:val="24"/>
          <w:szCs w:val="24"/>
          <w:lang w:val="kk-KZ"/>
        </w:rPr>
        <w:t xml:space="preserve">, санаты </w:t>
      </w:r>
      <w:r w:rsidR="0005745C">
        <w:rPr>
          <w:i w:val="0"/>
          <w:color w:val="000000"/>
          <w:sz w:val="24"/>
          <w:szCs w:val="24"/>
          <w:lang w:val="kk-KZ"/>
        </w:rPr>
        <w:t>C-R-3</w:t>
      </w:r>
      <w:r>
        <w:rPr>
          <w:i w:val="0"/>
          <w:color w:val="000000"/>
          <w:sz w:val="24"/>
          <w:szCs w:val="24"/>
          <w:lang w:val="kk-KZ"/>
        </w:rPr>
        <w:t xml:space="preserve">, 1 </w:t>
      </w:r>
      <w:r w:rsidRPr="00677E95">
        <w:rPr>
          <w:i w:val="0"/>
          <w:color w:val="000000"/>
          <w:sz w:val="24"/>
          <w:szCs w:val="24"/>
          <w:lang w:val="kk-KZ"/>
        </w:rPr>
        <w:t>бірлік</w:t>
      </w:r>
      <w:r>
        <w:rPr>
          <w:i w:val="0"/>
          <w:color w:val="000000"/>
          <w:sz w:val="24"/>
          <w:szCs w:val="24"/>
          <w:lang w:val="kk-KZ"/>
        </w:rPr>
        <w:t xml:space="preserve">, </w:t>
      </w:r>
      <w:r w:rsidR="0005745C">
        <w:rPr>
          <w:i w:val="0"/>
          <w:color w:val="000000"/>
          <w:sz w:val="24"/>
          <w:szCs w:val="24"/>
          <w:lang w:val="kk-KZ"/>
        </w:rPr>
        <w:t>№05-1-1</w:t>
      </w:r>
      <w:r>
        <w:rPr>
          <w:i w:val="0"/>
          <w:color w:val="000000"/>
          <w:sz w:val="24"/>
          <w:szCs w:val="24"/>
          <w:lang w:val="kk-KZ"/>
        </w:rPr>
        <w:t>.</w:t>
      </w:r>
      <w:r w:rsidR="0005745C" w:rsidRPr="00677E95">
        <w:rPr>
          <w:i w:val="0"/>
          <w:color w:val="000000"/>
          <w:sz w:val="24"/>
          <w:szCs w:val="24"/>
          <w:lang w:val="kk-KZ"/>
        </w:rPr>
        <w:t xml:space="preserve">  </w:t>
      </w:r>
    </w:p>
    <w:p w:rsidR="0005745C" w:rsidRPr="00677E95" w:rsidRDefault="0005745C" w:rsidP="0005745C">
      <w:pPr>
        <w:jc w:val="both"/>
        <w:rPr>
          <w:b w:val="0"/>
          <w:i w:val="0"/>
          <w:color w:val="000000"/>
          <w:sz w:val="24"/>
          <w:szCs w:val="24"/>
          <w:lang w:val="kk-KZ"/>
        </w:rPr>
      </w:pPr>
      <w:r w:rsidRPr="00677E95">
        <w:rPr>
          <w:i w:val="0"/>
          <w:color w:val="000000"/>
          <w:sz w:val="24"/>
          <w:szCs w:val="24"/>
          <w:lang w:val="kk-KZ"/>
        </w:rPr>
        <w:t>Қызметтік міндеттері</w:t>
      </w:r>
      <w:r w:rsidRPr="00677E95">
        <w:rPr>
          <w:b w:val="0"/>
          <w:i w:val="0"/>
          <w:color w:val="000000"/>
          <w:sz w:val="24"/>
          <w:szCs w:val="24"/>
          <w:lang w:val="kk-KZ"/>
        </w:rPr>
        <w:t>:</w:t>
      </w:r>
      <w:r w:rsidR="003A5DBB">
        <w:rPr>
          <w:b w:val="0"/>
          <w:i w:val="0"/>
          <w:color w:val="000000"/>
          <w:sz w:val="24"/>
          <w:szCs w:val="24"/>
          <w:lang w:val="kk-KZ"/>
        </w:rPr>
        <w:t xml:space="preserve"> </w:t>
      </w:r>
      <w:r w:rsidRPr="00677E95">
        <w:rPr>
          <w:b w:val="0"/>
          <w:i w:val="0"/>
          <w:color w:val="000000"/>
          <w:sz w:val="24"/>
          <w:szCs w:val="24"/>
          <w:lang w:val="kk-KZ"/>
        </w:rPr>
        <w:t>Бөлімнің жұмысын жалпы басқару, бөлімнің жұмыс жоспарын жасау, бөлім қызметкерлерінің міндеттері мен өкілеттіктерін белгілеу. Салық және басқа да міндетті төлемдердің, міндетті зейнетақы жарналардың және әлеуметтік аударымдардың дұрыс есептелуіне, уақытылы және толық бюджетке аударылуы мәселелері бойынша салық төлеушілерге және уәкілетті органдарға салықтық тексерулер жүргізу. ИСАЖ АЖ-де тексерулердің ашып, оларды басшыға бекіту үшін ұсыну. Салықтар мен басқа да міндетті төлемдер, міндетті зейнетақы жарналары мен әлеуметтік аударымдар бойынша мерзімінде орындалмаған салық міндеттемесін орындауды қамтамасыз ету тәсілдері мен салық берешегін мәжбүрлеп өндіріп алу шараларын жоспарлау. Жалған және қасақан банкроттықты анықтау бойынша іс шаралар жүргізу.ҚР салық және басқа да заңдылықтарын бұзған салық төлеушілерді әкімшілік жазаға тарту туралы хаттамаларды толтыру. Бөлім қызметкерлерін көтермелеу туралы, оларды тәртіптік жауапкершілікке тарту туралы, атқарып отырған лауазымдарынан босату туралы ұсыныстарды жасау. Бөлім қызметкерлерінің ішкі тәртіп талаптарын, этика, мемлекеттік қызметшінің Ар-Намыс Кодексін, еңбек және орындау тәртібін сақталуын қамтамасыз ету.</w:t>
      </w:r>
    </w:p>
    <w:p w:rsidR="0005745C" w:rsidRPr="00677E95" w:rsidRDefault="0005745C" w:rsidP="0005745C">
      <w:pPr>
        <w:jc w:val="both"/>
        <w:rPr>
          <w:i w:val="0"/>
          <w:color w:val="000000"/>
          <w:sz w:val="24"/>
          <w:szCs w:val="24"/>
          <w:lang w:val="kk-KZ"/>
        </w:rPr>
      </w:pPr>
      <w:r w:rsidRPr="00677E95">
        <w:rPr>
          <w:i w:val="0"/>
          <w:sz w:val="24"/>
          <w:szCs w:val="24"/>
          <w:lang w:val="kk-KZ"/>
        </w:rPr>
        <w:t>Конкурсқа қатысушыларға қойылатын талаптар</w:t>
      </w:r>
      <w:r w:rsidRPr="00677E95">
        <w:rPr>
          <w:i w:val="0"/>
          <w:color w:val="000000"/>
          <w:sz w:val="24"/>
          <w:szCs w:val="24"/>
          <w:lang w:val="kk-KZ"/>
        </w:rPr>
        <w:t>:</w:t>
      </w:r>
    </w:p>
    <w:p w:rsidR="0005745C" w:rsidRPr="00677E95" w:rsidRDefault="0005745C" w:rsidP="0005745C">
      <w:pPr>
        <w:jc w:val="both"/>
        <w:rPr>
          <w:b w:val="0"/>
          <w:i w:val="0"/>
          <w:color w:val="000000"/>
          <w:sz w:val="24"/>
          <w:szCs w:val="24"/>
          <w:lang w:val="kk-KZ"/>
        </w:rPr>
      </w:pPr>
      <w:r w:rsidRPr="00677E95">
        <w:rPr>
          <w:i w:val="0"/>
          <w:color w:val="000000"/>
          <w:sz w:val="24"/>
          <w:szCs w:val="24"/>
          <w:lang w:val="kk-KZ"/>
        </w:rPr>
        <w:t>Білімі</w:t>
      </w:r>
      <w:r w:rsidRPr="00677E95">
        <w:rPr>
          <w:b w:val="0"/>
          <w:i w:val="0"/>
          <w:color w:val="000000"/>
          <w:sz w:val="24"/>
          <w:szCs w:val="24"/>
          <w:lang w:val="kk-KZ"/>
        </w:rPr>
        <w:t xml:space="preserve">: Әлеуметтік  ғылымдар, экономика және бизнес </w:t>
      </w:r>
      <w:r>
        <w:rPr>
          <w:b w:val="0"/>
          <w:i w:val="0"/>
          <w:color w:val="000000"/>
          <w:sz w:val="24"/>
          <w:szCs w:val="24"/>
          <w:lang w:val="kk-KZ"/>
        </w:rPr>
        <w:t>немесе  құқық саласындағы</w:t>
      </w:r>
      <w:r w:rsidRPr="00677E95">
        <w:rPr>
          <w:b w:val="0"/>
          <w:i w:val="0"/>
          <w:color w:val="000000"/>
          <w:sz w:val="24"/>
          <w:szCs w:val="24"/>
          <w:lang w:val="kk-KZ"/>
        </w:rPr>
        <w:t>.</w:t>
      </w:r>
    </w:p>
    <w:p w:rsidR="0005745C" w:rsidRDefault="0005745C" w:rsidP="0005745C">
      <w:pPr>
        <w:jc w:val="both"/>
        <w:rPr>
          <w:b w:val="0"/>
          <w:i w:val="0"/>
          <w:color w:val="000000"/>
          <w:sz w:val="24"/>
          <w:szCs w:val="24"/>
          <w:lang w:val="kk-KZ"/>
        </w:rPr>
      </w:pPr>
      <w:r w:rsidRPr="00677E95">
        <w:rPr>
          <w:i w:val="0"/>
          <w:color w:val="000000"/>
          <w:sz w:val="24"/>
          <w:szCs w:val="24"/>
          <w:lang w:val="kk-KZ"/>
        </w:rPr>
        <w:t>Мамандығы</w:t>
      </w:r>
      <w:r w:rsidRPr="00677E95">
        <w:rPr>
          <w:b w:val="0"/>
          <w:i w:val="0"/>
          <w:color w:val="000000"/>
          <w:sz w:val="24"/>
          <w:szCs w:val="24"/>
          <w:lang w:val="kk-KZ"/>
        </w:rPr>
        <w:t xml:space="preserve">: менеджмент немесе есеп және аудит немесе қаржы  немесе </w:t>
      </w:r>
      <w:r w:rsidR="00796B58">
        <w:rPr>
          <w:b w:val="0"/>
          <w:i w:val="0"/>
          <w:color w:val="000000"/>
          <w:sz w:val="24"/>
          <w:szCs w:val="24"/>
          <w:lang w:val="kk-KZ"/>
        </w:rPr>
        <w:t xml:space="preserve">мемлекеттік және жергілікті басқару немесе маркетинг немесе </w:t>
      </w:r>
      <w:r w:rsidRPr="00677E95">
        <w:rPr>
          <w:b w:val="0"/>
          <w:i w:val="0"/>
          <w:color w:val="000000"/>
          <w:sz w:val="24"/>
          <w:szCs w:val="24"/>
          <w:lang w:val="kk-KZ"/>
        </w:rPr>
        <w:t>экономика немес</w:t>
      </w:r>
      <w:r>
        <w:rPr>
          <w:b w:val="0"/>
          <w:i w:val="0"/>
          <w:color w:val="000000"/>
          <w:sz w:val="24"/>
          <w:szCs w:val="24"/>
          <w:lang w:val="kk-KZ"/>
        </w:rPr>
        <w:t>е</w:t>
      </w:r>
      <w:r w:rsidRPr="00677E95">
        <w:rPr>
          <w:b w:val="0"/>
          <w:i w:val="0"/>
          <w:color w:val="000000"/>
          <w:sz w:val="24"/>
          <w:szCs w:val="24"/>
          <w:lang w:val="kk-KZ"/>
        </w:rPr>
        <w:t xml:space="preserve"> құқық</w:t>
      </w:r>
      <w:r w:rsidR="00796B58">
        <w:rPr>
          <w:b w:val="0"/>
          <w:i w:val="0"/>
          <w:color w:val="000000"/>
          <w:sz w:val="24"/>
          <w:szCs w:val="24"/>
          <w:lang w:val="kk-KZ"/>
        </w:rPr>
        <w:t xml:space="preserve"> саласында (жалпы)</w:t>
      </w:r>
    </w:p>
    <w:p w:rsidR="0005745C" w:rsidRPr="00677E95" w:rsidRDefault="0005745C" w:rsidP="0005745C">
      <w:pPr>
        <w:jc w:val="both"/>
        <w:rPr>
          <w:b w:val="0"/>
          <w:i w:val="0"/>
          <w:color w:val="000000"/>
          <w:sz w:val="24"/>
          <w:szCs w:val="24"/>
          <w:lang w:val="kk-KZ"/>
        </w:rPr>
      </w:pPr>
      <w:r w:rsidRPr="00677E95">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5745C" w:rsidRPr="00677E95" w:rsidRDefault="0005745C" w:rsidP="0005745C">
      <w:pPr>
        <w:jc w:val="both"/>
        <w:rPr>
          <w:b w:val="0"/>
          <w:i w:val="0"/>
          <w:color w:val="000000"/>
          <w:sz w:val="24"/>
          <w:szCs w:val="24"/>
          <w:lang w:val="kk-KZ"/>
        </w:rPr>
      </w:pPr>
      <w:r w:rsidRPr="00677E95">
        <w:rPr>
          <w:b w:val="0"/>
          <w:i w:val="0"/>
          <w:sz w:val="24"/>
          <w:szCs w:val="24"/>
          <w:lang w:val="kk-KZ"/>
        </w:rPr>
        <w:t>Үлгілік біліктілік талаптарына сәйкес н</w:t>
      </w:r>
      <w:r w:rsidRPr="00677E95">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05745C" w:rsidRPr="00677E95" w:rsidRDefault="0005745C" w:rsidP="0005745C">
      <w:pPr>
        <w:jc w:val="both"/>
        <w:rPr>
          <w:b w:val="0"/>
          <w:i w:val="0"/>
          <w:sz w:val="24"/>
          <w:szCs w:val="24"/>
          <w:lang w:val="kk-KZ"/>
        </w:rPr>
      </w:pPr>
      <w:r w:rsidRPr="00677E95">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05745C" w:rsidRPr="00F767EB" w:rsidRDefault="0005745C" w:rsidP="0005745C">
      <w:pPr>
        <w:jc w:val="both"/>
        <w:rPr>
          <w:b w:val="0"/>
          <w:i w:val="0"/>
          <w:sz w:val="24"/>
          <w:szCs w:val="24"/>
          <w:lang w:val="kk-KZ"/>
        </w:rPr>
      </w:pPr>
      <w:r w:rsidRPr="00F767EB">
        <w:rPr>
          <w:b w:val="0"/>
          <w:i w:val="0"/>
          <w:sz w:val="24"/>
          <w:szCs w:val="24"/>
          <w:lang w:val="kk-KZ"/>
        </w:rPr>
        <w:t>Үлгілік біліктілік талаптарына сәйкес.</w:t>
      </w:r>
    </w:p>
    <w:p w:rsidR="0005745C" w:rsidRDefault="0005745C" w:rsidP="0005745C">
      <w:pPr>
        <w:jc w:val="both"/>
        <w:rPr>
          <w:b w:val="0"/>
          <w:i w:val="0"/>
          <w:color w:val="000000"/>
          <w:sz w:val="24"/>
          <w:szCs w:val="24"/>
          <w:lang w:val="kk-KZ"/>
        </w:rPr>
      </w:pPr>
      <w:r w:rsidRPr="00677E95">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және электрондық почтамен жұмыс істей  алу</w:t>
      </w:r>
    </w:p>
    <w:p w:rsidR="0005745C" w:rsidRDefault="0005745C" w:rsidP="000A20FF">
      <w:pPr>
        <w:jc w:val="both"/>
        <w:rPr>
          <w:i w:val="0"/>
          <w:sz w:val="24"/>
          <w:szCs w:val="24"/>
          <w:lang w:val="kk-KZ"/>
        </w:rPr>
      </w:pPr>
    </w:p>
    <w:p w:rsidR="0005745C" w:rsidRPr="002D5394" w:rsidRDefault="0005745C" w:rsidP="0005745C">
      <w:pPr>
        <w:ind w:right="178"/>
        <w:jc w:val="both"/>
        <w:rPr>
          <w:i w:val="0"/>
          <w:sz w:val="24"/>
          <w:szCs w:val="24"/>
          <w:lang w:val="kk-KZ"/>
        </w:rPr>
      </w:pPr>
      <w:r>
        <w:rPr>
          <w:i w:val="0"/>
          <w:sz w:val="24"/>
          <w:szCs w:val="24"/>
          <w:lang w:val="kk-KZ"/>
        </w:rPr>
        <w:t xml:space="preserve">4. </w:t>
      </w:r>
      <w:r w:rsidR="00BB4A30" w:rsidRPr="00677E95">
        <w:rPr>
          <w:i w:val="0"/>
          <w:sz w:val="24"/>
          <w:szCs w:val="24"/>
          <w:lang w:val="kk-KZ"/>
        </w:rPr>
        <w:t>Қазақстан Республикасы Қаржы министрлігі Мемлекеттік кірістер комитетінің Жамбыл облысы бойынша мемлекеттік</w:t>
      </w:r>
      <w:r w:rsidR="00BB4A30">
        <w:rPr>
          <w:i w:val="0"/>
          <w:sz w:val="24"/>
          <w:szCs w:val="24"/>
          <w:lang w:val="kk-KZ"/>
        </w:rPr>
        <w:t xml:space="preserve"> кірістер департаментінің Шу</w:t>
      </w:r>
      <w:r w:rsidR="00BB4A30" w:rsidRPr="00677E95">
        <w:rPr>
          <w:i w:val="0"/>
          <w:sz w:val="24"/>
          <w:szCs w:val="24"/>
          <w:lang w:val="kk-KZ"/>
        </w:rPr>
        <w:t xml:space="preserve"> ауданы бойынша  мемлекеттік кірістер басқармасы </w:t>
      </w:r>
      <w:r w:rsidR="004F2FCE" w:rsidRPr="002D5394">
        <w:rPr>
          <w:i w:val="0"/>
          <w:sz w:val="24"/>
          <w:szCs w:val="24"/>
          <w:lang w:val="kk-KZ"/>
        </w:rPr>
        <w:t>есептеу</w:t>
      </w:r>
      <w:r w:rsidRPr="002D5394">
        <w:rPr>
          <w:i w:val="0"/>
          <w:sz w:val="24"/>
          <w:szCs w:val="24"/>
          <w:lang w:val="kk-KZ"/>
        </w:rPr>
        <w:t>, талдау және жұмыстарды ұйымдастыру бөлімінің ба</w:t>
      </w:r>
      <w:r w:rsidR="00774E18">
        <w:rPr>
          <w:i w:val="0"/>
          <w:sz w:val="24"/>
          <w:szCs w:val="24"/>
          <w:lang w:val="kk-KZ"/>
        </w:rPr>
        <w:t xml:space="preserve">с маманы, </w:t>
      </w:r>
      <w:r w:rsidR="0045262A">
        <w:rPr>
          <w:i w:val="0"/>
          <w:sz w:val="24"/>
          <w:szCs w:val="24"/>
          <w:lang w:val="kk-KZ"/>
        </w:rPr>
        <w:t xml:space="preserve">санаты </w:t>
      </w:r>
      <w:r w:rsidR="00774E18">
        <w:rPr>
          <w:i w:val="0"/>
          <w:sz w:val="24"/>
          <w:szCs w:val="24"/>
          <w:lang w:val="kk-KZ"/>
        </w:rPr>
        <w:t>С-R-4</w:t>
      </w:r>
      <w:r w:rsidR="0045262A">
        <w:rPr>
          <w:i w:val="0"/>
          <w:sz w:val="24"/>
          <w:szCs w:val="24"/>
          <w:lang w:val="kk-KZ"/>
        </w:rPr>
        <w:t>,</w:t>
      </w:r>
      <w:r w:rsidR="00774E18">
        <w:rPr>
          <w:i w:val="0"/>
          <w:sz w:val="24"/>
          <w:szCs w:val="24"/>
          <w:lang w:val="kk-KZ"/>
        </w:rPr>
        <w:t xml:space="preserve"> </w:t>
      </w:r>
      <w:r w:rsidR="0045262A">
        <w:rPr>
          <w:i w:val="0"/>
          <w:sz w:val="24"/>
          <w:szCs w:val="24"/>
          <w:lang w:val="kk-KZ"/>
        </w:rPr>
        <w:t xml:space="preserve">1 </w:t>
      </w:r>
      <w:r w:rsidR="0045262A" w:rsidRPr="002D5394">
        <w:rPr>
          <w:i w:val="0"/>
          <w:sz w:val="24"/>
          <w:szCs w:val="24"/>
          <w:lang w:val="kk-KZ"/>
        </w:rPr>
        <w:t>бірлік</w:t>
      </w:r>
      <w:r w:rsidR="0045262A">
        <w:rPr>
          <w:i w:val="0"/>
          <w:sz w:val="24"/>
          <w:szCs w:val="24"/>
          <w:lang w:val="kk-KZ"/>
        </w:rPr>
        <w:t xml:space="preserve">, </w:t>
      </w:r>
      <w:r w:rsidR="00774E18">
        <w:rPr>
          <w:i w:val="0"/>
          <w:sz w:val="24"/>
          <w:szCs w:val="24"/>
          <w:lang w:val="kk-KZ"/>
        </w:rPr>
        <w:t>№03-2-2</w:t>
      </w:r>
      <w:r w:rsidR="0045262A">
        <w:rPr>
          <w:i w:val="0"/>
          <w:sz w:val="24"/>
          <w:szCs w:val="24"/>
          <w:lang w:val="kk-KZ"/>
        </w:rPr>
        <w:t>.</w:t>
      </w:r>
      <w:r w:rsidRPr="002D5394">
        <w:rPr>
          <w:i w:val="0"/>
          <w:sz w:val="24"/>
          <w:szCs w:val="24"/>
          <w:lang w:val="kk-KZ"/>
        </w:rPr>
        <w:t xml:space="preserve">  </w:t>
      </w:r>
    </w:p>
    <w:p w:rsidR="0005745C" w:rsidRPr="002D5394" w:rsidRDefault="0005745C" w:rsidP="0005745C">
      <w:pPr>
        <w:jc w:val="both"/>
        <w:rPr>
          <w:b w:val="0"/>
          <w:i w:val="0"/>
          <w:color w:val="000000"/>
          <w:sz w:val="24"/>
          <w:szCs w:val="24"/>
          <w:lang w:val="kk-KZ"/>
        </w:rPr>
      </w:pPr>
      <w:r w:rsidRPr="002D5394">
        <w:rPr>
          <w:i w:val="0"/>
          <w:sz w:val="24"/>
          <w:szCs w:val="24"/>
          <w:lang w:val="kk-KZ"/>
        </w:rPr>
        <w:t xml:space="preserve">Функционалдық міндеттері: </w:t>
      </w:r>
      <w:r w:rsidRPr="002D5394">
        <w:rPr>
          <w:b w:val="0"/>
          <w:i w:val="0"/>
          <w:color w:val="000000"/>
          <w:sz w:val="24"/>
          <w:szCs w:val="24"/>
          <w:lang w:val="kk-KZ"/>
        </w:rPr>
        <w:t xml:space="preserve">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бейнеленуін жүргізу, қатаң түрдегі есеп бланкілерін сақтау, тарату және есебін жүргізу жұмыстарын орындау. Дербес есеп шоттарды жүргізу және артық төленген салықтар мен бюджетке төленетін басқа да міндетті төлемдерді, өсімақыларды қайтаруды, қате есептелген, анықталмаған салықтар мен бюджетке төленетін басқа да міндетті төлемдерді өңдеу, салық төлеушілерге салыстырмалы актілерді, анықтамалды уақытылы беруді жүргізеді. Қатаң есептілік бланкілерін жеткізу, сақтау, есепке алу және беру ережелерін бекіту туралы бұйрығына сәйкес қатаң есептегі бланкілердің есебін, берілуін және сақталуын қамтамасыз етеді. Бекітілген болжам сомаларының орындалуына және салықтар мен басқа да міндетті төлемдердің түсімдеріне талдау жасау. Ішкі тәртіп талаптарын, Қазақстан Республикасы мемлекеттік қызметшілерінің әдеп кодексін, еңбек және орындау тәртібін сақтау. Ақпараттық-талдау жұмысының түрлері мен әдістерін және мониторингті білу. Салық және бюджетке төленетін басқа да міндетті төлемдердің бюджеттік жіктеу кодтары бойынша дұрыс есепке қоюын бақылау, дербет бет есеп шоттарында операциалар бойынша жазулардың дұрыс жүргізілуін бақылау. </w:t>
      </w:r>
    </w:p>
    <w:p w:rsidR="0005745C" w:rsidRPr="002D5394" w:rsidRDefault="0005745C" w:rsidP="0005745C">
      <w:pPr>
        <w:jc w:val="both"/>
        <w:rPr>
          <w:b w:val="0"/>
          <w:i w:val="0"/>
          <w:color w:val="000000"/>
          <w:sz w:val="24"/>
          <w:szCs w:val="24"/>
          <w:lang w:val="kk-KZ"/>
        </w:rPr>
      </w:pPr>
      <w:r w:rsidRPr="002D5394">
        <w:rPr>
          <w:b w:val="0"/>
          <w:i w:val="0"/>
          <w:color w:val="000000"/>
          <w:sz w:val="24"/>
          <w:szCs w:val="24"/>
          <w:lang w:val="kk-KZ"/>
        </w:rPr>
        <w:t xml:space="preserve"> Басқарма бөлімдерімен, облыстық Департаментпен, Қазынашылықпен екінші денгейдегі банктермен, салық төлеушілермен, мемлекеттік, атқарушы, орындаушы,  құқық қорғау, уәкілетті органдарымен өзара әрекеттер жасау.</w:t>
      </w:r>
    </w:p>
    <w:p w:rsidR="0005745C" w:rsidRPr="002D5394" w:rsidRDefault="0005745C" w:rsidP="0005745C">
      <w:pPr>
        <w:jc w:val="both"/>
        <w:rPr>
          <w:b w:val="0"/>
          <w:i w:val="0"/>
          <w:sz w:val="24"/>
          <w:szCs w:val="24"/>
          <w:lang w:val="kk-KZ"/>
        </w:rPr>
      </w:pPr>
      <w:r w:rsidRPr="002D5394">
        <w:rPr>
          <w:i w:val="0"/>
          <w:sz w:val="24"/>
          <w:szCs w:val="24"/>
          <w:lang w:val="kk-KZ"/>
        </w:rPr>
        <w:t>Конкурсқа қатысушыларға қойылатын талаптар:</w:t>
      </w:r>
    </w:p>
    <w:p w:rsidR="00774E18" w:rsidRDefault="0005745C" w:rsidP="0005745C">
      <w:pPr>
        <w:jc w:val="both"/>
        <w:rPr>
          <w:b w:val="0"/>
          <w:i w:val="0"/>
          <w:sz w:val="24"/>
          <w:szCs w:val="24"/>
          <w:lang w:val="kk-KZ"/>
        </w:rPr>
      </w:pPr>
      <w:r w:rsidRPr="002D5394">
        <w:rPr>
          <w:i w:val="0"/>
          <w:sz w:val="24"/>
          <w:szCs w:val="24"/>
          <w:lang w:val="kk-KZ"/>
        </w:rPr>
        <w:t>Білімі:</w:t>
      </w:r>
      <w:r w:rsidRPr="002D5394">
        <w:rPr>
          <w:b w:val="0"/>
          <w:i w:val="0"/>
          <w:sz w:val="24"/>
          <w:szCs w:val="24"/>
          <w:lang w:val="kk-KZ"/>
        </w:rPr>
        <w:t>Ә</w:t>
      </w:r>
      <w:r w:rsidRPr="002D5394">
        <w:rPr>
          <w:b w:val="0"/>
          <w:i w:val="0"/>
          <w:color w:val="000000"/>
          <w:sz w:val="24"/>
          <w:szCs w:val="24"/>
          <w:lang w:val="kk-KZ"/>
        </w:rPr>
        <w:t>леуметтік ғылымдар, экономика және бизнес</w:t>
      </w:r>
      <w:r w:rsidRPr="002D5394">
        <w:rPr>
          <w:b w:val="0"/>
          <w:i w:val="0"/>
          <w:sz w:val="24"/>
          <w:szCs w:val="24"/>
          <w:lang w:val="kk-KZ"/>
        </w:rPr>
        <w:t xml:space="preserve"> саласындағы </w:t>
      </w:r>
    </w:p>
    <w:p w:rsidR="0005745C" w:rsidRPr="002D5394" w:rsidRDefault="0005745C" w:rsidP="0005745C">
      <w:pPr>
        <w:jc w:val="both"/>
        <w:rPr>
          <w:b w:val="0"/>
          <w:i w:val="0"/>
          <w:sz w:val="24"/>
          <w:szCs w:val="24"/>
          <w:lang w:val="kk-KZ"/>
        </w:rPr>
      </w:pPr>
      <w:r w:rsidRPr="002D5394">
        <w:rPr>
          <w:i w:val="0"/>
          <w:sz w:val="24"/>
          <w:szCs w:val="24"/>
          <w:lang w:val="kk-KZ"/>
        </w:rPr>
        <w:t>Мамандығы:</w:t>
      </w:r>
      <w:r w:rsidRPr="002D5394">
        <w:rPr>
          <w:b w:val="0"/>
          <w:i w:val="0"/>
          <w:sz w:val="24"/>
          <w:szCs w:val="24"/>
          <w:lang w:val="kk-KZ"/>
        </w:rPr>
        <w:t xml:space="preserve"> </w:t>
      </w:r>
      <w:r w:rsidR="00774E18">
        <w:rPr>
          <w:b w:val="0"/>
          <w:i w:val="0"/>
          <w:sz w:val="24"/>
          <w:szCs w:val="24"/>
          <w:lang w:val="kk-KZ"/>
        </w:rPr>
        <w:t>экономика немесе м</w:t>
      </w:r>
      <w:r w:rsidRPr="002D5394">
        <w:rPr>
          <w:b w:val="0"/>
          <w:i w:val="0"/>
          <w:sz w:val="24"/>
          <w:szCs w:val="24"/>
          <w:lang w:val="kk-KZ"/>
        </w:rPr>
        <w:t xml:space="preserve">енеджмент немесе есеп және аудит немесе қаржы немесе мемлекеттiк және жергiлiктi басқару немесе маркетинг немесе </w:t>
      </w:r>
      <w:r w:rsidR="00796B58">
        <w:rPr>
          <w:b w:val="0"/>
          <w:i w:val="0"/>
          <w:sz w:val="24"/>
          <w:szCs w:val="24"/>
          <w:lang w:val="kk-KZ"/>
        </w:rPr>
        <w:t xml:space="preserve">статистика немесе әлемдік </w:t>
      </w:r>
      <w:r w:rsidRPr="002D5394">
        <w:rPr>
          <w:b w:val="0"/>
          <w:i w:val="0"/>
          <w:sz w:val="24"/>
          <w:szCs w:val="24"/>
          <w:lang w:val="kk-KZ"/>
        </w:rPr>
        <w:t>экономика</w:t>
      </w:r>
      <w:r w:rsidR="00796B58">
        <w:rPr>
          <w:b w:val="0"/>
          <w:i w:val="0"/>
          <w:sz w:val="24"/>
          <w:szCs w:val="24"/>
          <w:lang w:val="kk-KZ"/>
        </w:rPr>
        <w:t xml:space="preserve"> </w:t>
      </w:r>
    </w:p>
    <w:p w:rsidR="0005745C" w:rsidRPr="002D5394" w:rsidRDefault="0005745C" w:rsidP="0005745C">
      <w:pPr>
        <w:widowControl/>
        <w:jc w:val="both"/>
        <w:rPr>
          <w:b w:val="0"/>
          <w:bCs w:val="0"/>
          <w:i w:val="0"/>
          <w:iCs w:val="0"/>
          <w:color w:val="000000"/>
          <w:sz w:val="24"/>
          <w:szCs w:val="24"/>
          <w:lang w:val="kk-KZ"/>
        </w:rPr>
      </w:pPr>
      <w:r w:rsidRPr="002D5394">
        <w:rPr>
          <w:b w:val="0"/>
          <w:bCs w:val="0"/>
          <w:i w:val="0"/>
          <w:iCs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05745C" w:rsidRPr="002D5394" w:rsidRDefault="0005745C" w:rsidP="0005745C">
      <w:pPr>
        <w:jc w:val="both"/>
        <w:rPr>
          <w:b w:val="0"/>
          <w:i w:val="0"/>
          <w:color w:val="000000"/>
          <w:sz w:val="24"/>
          <w:szCs w:val="24"/>
          <w:lang w:val="kk-KZ"/>
        </w:rPr>
      </w:pPr>
      <w:r w:rsidRPr="002D5394">
        <w:rPr>
          <w:b w:val="0"/>
          <w:i w:val="0"/>
          <w:sz w:val="24"/>
          <w:szCs w:val="24"/>
          <w:lang w:val="kk-KZ"/>
        </w:rPr>
        <w:t>Үлгілік біліктілік талаптарына сәйкес н</w:t>
      </w:r>
      <w:r w:rsidRPr="002D5394">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05745C" w:rsidRPr="002D5394" w:rsidRDefault="0005745C" w:rsidP="0005745C">
      <w:pPr>
        <w:jc w:val="both"/>
        <w:rPr>
          <w:b w:val="0"/>
          <w:i w:val="0"/>
          <w:sz w:val="24"/>
          <w:szCs w:val="24"/>
          <w:lang w:val="kk-KZ"/>
        </w:rPr>
      </w:pPr>
      <w:r w:rsidRPr="002D5394">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Кодексін және басқа да нормативтік құқықтық актілерін, осы лауазымға сәйкес кәсіби міндеттерін атқару үшін білу.</w:t>
      </w:r>
    </w:p>
    <w:p w:rsidR="0005745C" w:rsidRPr="002D5394" w:rsidRDefault="0005745C" w:rsidP="0005745C">
      <w:pPr>
        <w:jc w:val="both"/>
        <w:rPr>
          <w:b w:val="0"/>
          <w:i w:val="0"/>
          <w:sz w:val="24"/>
          <w:szCs w:val="24"/>
          <w:lang w:val="kk-KZ"/>
        </w:rPr>
      </w:pPr>
      <w:r w:rsidRPr="002D5394">
        <w:rPr>
          <w:b w:val="0"/>
          <w:i w:val="0"/>
          <w:sz w:val="24"/>
          <w:szCs w:val="24"/>
          <w:lang w:val="kk-KZ"/>
        </w:rPr>
        <w:t>Үлгілік біліктілік талаптарына сәйкес.</w:t>
      </w:r>
    </w:p>
    <w:p w:rsidR="0005745C" w:rsidRPr="002D5394" w:rsidRDefault="0005745C" w:rsidP="0005745C">
      <w:pPr>
        <w:jc w:val="both"/>
        <w:rPr>
          <w:b w:val="0"/>
          <w:i w:val="0"/>
          <w:color w:val="000000"/>
          <w:sz w:val="24"/>
          <w:szCs w:val="24"/>
          <w:lang w:val="kk-KZ"/>
        </w:rPr>
      </w:pPr>
      <w:r w:rsidRPr="002D5394">
        <w:rPr>
          <w:b w:val="0"/>
          <w:i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05745C" w:rsidRPr="002D5394" w:rsidRDefault="0005745C" w:rsidP="0005745C">
      <w:pPr>
        <w:jc w:val="both"/>
        <w:rPr>
          <w:b w:val="0"/>
          <w:i w:val="0"/>
          <w:color w:val="000000"/>
          <w:sz w:val="24"/>
          <w:szCs w:val="24"/>
          <w:lang w:val="kk-KZ"/>
        </w:rPr>
      </w:pPr>
      <w:r w:rsidRPr="002D5394">
        <w:rPr>
          <w:b w:val="0"/>
          <w:i w:val="0"/>
          <w:color w:val="000000"/>
          <w:sz w:val="24"/>
          <w:szCs w:val="24"/>
          <w:lang w:val="kk-KZ"/>
        </w:rPr>
        <w:t>Жеке компьютерде MS Word, MS Excel бағдарламалары бойынша, Интернетпен, интранет-порталмен</w:t>
      </w:r>
      <w:r w:rsidR="00BB4A30">
        <w:rPr>
          <w:b w:val="0"/>
          <w:i w:val="0"/>
          <w:color w:val="000000"/>
          <w:sz w:val="24"/>
          <w:szCs w:val="24"/>
          <w:lang w:val="kk-KZ"/>
        </w:rPr>
        <w:t xml:space="preserve"> </w:t>
      </w:r>
      <w:r w:rsidRPr="002D5394">
        <w:rPr>
          <w:b w:val="0"/>
          <w:i w:val="0"/>
          <w:color w:val="000000"/>
          <w:sz w:val="24"/>
          <w:szCs w:val="24"/>
          <w:lang w:val="kk-KZ"/>
        </w:rPr>
        <w:t>және электрондық почтамен жұмыс істей  алу</w:t>
      </w:r>
      <w:r w:rsidR="00D00BCD">
        <w:rPr>
          <w:b w:val="0"/>
          <w:i w:val="0"/>
          <w:color w:val="000000"/>
          <w:sz w:val="24"/>
          <w:szCs w:val="24"/>
          <w:lang w:val="kk-KZ"/>
        </w:rPr>
        <w:t>.</w:t>
      </w:r>
    </w:p>
    <w:p w:rsidR="0005745C" w:rsidRDefault="0005745C" w:rsidP="000A20FF">
      <w:pPr>
        <w:jc w:val="both"/>
        <w:rPr>
          <w:i w:val="0"/>
          <w:sz w:val="24"/>
          <w:szCs w:val="24"/>
          <w:lang w:val="kk-KZ"/>
        </w:rPr>
      </w:pPr>
    </w:p>
    <w:p w:rsidR="000A20FF" w:rsidRPr="000A20FF" w:rsidRDefault="000A20FF" w:rsidP="000A20FF">
      <w:pPr>
        <w:jc w:val="both"/>
        <w:rPr>
          <w:i w:val="0"/>
          <w:color w:val="000000"/>
          <w:sz w:val="24"/>
          <w:szCs w:val="24"/>
          <w:lang w:val="kk-KZ"/>
        </w:rPr>
      </w:pPr>
      <w:r w:rsidRPr="000A20FF">
        <w:rPr>
          <w:i w:val="0"/>
          <w:sz w:val="24"/>
          <w:szCs w:val="24"/>
          <w:lang w:val="kk-KZ"/>
        </w:rPr>
        <w:t>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w:t>
      </w:r>
      <w:r w:rsidR="00BB4A30">
        <w:rPr>
          <w:i w:val="0"/>
          <w:sz w:val="24"/>
          <w:szCs w:val="24"/>
          <w:lang w:val="kk-KZ"/>
        </w:rPr>
        <w:t>,</w:t>
      </w:r>
      <w:r w:rsidRPr="000A20FF">
        <w:rPr>
          <w:i w:val="0"/>
          <w:sz w:val="24"/>
          <w:szCs w:val="24"/>
          <w:lang w:val="kk-KZ"/>
        </w:rPr>
        <w:t xml:space="preserve"> 080200, Жамбыл облысы, Жамбыл ауданы, Аса ауылы, Төле би көшесі 205. Анықтама үшін телефон (8-72633) 2-12-86,  электронды мекен-жайы: </w:t>
      </w:r>
      <w:hyperlink r:id="rId10" w:history="1">
        <w:r w:rsidRPr="000A20FF">
          <w:rPr>
            <w:i w:val="0"/>
            <w:color w:val="0000FF"/>
            <w:sz w:val="24"/>
            <w:szCs w:val="24"/>
            <w:u w:val="single"/>
            <w:lang w:val="kk-KZ"/>
          </w:rPr>
          <w:t>jmb_nk@taxtaraz.mgd.kz</w:t>
        </w:r>
      </w:hyperlink>
      <w:r w:rsidRPr="000A20FF">
        <w:rPr>
          <w:i w:val="0"/>
          <w:sz w:val="24"/>
          <w:szCs w:val="24"/>
          <w:lang w:val="kk-KZ"/>
        </w:rPr>
        <w:t xml:space="preserve"> </w:t>
      </w:r>
      <w:hyperlink r:id="rId11" w:history="1">
        <w:r w:rsidRPr="000A20FF">
          <w:rPr>
            <w:i w:val="0"/>
            <w:color w:val="0000FF"/>
            <w:sz w:val="24"/>
            <w:szCs w:val="24"/>
            <w:u w:val="single"/>
            <w:lang w:val="kk-KZ"/>
          </w:rPr>
          <w:t>mbeisenbekova@taxtaraz.mgd.kz</w:t>
        </w:r>
      </w:hyperlink>
      <w:r w:rsidRPr="000A20FF">
        <w:rPr>
          <w:i w:val="0"/>
          <w:sz w:val="24"/>
          <w:szCs w:val="24"/>
          <w:u w:val="single"/>
          <w:lang w:val="kk-KZ"/>
        </w:rPr>
        <w:t xml:space="preserve"> </w:t>
      </w:r>
      <w:r w:rsidRPr="000A20FF">
        <w:rPr>
          <w:i w:val="0"/>
          <w:color w:val="000000"/>
          <w:sz w:val="24"/>
          <w:szCs w:val="24"/>
          <w:lang w:val="kk-KZ"/>
        </w:rPr>
        <w:t>бос тұрған мемлекеттік әкімшілік лауазымға орналасуға ішкі конкурс жариялайды:</w:t>
      </w:r>
      <w:r w:rsidRPr="000A20FF">
        <w:rPr>
          <w:bCs w:val="0"/>
          <w:i w:val="0"/>
          <w:color w:val="000000"/>
          <w:sz w:val="24"/>
          <w:szCs w:val="24"/>
          <w:lang w:val="kk-KZ"/>
        </w:rPr>
        <w:t xml:space="preserve"> </w:t>
      </w:r>
    </w:p>
    <w:p w:rsidR="000A20FF" w:rsidRPr="000A20FF" w:rsidRDefault="00BB4A30" w:rsidP="000A20FF">
      <w:pPr>
        <w:jc w:val="both"/>
        <w:rPr>
          <w:bCs w:val="0"/>
          <w:i w:val="0"/>
          <w:sz w:val="24"/>
          <w:szCs w:val="24"/>
          <w:lang w:val="kk-KZ"/>
        </w:rPr>
      </w:pPr>
      <w:r>
        <w:rPr>
          <w:i w:val="0"/>
          <w:sz w:val="24"/>
          <w:szCs w:val="24"/>
          <w:lang w:val="kk-KZ"/>
        </w:rPr>
        <w:t xml:space="preserve">5. </w:t>
      </w:r>
      <w:r w:rsidRPr="000A20FF">
        <w:rPr>
          <w:i w:val="0"/>
          <w:sz w:val="24"/>
          <w:szCs w:val="24"/>
          <w:lang w:val="kk-KZ"/>
        </w:rPr>
        <w:t xml:space="preserve">Қазақстан Республикасы Қаржы министрлігінің Мемлекеттік кірістер комитеті </w:t>
      </w:r>
      <w:r w:rsidR="000A20FF" w:rsidRPr="000A20FF">
        <w:rPr>
          <w:i w:val="0"/>
          <w:sz w:val="24"/>
          <w:szCs w:val="24"/>
          <w:lang w:val="kk-KZ"/>
        </w:rPr>
        <w:t xml:space="preserve">Жамбыл облысы бойынша мемлекеттік кірістер департаментінің Жамбыл </w:t>
      </w:r>
      <w:r w:rsidR="000A20FF" w:rsidRPr="000A20FF">
        <w:rPr>
          <w:i w:val="0"/>
          <w:sz w:val="24"/>
          <w:szCs w:val="24"/>
          <w:lang w:val="uk-UA"/>
        </w:rPr>
        <w:t>ауданы бойынша  мемлекеттік кірістер басқармасының салы</w:t>
      </w:r>
      <w:r w:rsidR="000A20FF" w:rsidRPr="000A20FF">
        <w:rPr>
          <w:i w:val="0"/>
          <w:sz w:val="24"/>
          <w:szCs w:val="24"/>
          <w:lang w:val="kk-KZ"/>
        </w:rPr>
        <w:t>қтық әкімшілендіру және мәжбүрлеп өндіру бөлімінің басшысы</w:t>
      </w:r>
      <w:r>
        <w:rPr>
          <w:i w:val="0"/>
          <w:sz w:val="24"/>
          <w:szCs w:val="24"/>
          <w:lang w:val="kk-KZ"/>
        </w:rPr>
        <w:t>,</w:t>
      </w:r>
      <w:r w:rsidR="000A20FF" w:rsidRPr="000A20FF">
        <w:rPr>
          <w:i w:val="0"/>
          <w:sz w:val="24"/>
          <w:szCs w:val="24"/>
          <w:lang w:val="kk-KZ"/>
        </w:rPr>
        <w:t xml:space="preserve"> санаты С-R-3, 1 бірлік</w:t>
      </w:r>
      <w:r>
        <w:rPr>
          <w:i w:val="0"/>
          <w:sz w:val="24"/>
          <w:szCs w:val="24"/>
          <w:lang w:val="kk-KZ"/>
        </w:rPr>
        <w:t xml:space="preserve"> </w:t>
      </w:r>
      <w:r w:rsidRPr="000A20FF">
        <w:rPr>
          <w:i w:val="0"/>
          <w:sz w:val="24"/>
          <w:szCs w:val="24"/>
          <w:lang w:val="kk-KZ"/>
        </w:rPr>
        <w:t>(уақытша</w:t>
      </w:r>
      <w:r>
        <w:rPr>
          <w:i w:val="0"/>
          <w:sz w:val="24"/>
          <w:szCs w:val="24"/>
          <w:lang w:val="kk-KZ"/>
        </w:rPr>
        <w:t>,</w:t>
      </w:r>
      <w:r w:rsidRPr="000A20FF">
        <w:rPr>
          <w:i w:val="0"/>
          <w:sz w:val="24"/>
          <w:szCs w:val="24"/>
          <w:lang w:val="kk-KZ"/>
        </w:rPr>
        <w:t xml:space="preserve"> негізгі қызметкер шыққанша 24.09.2019 жылға дейін)</w:t>
      </w:r>
      <w:r w:rsidR="000A20FF" w:rsidRPr="000A20FF">
        <w:rPr>
          <w:i w:val="0"/>
          <w:sz w:val="24"/>
          <w:szCs w:val="24"/>
          <w:lang w:val="kk-KZ"/>
        </w:rPr>
        <w:t>, №05-05-1</w:t>
      </w:r>
      <w:r>
        <w:rPr>
          <w:i w:val="0"/>
          <w:sz w:val="24"/>
          <w:szCs w:val="24"/>
          <w:lang w:val="kk-KZ"/>
        </w:rPr>
        <w:t>.</w:t>
      </w:r>
    </w:p>
    <w:p w:rsidR="000A20FF" w:rsidRPr="000A20FF" w:rsidRDefault="000A20FF" w:rsidP="000A20FF">
      <w:pPr>
        <w:jc w:val="both"/>
        <w:rPr>
          <w:b w:val="0"/>
          <w:i w:val="0"/>
          <w:sz w:val="24"/>
          <w:szCs w:val="24"/>
          <w:lang w:val="kk-KZ"/>
        </w:rPr>
      </w:pPr>
      <w:r w:rsidRPr="000A20FF">
        <w:rPr>
          <w:bCs w:val="0"/>
          <w:i w:val="0"/>
          <w:sz w:val="24"/>
          <w:szCs w:val="24"/>
          <w:lang w:val="uk-UA"/>
        </w:rPr>
        <w:t>Функционалды</w:t>
      </w:r>
      <w:r w:rsidR="0005745C">
        <w:rPr>
          <w:bCs w:val="0"/>
          <w:i w:val="0"/>
          <w:sz w:val="24"/>
          <w:szCs w:val="24"/>
          <w:lang w:val="uk-UA"/>
        </w:rPr>
        <w:t>қ</w:t>
      </w:r>
      <w:r w:rsidRPr="000A20FF">
        <w:rPr>
          <w:bCs w:val="0"/>
          <w:i w:val="0"/>
          <w:sz w:val="24"/>
          <w:szCs w:val="24"/>
          <w:lang w:val="uk-UA"/>
        </w:rPr>
        <w:t xml:space="preserve">  міндеттері:</w:t>
      </w:r>
      <w:r w:rsidRPr="00D27123">
        <w:rPr>
          <w:lang w:val="kk-KZ"/>
        </w:rPr>
        <w:t xml:space="preserve"> </w:t>
      </w:r>
      <w:r w:rsidRPr="000A20FF">
        <w:rPr>
          <w:b w:val="0"/>
          <w:i w:val="0"/>
          <w:sz w:val="24"/>
          <w:szCs w:val="24"/>
          <w:lang w:val="kk-KZ"/>
        </w:rPr>
        <w:t>Бөлімнің жұмысын жалпы басқару, жұмыс жоспарын жасау, бөлім қызметкерлерінің міндеттері мен өкілеттіктерін белгілеу. Бөлімнің, Департамент басқармаларымен, азаматтармен және мемлекеттік органдармен өзара іс-әрекетін ұйымдастыру.</w:t>
      </w:r>
      <w:r w:rsidRPr="000A20FF">
        <w:rPr>
          <w:b w:val="0"/>
          <w:i w:val="0"/>
          <w:sz w:val="24"/>
          <w:szCs w:val="24"/>
          <w:lang w:val="be-BY"/>
        </w:rPr>
        <w:t xml:space="preserve"> Салық міндеттемесінің орындалуын қамтамасыз ету тәсілдерін және салық берешегін мәжбүрлеп өндіріп алу жұмыстарын ұйымдастыру.салық міндеттерін мерзімінде орындамаған салық төлеушілерді әкімшілік жазаға тарту туралы бөлім қызметкерлерінің толтырған хаттамаларды қарау, әкімшілік іс қозғау, төлем қабілеті жоқ мекемелерді банкрот деп тану мақсатында іс құжаттар рәсімдеп МАЭ сот органдарына жолдау жұмыстарын ұйымдастыру. Жалған және қасақана банкрот тықты анықтау бойынша іс шаралар жүргізу.  М</w:t>
      </w:r>
      <w:r w:rsidRPr="000A20FF">
        <w:rPr>
          <w:b w:val="0"/>
          <w:i w:val="0"/>
          <w:sz w:val="24"/>
          <w:szCs w:val="24"/>
          <w:lang w:val="kk-KZ"/>
        </w:rPr>
        <w:t>үлік табысы бойынша салық төлеушілермен жұмыстар жүргізу. 2-С есебін жасау.</w:t>
      </w:r>
    </w:p>
    <w:p w:rsidR="000A20FF" w:rsidRPr="000A20FF" w:rsidRDefault="000A20FF" w:rsidP="000A20FF">
      <w:pPr>
        <w:jc w:val="both"/>
        <w:rPr>
          <w:i w:val="0"/>
          <w:sz w:val="24"/>
          <w:szCs w:val="24"/>
          <w:lang w:val="kk-KZ"/>
        </w:rPr>
      </w:pPr>
      <w:r w:rsidRPr="000A20FF">
        <w:rPr>
          <w:i w:val="0"/>
          <w:sz w:val="24"/>
          <w:szCs w:val="24"/>
          <w:lang w:val="kk-KZ"/>
        </w:rPr>
        <w:t xml:space="preserve">Конкурсқа қатысушыларға қойылатын талаптар: </w:t>
      </w:r>
    </w:p>
    <w:p w:rsidR="000A20FF" w:rsidRPr="000A20FF" w:rsidRDefault="000A20FF" w:rsidP="000A20FF">
      <w:pPr>
        <w:jc w:val="both"/>
        <w:rPr>
          <w:b w:val="0"/>
          <w:i w:val="0"/>
          <w:sz w:val="24"/>
          <w:szCs w:val="24"/>
          <w:lang w:val="kk-KZ"/>
        </w:rPr>
      </w:pPr>
      <w:r w:rsidRPr="000A20FF">
        <w:rPr>
          <w:i w:val="0"/>
          <w:sz w:val="24"/>
          <w:szCs w:val="24"/>
          <w:lang w:val="kk-KZ"/>
        </w:rPr>
        <w:t>Білімі:</w:t>
      </w:r>
      <w:r w:rsidRPr="000A20FF">
        <w:rPr>
          <w:b w:val="0"/>
          <w:i w:val="0"/>
          <w:sz w:val="24"/>
          <w:szCs w:val="24"/>
          <w:lang w:val="kk-KZ"/>
        </w:rPr>
        <w:t xml:space="preserve"> Ә</w:t>
      </w:r>
      <w:r w:rsidRPr="000A20FF">
        <w:rPr>
          <w:b w:val="0"/>
          <w:i w:val="0"/>
          <w:color w:val="000000"/>
          <w:sz w:val="24"/>
          <w:szCs w:val="24"/>
          <w:lang w:val="kk-KZ"/>
        </w:rPr>
        <w:t>леуметтік ғылымдар, экономика және бизнес</w:t>
      </w:r>
      <w:r w:rsidRPr="000A20FF">
        <w:rPr>
          <w:b w:val="0"/>
          <w:i w:val="0"/>
          <w:sz w:val="24"/>
          <w:szCs w:val="24"/>
          <w:lang w:val="kk-KZ"/>
        </w:rPr>
        <w:t xml:space="preserve"> саласындағы немесе құқық саласындағы </w:t>
      </w:r>
    </w:p>
    <w:p w:rsidR="000A20FF" w:rsidRPr="000A20FF" w:rsidRDefault="000A20FF" w:rsidP="000A20FF">
      <w:pPr>
        <w:jc w:val="both"/>
        <w:rPr>
          <w:b w:val="0"/>
          <w:i w:val="0"/>
          <w:sz w:val="24"/>
          <w:szCs w:val="24"/>
          <w:lang w:val="kk-KZ"/>
        </w:rPr>
      </w:pPr>
      <w:r w:rsidRPr="000A20FF">
        <w:rPr>
          <w:i w:val="0"/>
          <w:sz w:val="24"/>
          <w:szCs w:val="24"/>
          <w:lang w:val="uk-UA"/>
        </w:rPr>
        <w:t>Мамандығы:</w:t>
      </w:r>
      <w:r w:rsidRPr="000A20FF">
        <w:rPr>
          <w:b w:val="0"/>
          <w:i w:val="0"/>
          <w:sz w:val="24"/>
          <w:szCs w:val="24"/>
          <w:lang w:val="uk-UA"/>
        </w:rPr>
        <w:t xml:space="preserve"> </w:t>
      </w:r>
      <w:r w:rsidRPr="000A20FF">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r>
        <w:rPr>
          <w:b w:val="0"/>
          <w:i w:val="0"/>
          <w:sz w:val="24"/>
          <w:szCs w:val="24"/>
          <w:lang w:val="kk-KZ"/>
        </w:rPr>
        <w:t xml:space="preserve"> </w:t>
      </w:r>
      <w:r w:rsidRPr="000A20FF">
        <w:rPr>
          <w:b w:val="0"/>
          <w:i w:val="0"/>
          <w:sz w:val="24"/>
          <w:szCs w:val="24"/>
          <w:lang w:val="kk-KZ"/>
        </w:rPr>
        <w:t xml:space="preserve">                                                                                                                                                                                                                                                                                                                                                                                                                                                                                                                                                                                                                                                                                                                                                                                                                                                                                                                                                                                                                                                                                                                                                                                                                                                                                                                                                                                                                                                                                                                                                                                                                                                                                                                                                                                                                                                                                                                                                                                                                                                                                                                                                                                                                                                                                                                                                                                                                                                                                                                                                                                                                                                                                                                                                                                                                                                                                                                                                                                                                                                                                                                                                                                                                                                                                                                                                                                                                                                                                                                                                                                                                                                                                                                                                                                                                                                                                                                                                                                                                                                                                                                                                                                                                                                                                                                                                                                                                                                                                                                                                                                                                                                                                                                                                                                                                                                                                                                                                                                                                                                                                                                                                                                                                                                                                                                                                                                                                                                                                                                                                                                                                                                                                                                                                                                                                                                                                                                                                                                                                                                                                                                                                                                                                                                                                                                                                                                                                                                                                                                                                                                                                                                                                                                                                                                                                                                                                                                                                                                                                                                                                                                                                                                                                                                                                                                                                                                                                                                                                                                                                                                                                                                                                                                                                                                      </w:t>
      </w:r>
    </w:p>
    <w:p w:rsidR="000A20FF" w:rsidRPr="000A20FF" w:rsidRDefault="000A20FF" w:rsidP="000A20FF">
      <w:pPr>
        <w:jc w:val="both"/>
        <w:rPr>
          <w:b w:val="0"/>
          <w:i w:val="0"/>
          <w:sz w:val="24"/>
          <w:szCs w:val="24"/>
          <w:lang w:val="kk-KZ"/>
        </w:rPr>
      </w:pPr>
      <w:r w:rsidRPr="000A2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r w:rsidRPr="000A20FF">
        <w:rPr>
          <w:b w:val="0"/>
          <w:i w:val="0"/>
          <w:sz w:val="24"/>
          <w:szCs w:val="24"/>
          <w:lang w:val="uk-UA"/>
        </w:rPr>
        <w:t xml:space="preserve"> </w:t>
      </w:r>
      <w:r w:rsidRPr="000A20FF">
        <w:rPr>
          <w:b w:val="0"/>
          <w:i w:val="0"/>
          <w:sz w:val="24"/>
          <w:szCs w:val="24"/>
          <w:lang w:val="kk-KZ"/>
        </w:rPr>
        <w:t>Үлгілік біліктілік талаптарына сәйкес н</w:t>
      </w:r>
      <w:r w:rsidRPr="000A20FF">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r w:rsidRPr="000A20FF">
        <w:rPr>
          <w:b w:val="0"/>
          <w:i w:val="0"/>
          <w:sz w:val="24"/>
          <w:szCs w:val="24"/>
          <w:lang w:val="kk-KZ"/>
        </w:rPr>
        <w:t xml:space="preserve"> </w:t>
      </w:r>
    </w:p>
    <w:p w:rsidR="00492E25" w:rsidRDefault="000A20FF" w:rsidP="000A20FF">
      <w:pPr>
        <w:jc w:val="both"/>
        <w:rPr>
          <w:b w:val="0"/>
          <w:i w:val="0"/>
          <w:sz w:val="24"/>
          <w:szCs w:val="24"/>
          <w:lang w:val="kk-KZ"/>
        </w:rPr>
      </w:pPr>
      <w:r w:rsidRPr="000A20FF">
        <w:rPr>
          <w:b w:val="0"/>
          <w:i w:val="0"/>
          <w:sz w:val="24"/>
          <w:szCs w:val="24"/>
          <w:lang w:val="uk-UA"/>
        </w:rPr>
        <w:t xml:space="preserve"> </w:t>
      </w:r>
      <w:r w:rsidRPr="000A20FF">
        <w:rPr>
          <w:b w:val="0"/>
          <w:i w:val="0"/>
          <w:sz w:val="24"/>
          <w:szCs w:val="24"/>
          <w:lang w:val="kk-KZ"/>
        </w:rPr>
        <w:t>«Қазақстан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0A20FF" w:rsidRPr="000A20FF" w:rsidRDefault="000A20FF" w:rsidP="000A20FF">
      <w:pPr>
        <w:jc w:val="both"/>
        <w:rPr>
          <w:b w:val="0"/>
          <w:i w:val="0"/>
          <w:iCs w:val="0"/>
          <w:sz w:val="24"/>
          <w:szCs w:val="24"/>
          <w:lang w:val="kk-KZ"/>
        </w:rPr>
      </w:pPr>
      <w:r w:rsidRPr="000A20FF">
        <w:rPr>
          <w:b w:val="0"/>
          <w:i w:val="0"/>
          <w:sz w:val="24"/>
          <w:szCs w:val="24"/>
          <w:lang w:val="kk-KZ"/>
        </w:rPr>
        <w:t>Үлгілік біліктілік талаптарына сәйкес.</w:t>
      </w:r>
      <w:r>
        <w:rPr>
          <w:b w:val="0"/>
          <w:i w:val="0"/>
          <w:sz w:val="24"/>
          <w:szCs w:val="24"/>
          <w:lang w:val="kk-KZ"/>
        </w:rPr>
        <w:t xml:space="preserve"> </w:t>
      </w:r>
      <w:r w:rsidRPr="000A20FF">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0A20FF" w:rsidRPr="000A20FF" w:rsidRDefault="000A20FF" w:rsidP="000A20FF">
      <w:pPr>
        <w:jc w:val="both"/>
        <w:rPr>
          <w:b w:val="0"/>
          <w:bCs w:val="0"/>
          <w:i w:val="0"/>
          <w:sz w:val="24"/>
          <w:szCs w:val="24"/>
          <w:lang w:val="be-BY"/>
        </w:rPr>
      </w:pPr>
      <w:r w:rsidRPr="000A20F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r w:rsidRPr="000A20FF">
        <w:rPr>
          <w:b w:val="0"/>
          <w:bCs w:val="0"/>
          <w:i w:val="0"/>
          <w:sz w:val="24"/>
          <w:szCs w:val="24"/>
          <w:lang w:val="be-BY"/>
        </w:rPr>
        <w:t xml:space="preserve"> </w:t>
      </w:r>
    </w:p>
    <w:p w:rsidR="000A20FF" w:rsidRPr="000A20FF" w:rsidRDefault="000A20FF" w:rsidP="000A20FF">
      <w:pPr>
        <w:ind w:firstLine="708"/>
        <w:jc w:val="both"/>
        <w:rPr>
          <w:b w:val="0"/>
          <w:bCs w:val="0"/>
          <w:i w:val="0"/>
          <w:sz w:val="24"/>
          <w:szCs w:val="24"/>
          <w:lang w:val="be-BY"/>
        </w:rPr>
      </w:pPr>
    </w:p>
    <w:p w:rsidR="00023A5F" w:rsidRDefault="00023A5F" w:rsidP="00DB147B">
      <w:pPr>
        <w:pStyle w:val="ab"/>
        <w:spacing w:after="0"/>
        <w:jc w:val="both"/>
        <w:rPr>
          <w:i w:val="0"/>
          <w:sz w:val="24"/>
          <w:szCs w:val="24"/>
          <w:lang w:val="kk-KZ"/>
        </w:rPr>
      </w:pPr>
      <w:r w:rsidRPr="00187C5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hyperlink r:id="rId12" w:history="1">
        <w:r w:rsidRPr="007414EB">
          <w:rPr>
            <w:rStyle w:val="a8"/>
            <w:rFonts w:ascii="Times New Roman" w:hAnsi="Times New Roman" w:cs="Times New Roman"/>
            <w:i w:val="0"/>
            <w:sz w:val="24"/>
            <w:szCs w:val="24"/>
            <w:lang w:val="kk-KZ"/>
          </w:rPr>
          <w:t>krd_nk@taxtaraz.mgd.kz</w:t>
        </w:r>
      </w:hyperlink>
      <w:r w:rsidRPr="007414EB">
        <w:rPr>
          <w:i w:val="0"/>
          <w:sz w:val="24"/>
          <w:szCs w:val="24"/>
          <w:lang w:val="kk-KZ"/>
        </w:rPr>
        <w:t xml:space="preserve"> және  </w:t>
      </w:r>
      <w:hyperlink r:id="rId13" w:history="1">
        <w:r w:rsidRPr="007414EB">
          <w:rPr>
            <w:rStyle w:val="a8"/>
            <w:rFonts w:ascii="Times New Roman" w:hAnsi="Times New Roman" w:cs="Times New Roman"/>
            <w:i w:val="0"/>
            <w:sz w:val="24"/>
            <w:szCs w:val="24"/>
            <w:lang w:val="kk-KZ"/>
          </w:rPr>
          <w:t>gseitzhanova@taxtaraz.mgd.kz</w:t>
        </w:r>
      </w:hyperlink>
      <w:r w:rsidRPr="00187C50">
        <w:rPr>
          <w:i w:val="0"/>
          <w:sz w:val="24"/>
          <w:szCs w:val="24"/>
          <w:u w:val="single"/>
          <w:lang w:val="kk-KZ"/>
        </w:rPr>
        <w:t xml:space="preserve">, </w:t>
      </w:r>
      <w:r w:rsidRPr="00187C50">
        <w:rPr>
          <w:i w:val="0"/>
          <w:sz w:val="24"/>
          <w:szCs w:val="24"/>
          <w:lang w:val="kk-KZ"/>
        </w:rPr>
        <w:t>бос әкімшілік мемлекеттік лауазымдарға орналасу үшін ішкі конкурс жариялайды:</w:t>
      </w:r>
    </w:p>
    <w:p w:rsidR="00903FFF" w:rsidRPr="00A41957" w:rsidRDefault="00BB4A30" w:rsidP="00903FFF">
      <w:pPr>
        <w:jc w:val="both"/>
        <w:rPr>
          <w:i w:val="0"/>
          <w:sz w:val="24"/>
          <w:szCs w:val="24"/>
          <w:lang w:val="kk-KZ"/>
        </w:rPr>
      </w:pPr>
      <w:r>
        <w:rPr>
          <w:i w:val="0"/>
          <w:sz w:val="24"/>
          <w:szCs w:val="24"/>
          <w:lang w:val="kk-KZ"/>
        </w:rPr>
        <w:t>6.</w:t>
      </w:r>
      <w:r w:rsidR="00903FFF" w:rsidRPr="00A41957">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басқармасының </w:t>
      </w:r>
      <w:r w:rsidR="00903FFF" w:rsidRPr="00D33543">
        <w:rPr>
          <w:i w:val="0"/>
          <w:sz w:val="24"/>
          <w:szCs w:val="24"/>
          <w:lang w:val="kk-KZ"/>
        </w:rPr>
        <w:t xml:space="preserve">«Тіркеу, ақпараттарды қабылдау және өңдеу орталығы» бөлімінің </w:t>
      </w:r>
      <w:r w:rsidR="00903FFF" w:rsidRPr="00A41957">
        <w:rPr>
          <w:i w:val="0"/>
          <w:color w:val="000000"/>
          <w:sz w:val="24"/>
          <w:szCs w:val="24"/>
          <w:lang w:val="kk-KZ"/>
        </w:rPr>
        <w:t>бас маманы</w:t>
      </w:r>
      <w:r>
        <w:rPr>
          <w:i w:val="0"/>
          <w:color w:val="000000"/>
          <w:sz w:val="24"/>
          <w:szCs w:val="24"/>
          <w:lang w:val="kk-KZ"/>
        </w:rPr>
        <w:t>,</w:t>
      </w:r>
      <w:r w:rsidR="00903FFF" w:rsidRPr="00A41957">
        <w:rPr>
          <w:i w:val="0"/>
          <w:color w:val="000000"/>
          <w:sz w:val="24"/>
          <w:szCs w:val="24"/>
          <w:lang w:val="kk-KZ"/>
        </w:rPr>
        <w:t xml:space="preserve"> санаты C-R-4, 1 бірлік </w:t>
      </w:r>
      <w:r>
        <w:rPr>
          <w:i w:val="0"/>
          <w:color w:val="000000"/>
          <w:sz w:val="24"/>
          <w:szCs w:val="24"/>
          <w:lang w:val="kk-KZ"/>
        </w:rPr>
        <w:t xml:space="preserve">(уақытша, негізгі қызметкер бала күту демалысында 25.09.2018 ж дейін), </w:t>
      </w:r>
      <w:r w:rsidR="00903FFF" w:rsidRPr="00A41957">
        <w:rPr>
          <w:i w:val="0"/>
          <w:sz w:val="24"/>
          <w:szCs w:val="24"/>
          <w:lang w:val="kk-KZ"/>
        </w:rPr>
        <w:t>№03-</w:t>
      </w:r>
      <w:r w:rsidR="00903FFF">
        <w:rPr>
          <w:i w:val="0"/>
          <w:sz w:val="24"/>
          <w:szCs w:val="24"/>
          <w:lang w:val="kk-KZ"/>
        </w:rPr>
        <w:t>1</w:t>
      </w:r>
      <w:r w:rsidR="00903FFF" w:rsidRPr="00A41957">
        <w:rPr>
          <w:i w:val="0"/>
          <w:sz w:val="24"/>
          <w:szCs w:val="24"/>
          <w:lang w:val="kk-KZ"/>
        </w:rPr>
        <w:t>-2-</w:t>
      </w:r>
      <w:r w:rsidR="00903FFF">
        <w:rPr>
          <w:i w:val="0"/>
          <w:sz w:val="24"/>
          <w:szCs w:val="24"/>
          <w:lang w:val="kk-KZ"/>
        </w:rPr>
        <w:t>1</w:t>
      </w:r>
      <w:r w:rsidR="00903FFF" w:rsidRPr="00A41957">
        <w:rPr>
          <w:i w:val="0"/>
          <w:sz w:val="24"/>
          <w:szCs w:val="24"/>
          <w:lang w:val="kk-KZ"/>
        </w:rPr>
        <w:t xml:space="preserve">. </w:t>
      </w:r>
    </w:p>
    <w:p w:rsidR="00903FFF" w:rsidRDefault="00903FFF" w:rsidP="00903FFF">
      <w:pPr>
        <w:jc w:val="both"/>
        <w:rPr>
          <w:b w:val="0"/>
          <w:i w:val="0"/>
          <w:sz w:val="24"/>
          <w:szCs w:val="24"/>
          <w:lang w:val="kk-KZ"/>
        </w:rPr>
      </w:pPr>
      <w:r w:rsidRPr="00187C50">
        <w:rPr>
          <w:i w:val="0"/>
          <w:color w:val="000000"/>
          <w:sz w:val="24"/>
          <w:szCs w:val="24"/>
          <w:lang w:val="kk-KZ"/>
        </w:rPr>
        <w:t>Қызметтік міндеттері</w:t>
      </w:r>
      <w:r w:rsidRPr="00187C50">
        <w:rPr>
          <w:b w:val="0"/>
          <w:i w:val="0"/>
          <w:color w:val="000000"/>
          <w:sz w:val="24"/>
          <w:szCs w:val="24"/>
          <w:lang w:val="kk-KZ"/>
        </w:rPr>
        <w:t>:</w:t>
      </w:r>
      <w:r w:rsidRPr="00A41957">
        <w:rPr>
          <w:b w:val="0"/>
          <w:i w:val="0"/>
          <w:sz w:val="24"/>
          <w:szCs w:val="24"/>
          <w:lang w:val="kk-KZ"/>
        </w:rPr>
        <w:t xml:space="preserve"> </w:t>
      </w:r>
      <w:r>
        <w:rPr>
          <w:b w:val="0"/>
          <w:bCs w:val="0"/>
          <w:i w:val="0"/>
          <w:sz w:val="24"/>
          <w:szCs w:val="24"/>
          <w:lang w:val="kk-KZ"/>
        </w:rPr>
        <w:t>Салық төлеушілердің тапсырған салық</w:t>
      </w:r>
      <w:r w:rsidRPr="00F15B90">
        <w:rPr>
          <w:b w:val="0"/>
          <w:bCs w:val="0"/>
          <w:i w:val="0"/>
          <w:sz w:val="24"/>
          <w:szCs w:val="24"/>
          <w:lang w:val="kk-KZ"/>
        </w:rPr>
        <w:t xml:space="preserve"> есептіліктері</w:t>
      </w:r>
      <w:r>
        <w:rPr>
          <w:b w:val="0"/>
          <w:bCs w:val="0"/>
          <w:i w:val="0"/>
          <w:sz w:val="24"/>
          <w:szCs w:val="24"/>
          <w:lang w:val="kk-KZ"/>
        </w:rPr>
        <w:t>н</w:t>
      </w:r>
      <w:r w:rsidRPr="00F15B90">
        <w:rPr>
          <w:b w:val="0"/>
          <w:bCs w:val="0"/>
          <w:i w:val="0"/>
          <w:sz w:val="24"/>
          <w:szCs w:val="24"/>
          <w:lang w:val="kk-KZ"/>
        </w:rPr>
        <w:t xml:space="preserve"> қабылдау, </w:t>
      </w:r>
      <w:r>
        <w:rPr>
          <w:b w:val="0"/>
          <w:bCs w:val="0"/>
          <w:i w:val="0"/>
          <w:sz w:val="24"/>
          <w:szCs w:val="24"/>
          <w:lang w:val="kk-KZ"/>
        </w:rPr>
        <w:t xml:space="preserve"> және өңдеу, салық төлеушілерге мемлекеттік қызметтерді көрсету, есептілік мәліметтерді талдау жүргізу, салық төлеушілердің тапсырған есептіліктерін дербес шоттарына толық отырғызу жұмыстарын жүргізу. Бекітілген салық және басқа да міндетті төлемдер бойынша болжам сомаларының орындалуын қамтамасыз ету. ҚР салық және басқа да заңдылықтарын бұзған салық төлеушілерді әкімшілік жазаға тарту туралы </w:t>
      </w:r>
      <w:r w:rsidRPr="00F15B90">
        <w:rPr>
          <w:b w:val="0"/>
          <w:i w:val="0"/>
          <w:sz w:val="24"/>
          <w:szCs w:val="24"/>
          <w:lang w:val="kk-KZ"/>
        </w:rPr>
        <w:t xml:space="preserve">хаттамаларды толтыру. </w:t>
      </w:r>
      <w:r>
        <w:rPr>
          <w:b w:val="0"/>
          <w:i w:val="0"/>
          <w:sz w:val="24"/>
          <w:szCs w:val="24"/>
          <w:lang w:val="kk-KZ"/>
        </w:rPr>
        <w:t xml:space="preserve">Ішкі тәртіп талаптарын, этика, мемлекеттік қызметшінің Ар Намыс Кодексін, еңбек және орындау тәртібін сақталуын қамтамасыз ету. Бекітілген салық төлеушілердің салық есептіліктерін уақытылы тапсыруын бақылау. Салық төлеушілерге сапалы мемлекеттік қызметтерді көрсету, орталықтандырылған тапсырмалардың уақытылы орындалуын бақылау.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 </w:t>
      </w:r>
    </w:p>
    <w:p w:rsidR="00903FFF" w:rsidRPr="00F15B90" w:rsidRDefault="00903FFF" w:rsidP="00903FFF">
      <w:pPr>
        <w:jc w:val="both"/>
        <w:rPr>
          <w:lang w:val="kk-KZ"/>
        </w:rPr>
      </w:pPr>
      <w:r w:rsidRPr="00F15B90">
        <w:rPr>
          <w:i w:val="0"/>
          <w:color w:val="000000"/>
          <w:sz w:val="24"/>
          <w:szCs w:val="24"/>
          <w:lang w:val="kk-KZ"/>
        </w:rPr>
        <w:t>Конкурсқа қатысушыларға қойылатын талаптар:</w:t>
      </w:r>
    </w:p>
    <w:p w:rsidR="00442E56" w:rsidRDefault="00903FFF" w:rsidP="00903FFF">
      <w:pPr>
        <w:jc w:val="both"/>
        <w:rPr>
          <w:b w:val="0"/>
          <w:i w:val="0"/>
          <w:color w:val="000000"/>
          <w:sz w:val="24"/>
          <w:szCs w:val="24"/>
          <w:lang w:val="kk-KZ"/>
        </w:rPr>
      </w:pPr>
      <w:r w:rsidRPr="00F15B90">
        <w:rPr>
          <w:i w:val="0"/>
          <w:color w:val="000000"/>
          <w:sz w:val="24"/>
          <w:szCs w:val="24"/>
          <w:lang w:val="kk-KZ"/>
        </w:rPr>
        <w:t>Білімі</w:t>
      </w:r>
      <w:r w:rsidRPr="00F15B90">
        <w:rPr>
          <w:b w:val="0"/>
          <w:i w:val="0"/>
          <w:color w:val="000000"/>
          <w:sz w:val="24"/>
          <w:szCs w:val="24"/>
          <w:lang w:val="kk-KZ"/>
        </w:rPr>
        <w:t xml:space="preserve">: Әлеуметтiк ғылымдар, экономика және бизнес немесе техникалық ғылымдар және технологиялар саласындағы </w:t>
      </w:r>
    </w:p>
    <w:p w:rsidR="00903FFF" w:rsidRPr="00A41957" w:rsidRDefault="00903FFF" w:rsidP="00903FFF">
      <w:pPr>
        <w:jc w:val="both"/>
        <w:rPr>
          <w:b w:val="0"/>
          <w:i w:val="0"/>
          <w:sz w:val="24"/>
          <w:szCs w:val="24"/>
          <w:lang w:val="kk-KZ"/>
        </w:rPr>
      </w:pPr>
      <w:r w:rsidRPr="00A41957">
        <w:rPr>
          <w:i w:val="0"/>
          <w:color w:val="000000"/>
          <w:sz w:val="24"/>
          <w:szCs w:val="24"/>
          <w:lang w:val="kk-KZ"/>
        </w:rPr>
        <w:t>Мамандығы</w:t>
      </w:r>
      <w:r w:rsidRPr="00A41957">
        <w:rPr>
          <w:b w:val="0"/>
          <w:i w:val="0"/>
          <w:color w:val="000000"/>
          <w:sz w:val="24"/>
          <w:szCs w:val="24"/>
          <w:lang w:val="kk-KZ"/>
        </w:rPr>
        <w:t xml:space="preserve">: Экономика немесе менеджмент немесе есеп және аудит немесе қаржы немесе әлемдік экономика немесе </w:t>
      </w:r>
      <w:r>
        <w:rPr>
          <w:b w:val="0"/>
          <w:i w:val="0"/>
          <w:color w:val="000000"/>
          <w:sz w:val="24"/>
          <w:szCs w:val="24"/>
          <w:lang w:val="kk-KZ"/>
        </w:rPr>
        <w:t>автоматтандыру және басқару немесе ақпараттық жүйелер</w:t>
      </w:r>
      <w:r w:rsidRPr="00A41957">
        <w:rPr>
          <w:b w:val="0"/>
          <w:i w:val="0"/>
          <w:color w:val="000000"/>
          <w:sz w:val="24"/>
          <w:szCs w:val="24"/>
          <w:lang w:val="kk-KZ"/>
        </w:rPr>
        <w:t>.</w:t>
      </w:r>
    </w:p>
    <w:p w:rsidR="00903FFF" w:rsidRDefault="00903FFF" w:rsidP="00903FFF">
      <w:pPr>
        <w:pStyle w:val="a4"/>
        <w:jc w:val="both"/>
        <w:rPr>
          <w:lang w:val="kk-KZ"/>
        </w:rPr>
      </w:pPr>
      <w:r w:rsidRPr="00746C96">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білу.Үлгілік біліктілік талаптарына сәйкес н</w:t>
      </w:r>
      <w:r w:rsidRPr="00746C96">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r>
        <w:rPr>
          <w:b w:val="0"/>
          <w:i w:val="0"/>
          <w:color w:val="000000"/>
          <w:sz w:val="24"/>
          <w:szCs w:val="24"/>
          <w:lang w:val="kk-KZ"/>
        </w:rPr>
        <w:t xml:space="preserve"> </w:t>
      </w:r>
      <w:r w:rsidRPr="00746C96">
        <w:rPr>
          <w:b w:val="0"/>
          <w:i w:val="0"/>
          <w:sz w:val="24"/>
          <w:szCs w:val="24"/>
          <w:lang w:val="kk-KZ"/>
        </w:rPr>
        <w:t>«Қазақстан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r>
        <w:rPr>
          <w:lang w:val="kk-KZ"/>
        </w:rPr>
        <w:t>.</w:t>
      </w:r>
    </w:p>
    <w:p w:rsidR="00903FFF" w:rsidRDefault="00903FFF" w:rsidP="00903FFF">
      <w:pPr>
        <w:pStyle w:val="ab"/>
        <w:spacing w:after="0"/>
        <w:jc w:val="both"/>
        <w:rPr>
          <w:i w:val="0"/>
          <w:sz w:val="24"/>
          <w:szCs w:val="24"/>
          <w:lang w:val="kk-KZ"/>
        </w:rPr>
      </w:pPr>
      <w:r w:rsidRPr="00746C96">
        <w:rPr>
          <w:b w:val="0"/>
          <w:i w:val="0"/>
          <w:sz w:val="24"/>
          <w:szCs w:val="24"/>
          <w:lang w:val="kk-KZ"/>
        </w:rPr>
        <w:t>Үлгілік біліктілік талаптарына сәйкес. 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 Жеке компьютерде MS Word, MS Excel бағдарламалары бойынша, И</w:t>
      </w:r>
      <w:r w:rsidR="00BB4A30">
        <w:rPr>
          <w:b w:val="0"/>
          <w:i w:val="0"/>
          <w:sz w:val="24"/>
          <w:szCs w:val="24"/>
          <w:lang w:val="kk-KZ"/>
        </w:rPr>
        <w:t xml:space="preserve">нтернетпен, Интранет-порталмен </w:t>
      </w:r>
      <w:r w:rsidR="00B14141">
        <w:rPr>
          <w:b w:val="0"/>
          <w:i w:val="0"/>
          <w:sz w:val="24"/>
          <w:szCs w:val="24"/>
          <w:lang w:val="kk-KZ"/>
        </w:rPr>
        <w:t>және электронды почтамен жұмыс істей алу.</w:t>
      </w:r>
    </w:p>
    <w:p w:rsidR="00903FFF" w:rsidRDefault="00903FFF" w:rsidP="00DB147B">
      <w:pPr>
        <w:pStyle w:val="ab"/>
        <w:spacing w:after="0"/>
        <w:jc w:val="both"/>
        <w:rPr>
          <w:i w:val="0"/>
          <w:sz w:val="24"/>
          <w:szCs w:val="24"/>
          <w:lang w:val="kk-KZ"/>
        </w:rPr>
      </w:pPr>
    </w:p>
    <w:p w:rsidR="00903FFF" w:rsidRDefault="00903FFF" w:rsidP="00903FFF">
      <w:pPr>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w:t>
      </w:r>
      <w:r w:rsidRPr="00C0017B">
        <w:rPr>
          <w:i w:val="0"/>
          <w:sz w:val="24"/>
          <w:szCs w:val="24"/>
          <w:lang w:val="kk-KZ"/>
        </w:rPr>
        <w:t xml:space="preserve">8 (726-32)56-87-24, </w:t>
      </w:r>
      <w:r>
        <w:rPr>
          <w:i w:val="0"/>
          <w:sz w:val="24"/>
          <w:szCs w:val="24"/>
          <w:lang w:val="kk-KZ"/>
        </w:rPr>
        <w:t xml:space="preserve">2-26-61 </w:t>
      </w:r>
      <w:hyperlink r:id="rId14" w:history="1">
        <w:r w:rsidRPr="00903FFF">
          <w:rPr>
            <w:rStyle w:val="a8"/>
            <w:rFonts w:ascii="Times New Roman" w:hAnsi="Times New Roman" w:cs="Times New Roman"/>
            <w:i w:val="0"/>
            <w:sz w:val="24"/>
            <w:szCs w:val="24"/>
            <w:lang w:val="kk-KZ"/>
          </w:rPr>
          <w:t>mrk_nk@taxtaraz.mgd.kz</w:t>
        </w:r>
      </w:hyperlink>
      <w:r w:rsidRPr="00903FFF">
        <w:rPr>
          <w:b w:val="0"/>
          <w:i w:val="0"/>
          <w:sz w:val="24"/>
          <w:szCs w:val="24"/>
          <w:lang w:val="kk-KZ"/>
        </w:rPr>
        <w:t>,</w:t>
      </w:r>
      <w:r w:rsidRPr="00130772">
        <w:rPr>
          <w:b w:val="0"/>
          <w:sz w:val="24"/>
          <w:szCs w:val="24"/>
          <w:lang w:val="kk-KZ"/>
        </w:rPr>
        <w:t xml:space="preserve"> </w:t>
      </w:r>
      <w:r w:rsidRPr="000E6840">
        <w:rPr>
          <w:i w:val="0"/>
          <w:sz w:val="24"/>
          <w:szCs w:val="24"/>
          <w:lang w:val="kk-KZ"/>
        </w:rPr>
        <w:t>ar.dzhundibaev</w:t>
      </w:r>
      <w:r w:rsidRPr="00130772">
        <w:rPr>
          <w:i w:val="0"/>
          <w:sz w:val="24"/>
          <w:szCs w:val="24"/>
          <w:lang w:val="kk-KZ"/>
        </w:rPr>
        <w:t>@kgd.gov.kz</w:t>
      </w:r>
      <w:r w:rsidRPr="00C0017B">
        <w:rPr>
          <w:i w:val="0"/>
          <w:sz w:val="24"/>
          <w:szCs w:val="24"/>
          <w:lang w:val="kk-KZ"/>
        </w:rPr>
        <w:t xml:space="preserve"> </w:t>
      </w:r>
      <w:r>
        <w:rPr>
          <w:i w:val="0"/>
          <w:sz w:val="24"/>
          <w:szCs w:val="24"/>
          <w:lang w:val="kk-KZ"/>
        </w:rPr>
        <w:t xml:space="preserve">бос әкімшілік мемлекеттік лауазымға орналасуға </w:t>
      </w:r>
      <w:r w:rsidRPr="00FE1265">
        <w:rPr>
          <w:bCs w:val="0"/>
          <w:i w:val="0"/>
          <w:iCs w:val="0"/>
          <w:sz w:val="24"/>
          <w:szCs w:val="24"/>
          <w:lang w:val="kk-KZ"/>
        </w:rPr>
        <w:t>ішкі</w:t>
      </w:r>
      <w:r>
        <w:rPr>
          <w:i w:val="0"/>
          <w:sz w:val="24"/>
          <w:szCs w:val="24"/>
          <w:lang w:val="kk-KZ"/>
        </w:rPr>
        <w:t xml:space="preserve"> конкурс жариялайды:</w:t>
      </w:r>
    </w:p>
    <w:p w:rsidR="00903FFF" w:rsidRDefault="00BB4A30" w:rsidP="00903FFF">
      <w:pPr>
        <w:jc w:val="both"/>
        <w:rPr>
          <w:i w:val="0"/>
          <w:sz w:val="24"/>
          <w:szCs w:val="24"/>
          <w:lang w:val="kk-KZ"/>
        </w:rPr>
      </w:pPr>
      <w:r>
        <w:rPr>
          <w:i w:val="0"/>
          <w:sz w:val="24"/>
          <w:szCs w:val="24"/>
          <w:lang w:val="kk-KZ"/>
        </w:rPr>
        <w:t xml:space="preserve">7. </w:t>
      </w:r>
      <w:r w:rsidR="00903FFF">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w:t>
      </w:r>
      <w:r w:rsidR="004F2FCE">
        <w:rPr>
          <w:i w:val="0"/>
          <w:sz w:val="24"/>
          <w:szCs w:val="24"/>
          <w:lang w:val="kk-KZ"/>
        </w:rPr>
        <w:t xml:space="preserve">салықтық </w:t>
      </w:r>
      <w:r w:rsidR="00903FFF">
        <w:rPr>
          <w:i w:val="0"/>
          <w:sz w:val="24"/>
          <w:szCs w:val="24"/>
          <w:lang w:val="kk-KZ"/>
        </w:rPr>
        <w:t xml:space="preserve">әкімшілендіру және мәжбүрлеп өндіру бөлімінің бас маманы, санаты </w:t>
      </w:r>
      <w:r w:rsidR="00903FFF" w:rsidRPr="00C0017B">
        <w:rPr>
          <w:i w:val="0"/>
          <w:sz w:val="24"/>
          <w:szCs w:val="24"/>
          <w:lang w:val="kk-KZ"/>
        </w:rPr>
        <w:t>С</w:t>
      </w:r>
      <w:r w:rsidR="00903FFF">
        <w:rPr>
          <w:i w:val="0"/>
          <w:sz w:val="24"/>
          <w:szCs w:val="24"/>
          <w:lang w:val="kk-KZ"/>
        </w:rPr>
        <w:t>-</w:t>
      </w:r>
      <w:r w:rsidR="00903FFF" w:rsidRPr="00F129B9">
        <w:rPr>
          <w:i w:val="0"/>
          <w:sz w:val="24"/>
          <w:szCs w:val="24"/>
          <w:lang w:val="kk-KZ"/>
        </w:rPr>
        <w:t>R-4</w:t>
      </w:r>
      <w:r w:rsidR="00903FFF">
        <w:rPr>
          <w:i w:val="0"/>
          <w:sz w:val="24"/>
          <w:szCs w:val="24"/>
          <w:lang w:val="kk-KZ"/>
        </w:rPr>
        <w:t>, 1 бірлік</w:t>
      </w:r>
      <w:r w:rsidRPr="000A20FF">
        <w:rPr>
          <w:i w:val="0"/>
          <w:sz w:val="24"/>
          <w:szCs w:val="24"/>
          <w:lang w:val="kk-KZ"/>
        </w:rPr>
        <w:t>,</w:t>
      </w:r>
      <w:r w:rsidR="00903FFF">
        <w:rPr>
          <w:i w:val="0"/>
          <w:sz w:val="24"/>
          <w:szCs w:val="24"/>
          <w:lang w:val="kk-KZ"/>
        </w:rPr>
        <w:t xml:space="preserve"> № </w:t>
      </w:r>
      <w:r w:rsidR="00903FFF" w:rsidRPr="00F129B9">
        <w:rPr>
          <w:i w:val="0"/>
          <w:sz w:val="24"/>
          <w:szCs w:val="24"/>
          <w:lang w:val="kk-KZ"/>
        </w:rPr>
        <w:t>МКБ-05-2-</w:t>
      </w:r>
      <w:r w:rsidR="00903FFF">
        <w:rPr>
          <w:i w:val="0"/>
          <w:sz w:val="24"/>
          <w:szCs w:val="24"/>
          <w:lang w:val="kk-KZ"/>
        </w:rPr>
        <w:t>4</w:t>
      </w:r>
      <w:r w:rsidR="00903FFF" w:rsidRPr="00F129B9">
        <w:rPr>
          <w:i w:val="0"/>
          <w:sz w:val="24"/>
          <w:szCs w:val="24"/>
          <w:lang w:val="kk-KZ"/>
        </w:rPr>
        <w:t>.</w:t>
      </w:r>
      <w:r w:rsidR="00903FFF" w:rsidRPr="00C0017B">
        <w:rPr>
          <w:i w:val="0"/>
          <w:sz w:val="24"/>
          <w:szCs w:val="24"/>
          <w:lang w:val="kk-KZ"/>
        </w:rPr>
        <w:tab/>
      </w:r>
    </w:p>
    <w:p w:rsidR="00903FFF" w:rsidRPr="00F129B9" w:rsidRDefault="00903FFF" w:rsidP="00903FFF">
      <w:pPr>
        <w:jc w:val="both"/>
        <w:rPr>
          <w:b w:val="0"/>
          <w:i w:val="0"/>
          <w:sz w:val="24"/>
          <w:szCs w:val="24"/>
          <w:lang w:val="kk-KZ"/>
        </w:rPr>
      </w:pPr>
      <w:r>
        <w:rPr>
          <w:i w:val="0"/>
          <w:sz w:val="24"/>
          <w:szCs w:val="24"/>
          <w:lang w:val="kk-KZ"/>
        </w:rPr>
        <w:t xml:space="preserve">Қызметтік міндеттері: </w:t>
      </w:r>
      <w:r w:rsidRPr="00F129B9">
        <w:rPr>
          <w:b w:val="0"/>
          <w:i w:val="0"/>
          <w:sz w:val="24"/>
          <w:szCs w:val="24"/>
          <w:lang w:val="be-BY"/>
        </w:rPr>
        <w:t>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w:t>
      </w:r>
      <w:r>
        <w:rPr>
          <w:b w:val="0"/>
          <w:i w:val="0"/>
          <w:sz w:val="24"/>
          <w:szCs w:val="24"/>
          <w:lang w:val="be-BY"/>
        </w:rPr>
        <w:t xml:space="preserve"> </w:t>
      </w:r>
      <w:r w:rsidRPr="00F129B9">
        <w:rPr>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903FFF" w:rsidRDefault="00903FFF" w:rsidP="00903FFF">
      <w:pPr>
        <w:jc w:val="both"/>
        <w:rPr>
          <w:b w:val="0"/>
          <w:i w:val="0"/>
          <w:sz w:val="24"/>
          <w:szCs w:val="24"/>
          <w:lang w:val="kk-KZ"/>
        </w:rPr>
      </w:pPr>
      <w:r w:rsidRPr="00F129B9">
        <w:rPr>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F129B9">
        <w:rPr>
          <w:b w:val="0"/>
          <w:i w:val="0"/>
          <w:color w:val="000000"/>
          <w:sz w:val="24"/>
          <w:szCs w:val="24"/>
          <w:lang w:val="kk-KZ"/>
        </w:rPr>
        <w:t>Қазақстан Республикасы мемлекеттік қызметшілерінің әдеп кодексін,</w:t>
      </w:r>
      <w:r w:rsidRPr="00F129B9">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w:t>
      </w:r>
      <w:r>
        <w:rPr>
          <w:b w:val="0"/>
          <w:i w:val="0"/>
          <w:sz w:val="24"/>
          <w:szCs w:val="24"/>
          <w:lang w:val="be-BY"/>
        </w:rPr>
        <w:t xml:space="preserve"> </w:t>
      </w:r>
      <w:r w:rsidRPr="00F129B9">
        <w:rPr>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903FFF" w:rsidRDefault="00903FFF" w:rsidP="00903FFF">
      <w:pPr>
        <w:jc w:val="both"/>
        <w:rPr>
          <w:b w:val="0"/>
          <w:i w:val="0"/>
          <w:sz w:val="24"/>
          <w:szCs w:val="24"/>
          <w:lang w:val="kk-KZ"/>
        </w:rPr>
      </w:pPr>
      <w:r w:rsidRPr="008243D0">
        <w:rPr>
          <w:i w:val="0"/>
          <w:sz w:val="24"/>
          <w:szCs w:val="24"/>
          <w:lang w:val="kk-KZ"/>
        </w:rPr>
        <w:t>Конкурсқа қатысушыларға қойылатын талаптар:</w:t>
      </w:r>
      <w:r w:rsidRPr="008243D0">
        <w:rPr>
          <w:b w:val="0"/>
          <w:i w:val="0"/>
          <w:sz w:val="24"/>
          <w:szCs w:val="24"/>
          <w:lang w:val="kk-KZ"/>
        </w:rPr>
        <w:t xml:space="preserve"> </w:t>
      </w:r>
    </w:p>
    <w:p w:rsidR="000A20FF" w:rsidRDefault="00903FFF" w:rsidP="00903FFF">
      <w:pPr>
        <w:jc w:val="both"/>
        <w:rPr>
          <w:b w:val="0"/>
          <w:i w:val="0"/>
          <w:sz w:val="24"/>
          <w:szCs w:val="24"/>
          <w:lang w:val="kk-KZ"/>
        </w:rPr>
      </w:pPr>
      <w:r w:rsidRPr="00903FFF">
        <w:rPr>
          <w:i w:val="0"/>
          <w:sz w:val="24"/>
          <w:szCs w:val="24"/>
          <w:lang w:val="kk-KZ"/>
        </w:rPr>
        <w:t>Білімі:</w:t>
      </w:r>
      <w:r>
        <w:rPr>
          <w:b w:val="0"/>
          <w:i w:val="0"/>
          <w:sz w:val="24"/>
          <w:szCs w:val="24"/>
          <w:lang w:val="kk-KZ"/>
        </w:rPr>
        <w:t xml:space="preserve"> </w:t>
      </w:r>
      <w:r w:rsidRPr="007C0955">
        <w:rPr>
          <w:b w:val="0"/>
          <w:i w:val="0"/>
          <w:sz w:val="24"/>
          <w:szCs w:val="24"/>
          <w:lang w:val="kk-KZ"/>
        </w:rPr>
        <w:t>Ә</w:t>
      </w:r>
      <w:r w:rsidRPr="007C0955">
        <w:rPr>
          <w:b w:val="0"/>
          <w:i w:val="0"/>
          <w:color w:val="000000"/>
          <w:sz w:val="24"/>
          <w:szCs w:val="24"/>
          <w:lang w:val="kk-KZ"/>
        </w:rPr>
        <w:t>леуметтік ғылымдар, экономика және бизнес</w:t>
      </w:r>
      <w:r w:rsidRPr="007C0955">
        <w:rPr>
          <w:b w:val="0"/>
          <w:i w:val="0"/>
          <w:sz w:val="24"/>
          <w:szCs w:val="24"/>
          <w:lang w:val="kk-KZ"/>
        </w:rPr>
        <w:t xml:space="preserve"> саласындағы немесе құқық саласындағы </w:t>
      </w:r>
    </w:p>
    <w:p w:rsidR="000A20FF" w:rsidRPr="00B14141" w:rsidRDefault="000A20FF" w:rsidP="00903FFF">
      <w:pPr>
        <w:jc w:val="both"/>
        <w:rPr>
          <w:b w:val="0"/>
          <w:i w:val="0"/>
          <w:color w:val="000000"/>
          <w:sz w:val="24"/>
          <w:szCs w:val="24"/>
          <w:lang w:val="kk-KZ"/>
        </w:rPr>
      </w:pPr>
      <w:r w:rsidRPr="000A20FF">
        <w:rPr>
          <w:i w:val="0"/>
          <w:sz w:val="24"/>
          <w:szCs w:val="24"/>
          <w:lang w:val="kk-KZ"/>
        </w:rPr>
        <w:t xml:space="preserve">Мамандығы: </w:t>
      </w:r>
      <w:r w:rsidR="00BA2611" w:rsidRPr="00B14141">
        <w:rPr>
          <w:b w:val="0"/>
          <w:i w:val="0"/>
          <w:sz w:val="24"/>
          <w:szCs w:val="24"/>
          <w:lang w:val="kk-KZ"/>
        </w:rPr>
        <w:t>менеджмент немесе есеп және аудит немесе қаржы немесе мемлекеттік және жергілікті бас</w:t>
      </w:r>
      <w:r w:rsidR="00B14141" w:rsidRPr="00B14141">
        <w:rPr>
          <w:b w:val="0"/>
          <w:i w:val="0"/>
          <w:sz w:val="24"/>
          <w:szCs w:val="24"/>
          <w:lang w:val="kk-KZ"/>
        </w:rPr>
        <w:t>қару немесе маркетинг немесе әлемдік экономика немесе құқық саласындағы (жалпы)</w:t>
      </w:r>
    </w:p>
    <w:p w:rsidR="00B14141" w:rsidRDefault="00B14141" w:rsidP="00B14141">
      <w:pPr>
        <w:pStyle w:val="a4"/>
        <w:jc w:val="both"/>
        <w:rPr>
          <w:lang w:val="kk-KZ"/>
        </w:rPr>
      </w:pPr>
      <w:r w:rsidRPr="00746C96">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білу.Үлгілік біліктілік талаптарына сәйкес н</w:t>
      </w:r>
      <w:r w:rsidRPr="00746C96">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r>
        <w:rPr>
          <w:b w:val="0"/>
          <w:i w:val="0"/>
          <w:color w:val="000000"/>
          <w:sz w:val="24"/>
          <w:szCs w:val="24"/>
          <w:lang w:val="kk-KZ"/>
        </w:rPr>
        <w:t xml:space="preserve"> </w:t>
      </w:r>
      <w:r w:rsidRPr="00746C96">
        <w:rPr>
          <w:b w:val="0"/>
          <w:i w:val="0"/>
          <w:sz w:val="24"/>
          <w:szCs w:val="24"/>
          <w:lang w:val="kk-KZ"/>
        </w:rPr>
        <w:t>«Қазақстан – 2050» Стратегиясын, ҚР «Салық және бюджетке төленетін басқа да міндетті төлемдер туралы», «Әкімшілік құқық бұзушылық туралы»</w:t>
      </w:r>
      <w:r>
        <w:rPr>
          <w:b w:val="0"/>
          <w:i w:val="0"/>
          <w:sz w:val="24"/>
          <w:szCs w:val="24"/>
          <w:lang w:val="kk-KZ"/>
        </w:rPr>
        <w:t xml:space="preserve"> Кодексін, «</w:t>
      </w:r>
      <w:r w:rsidR="001C7E68">
        <w:rPr>
          <w:b w:val="0"/>
          <w:i w:val="0"/>
          <w:sz w:val="24"/>
          <w:szCs w:val="24"/>
          <w:lang w:val="kk-KZ"/>
        </w:rPr>
        <w:t>Оңалту және б</w:t>
      </w:r>
      <w:r>
        <w:rPr>
          <w:b w:val="0"/>
          <w:i w:val="0"/>
          <w:sz w:val="24"/>
          <w:szCs w:val="24"/>
          <w:lang w:val="kk-KZ"/>
        </w:rPr>
        <w:t xml:space="preserve">анкроттық туралы» Заңын </w:t>
      </w:r>
      <w:r w:rsidRPr="00746C96">
        <w:rPr>
          <w:b w:val="0"/>
          <w:i w:val="0"/>
          <w:sz w:val="24"/>
          <w:szCs w:val="24"/>
          <w:lang w:val="kk-KZ"/>
        </w:rPr>
        <w:t xml:space="preserve"> </w:t>
      </w:r>
      <w:r>
        <w:rPr>
          <w:b w:val="0"/>
          <w:i w:val="0"/>
          <w:sz w:val="24"/>
          <w:szCs w:val="24"/>
          <w:lang w:val="kk-KZ"/>
        </w:rPr>
        <w:t xml:space="preserve">және басқа да </w:t>
      </w:r>
      <w:r w:rsidRPr="00746C96">
        <w:rPr>
          <w:b w:val="0"/>
          <w:i w:val="0"/>
          <w:sz w:val="24"/>
          <w:szCs w:val="24"/>
          <w:lang w:val="kk-KZ"/>
        </w:rPr>
        <w:t>нор</w:t>
      </w:r>
      <w:r>
        <w:rPr>
          <w:b w:val="0"/>
          <w:i w:val="0"/>
          <w:sz w:val="24"/>
          <w:szCs w:val="24"/>
          <w:lang w:val="kk-KZ"/>
        </w:rPr>
        <w:t>мативтік құқықтық актілерін біл, осы лауазымға сәйкес кәсіби міндеттерін атқару үшін білу</w:t>
      </w:r>
      <w:r>
        <w:rPr>
          <w:lang w:val="kk-KZ"/>
        </w:rPr>
        <w:t>.</w:t>
      </w:r>
    </w:p>
    <w:p w:rsidR="00B14141" w:rsidRDefault="00B14141" w:rsidP="00B14141">
      <w:pPr>
        <w:pStyle w:val="ab"/>
        <w:spacing w:after="0"/>
        <w:jc w:val="both"/>
        <w:rPr>
          <w:i w:val="0"/>
          <w:sz w:val="24"/>
          <w:szCs w:val="24"/>
          <w:lang w:val="kk-KZ"/>
        </w:rPr>
      </w:pPr>
      <w:r w:rsidRPr="00746C96">
        <w:rPr>
          <w:b w:val="0"/>
          <w:i w:val="0"/>
          <w:sz w:val="24"/>
          <w:szCs w:val="24"/>
          <w:lang w:val="kk-KZ"/>
        </w:rPr>
        <w:t>Үлгілік біліктілік талаптарына сәйкес. 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 Жеке компьютерде MS Word, MS Excel бағдарламалары бойынша, И</w:t>
      </w:r>
      <w:r w:rsidR="00BB4A30">
        <w:rPr>
          <w:b w:val="0"/>
          <w:i w:val="0"/>
          <w:sz w:val="24"/>
          <w:szCs w:val="24"/>
          <w:lang w:val="kk-KZ"/>
        </w:rPr>
        <w:t xml:space="preserve">нтернетпен, Интранет-порталмен </w:t>
      </w:r>
      <w:r>
        <w:rPr>
          <w:b w:val="0"/>
          <w:i w:val="0"/>
          <w:sz w:val="24"/>
          <w:szCs w:val="24"/>
          <w:lang w:val="kk-KZ"/>
        </w:rPr>
        <w:t>және электронды почтамен жұмыс істей алу.</w:t>
      </w:r>
    </w:p>
    <w:p w:rsidR="00B14141" w:rsidRDefault="00B14141" w:rsidP="00B14141">
      <w:pPr>
        <w:pStyle w:val="ab"/>
        <w:spacing w:after="0"/>
        <w:jc w:val="both"/>
        <w:rPr>
          <w:i w:val="0"/>
          <w:sz w:val="24"/>
          <w:szCs w:val="24"/>
          <w:lang w:val="kk-KZ"/>
        </w:rPr>
      </w:pPr>
    </w:p>
    <w:p w:rsidR="00677E95" w:rsidRDefault="00677E95" w:rsidP="00677E95">
      <w:pPr>
        <w:pStyle w:val="a4"/>
        <w:ind w:firstLine="708"/>
        <w:jc w:val="both"/>
        <w:rPr>
          <w:rStyle w:val="af2"/>
          <w:iCs w:val="0"/>
          <w:lang w:val="kk-KZ"/>
        </w:rPr>
      </w:pPr>
    </w:p>
    <w:p w:rsidR="004456DE" w:rsidRPr="00642DA9" w:rsidRDefault="004456DE" w:rsidP="00B14141">
      <w:pPr>
        <w:ind w:firstLine="708"/>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5154E3" w:rsidRPr="00314969" w:rsidRDefault="005154E3" w:rsidP="005154E3">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5154E3" w:rsidRPr="00314969" w:rsidRDefault="005154E3" w:rsidP="005154E3">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sidR="00BC6DE3">
        <w:rPr>
          <w:rFonts w:ascii="Times New Roman" w:hAnsi="Times New Roman"/>
          <w:b w:val="0"/>
          <w:bCs w:val="0"/>
          <w:i w:val="0"/>
          <w:iCs w:val="0"/>
          <w:color w:val="000000"/>
          <w:lang w:val="kk-KZ"/>
        </w:rPr>
        <w:t xml:space="preserve"> қызмет істері  министрінің 2017 жылғы 21</w:t>
      </w:r>
      <w:r w:rsidR="004456DE">
        <w:rPr>
          <w:rFonts w:ascii="Times New Roman" w:hAnsi="Times New Roman"/>
          <w:b w:val="0"/>
          <w:bCs w:val="0"/>
          <w:i w:val="0"/>
          <w:iCs w:val="0"/>
          <w:color w:val="000000"/>
          <w:lang w:val="kk-KZ"/>
        </w:rPr>
        <w:t xml:space="preserve"> </w:t>
      </w:r>
      <w:r w:rsidR="00BC6DE3">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314969" w:rsidRDefault="005154E3" w:rsidP="005154E3">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5154E3" w:rsidRPr="00314969" w:rsidRDefault="005154E3" w:rsidP="005154E3">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sidR="00157E07">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w:t>
      </w:r>
      <w:r w:rsidR="00261A0A">
        <w:rPr>
          <w:b w:val="0"/>
          <w:bCs w:val="0"/>
          <w:i w:val="0"/>
          <w:iCs w:val="0"/>
          <w:color w:val="000000"/>
          <w:sz w:val="24"/>
          <w:szCs w:val="24"/>
          <w:lang w:val="kk-KZ"/>
        </w:rPr>
        <w:t>2 сағат бұрын</w:t>
      </w:r>
      <w:r>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314969" w:rsidRDefault="005154E3" w:rsidP="005154E3">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314969" w:rsidRDefault="005154E3" w:rsidP="005154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BC6D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sidR="00BC6DE3">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sidR="00BC6DE3">
        <w:rPr>
          <w:b w:val="0"/>
          <w:bCs w:val="0"/>
          <w:i w:val="0"/>
          <w:iCs w:val="0"/>
          <w:color w:val="000000"/>
          <w:sz w:val="24"/>
          <w:szCs w:val="24"/>
          <w:lang w:val="kk-KZ"/>
        </w:rPr>
        <w:t xml:space="preserve">iлеттi органға немесе Қазақстан </w:t>
      </w:r>
      <w:r w:rsidRPr="00314969">
        <w:rPr>
          <w:b w:val="0"/>
          <w:bCs w:val="0"/>
          <w:i w:val="0"/>
          <w:iCs w:val="0"/>
          <w:color w:val="000000"/>
          <w:sz w:val="24"/>
          <w:szCs w:val="24"/>
          <w:lang w:val="kk-KZ"/>
        </w:rPr>
        <w:t>Республикасының заңнамасына сәйкес сот тәртiбiнде шағымдана алады</w:t>
      </w:r>
    </w:p>
    <w:p w:rsidR="004C0A2A" w:rsidRPr="00AA489F" w:rsidRDefault="004C0A2A" w:rsidP="004C0A2A">
      <w:pPr>
        <w:jc w:val="both"/>
        <w:rPr>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936C6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Shell Dlg 2">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FA5B93"/>
    <w:rsid w:val="000003A5"/>
    <w:rsid w:val="00023A5F"/>
    <w:rsid w:val="00026034"/>
    <w:rsid w:val="000338EE"/>
    <w:rsid w:val="00050F93"/>
    <w:rsid w:val="000530BD"/>
    <w:rsid w:val="0005745C"/>
    <w:rsid w:val="000771EB"/>
    <w:rsid w:val="00081B23"/>
    <w:rsid w:val="00083F19"/>
    <w:rsid w:val="000A20FF"/>
    <w:rsid w:val="000D127B"/>
    <w:rsid w:val="001121EE"/>
    <w:rsid w:val="001137A7"/>
    <w:rsid w:val="001457FE"/>
    <w:rsid w:val="00157E07"/>
    <w:rsid w:val="00164F66"/>
    <w:rsid w:val="00167FB9"/>
    <w:rsid w:val="0019067F"/>
    <w:rsid w:val="001962E8"/>
    <w:rsid w:val="001A1E99"/>
    <w:rsid w:val="001C3273"/>
    <w:rsid w:val="001C7E68"/>
    <w:rsid w:val="001D3DA9"/>
    <w:rsid w:val="00221A09"/>
    <w:rsid w:val="00222045"/>
    <w:rsid w:val="00237271"/>
    <w:rsid w:val="0024254B"/>
    <w:rsid w:val="00251489"/>
    <w:rsid w:val="00252E42"/>
    <w:rsid w:val="00261A0A"/>
    <w:rsid w:val="0028265C"/>
    <w:rsid w:val="002A49BC"/>
    <w:rsid w:val="002F3579"/>
    <w:rsid w:val="003022B7"/>
    <w:rsid w:val="0030295D"/>
    <w:rsid w:val="00306783"/>
    <w:rsid w:val="0031040D"/>
    <w:rsid w:val="00325DF4"/>
    <w:rsid w:val="0033305A"/>
    <w:rsid w:val="003468F4"/>
    <w:rsid w:val="00364FE4"/>
    <w:rsid w:val="00374844"/>
    <w:rsid w:val="003A5DBB"/>
    <w:rsid w:val="003D0C68"/>
    <w:rsid w:val="003D45CB"/>
    <w:rsid w:val="003E419A"/>
    <w:rsid w:val="003E63ED"/>
    <w:rsid w:val="003E6717"/>
    <w:rsid w:val="003F7E16"/>
    <w:rsid w:val="00442E56"/>
    <w:rsid w:val="004456DE"/>
    <w:rsid w:val="004465A4"/>
    <w:rsid w:val="0045262A"/>
    <w:rsid w:val="004555F1"/>
    <w:rsid w:val="00467039"/>
    <w:rsid w:val="004762CF"/>
    <w:rsid w:val="00476396"/>
    <w:rsid w:val="0048403E"/>
    <w:rsid w:val="00492E25"/>
    <w:rsid w:val="004A5E1A"/>
    <w:rsid w:val="004C0A2A"/>
    <w:rsid w:val="004C48C0"/>
    <w:rsid w:val="004C5320"/>
    <w:rsid w:val="004F2FCE"/>
    <w:rsid w:val="004F547F"/>
    <w:rsid w:val="005154E3"/>
    <w:rsid w:val="005335B4"/>
    <w:rsid w:val="00550045"/>
    <w:rsid w:val="00550FA9"/>
    <w:rsid w:val="00571FE1"/>
    <w:rsid w:val="0057373D"/>
    <w:rsid w:val="005A3A8C"/>
    <w:rsid w:val="005D332C"/>
    <w:rsid w:val="005D6A58"/>
    <w:rsid w:val="005E26D8"/>
    <w:rsid w:val="005F616A"/>
    <w:rsid w:val="006217A9"/>
    <w:rsid w:val="006263A4"/>
    <w:rsid w:val="00677E95"/>
    <w:rsid w:val="00687A35"/>
    <w:rsid w:val="006B6DD3"/>
    <w:rsid w:val="006C6A5F"/>
    <w:rsid w:val="006F2D0C"/>
    <w:rsid w:val="007414EB"/>
    <w:rsid w:val="00745DDA"/>
    <w:rsid w:val="0075226E"/>
    <w:rsid w:val="00752AFB"/>
    <w:rsid w:val="00772C3B"/>
    <w:rsid w:val="00774E18"/>
    <w:rsid w:val="0078446D"/>
    <w:rsid w:val="00796B58"/>
    <w:rsid w:val="00796E32"/>
    <w:rsid w:val="007A35C2"/>
    <w:rsid w:val="007A58AE"/>
    <w:rsid w:val="007D406B"/>
    <w:rsid w:val="007D68E4"/>
    <w:rsid w:val="00801B57"/>
    <w:rsid w:val="00812F17"/>
    <w:rsid w:val="00817F73"/>
    <w:rsid w:val="00820DE8"/>
    <w:rsid w:val="00837D8B"/>
    <w:rsid w:val="008651DB"/>
    <w:rsid w:val="00891DE1"/>
    <w:rsid w:val="00894A42"/>
    <w:rsid w:val="008D6D5D"/>
    <w:rsid w:val="008E21AA"/>
    <w:rsid w:val="008E33B0"/>
    <w:rsid w:val="008F40C3"/>
    <w:rsid w:val="008F458D"/>
    <w:rsid w:val="00903FFF"/>
    <w:rsid w:val="00917BA6"/>
    <w:rsid w:val="0093673F"/>
    <w:rsid w:val="00936C67"/>
    <w:rsid w:val="00943EF7"/>
    <w:rsid w:val="00956BF7"/>
    <w:rsid w:val="00961428"/>
    <w:rsid w:val="009707AA"/>
    <w:rsid w:val="009A31B4"/>
    <w:rsid w:val="009C1F96"/>
    <w:rsid w:val="009C588D"/>
    <w:rsid w:val="009C77BE"/>
    <w:rsid w:val="009E160E"/>
    <w:rsid w:val="009E185E"/>
    <w:rsid w:val="009F6B1F"/>
    <w:rsid w:val="00A14E63"/>
    <w:rsid w:val="00A16130"/>
    <w:rsid w:val="00A16E94"/>
    <w:rsid w:val="00A42EC0"/>
    <w:rsid w:val="00A61FE8"/>
    <w:rsid w:val="00A94585"/>
    <w:rsid w:val="00AB214D"/>
    <w:rsid w:val="00AB22E3"/>
    <w:rsid w:val="00AC1BAE"/>
    <w:rsid w:val="00AC28F5"/>
    <w:rsid w:val="00AE342B"/>
    <w:rsid w:val="00B0615B"/>
    <w:rsid w:val="00B14141"/>
    <w:rsid w:val="00B25DC8"/>
    <w:rsid w:val="00B53D13"/>
    <w:rsid w:val="00B61EB3"/>
    <w:rsid w:val="00B63CCC"/>
    <w:rsid w:val="00BA2611"/>
    <w:rsid w:val="00BB4A30"/>
    <w:rsid w:val="00BB7FD4"/>
    <w:rsid w:val="00BC1B50"/>
    <w:rsid w:val="00BC6DE3"/>
    <w:rsid w:val="00BD59DF"/>
    <w:rsid w:val="00BE2669"/>
    <w:rsid w:val="00BE788E"/>
    <w:rsid w:val="00BF134C"/>
    <w:rsid w:val="00C17F3F"/>
    <w:rsid w:val="00C219DE"/>
    <w:rsid w:val="00C21D7B"/>
    <w:rsid w:val="00C33FE4"/>
    <w:rsid w:val="00C4172E"/>
    <w:rsid w:val="00C4478B"/>
    <w:rsid w:val="00C521F4"/>
    <w:rsid w:val="00C90EAB"/>
    <w:rsid w:val="00CB70CC"/>
    <w:rsid w:val="00CC0C2F"/>
    <w:rsid w:val="00CD4884"/>
    <w:rsid w:val="00CE6CF5"/>
    <w:rsid w:val="00CF621D"/>
    <w:rsid w:val="00D00BCD"/>
    <w:rsid w:val="00D01EFB"/>
    <w:rsid w:val="00D138AE"/>
    <w:rsid w:val="00D21A6F"/>
    <w:rsid w:val="00D47F37"/>
    <w:rsid w:val="00DB147B"/>
    <w:rsid w:val="00DB6F49"/>
    <w:rsid w:val="00DB7792"/>
    <w:rsid w:val="00DC39DB"/>
    <w:rsid w:val="00DF74D9"/>
    <w:rsid w:val="00E11E0D"/>
    <w:rsid w:val="00E64467"/>
    <w:rsid w:val="00E76804"/>
    <w:rsid w:val="00EB722F"/>
    <w:rsid w:val="00EE0741"/>
    <w:rsid w:val="00F05185"/>
    <w:rsid w:val="00F33660"/>
    <w:rsid w:val="00F71137"/>
    <w:rsid w:val="00F767EB"/>
    <w:rsid w:val="00FA5B93"/>
    <w:rsid w:val="00FA6D92"/>
    <w:rsid w:val="00FC2590"/>
    <w:rsid w:val="00FD1EDD"/>
    <w:rsid w:val="00FD71CE"/>
    <w:rsid w:val="00FE5C0A"/>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13" Type="http://schemas.openxmlformats.org/officeDocument/2006/relationships/hyperlink" Target="mailto:gseitzhanova@taxtaraz.mgd.kz" TargetMode="External"/><Relationship Id="rId3" Type="http://schemas.openxmlformats.org/officeDocument/2006/relationships/styles" Target="styles.xml"/><Relationship Id="rId7" Type="http://schemas.openxmlformats.org/officeDocument/2006/relationships/hyperlink" Target="mailto:l.amirbekkyzy@kgd.gov.kz" TargetMode="External"/><Relationship Id="rId12" Type="http://schemas.openxmlformats.org/officeDocument/2006/relationships/hyperlink" Target="mailto:krd_nk@taxtaraz.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eisenbekova@taxtaraz.mgd.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mb_nk@taxtaraz.mgd.kz" TargetMode="External"/><Relationship Id="rId4" Type="http://schemas.microsoft.com/office/2007/relationships/stylesWithEffects" Target="stylesWithEffects.xml"/><Relationship Id="rId9" Type="http://schemas.openxmlformats.org/officeDocument/2006/relationships/hyperlink" Target="mailto:a.baimanapov@taxtaraz.mgd.kz" TargetMode="External"/><Relationship Id="rId14" Type="http://schemas.openxmlformats.org/officeDocument/2006/relationships/hyperlink" Target="mailto:mrk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ACBA-A424-499E-B057-5ABF48F5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5891</Words>
  <Characters>33584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2</cp:revision>
  <cp:lastPrinted>2017-11-23T05:12:00Z</cp:lastPrinted>
  <dcterms:created xsi:type="dcterms:W3CDTF">2017-11-27T11:37:00Z</dcterms:created>
  <dcterms:modified xsi:type="dcterms:W3CDTF">2017-11-27T11:37:00Z</dcterms:modified>
</cp:coreProperties>
</file>