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97" w:rsidRPr="00003897" w:rsidRDefault="00003897" w:rsidP="001D54CC">
      <w:pPr>
        <w:pStyle w:val="BodyText1"/>
        <w:keepNext/>
        <w:keepLines/>
        <w:ind w:right="99"/>
        <w:jc w:val="right"/>
        <w:rPr>
          <w:rFonts w:ascii="Times New Roman" w:hAnsi="Times New Roman" w:cs="Times New Roman"/>
          <w:b/>
          <w:bCs/>
          <w:color w:val="FF0000"/>
          <w:sz w:val="24"/>
          <w:szCs w:val="24"/>
          <w:lang w:val="kk-KZ"/>
        </w:rPr>
      </w:pPr>
      <w:r w:rsidRPr="00003897">
        <w:rPr>
          <w:rFonts w:ascii="Times New Roman" w:hAnsi="Times New Roman" w:cs="Times New Roman"/>
          <w:b/>
          <w:bCs/>
          <w:color w:val="FF0000"/>
          <w:sz w:val="24"/>
          <w:szCs w:val="24"/>
          <w:lang w:val="kk-KZ"/>
        </w:rPr>
        <w:t xml:space="preserve">За текст объявления ответственность </w:t>
      </w:r>
    </w:p>
    <w:p w:rsidR="00003897" w:rsidRPr="00003897" w:rsidRDefault="00003897" w:rsidP="001D54CC">
      <w:pPr>
        <w:spacing w:line="20" w:lineRule="atLeast"/>
        <w:jc w:val="right"/>
        <w:rPr>
          <w:b w:val="0"/>
          <w:bCs w:val="0"/>
          <w:i w:val="0"/>
          <w:color w:val="FF0000"/>
          <w:sz w:val="24"/>
          <w:szCs w:val="24"/>
          <w:lang w:val="kk-KZ"/>
        </w:rPr>
      </w:pPr>
      <w:r w:rsidRPr="00003897">
        <w:rPr>
          <w:i w:val="0"/>
          <w:color w:val="FF0000"/>
          <w:sz w:val="24"/>
          <w:szCs w:val="24"/>
          <w:lang w:val="kk-KZ"/>
        </w:rPr>
        <w:t>несет служба  управления персонала</w:t>
      </w:r>
    </w:p>
    <w:p w:rsidR="00003897" w:rsidRPr="00003897" w:rsidRDefault="00003897" w:rsidP="001D54CC">
      <w:pPr>
        <w:jc w:val="both"/>
        <w:rPr>
          <w:i w:val="0"/>
          <w:iCs w:val="0"/>
          <w:sz w:val="24"/>
          <w:szCs w:val="24"/>
        </w:rPr>
      </w:pPr>
    </w:p>
    <w:p w:rsidR="00B92908" w:rsidRPr="00B92908" w:rsidRDefault="00B92908" w:rsidP="001D54CC">
      <w:pPr>
        <w:ind w:firstLine="540"/>
        <w:rPr>
          <w:i w:val="0"/>
          <w:iCs w:val="0"/>
          <w:sz w:val="24"/>
          <w:szCs w:val="24"/>
          <w:lang w:val="kk-KZ"/>
        </w:rPr>
      </w:pPr>
    </w:p>
    <w:p w:rsidR="00003897" w:rsidRPr="00003897" w:rsidRDefault="00003897" w:rsidP="001D54CC">
      <w:pPr>
        <w:ind w:firstLine="540"/>
        <w:rPr>
          <w:i w:val="0"/>
          <w:iCs w:val="0"/>
          <w:sz w:val="24"/>
          <w:szCs w:val="24"/>
        </w:rPr>
      </w:pPr>
      <w:r w:rsidRPr="00003897">
        <w:rPr>
          <w:i w:val="0"/>
          <w:iCs w:val="0"/>
          <w:sz w:val="24"/>
          <w:szCs w:val="24"/>
        </w:rPr>
        <w:t xml:space="preserve">Объявление о проведении внутреннего конкурса среди государственных служащих </w:t>
      </w:r>
      <w:r w:rsidR="006D564E">
        <w:rPr>
          <w:i w:val="0"/>
          <w:iCs w:val="0"/>
          <w:sz w:val="24"/>
          <w:szCs w:val="24"/>
        </w:rPr>
        <w:t>всех государственных органов</w:t>
      </w:r>
      <w:r w:rsidR="00BE26A2">
        <w:rPr>
          <w:i w:val="0"/>
          <w:iCs w:val="0"/>
          <w:sz w:val="24"/>
          <w:szCs w:val="24"/>
          <w:lang w:val="kk-KZ"/>
        </w:rPr>
        <w:t xml:space="preserve"> </w:t>
      </w:r>
      <w:proofErr w:type="gramStart"/>
      <w:r w:rsidRPr="00003897">
        <w:rPr>
          <w:i w:val="0"/>
          <w:iCs w:val="0"/>
          <w:sz w:val="24"/>
          <w:szCs w:val="24"/>
        </w:rPr>
        <w:t>Департамента  государственных</w:t>
      </w:r>
      <w:proofErr w:type="gramEnd"/>
      <w:r w:rsidRPr="00003897">
        <w:rPr>
          <w:i w:val="0"/>
          <w:iCs w:val="0"/>
          <w:sz w:val="24"/>
          <w:szCs w:val="24"/>
        </w:rPr>
        <w:t xml:space="preserve"> доходов по </w:t>
      </w:r>
      <w:proofErr w:type="spellStart"/>
      <w:r w:rsidRPr="00003897">
        <w:rPr>
          <w:i w:val="0"/>
          <w:iCs w:val="0"/>
          <w:sz w:val="24"/>
          <w:szCs w:val="24"/>
        </w:rPr>
        <w:t>Жамбылской</w:t>
      </w:r>
      <w:proofErr w:type="spellEnd"/>
      <w:r w:rsidRPr="00003897">
        <w:rPr>
          <w:i w:val="0"/>
          <w:iCs w:val="0"/>
          <w:sz w:val="24"/>
          <w:szCs w:val="24"/>
        </w:rPr>
        <w:t xml:space="preserve"> области Комитета государственных доходов Министерства </w:t>
      </w:r>
      <w:r w:rsidR="00C207B1" w:rsidRPr="00003897">
        <w:rPr>
          <w:i w:val="0"/>
          <w:iCs w:val="0"/>
          <w:sz w:val="24"/>
          <w:szCs w:val="24"/>
        </w:rPr>
        <w:t xml:space="preserve">финансов </w:t>
      </w:r>
      <w:r w:rsidRPr="00003897">
        <w:rPr>
          <w:i w:val="0"/>
          <w:iCs w:val="0"/>
          <w:sz w:val="24"/>
          <w:szCs w:val="24"/>
        </w:rPr>
        <w:t>Республики Казахстан</w:t>
      </w:r>
    </w:p>
    <w:p w:rsidR="002667FB" w:rsidRDefault="00003897" w:rsidP="001D54CC">
      <w:pPr>
        <w:pStyle w:val="a3"/>
        <w:spacing w:before="0" w:beforeAutospacing="0" w:after="0" w:afterAutospacing="0"/>
        <w:jc w:val="center"/>
        <w:rPr>
          <w:b/>
          <w:bCs/>
        </w:rPr>
      </w:pPr>
      <w:r w:rsidRPr="00003897">
        <w:rPr>
          <w:b/>
          <w:bCs/>
        </w:rPr>
        <w:t xml:space="preserve">для занятия вакантных административных </w:t>
      </w:r>
      <w:proofErr w:type="gramStart"/>
      <w:r w:rsidRPr="00003897">
        <w:rPr>
          <w:b/>
          <w:bCs/>
        </w:rPr>
        <w:t>государственных  должностей</w:t>
      </w:r>
      <w:proofErr w:type="gramEnd"/>
    </w:p>
    <w:p w:rsidR="00003897" w:rsidRPr="00003897" w:rsidRDefault="00003897" w:rsidP="001D54CC">
      <w:pPr>
        <w:pStyle w:val="a3"/>
        <w:spacing w:before="0" w:beforeAutospacing="0" w:after="0" w:afterAutospacing="0"/>
        <w:jc w:val="center"/>
        <w:rPr>
          <w:b/>
          <w:bCs/>
        </w:rPr>
      </w:pPr>
      <w:r w:rsidRPr="00003897">
        <w:rPr>
          <w:b/>
          <w:bCs/>
        </w:rPr>
        <w:t xml:space="preserve"> </w:t>
      </w:r>
    </w:p>
    <w:p w:rsidR="002667FB" w:rsidRPr="00003897" w:rsidRDefault="002667FB" w:rsidP="002667FB">
      <w:pPr>
        <w:pStyle w:val="BodyText1"/>
        <w:keepNext/>
        <w:keepLines/>
        <w:ind w:right="99" w:firstLine="1134"/>
        <w:rPr>
          <w:rFonts w:ascii="Times New Roman" w:hAnsi="Times New Roman" w:cs="Times New Roman"/>
          <w:b/>
          <w:bCs/>
          <w:sz w:val="24"/>
          <w:szCs w:val="24"/>
          <w:lang w:val="kk-KZ"/>
        </w:rPr>
      </w:pPr>
      <w:r w:rsidRPr="00003897">
        <w:rPr>
          <w:rFonts w:ascii="Times New Roman" w:hAnsi="Times New Roman" w:cs="Times New Roman"/>
          <w:b/>
          <w:bCs/>
          <w:sz w:val="24"/>
          <w:szCs w:val="24"/>
        </w:rPr>
        <w:t>Общие квалификационные требования ко всем участникам конкурса:</w:t>
      </w:r>
    </w:p>
    <w:p w:rsidR="00B92908" w:rsidRDefault="00B92908" w:rsidP="001D54CC">
      <w:pPr>
        <w:ind w:firstLine="709"/>
        <w:jc w:val="both"/>
        <w:rPr>
          <w:color w:val="FF0000"/>
          <w:sz w:val="24"/>
          <w:szCs w:val="24"/>
          <w:lang w:val="kk-KZ"/>
        </w:rPr>
      </w:pPr>
    </w:p>
    <w:p w:rsidR="002667FB" w:rsidRDefault="002667FB" w:rsidP="002667FB">
      <w:pPr>
        <w:pStyle w:val="a6"/>
        <w:jc w:val="both"/>
        <w:rPr>
          <w:i w:val="0"/>
          <w:sz w:val="24"/>
          <w:szCs w:val="24"/>
        </w:rPr>
      </w:pPr>
      <w:r>
        <w:rPr>
          <w:i w:val="0"/>
          <w:sz w:val="24"/>
          <w:szCs w:val="24"/>
        </w:rPr>
        <w:t xml:space="preserve">Для категории </w:t>
      </w:r>
      <w:r>
        <w:rPr>
          <w:i w:val="0"/>
          <w:sz w:val="24"/>
          <w:szCs w:val="24"/>
          <w:lang w:val="en-US"/>
        </w:rPr>
        <w:t>C</w:t>
      </w:r>
      <w:r>
        <w:rPr>
          <w:i w:val="0"/>
          <w:sz w:val="24"/>
          <w:szCs w:val="24"/>
        </w:rPr>
        <w:t>-</w:t>
      </w:r>
      <w:r>
        <w:rPr>
          <w:i w:val="0"/>
          <w:sz w:val="24"/>
          <w:szCs w:val="24"/>
          <w:lang w:val="en-US"/>
        </w:rPr>
        <w:t>O</w:t>
      </w:r>
      <w:r>
        <w:rPr>
          <w:i w:val="0"/>
          <w:sz w:val="24"/>
          <w:szCs w:val="24"/>
        </w:rPr>
        <w:t>-5</w:t>
      </w:r>
    </w:p>
    <w:p w:rsidR="002667FB" w:rsidRDefault="002667FB" w:rsidP="002667FB">
      <w:pPr>
        <w:jc w:val="both"/>
        <w:rPr>
          <w:b w:val="0"/>
          <w:i w:val="0"/>
          <w:sz w:val="24"/>
          <w:szCs w:val="24"/>
        </w:rPr>
      </w:pPr>
      <w:r>
        <w:rPr>
          <w:b w:val="0"/>
          <w:i w:val="0"/>
          <w:color w:val="000000"/>
          <w:sz w:val="24"/>
          <w:szCs w:val="24"/>
        </w:rPr>
        <w:t>высшее образование;</w:t>
      </w:r>
    </w:p>
    <w:p w:rsidR="002667FB" w:rsidRDefault="002667FB" w:rsidP="002667FB">
      <w:pPr>
        <w:jc w:val="both"/>
        <w:rPr>
          <w:b w:val="0"/>
          <w:i w:val="0"/>
          <w:sz w:val="24"/>
          <w:szCs w:val="24"/>
        </w:rPr>
      </w:pPr>
      <w:r>
        <w:rPr>
          <w:b w:val="0"/>
          <w:i w:val="0"/>
          <w:color w:val="000000"/>
          <w:sz w:val="24"/>
          <w:szCs w:val="24"/>
        </w:rPr>
        <w:t xml:space="preserve">      наличие следующих компетенций: инициативность, </w:t>
      </w:r>
      <w:proofErr w:type="spellStart"/>
      <w:r>
        <w:rPr>
          <w:b w:val="0"/>
          <w:i w:val="0"/>
          <w:color w:val="000000"/>
          <w:sz w:val="24"/>
          <w:szCs w:val="24"/>
        </w:rPr>
        <w:t>коммуникативность</w:t>
      </w:r>
      <w:proofErr w:type="spellEnd"/>
      <w:r>
        <w:rPr>
          <w:b w:val="0"/>
          <w:i w:val="0"/>
          <w:color w:val="000000"/>
          <w:sz w:val="24"/>
          <w:szCs w:val="24"/>
        </w:rPr>
        <w:t xml:space="preserve">, </w:t>
      </w:r>
      <w:proofErr w:type="spellStart"/>
      <w:r>
        <w:rPr>
          <w:b w:val="0"/>
          <w:i w:val="0"/>
          <w:color w:val="000000"/>
          <w:sz w:val="24"/>
          <w:szCs w:val="24"/>
        </w:rPr>
        <w:t>аналитичность</w:t>
      </w:r>
      <w:proofErr w:type="spellEnd"/>
      <w:r>
        <w:rPr>
          <w:b w:val="0"/>
          <w:i w:val="0"/>
          <w:color w:val="000000"/>
          <w:sz w:val="24"/>
          <w:szCs w:val="24"/>
        </w:rPr>
        <w:t>, организованность, этичность, ориентация на качество, ориентация на потребителя, нетерпимость к коррупции;</w:t>
      </w:r>
    </w:p>
    <w:p w:rsidR="002667FB" w:rsidRDefault="002667FB" w:rsidP="002667FB">
      <w:pPr>
        <w:jc w:val="both"/>
        <w:rPr>
          <w:b w:val="0"/>
          <w:i w:val="0"/>
          <w:sz w:val="24"/>
          <w:szCs w:val="24"/>
        </w:rPr>
      </w:pPr>
      <w:r>
        <w:rPr>
          <w:b w:val="0"/>
          <w:i w:val="0"/>
          <w:color w:val="000000"/>
          <w:sz w:val="24"/>
          <w:szCs w:val="24"/>
        </w:rPr>
        <w:t>      опыт работы должен соответствовать одному из следующих требований:</w:t>
      </w:r>
    </w:p>
    <w:p w:rsidR="002667FB" w:rsidRDefault="002667FB" w:rsidP="002667FB">
      <w:pPr>
        <w:jc w:val="both"/>
        <w:rPr>
          <w:b w:val="0"/>
          <w:i w:val="0"/>
          <w:sz w:val="24"/>
          <w:szCs w:val="24"/>
        </w:rPr>
      </w:pPr>
      <w:r>
        <w:rPr>
          <w:b w:val="0"/>
          <w:i w:val="0"/>
          <w:color w:val="000000"/>
          <w:sz w:val="24"/>
          <w:szCs w:val="24"/>
        </w:rP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p w:rsidR="002667FB" w:rsidRDefault="002667FB" w:rsidP="002667FB">
      <w:pPr>
        <w:jc w:val="both"/>
        <w:rPr>
          <w:b w:val="0"/>
          <w:i w:val="0"/>
          <w:sz w:val="24"/>
          <w:szCs w:val="24"/>
        </w:rPr>
      </w:pPr>
      <w:r>
        <w:rPr>
          <w:b w:val="0"/>
          <w:i w:val="0"/>
          <w:color w:val="000000"/>
          <w:sz w:val="24"/>
          <w:szCs w:val="24"/>
        </w:rPr>
        <w:t>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p w:rsidR="002667FB" w:rsidRDefault="002667FB" w:rsidP="002667FB">
      <w:pPr>
        <w:jc w:val="both"/>
        <w:rPr>
          <w:b w:val="0"/>
          <w:i w:val="0"/>
          <w:sz w:val="24"/>
          <w:szCs w:val="24"/>
        </w:rPr>
      </w:pPr>
      <w:r>
        <w:rPr>
          <w:b w:val="0"/>
          <w:i w:val="0"/>
          <w:color w:val="000000"/>
          <w:sz w:val="24"/>
          <w:szCs w:val="24"/>
        </w:rPr>
        <w:t xml:space="preserve">      3) не менее полутора лет стажа работы на административных государственных должностях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Pr>
          <w:b w:val="0"/>
          <w:i w:val="0"/>
          <w:color w:val="000000"/>
          <w:sz w:val="24"/>
          <w:szCs w:val="24"/>
        </w:rPr>
        <w:t>маслихата</w:t>
      </w:r>
      <w:proofErr w:type="spellEnd"/>
      <w:r>
        <w:rPr>
          <w:b w:val="0"/>
          <w:i w:val="0"/>
          <w:color w:val="000000"/>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2667FB" w:rsidRDefault="002667FB" w:rsidP="002667FB">
      <w:pPr>
        <w:jc w:val="both"/>
        <w:rPr>
          <w:b w:val="0"/>
          <w:i w:val="0"/>
          <w:sz w:val="24"/>
          <w:szCs w:val="24"/>
        </w:rPr>
      </w:pPr>
      <w:r>
        <w:rPr>
          <w:b w:val="0"/>
          <w:i w:val="0"/>
          <w:color w:val="000000"/>
          <w:sz w:val="24"/>
          <w:szCs w:val="24"/>
        </w:rPr>
        <w:t>      4)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2667FB" w:rsidRDefault="002667FB" w:rsidP="002667FB">
      <w:pPr>
        <w:jc w:val="both"/>
        <w:rPr>
          <w:b w:val="0"/>
          <w:i w:val="0"/>
          <w:color w:val="000000"/>
          <w:sz w:val="24"/>
          <w:szCs w:val="24"/>
        </w:rPr>
      </w:pPr>
      <w:r>
        <w:rPr>
          <w:b w:val="0"/>
          <w:i w:val="0"/>
          <w:color w:val="000000"/>
          <w:sz w:val="24"/>
          <w:szCs w:val="24"/>
        </w:rPr>
        <w:t>      5)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3425F1" w:rsidRPr="00175685" w:rsidRDefault="003425F1" w:rsidP="003425F1">
      <w:pPr>
        <w:jc w:val="both"/>
        <w:rPr>
          <w:sz w:val="24"/>
          <w:szCs w:val="24"/>
          <w:lang w:val="kk-KZ"/>
        </w:rPr>
      </w:pPr>
      <w:r w:rsidRPr="00175685">
        <w:rPr>
          <w:sz w:val="24"/>
          <w:szCs w:val="24"/>
        </w:rPr>
        <w:t>    </w:t>
      </w:r>
    </w:p>
    <w:p w:rsidR="003425F1" w:rsidRPr="00175685" w:rsidRDefault="003425F1" w:rsidP="003425F1">
      <w:pPr>
        <w:ind w:right="99" w:firstLine="709"/>
        <w:rPr>
          <w:bCs w:val="0"/>
          <w:i w:val="0"/>
          <w:iCs w:val="0"/>
          <w:sz w:val="24"/>
          <w:szCs w:val="24"/>
        </w:rPr>
      </w:pPr>
      <w:r w:rsidRPr="00175685">
        <w:rPr>
          <w:i w:val="0"/>
          <w:sz w:val="24"/>
          <w:szCs w:val="24"/>
        </w:rPr>
        <w:t>Должностной оклад административных государственных служащих:</w:t>
      </w:r>
    </w:p>
    <w:tbl>
      <w:tblPr>
        <w:tblW w:w="93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422"/>
      </w:tblGrid>
      <w:tr w:rsidR="003425F1" w:rsidRPr="00175685" w:rsidTr="000B1D1D">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3425F1" w:rsidRPr="00175685" w:rsidRDefault="003425F1" w:rsidP="000B1D1D">
            <w:pPr>
              <w:keepNext/>
              <w:keepLines/>
              <w:tabs>
                <w:tab w:val="left" w:pos="-1405"/>
                <w:tab w:val="left" w:pos="0"/>
                <w:tab w:val="left" w:pos="6663"/>
                <w:tab w:val="left" w:pos="10116"/>
              </w:tabs>
              <w:ind w:right="-60"/>
              <w:rPr>
                <w:bCs w:val="0"/>
                <w:i w:val="0"/>
                <w:iCs w:val="0"/>
                <w:sz w:val="24"/>
                <w:szCs w:val="24"/>
                <w:lang w:val="kk-KZ"/>
              </w:rPr>
            </w:pPr>
            <w:r w:rsidRPr="00175685">
              <w:rPr>
                <w:i w:val="0"/>
                <w:sz w:val="24"/>
                <w:szCs w:val="24"/>
                <w:lang w:val="kk-KZ"/>
              </w:rPr>
              <w:br/>
            </w:r>
            <w:r w:rsidRPr="00175685">
              <w:rPr>
                <w:i w:val="0"/>
                <w:sz w:val="24"/>
                <w:szCs w:val="24"/>
              </w:rPr>
              <w:t>Категория</w:t>
            </w:r>
          </w:p>
        </w:tc>
        <w:tc>
          <w:tcPr>
            <w:tcW w:w="7669" w:type="dxa"/>
            <w:gridSpan w:val="2"/>
            <w:tcBorders>
              <w:top w:val="single" w:sz="4" w:space="0" w:color="auto"/>
              <w:left w:val="single" w:sz="4" w:space="0" w:color="auto"/>
              <w:bottom w:val="single" w:sz="4" w:space="0" w:color="auto"/>
              <w:right w:val="single" w:sz="4" w:space="0" w:color="auto"/>
            </w:tcBorders>
            <w:vAlign w:val="center"/>
          </w:tcPr>
          <w:p w:rsidR="003425F1" w:rsidRPr="00175685" w:rsidRDefault="003425F1" w:rsidP="000B1D1D">
            <w:pPr>
              <w:keepNext/>
              <w:keepLines/>
              <w:tabs>
                <w:tab w:val="left" w:pos="132"/>
                <w:tab w:val="left" w:pos="6663"/>
              </w:tabs>
              <w:ind w:left="-1440" w:right="311"/>
              <w:rPr>
                <w:bCs w:val="0"/>
                <w:i w:val="0"/>
                <w:iCs w:val="0"/>
                <w:sz w:val="24"/>
                <w:szCs w:val="24"/>
              </w:rPr>
            </w:pPr>
            <w:r w:rsidRPr="00175685">
              <w:rPr>
                <w:i w:val="0"/>
                <w:sz w:val="24"/>
                <w:szCs w:val="24"/>
              </w:rPr>
              <w:t>В зависимости от выслуги лет</w:t>
            </w:r>
          </w:p>
        </w:tc>
      </w:tr>
      <w:tr w:rsidR="003425F1" w:rsidRPr="00175685" w:rsidTr="000B1D1D">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3425F1" w:rsidRPr="00175685" w:rsidRDefault="003425F1" w:rsidP="000B1D1D">
            <w:pPr>
              <w:keepNext/>
              <w:keepLines/>
              <w:tabs>
                <w:tab w:val="left" w:pos="132"/>
                <w:tab w:val="left" w:pos="6663"/>
              </w:tabs>
              <w:ind w:right="99"/>
              <w:rPr>
                <w:bCs w:val="0"/>
                <w:i w:val="0"/>
                <w:iCs w:val="0"/>
                <w:sz w:val="24"/>
                <w:szCs w:val="24"/>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3425F1" w:rsidRPr="00175685" w:rsidRDefault="003425F1" w:rsidP="000B1D1D">
            <w:pPr>
              <w:pStyle w:val="a5"/>
              <w:keepNext/>
              <w:keepLines/>
              <w:widowControl/>
              <w:tabs>
                <w:tab w:val="left" w:pos="132"/>
                <w:tab w:val="left" w:pos="1276"/>
              </w:tabs>
              <w:ind w:right="99"/>
              <w:jc w:val="center"/>
              <w:rPr>
                <w:rFonts w:ascii="Times New Roman" w:hAnsi="Times New Roman" w:cs="Times New Roman"/>
                <w:b/>
                <w:kern w:val="0"/>
                <w:sz w:val="24"/>
                <w:szCs w:val="24"/>
                <w:lang w:val="kk-KZ"/>
              </w:rPr>
            </w:pPr>
            <w:r w:rsidRPr="00175685">
              <w:rPr>
                <w:rFonts w:ascii="Times New Roman" w:hAnsi="Times New Roman" w:cs="Times New Roman"/>
                <w:b/>
                <w:kern w:val="0"/>
                <w:sz w:val="24"/>
                <w:szCs w:val="24"/>
                <w:lang w:val="kk-KZ"/>
              </w:rPr>
              <w:t>min</w:t>
            </w:r>
          </w:p>
        </w:tc>
        <w:tc>
          <w:tcPr>
            <w:tcW w:w="3422" w:type="dxa"/>
            <w:tcBorders>
              <w:top w:val="single" w:sz="4" w:space="0" w:color="auto"/>
              <w:left w:val="single" w:sz="4" w:space="0" w:color="auto"/>
              <w:bottom w:val="single" w:sz="4" w:space="0" w:color="auto"/>
              <w:right w:val="single" w:sz="4" w:space="0" w:color="auto"/>
            </w:tcBorders>
            <w:vAlign w:val="center"/>
          </w:tcPr>
          <w:p w:rsidR="003425F1" w:rsidRPr="00175685" w:rsidRDefault="003425F1" w:rsidP="000B1D1D">
            <w:pPr>
              <w:pStyle w:val="a5"/>
              <w:keepNext/>
              <w:keepLines/>
              <w:widowControl/>
              <w:tabs>
                <w:tab w:val="clear" w:pos="959"/>
                <w:tab w:val="left" w:pos="132"/>
                <w:tab w:val="left" w:pos="1165"/>
                <w:tab w:val="left" w:pos="1307"/>
              </w:tabs>
              <w:jc w:val="center"/>
              <w:rPr>
                <w:rFonts w:ascii="Times New Roman" w:hAnsi="Times New Roman" w:cs="Times New Roman"/>
                <w:b/>
                <w:kern w:val="0"/>
                <w:sz w:val="24"/>
                <w:szCs w:val="24"/>
                <w:lang w:val="kk-KZ"/>
              </w:rPr>
            </w:pPr>
            <w:r w:rsidRPr="00175685">
              <w:rPr>
                <w:rFonts w:ascii="Times New Roman" w:hAnsi="Times New Roman" w:cs="Times New Roman"/>
                <w:b/>
                <w:kern w:val="0"/>
                <w:sz w:val="24"/>
                <w:szCs w:val="24"/>
                <w:lang w:val="kk-KZ"/>
              </w:rPr>
              <w:t>max</w:t>
            </w:r>
          </w:p>
        </w:tc>
      </w:tr>
      <w:tr w:rsidR="003425F1" w:rsidRPr="00175685" w:rsidTr="000B1D1D">
        <w:trPr>
          <w:cantSplit/>
          <w:trHeight w:val="20"/>
        </w:trPr>
        <w:tc>
          <w:tcPr>
            <w:tcW w:w="1722" w:type="dxa"/>
            <w:tcBorders>
              <w:top w:val="single" w:sz="4" w:space="0" w:color="auto"/>
              <w:left w:val="single" w:sz="4" w:space="0" w:color="auto"/>
              <w:bottom w:val="single" w:sz="4" w:space="0" w:color="auto"/>
              <w:right w:val="single" w:sz="4" w:space="0" w:color="auto"/>
            </w:tcBorders>
          </w:tcPr>
          <w:p w:rsidR="003425F1" w:rsidRPr="00175685" w:rsidRDefault="00C54700" w:rsidP="000B1D1D">
            <w:pPr>
              <w:rPr>
                <w:i w:val="0"/>
                <w:color w:val="000000"/>
                <w:spacing w:val="-5"/>
                <w:sz w:val="24"/>
                <w:szCs w:val="24"/>
              </w:rPr>
            </w:pPr>
            <w:r>
              <w:rPr>
                <w:i w:val="0"/>
                <w:color w:val="000000"/>
                <w:spacing w:val="-5"/>
                <w:sz w:val="24"/>
                <w:szCs w:val="24"/>
              </w:rPr>
              <w:t>С-О-5</w:t>
            </w:r>
          </w:p>
        </w:tc>
        <w:tc>
          <w:tcPr>
            <w:tcW w:w="4247" w:type="dxa"/>
            <w:tcBorders>
              <w:top w:val="single" w:sz="4" w:space="0" w:color="auto"/>
              <w:left w:val="single" w:sz="4" w:space="0" w:color="auto"/>
              <w:bottom w:val="single" w:sz="4" w:space="0" w:color="auto"/>
              <w:right w:val="single" w:sz="4" w:space="0" w:color="auto"/>
            </w:tcBorders>
            <w:vAlign w:val="center"/>
          </w:tcPr>
          <w:p w:rsidR="003425F1" w:rsidRPr="00175685" w:rsidRDefault="003425F1" w:rsidP="000B1D1D">
            <w:pPr>
              <w:rPr>
                <w:bCs w:val="0"/>
                <w:i w:val="0"/>
                <w:color w:val="000000"/>
                <w:sz w:val="24"/>
                <w:szCs w:val="24"/>
                <w:lang w:val="be-BY"/>
              </w:rPr>
            </w:pPr>
            <w:r w:rsidRPr="00175685">
              <w:rPr>
                <w:bCs w:val="0"/>
                <w:i w:val="0"/>
                <w:color w:val="000000"/>
                <w:sz w:val="24"/>
                <w:szCs w:val="24"/>
                <w:lang w:val="be-BY"/>
              </w:rPr>
              <w:t>109932</w:t>
            </w:r>
          </w:p>
        </w:tc>
        <w:tc>
          <w:tcPr>
            <w:tcW w:w="3422" w:type="dxa"/>
            <w:tcBorders>
              <w:top w:val="single" w:sz="4" w:space="0" w:color="auto"/>
              <w:left w:val="single" w:sz="4" w:space="0" w:color="auto"/>
              <w:bottom w:val="single" w:sz="4" w:space="0" w:color="auto"/>
              <w:right w:val="single" w:sz="4" w:space="0" w:color="auto"/>
            </w:tcBorders>
            <w:vAlign w:val="center"/>
          </w:tcPr>
          <w:p w:rsidR="003425F1" w:rsidRPr="00175685" w:rsidRDefault="003425F1" w:rsidP="000B1D1D">
            <w:pPr>
              <w:rPr>
                <w:bCs w:val="0"/>
                <w:i w:val="0"/>
                <w:color w:val="000000"/>
                <w:sz w:val="24"/>
                <w:szCs w:val="24"/>
                <w:lang w:val="be-BY"/>
              </w:rPr>
            </w:pPr>
            <w:r w:rsidRPr="00175685">
              <w:rPr>
                <w:bCs w:val="0"/>
                <w:i w:val="0"/>
                <w:color w:val="000000"/>
                <w:sz w:val="24"/>
                <w:szCs w:val="24"/>
                <w:lang w:val="be-BY"/>
              </w:rPr>
              <w:t>148242</w:t>
            </w:r>
          </w:p>
        </w:tc>
      </w:tr>
    </w:tbl>
    <w:p w:rsidR="00A20D6E" w:rsidRDefault="00A20D6E" w:rsidP="00A20D6E">
      <w:pPr>
        <w:widowControl/>
        <w:shd w:val="clear" w:color="auto" w:fill="F8F8F8"/>
        <w:autoSpaceDE w:val="0"/>
        <w:autoSpaceDN w:val="0"/>
        <w:adjustRightInd w:val="0"/>
        <w:ind w:right="150" w:firstLine="708"/>
        <w:jc w:val="both"/>
        <w:rPr>
          <w:i w:val="0"/>
          <w:sz w:val="24"/>
          <w:szCs w:val="24"/>
          <w:lang w:val="kk-KZ"/>
        </w:rPr>
      </w:pPr>
    </w:p>
    <w:p w:rsidR="00A20D6E" w:rsidRPr="00175685" w:rsidRDefault="00A20D6E" w:rsidP="00A20D6E">
      <w:pPr>
        <w:widowControl/>
        <w:shd w:val="clear" w:color="auto" w:fill="F8F8F8"/>
        <w:autoSpaceDE w:val="0"/>
        <w:autoSpaceDN w:val="0"/>
        <w:adjustRightInd w:val="0"/>
        <w:ind w:right="150" w:firstLine="708"/>
        <w:jc w:val="both"/>
        <w:rPr>
          <w:i w:val="0"/>
          <w:sz w:val="24"/>
          <w:szCs w:val="24"/>
          <w:lang w:val="kk-KZ"/>
        </w:rPr>
      </w:pPr>
      <w:r w:rsidRPr="00175685">
        <w:rPr>
          <w:i w:val="0"/>
          <w:sz w:val="24"/>
          <w:szCs w:val="24"/>
          <w:lang w:val="kk-KZ"/>
        </w:rPr>
        <w:t xml:space="preserve">Департамент государственных доходов по Жамбылской области Комитета государственных доходов Министерства финансов Республики Казахстан, индекс  080000,  г.Тараз,  проспект  Толеби  36,  телефон  для  справок  ( 87262)  43-15-39, 45-28-74, </w:t>
      </w:r>
      <w:r w:rsidRPr="00175685">
        <w:rPr>
          <w:i w:val="0"/>
          <w:sz w:val="24"/>
          <w:szCs w:val="24"/>
          <w:lang w:val="kk-KZ"/>
        </w:rPr>
        <w:lastRenderedPageBreak/>
        <w:t>электронные адреса:</w:t>
      </w:r>
      <w:r w:rsidRPr="00175685">
        <w:rPr>
          <w:sz w:val="24"/>
          <w:szCs w:val="24"/>
          <w:lang w:val="kk-KZ"/>
        </w:rPr>
        <w:t xml:space="preserve"> </w:t>
      </w:r>
      <w:hyperlink r:id="rId6" w:history="1">
        <w:r w:rsidRPr="00175685">
          <w:rPr>
            <w:rStyle w:val="ab"/>
            <w:i w:val="0"/>
            <w:color w:val="548DD4" w:themeColor="text2" w:themeTint="99"/>
            <w:sz w:val="24"/>
            <w:szCs w:val="24"/>
            <w:lang w:val="kk-KZ"/>
          </w:rPr>
          <w:t>l.amirbekkyzy@kgd.gov.kz</w:t>
        </w:r>
      </w:hyperlink>
      <w:r w:rsidRPr="00175685">
        <w:rPr>
          <w:i w:val="0"/>
          <w:color w:val="548DD4" w:themeColor="text2" w:themeTint="99"/>
          <w:sz w:val="24"/>
          <w:szCs w:val="24"/>
          <w:lang w:val="kk-KZ"/>
        </w:rPr>
        <w:t xml:space="preserve">,  </w:t>
      </w:r>
      <w:hyperlink r:id="rId7" w:history="1">
        <w:r w:rsidRPr="00175685">
          <w:rPr>
            <w:rStyle w:val="ab"/>
            <w:i w:val="0"/>
            <w:color w:val="548DD4" w:themeColor="text2" w:themeTint="99"/>
            <w:sz w:val="24"/>
            <w:szCs w:val="24"/>
            <w:lang w:val="kk-KZ"/>
          </w:rPr>
          <w:t>a.abdikerimova@kgd.gov.kz</w:t>
        </w:r>
      </w:hyperlink>
      <w:r w:rsidRPr="00175685">
        <w:rPr>
          <w:i w:val="0"/>
          <w:sz w:val="24"/>
          <w:szCs w:val="24"/>
          <w:lang w:val="kk-KZ"/>
        </w:rPr>
        <w:t xml:space="preserve"> объявляет конкурс на занятие вакантных административных государственных должностей:</w:t>
      </w:r>
    </w:p>
    <w:p w:rsidR="00A20D6E" w:rsidRPr="0077583B" w:rsidRDefault="00A20D6E" w:rsidP="00A20D6E">
      <w:pPr>
        <w:ind w:firstLine="708"/>
        <w:jc w:val="both"/>
        <w:rPr>
          <w:i w:val="0"/>
          <w:sz w:val="24"/>
          <w:szCs w:val="24"/>
          <w:lang w:val="kk-KZ"/>
        </w:rPr>
      </w:pPr>
      <w:r>
        <w:rPr>
          <w:i w:val="0"/>
          <w:sz w:val="24"/>
          <w:szCs w:val="24"/>
          <w:lang w:val="kk-KZ"/>
        </w:rPr>
        <w:t>1</w:t>
      </w:r>
      <w:r w:rsidRPr="0077583B">
        <w:rPr>
          <w:i w:val="0"/>
          <w:sz w:val="24"/>
          <w:szCs w:val="24"/>
          <w:lang w:val="kk-KZ"/>
        </w:rPr>
        <w:t xml:space="preserve">. Главный специалист отдела </w:t>
      </w:r>
      <w:r w:rsidRPr="0077583B">
        <w:rPr>
          <w:i w:val="0"/>
          <w:color w:val="000000"/>
          <w:sz w:val="24"/>
          <w:szCs w:val="24"/>
        </w:rPr>
        <w:t>администрирования импорта третьих стран и Таможенного союза</w:t>
      </w:r>
      <w:r w:rsidRPr="0077583B">
        <w:rPr>
          <w:i w:val="0"/>
          <w:sz w:val="24"/>
          <w:szCs w:val="24"/>
          <w:lang w:val="kk-KZ"/>
        </w:rPr>
        <w:t xml:space="preserve"> </w:t>
      </w:r>
      <w:r w:rsidRPr="0077583B">
        <w:rPr>
          <w:i w:val="0"/>
          <w:color w:val="000000"/>
          <w:sz w:val="24"/>
          <w:szCs w:val="24"/>
        </w:rPr>
        <w:t xml:space="preserve">Управления администрирования косвенных налогов </w:t>
      </w:r>
      <w:r w:rsidRPr="0077583B">
        <w:rPr>
          <w:i w:val="0"/>
          <w:sz w:val="24"/>
          <w:szCs w:val="24"/>
          <w:lang w:val="kk-KZ"/>
        </w:rPr>
        <w:t>Департамента государственных доходов по Жамбылской области Комитета государственных доходов Министерства финансов</w:t>
      </w:r>
      <w:r>
        <w:rPr>
          <w:i w:val="0"/>
          <w:sz w:val="24"/>
          <w:szCs w:val="24"/>
          <w:lang w:val="kk-KZ"/>
        </w:rPr>
        <w:t xml:space="preserve"> Республики Казахстан, категория</w:t>
      </w:r>
      <w:r w:rsidRPr="0077583B">
        <w:rPr>
          <w:i w:val="0"/>
          <w:sz w:val="24"/>
          <w:szCs w:val="24"/>
          <w:lang w:val="kk-KZ"/>
        </w:rPr>
        <w:t xml:space="preserve"> С-О-5, 1 единица</w:t>
      </w:r>
      <w:r>
        <w:rPr>
          <w:i w:val="0"/>
          <w:sz w:val="24"/>
          <w:szCs w:val="24"/>
          <w:lang w:val="kk-KZ"/>
        </w:rPr>
        <w:t xml:space="preserve"> </w:t>
      </w:r>
      <w:r w:rsidRPr="0077583B">
        <w:rPr>
          <w:bCs w:val="0"/>
          <w:i w:val="0"/>
          <w:iCs w:val="0"/>
          <w:sz w:val="24"/>
          <w:szCs w:val="24"/>
          <w:lang w:val="kk-KZ"/>
        </w:rPr>
        <w:t xml:space="preserve">(временно </w:t>
      </w:r>
      <w:r>
        <w:rPr>
          <w:bCs w:val="0"/>
          <w:i w:val="0"/>
          <w:iCs w:val="0"/>
          <w:sz w:val="24"/>
          <w:szCs w:val="24"/>
          <w:lang w:val="kk-KZ"/>
        </w:rPr>
        <w:t>до</w:t>
      </w:r>
      <w:r w:rsidRPr="0077583B">
        <w:rPr>
          <w:bCs w:val="0"/>
          <w:i w:val="0"/>
          <w:iCs w:val="0"/>
          <w:sz w:val="24"/>
          <w:szCs w:val="24"/>
          <w:lang w:val="kk-KZ"/>
        </w:rPr>
        <w:t xml:space="preserve"> выхода основного работника до 06.09.2018г.)</w:t>
      </w:r>
      <w:r w:rsidRPr="0077583B">
        <w:rPr>
          <w:i w:val="0"/>
          <w:sz w:val="24"/>
          <w:szCs w:val="24"/>
          <w:lang w:val="kk-KZ"/>
        </w:rPr>
        <w:t>, №10-3-2-1</w:t>
      </w:r>
      <w:r>
        <w:rPr>
          <w:i w:val="0"/>
          <w:sz w:val="24"/>
          <w:szCs w:val="24"/>
          <w:lang w:val="kk-KZ"/>
        </w:rPr>
        <w:t>.</w:t>
      </w:r>
      <w:r w:rsidRPr="0077583B">
        <w:rPr>
          <w:bCs w:val="0"/>
          <w:i w:val="0"/>
          <w:iCs w:val="0"/>
          <w:sz w:val="24"/>
          <w:szCs w:val="24"/>
          <w:lang w:val="kk-KZ"/>
        </w:rPr>
        <w:t xml:space="preserve"> </w:t>
      </w:r>
    </w:p>
    <w:p w:rsidR="00A20D6E" w:rsidRPr="00820D1E" w:rsidRDefault="00A20D6E" w:rsidP="00A20D6E">
      <w:pPr>
        <w:jc w:val="both"/>
        <w:rPr>
          <w:b w:val="0"/>
          <w:i w:val="0"/>
          <w:color w:val="000000"/>
          <w:sz w:val="24"/>
          <w:szCs w:val="24"/>
          <w:lang w:val="kk-KZ"/>
        </w:rPr>
      </w:pPr>
      <w:r w:rsidRPr="000C6827">
        <w:rPr>
          <w:rFonts w:eastAsia="Calibri"/>
          <w:i w:val="0"/>
          <w:sz w:val="24"/>
          <w:szCs w:val="24"/>
          <w:lang w:val="kk-KZ" w:eastAsia="en-US"/>
        </w:rPr>
        <w:t>Функциональные обязанности</w:t>
      </w:r>
      <w:r w:rsidRPr="00820D1E">
        <w:rPr>
          <w:rFonts w:eastAsia="Calibri"/>
          <w:b w:val="0"/>
          <w:i w:val="0"/>
          <w:sz w:val="24"/>
          <w:szCs w:val="24"/>
          <w:lang w:val="kk-KZ" w:eastAsia="en-US"/>
        </w:rPr>
        <w:t xml:space="preserve">: </w:t>
      </w:r>
      <w:r w:rsidRPr="00820D1E">
        <w:rPr>
          <w:b w:val="0"/>
          <w:i w:val="0"/>
          <w:sz w:val="24"/>
          <w:szCs w:val="24"/>
          <w:lang w:val="kk-KZ"/>
        </w:rPr>
        <w:t>О</w:t>
      </w:r>
      <w:proofErr w:type="spellStart"/>
      <w:r w:rsidRPr="00820D1E">
        <w:rPr>
          <w:b w:val="0"/>
          <w:i w:val="0"/>
          <w:spacing w:val="3"/>
          <w:sz w:val="24"/>
          <w:szCs w:val="24"/>
        </w:rPr>
        <w:t>существля</w:t>
      </w:r>
      <w:proofErr w:type="spellEnd"/>
      <w:r w:rsidRPr="00820D1E">
        <w:rPr>
          <w:b w:val="0"/>
          <w:i w:val="0"/>
          <w:spacing w:val="3"/>
          <w:sz w:val="24"/>
          <w:szCs w:val="24"/>
          <w:lang w:val="kk-KZ"/>
        </w:rPr>
        <w:t>ет</w:t>
      </w:r>
      <w:r w:rsidRPr="00820D1E">
        <w:rPr>
          <w:b w:val="0"/>
          <w:i w:val="0"/>
          <w:spacing w:val="3"/>
          <w:sz w:val="24"/>
          <w:szCs w:val="24"/>
        </w:rPr>
        <w:t xml:space="preserve"> </w:t>
      </w:r>
      <w:r w:rsidRPr="00820D1E">
        <w:rPr>
          <w:b w:val="0"/>
          <w:i w:val="0"/>
          <w:sz w:val="24"/>
          <w:szCs w:val="24"/>
          <w:lang w:val="be-BY"/>
        </w:rPr>
        <w:t xml:space="preserve">проведение работы по </w:t>
      </w:r>
      <w:r w:rsidRPr="00820D1E">
        <w:rPr>
          <w:b w:val="0"/>
          <w:i w:val="0"/>
          <w:sz w:val="24"/>
          <w:szCs w:val="24"/>
        </w:rPr>
        <w:t xml:space="preserve">улучшению качества администрирования, проведение анализа налоговой базы, контроль исчисления и уплаты, </w:t>
      </w:r>
      <w:proofErr w:type="spellStart"/>
      <w:r w:rsidRPr="00820D1E">
        <w:rPr>
          <w:b w:val="0"/>
          <w:i w:val="0"/>
          <w:sz w:val="24"/>
          <w:szCs w:val="24"/>
        </w:rPr>
        <w:t>выявл</w:t>
      </w:r>
      <w:proofErr w:type="spellEnd"/>
      <w:r w:rsidRPr="00820D1E">
        <w:rPr>
          <w:b w:val="0"/>
          <w:i w:val="0"/>
          <w:sz w:val="24"/>
          <w:szCs w:val="24"/>
          <w:lang w:val="kk-KZ"/>
        </w:rPr>
        <w:t>ение</w:t>
      </w:r>
      <w:r w:rsidRPr="00820D1E">
        <w:rPr>
          <w:b w:val="0"/>
          <w:i w:val="0"/>
          <w:sz w:val="24"/>
          <w:szCs w:val="24"/>
        </w:rPr>
        <w:t xml:space="preserve"> дополнительного резерв</w:t>
      </w:r>
      <w:r w:rsidRPr="00820D1E">
        <w:rPr>
          <w:b w:val="0"/>
          <w:i w:val="0"/>
          <w:sz w:val="24"/>
          <w:szCs w:val="24"/>
          <w:lang w:val="kk-KZ"/>
        </w:rPr>
        <w:t>а</w:t>
      </w:r>
      <w:r w:rsidRPr="00820D1E">
        <w:rPr>
          <w:b w:val="0"/>
          <w:i w:val="0"/>
          <w:sz w:val="24"/>
          <w:szCs w:val="24"/>
        </w:rPr>
        <w:t xml:space="preserve"> и вносит предложения по увеличению поступлений,</w:t>
      </w:r>
      <w:r w:rsidRPr="00820D1E">
        <w:rPr>
          <w:b w:val="0"/>
          <w:i w:val="0"/>
          <w:spacing w:val="-1"/>
          <w:sz w:val="24"/>
          <w:szCs w:val="24"/>
          <w:lang w:val="kk-KZ"/>
        </w:rPr>
        <w:t xml:space="preserve"> </w:t>
      </w:r>
      <w:proofErr w:type="spellStart"/>
      <w:r w:rsidRPr="00820D1E">
        <w:rPr>
          <w:b w:val="0"/>
          <w:i w:val="0"/>
          <w:sz w:val="24"/>
          <w:szCs w:val="24"/>
        </w:rPr>
        <w:t>обеспеч</w:t>
      </w:r>
      <w:proofErr w:type="spellEnd"/>
      <w:r w:rsidRPr="00820D1E">
        <w:rPr>
          <w:b w:val="0"/>
          <w:i w:val="0"/>
          <w:sz w:val="24"/>
          <w:szCs w:val="24"/>
          <w:lang w:val="kk-KZ"/>
        </w:rPr>
        <w:t xml:space="preserve">ивает </w:t>
      </w:r>
      <w:r w:rsidRPr="00820D1E">
        <w:rPr>
          <w:b w:val="0"/>
          <w:i w:val="0"/>
          <w:sz w:val="24"/>
          <w:szCs w:val="24"/>
        </w:rPr>
        <w:t xml:space="preserve">полноту поступления по </w:t>
      </w:r>
      <w:r w:rsidRPr="00820D1E">
        <w:rPr>
          <w:b w:val="0"/>
          <w:i w:val="0"/>
          <w:sz w:val="24"/>
          <w:szCs w:val="24"/>
          <w:lang w:val="kk-KZ"/>
        </w:rPr>
        <w:t>исполнению прогнозных сумм, обеспечение и анализ темпа роста поступления. О</w:t>
      </w:r>
      <w:proofErr w:type="spellStart"/>
      <w:r w:rsidRPr="00820D1E">
        <w:rPr>
          <w:b w:val="0"/>
          <w:i w:val="0"/>
          <w:sz w:val="24"/>
          <w:szCs w:val="24"/>
        </w:rPr>
        <w:t>беспечива</w:t>
      </w:r>
      <w:proofErr w:type="spellEnd"/>
      <w:r w:rsidRPr="00820D1E">
        <w:rPr>
          <w:b w:val="0"/>
          <w:i w:val="0"/>
          <w:sz w:val="24"/>
          <w:szCs w:val="24"/>
          <w:lang w:val="kk-KZ"/>
        </w:rPr>
        <w:t>е</w:t>
      </w:r>
      <w:r w:rsidRPr="00820D1E">
        <w:rPr>
          <w:b w:val="0"/>
          <w:i w:val="0"/>
          <w:sz w:val="24"/>
          <w:szCs w:val="24"/>
        </w:rPr>
        <w:t xml:space="preserve">т необходимыми сведениями для осуществления полного анализа поступлений в бюджет </w:t>
      </w:r>
      <w:r w:rsidRPr="00820D1E">
        <w:rPr>
          <w:b w:val="0"/>
          <w:i w:val="0"/>
          <w:sz w:val="24"/>
          <w:szCs w:val="24"/>
          <w:lang w:val="kk-KZ"/>
        </w:rPr>
        <w:t>косвенных налогов в рамках Таможенного союза. Проводит анализ и камеральный контроль по налогоплательщикам, осуществляющим  импорт товаров из государств-членов Таможенного союза, сопоставление со сведениями, полученными от уполномоченных органов согласно законодательства РК. О</w:t>
      </w:r>
      <w:r w:rsidRPr="00820D1E">
        <w:rPr>
          <w:b w:val="0"/>
          <w:i w:val="0"/>
          <w:sz w:val="24"/>
          <w:szCs w:val="24"/>
        </w:rPr>
        <w:t>обеспечивают качественное и своевременное выполнение поручений руководства Департамента государственных доходов</w:t>
      </w:r>
    </w:p>
    <w:p w:rsidR="00A20D6E" w:rsidRPr="0077583B" w:rsidRDefault="00A20D6E" w:rsidP="00A20D6E">
      <w:pPr>
        <w:jc w:val="both"/>
        <w:rPr>
          <w:b w:val="0"/>
          <w:i w:val="0"/>
          <w:sz w:val="24"/>
          <w:szCs w:val="24"/>
          <w:lang w:val="kk-KZ"/>
        </w:rPr>
      </w:pPr>
      <w:r w:rsidRPr="0077583B">
        <w:rPr>
          <w:rFonts w:eastAsia="Calibri"/>
          <w:i w:val="0"/>
          <w:sz w:val="24"/>
          <w:szCs w:val="24"/>
          <w:lang w:eastAsia="en-US"/>
        </w:rPr>
        <w:t>Требования</w:t>
      </w:r>
      <w:r>
        <w:rPr>
          <w:rFonts w:eastAsia="Calibri"/>
          <w:i w:val="0"/>
          <w:sz w:val="24"/>
          <w:szCs w:val="24"/>
          <w:lang w:eastAsia="en-US"/>
        </w:rPr>
        <w:t xml:space="preserve"> </w:t>
      </w:r>
      <w:r w:rsidRPr="0077583B">
        <w:rPr>
          <w:rFonts w:eastAsia="Calibri"/>
          <w:i w:val="0"/>
          <w:sz w:val="24"/>
          <w:szCs w:val="24"/>
          <w:lang w:eastAsia="en-US"/>
        </w:rPr>
        <w:t>к участникам конкурса:</w:t>
      </w:r>
      <w:r w:rsidRPr="0077583B">
        <w:rPr>
          <w:b w:val="0"/>
          <w:i w:val="0"/>
          <w:sz w:val="24"/>
          <w:szCs w:val="24"/>
          <w:lang w:val="kk-KZ"/>
        </w:rPr>
        <w:tab/>
      </w:r>
    </w:p>
    <w:p w:rsidR="00A20D6E" w:rsidRPr="0077583B" w:rsidRDefault="00A20D6E" w:rsidP="00A20D6E">
      <w:pPr>
        <w:jc w:val="both"/>
        <w:rPr>
          <w:b w:val="0"/>
          <w:bCs w:val="0"/>
          <w:i w:val="0"/>
          <w:iCs w:val="0"/>
          <w:sz w:val="24"/>
          <w:szCs w:val="24"/>
          <w:lang w:val="kk-KZ"/>
        </w:rPr>
      </w:pPr>
      <w:r w:rsidRPr="0077583B">
        <w:rPr>
          <w:i w:val="0"/>
          <w:color w:val="000000"/>
          <w:sz w:val="24"/>
          <w:szCs w:val="24"/>
          <w:lang w:val="kk-KZ"/>
        </w:rPr>
        <w:t xml:space="preserve">Образование: </w:t>
      </w:r>
      <w:r w:rsidRPr="0077583B">
        <w:rPr>
          <w:b w:val="0"/>
          <w:i w:val="0"/>
          <w:color w:val="000000"/>
          <w:sz w:val="24"/>
          <w:szCs w:val="24"/>
          <w:lang w:val="kk-KZ"/>
        </w:rPr>
        <w:t>В</w:t>
      </w:r>
      <w:r w:rsidRPr="0077583B">
        <w:rPr>
          <w:b w:val="0"/>
          <w:bCs w:val="0"/>
          <w:i w:val="0"/>
          <w:iCs w:val="0"/>
          <w:sz w:val="24"/>
          <w:szCs w:val="24"/>
          <w:lang w:val="kk-KZ"/>
        </w:rPr>
        <w:t xml:space="preserve"> сфере социальных наук, экономики и бизнеса или в сфере права </w:t>
      </w:r>
    </w:p>
    <w:p w:rsidR="00A20D6E" w:rsidRPr="0077583B" w:rsidRDefault="00A20D6E" w:rsidP="00A20D6E">
      <w:pPr>
        <w:tabs>
          <w:tab w:val="left" w:pos="851"/>
        </w:tabs>
        <w:jc w:val="both"/>
        <w:rPr>
          <w:i w:val="0"/>
          <w:color w:val="000000"/>
          <w:sz w:val="24"/>
          <w:szCs w:val="24"/>
          <w:lang w:val="kk-KZ"/>
        </w:rPr>
      </w:pPr>
      <w:r w:rsidRPr="0077583B">
        <w:rPr>
          <w:i w:val="0"/>
          <w:color w:val="000000"/>
          <w:sz w:val="24"/>
          <w:szCs w:val="24"/>
          <w:lang w:val="kk-KZ"/>
        </w:rPr>
        <w:t>Специальность</w:t>
      </w:r>
      <w:r w:rsidRPr="0077583B">
        <w:rPr>
          <w:b w:val="0"/>
          <w:i w:val="0"/>
          <w:color w:val="000000"/>
          <w:sz w:val="24"/>
          <w:szCs w:val="24"/>
          <w:lang w:val="kk-KZ"/>
        </w:rPr>
        <w:t>:</w:t>
      </w:r>
      <w:r w:rsidRPr="0077583B">
        <w:rPr>
          <w:b w:val="0"/>
          <w:i w:val="0"/>
          <w:sz w:val="24"/>
          <w:szCs w:val="24"/>
          <w:lang w:val="kk-KZ"/>
        </w:rPr>
        <w:t xml:space="preserve"> Экономика или учет и аудит или финансы или мировая экономика или государственное и местное управление или статистика или менеджмент или маркетинг или правоведение или  международное право или правоохранительная  деятельность</w:t>
      </w:r>
      <w:r w:rsidRPr="0077583B">
        <w:rPr>
          <w:i w:val="0"/>
          <w:color w:val="000000"/>
          <w:sz w:val="24"/>
          <w:szCs w:val="24"/>
          <w:lang w:val="kk-KZ"/>
        </w:rPr>
        <w:t xml:space="preserve"> </w:t>
      </w:r>
    </w:p>
    <w:p w:rsidR="00A20D6E" w:rsidRPr="0077583B" w:rsidRDefault="00A20D6E" w:rsidP="00A20D6E">
      <w:pPr>
        <w:widowControl/>
        <w:jc w:val="both"/>
        <w:rPr>
          <w:b w:val="0"/>
          <w:bCs w:val="0"/>
          <w:i w:val="0"/>
          <w:iCs w:val="0"/>
          <w:color w:val="000000"/>
          <w:sz w:val="24"/>
          <w:szCs w:val="24"/>
          <w:lang w:val="kk-KZ"/>
        </w:rPr>
      </w:pPr>
      <w:r w:rsidRPr="0077583B">
        <w:rPr>
          <w:b w:val="0"/>
          <w:bCs w:val="0"/>
          <w:i w:val="0"/>
          <w:iCs w:val="0"/>
          <w:sz w:val="24"/>
          <w:szCs w:val="24"/>
          <w:lang w:val="kk-KZ"/>
        </w:rPr>
        <w:t>Знание нормативно-правовых актов согласно программы тестирования  на знание законодательств Республики Казахстан</w:t>
      </w:r>
    </w:p>
    <w:p w:rsidR="00A20D6E" w:rsidRPr="0077583B" w:rsidRDefault="00A20D6E" w:rsidP="00A20D6E">
      <w:pPr>
        <w:jc w:val="both"/>
        <w:rPr>
          <w:b w:val="0"/>
          <w:i w:val="0"/>
          <w:sz w:val="24"/>
          <w:szCs w:val="24"/>
          <w:lang w:val="kk-KZ"/>
        </w:rPr>
      </w:pPr>
      <w:r w:rsidRPr="0077583B">
        <w:rPr>
          <w:b w:val="0"/>
          <w:i w:val="0"/>
          <w:sz w:val="24"/>
          <w:szCs w:val="24"/>
          <w:lang w:val="kk-KZ"/>
        </w:rPr>
        <w:t>Для эффективного выполнения профессиональной деятельности в государственной должности необходимого знания, приспособления и навык.</w:t>
      </w:r>
    </w:p>
    <w:p w:rsidR="00A20D6E" w:rsidRPr="0077583B" w:rsidRDefault="00A20D6E" w:rsidP="00A20D6E">
      <w:pPr>
        <w:jc w:val="both"/>
        <w:rPr>
          <w:b w:val="0"/>
          <w:i w:val="0"/>
          <w:sz w:val="24"/>
          <w:szCs w:val="24"/>
          <w:lang w:val="kk-KZ"/>
        </w:rPr>
      </w:pPr>
      <w:r w:rsidRPr="0077583B">
        <w:rPr>
          <w:b w:val="0"/>
          <w:i w:val="0"/>
          <w:sz w:val="24"/>
          <w:szCs w:val="24"/>
          <w:lang w:val="kk-KZ"/>
        </w:rPr>
        <w:t>Знание Стратегии «Казахстан - 2050», Кодекс РК «О налогах и других платежах в бюджет», Кодекс РК «О таможенном деле» и другие нормативно-правовые акты Республики Казахстан акты соответствующие  функциональным обязанностям.</w:t>
      </w:r>
    </w:p>
    <w:p w:rsidR="00A20D6E" w:rsidRPr="0077583B" w:rsidRDefault="00A20D6E" w:rsidP="00A20D6E">
      <w:pPr>
        <w:jc w:val="both"/>
        <w:rPr>
          <w:b w:val="0"/>
          <w:i w:val="0"/>
          <w:sz w:val="24"/>
          <w:szCs w:val="24"/>
          <w:lang w:val="kk-KZ"/>
        </w:rPr>
      </w:pPr>
      <w:r w:rsidRPr="0077583B">
        <w:rPr>
          <w:b w:val="0"/>
          <w:i w:val="0"/>
          <w:sz w:val="24"/>
          <w:szCs w:val="24"/>
          <w:lang w:val="kk-KZ"/>
        </w:rPr>
        <w:t>В соответствии с квалификационным требованиям.</w:t>
      </w:r>
    </w:p>
    <w:p w:rsidR="00A20D6E" w:rsidRPr="0077583B" w:rsidRDefault="00A20D6E" w:rsidP="00A20D6E">
      <w:pPr>
        <w:pStyle w:val="a3"/>
        <w:spacing w:before="0" w:beforeAutospacing="0" w:after="0" w:afterAutospacing="0"/>
        <w:jc w:val="both"/>
        <w:rPr>
          <w:lang w:val="kk-KZ"/>
        </w:rPr>
      </w:pPr>
      <w:r w:rsidRPr="0077583B">
        <w:t xml:space="preserve">Области, соответствующие функциональным направлениям: работа по соответствующей специальности в организациях, </w:t>
      </w:r>
      <w:proofErr w:type="gramStart"/>
      <w:r w:rsidRPr="0077583B">
        <w:t>независимо  от</w:t>
      </w:r>
      <w:proofErr w:type="gramEnd"/>
      <w:r w:rsidRPr="0077583B">
        <w:t xml:space="preserve"> форм собственности.</w:t>
      </w:r>
    </w:p>
    <w:p w:rsidR="00A20D6E" w:rsidRDefault="00A20D6E" w:rsidP="00A20D6E">
      <w:pPr>
        <w:jc w:val="both"/>
        <w:rPr>
          <w:b w:val="0"/>
          <w:i w:val="0"/>
          <w:sz w:val="24"/>
          <w:szCs w:val="24"/>
        </w:rPr>
      </w:pPr>
      <w:r w:rsidRPr="0077583B">
        <w:rPr>
          <w:b w:val="0"/>
          <w:i w:val="0"/>
          <w:sz w:val="24"/>
          <w:szCs w:val="24"/>
        </w:rPr>
        <w:t xml:space="preserve">Умение работать на компьютере со стандартным пакетом программ </w:t>
      </w:r>
      <w:r w:rsidRPr="0077583B">
        <w:rPr>
          <w:b w:val="0"/>
          <w:i w:val="0"/>
          <w:sz w:val="24"/>
          <w:szCs w:val="24"/>
          <w:lang w:val="en-US"/>
        </w:rPr>
        <w:t>MSWord</w:t>
      </w:r>
      <w:r w:rsidRPr="0077583B">
        <w:rPr>
          <w:b w:val="0"/>
          <w:i w:val="0"/>
          <w:sz w:val="24"/>
          <w:szCs w:val="24"/>
        </w:rPr>
        <w:t xml:space="preserve">, </w:t>
      </w:r>
      <w:proofErr w:type="spellStart"/>
      <w:r w:rsidRPr="0077583B">
        <w:rPr>
          <w:b w:val="0"/>
          <w:i w:val="0"/>
          <w:sz w:val="24"/>
          <w:szCs w:val="24"/>
          <w:lang w:val="en-US"/>
        </w:rPr>
        <w:t>MSExcel</w:t>
      </w:r>
      <w:proofErr w:type="spellEnd"/>
      <w:r w:rsidRPr="0077583B">
        <w:rPr>
          <w:b w:val="0"/>
          <w:i w:val="0"/>
          <w:sz w:val="24"/>
          <w:szCs w:val="24"/>
        </w:rPr>
        <w:t xml:space="preserve">, Интернет, </w:t>
      </w:r>
      <w:proofErr w:type="spellStart"/>
      <w:r w:rsidRPr="0077583B">
        <w:rPr>
          <w:b w:val="0"/>
          <w:i w:val="0"/>
          <w:sz w:val="24"/>
          <w:szCs w:val="24"/>
        </w:rPr>
        <w:t>Интранет</w:t>
      </w:r>
      <w:proofErr w:type="spellEnd"/>
      <w:r w:rsidRPr="0077583B">
        <w:rPr>
          <w:b w:val="0"/>
          <w:i w:val="0"/>
          <w:sz w:val="24"/>
          <w:szCs w:val="24"/>
        </w:rPr>
        <w:t>-портал и ум</w:t>
      </w:r>
      <w:r w:rsidRPr="0077583B">
        <w:rPr>
          <w:b w:val="0"/>
          <w:i w:val="0"/>
          <w:sz w:val="24"/>
          <w:szCs w:val="24"/>
          <w:lang w:val="kk-KZ"/>
        </w:rPr>
        <w:t>е</w:t>
      </w:r>
      <w:proofErr w:type="spellStart"/>
      <w:r w:rsidRPr="0077583B">
        <w:rPr>
          <w:b w:val="0"/>
          <w:i w:val="0"/>
          <w:sz w:val="24"/>
          <w:szCs w:val="24"/>
        </w:rPr>
        <w:t>ние</w:t>
      </w:r>
      <w:proofErr w:type="spellEnd"/>
      <w:r w:rsidRPr="0077583B">
        <w:rPr>
          <w:b w:val="0"/>
          <w:i w:val="0"/>
          <w:sz w:val="24"/>
          <w:szCs w:val="24"/>
        </w:rPr>
        <w:t xml:space="preserve"> работать с электронной почтой</w:t>
      </w:r>
    </w:p>
    <w:p w:rsidR="00A20D6E" w:rsidRPr="0077583B" w:rsidRDefault="00A20D6E" w:rsidP="00A20D6E">
      <w:pPr>
        <w:jc w:val="both"/>
        <w:rPr>
          <w:b w:val="0"/>
          <w:i w:val="0"/>
          <w:sz w:val="24"/>
          <w:szCs w:val="24"/>
        </w:rPr>
      </w:pPr>
    </w:p>
    <w:p w:rsidR="00BE26A2" w:rsidRDefault="00BE26A2" w:rsidP="00BE26A2">
      <w:pPr>
        <w:jc w:val="both"/>
        <w:rPr>
          <w:b w:val="0"/>
          <w:i w:val="0"/>
          <w:sz w:val="24"/>
          <w:szCs w:val="24"/>
        </w:rPr>
      </w:pPr>
    </w:p>
    <w:p w:rsidR="00703AEC" w:rsidRDefault="00703AEC" w:rsidP="001F155D">
      <w:pPr>
        <w:snapToGrid w:val="0"/>
        <w:ind w:firstLine="708"/>
        <w:jc w:val="both"/>
        <w:rPr>
          <w:b w:val="0"/>
          <w:i w:val="0"/>
          <w:sz w:val="24"/>
          <w:szCs w:val="24"/>
          <w:lang w:val="kk-KZ"/>
        </w:rPr>
      </w:pPr>
      <w:r>
        <w:rPr>
          <w:b w:val="0"/>
          <w:i w:val="0"/>
          <w:sz w:val="24"/>
          <w:szCs w:val="24"/>
          <w:lang w:eastAsia="ko-KR"/>
        </w:rPr>
        <w:t xml:space="preserve">Конкурс проводится на основе «Правил проведения конкурса на </w:t>
      </w:r>
      <w:r>
        <w:rPr>
          <w:b w:val="0"/>
          <w:i w:val="0"/>
          <w:sz w:val="24"/>
          <w:szCs w:val="24"/>
        </w:rPr>
        <w:t>занятие административной государственной должности корпуса «Б»</w:t>
      </w:r>
      <w:r>
        <w:rPr>
          <w:b w:val="0"/>
          <w:i w:val="0"/>
          <w:sz w:val="24"/>
          <w:szCs w:val="24"/>
          <w:lang w:eastAsia="ko-KR"/>
        </w:rPr>
        <w:t xml:space="preserve">, утвержденных Приказом </w:t>
      </w:r>
      <w:r>
        <w:rPr>
          <w:b w:val="0"/>
          <w:i w:val="0"/>
          <w:sz w:val="24"/>
          <w:szCs w:val="24"/>
          <w:lang w:val="kk-KZ" w:eastAsia="ko-KR"/>
        </w:rPr>
        <w:t xml:space="preserve">Председателя Агентства Республики Казахстан </w:t>
      </w:r>
      <w:r>
        <w:rPr>
          <w:b w:val="0"/>
          <w:i w:val="0"/>
          <w:sz w:val="24"/>
          <w:szCs w:val="24"/>
          <w:lang w:eastAsia="ko-KR"/>
        </w:rPr>
        <w:t xml:space="preserve">по делам государственной службы </w:t>
      </w:r>
      <w:r>
        <w:rPr>
          <w:b w:val="0"/>
          <w:i w:val="0"/>
          <w:sz w:val="24"/>
          <w:szCs w:val="24"/>
          <w:lang w:val="kk-KZ" w:eastAsia="ko-KR"/>
        </w:rPr>
        <w:t xml:space="preserve">и противодействию коррупции </w:t>
      </w:r>
      <w:r>
        <w:rPr>
          <w:b w:val="0"/>
          <w:i w:val="0"/>
          <w:sz w:val="24"/>
          <w:szCs w:val="24"/>
        </w:rPr>
        <w:t>от 2</w:t>
      </w:r>
      <w:r>
        <w:rPr>
          <w:b w:val="0"/>
          <w:i w:val="0"/>
          <w:sz w:val="24"/>
          <w:szCs w:val="24"/>
          <w:lang w:val="kk-KZ"/>
        </w:rPr>
        <w:t xml:space="preserve">1 февраля </w:t>
      </w:r>
      <w:r>
        <w:rPr>
          <w:b w:val="0"/>
          <w:i w:val="0"/>
          <w:sz w:val="24"/>
          <w:szCs w:val="24"/>
        </w:rPr>
        <w:t>201</w:t>
      </w:r>
      <w:r>
        <w:rPr>
          <w:b w:val="0"/>
          <w:i w:val="0"/>
          <w:sz w:val="24"/>
          <w:szCs w:val="24"/>
          <w:lang w:val="kk-KZ"/>
        </w:rPr>
        <w:t>7</w:t>
      </w:r>
      <w:r>
        <w:rPr>
          <w:b w:val="0"/>
          <w:i w:val="0"/>
          <w:sz w:val="24"/>
          <w:szCs w:val="24"/>
        </w:rPr>
        <w:t xml:space="preserve"> года </w:t>
      </w:r>
      <w:r>
        <w:rPr>
          <w:b w:val="0"/>
          <w:i w:val="0"/>
          <w:sz w:val="24"/>
          <w:szCs w:val="24"/>
          <w:lang w:eastAsia="ko-KR"/>
        </w:rPr>
        <w:t>№</w:t>
      </w:r>
      <w:r>
        <w:rPr>
          <w:b w:val="0"/>
          <w:i w:val="0"/>
          <w:sz w:val="24"/>
          <w:szCs w:val="24"/>
          <w:lang w:val="kk-KZ" w:eastAsia="ko-KR"/>
        </w:rPr>
        <w:t>40</w:t>
      </w:r>
      <w:r>
        <w:rPr>
          <w:b w:val="0"/>
          <w:i w:val="0"/>
          <w:sz w:val="24"/>
          <w:szCs w:val="24"/>
          <w:lang w:eastAsia="ko-KR"/>
        </w:rPr>
        <w:t>.</w:t>
      </w:r>
      <w:r>
        <w:rPr>
          <w:b w:val="0"/>
          <w:i w:val="0"/>
          <w:sz w:val="24"/>
          <w:szCs w:val="24"/>
        </w:rPr>
        <w:t xml:space="preserve"> </w:t>
      </w:r>
    </w:p>
    <w:p w:rsidR="00F13354" w:rsidRDefault="00703AEC" w:rsidP="00F13354">
      <w:pPr>
        <w:jc w:val="both"/>
        <w:rPr>
          <w:b w:val="0"/>
          <w:bCs w:val="0"/>
          <w:i w:val="0"/>
          <w:iCs w:val="0"/>
          <w:color w:val="000000"/>
          <w:sz w:val="24"/>
          <w:szCs w:val="24"/>
          <w:lang w:val="kk-KZ"/>
        </w:rPr>
      </w:pPr>
      <w:r>
        <w:rPr>
          <w:bCs w:val="0"/>
          <w:i w:val="0"/>
          <w:iCs w:val="0"/>
          <w:color w:val="000000"/>
          <w:sz w:val="24"/>
          <w:szCs w:val="24"/>
          <w:lang w:val="kk-KZ"/>
        </w:rPr>
        <w:t>Для участия во внутреннем конкурсе представляются следующие документы</w:t>
      </w:r>
      <w:r>
        <w:rPr>
          <w:b w:val="0"/>
          <w:bCs w:val="0"/>
          <w:i w:val="0"/>
          <w:iCs w:val="0"/>
          <w:color w:val="000000"/>
          <w:sz w:val="24"/>
          <w:szCs w:val="24"/>
          <w:lang w:val="kk-KZ"/>
        </w:rPr>
        <w:t>:</w:t>
      </w:r>
    </w:p>
    <w:p w:rsidR="00703AEC" w:rsidRDefault="00703AEC" w:rsidP="00F13354">
      <w:pPr>
        <w:jc w:val="both"/>
        <w:rPr>
          <w:b w:val="0"/>
          <w:bCs w:val="0"/>
          <w:i w:val="0"/>
          <w:iCs w:val="0"/>
          <w:color w:val="000000"/>
          <w:sz w:val="24"/>
          <w:szCs w:val="24"/>
          <w:lang w:val="kk-KZ"/>
        </w:rPr>
      </w:pPr>
      <w:r>
        <w:rPr>
          <w:b w:val="0"/>
          <w:bCs w:val="0"/>
          <w:i w:val="0"/>
          <w:iCs w:val="0"/>
          <w:color w:val="000000"/>
          <w:sz w:val="24"/>
          <w:szCs w:val="24"/>
          <w:lang w:val="kk-KZ"/>
        </w:rPr>
        <w:t xml:space="preserve">      </w:t>
      </w:r>
      <w:r>
        <w:rPr>
          <w:b w:val="0"/>
          <w:bCs w:val="0"/>
          <w:i w:val="0"/>
          <w:iCs w:val="0"/>
          <w:color w:val="000000"/>
          <w:sz w:val="24"/>
          <w:szCs w:val="24"/>
          <w:lang w:val="kk-KZ"/>
        </w:rPr>
        <w:tab/>
        <w:t>1)  заявление по форме согласно приложению 2 к Правилам проведения конкурсов на занятие административной государственной должности корпуса «Б»;</w:t>
      </w:r>
    </w:p>
    <w:p w:rsidR="00703AEC" w:rsidRDefault="00703AEC" w:rsidP="00703AEC">
      <w:pPr>
        <w:ind w:firstLine="708"/>
        <w:jc w:val="both"/>
        <w:rPr>
          <w:b w:val="0"/>
          <w:bCs w:val="0"/>
          <w:i w:val="0"/>
          <w:iCs w:val="0"/>
          <w:color w:val="000000"/>
          <w:sz w:val="24"/>
          <w:szCs w:val="24"/>
          <w:lang w:val="kk-KZ"/>
        </w:rPr>
      </w:pPr>
      <w:r>
        <w:rPr>
          <w:b w:val="0"/>
          <w:bCs w:val="0"/>
          <w:i w:val="0"/>
          <w:iCs w:val="0"/>
          <w:color w:val="000000"/>
          <w:sz w:val="24"/>
          <w:szCs w:val="24"/>
          <w:lang w:val="kk-KZ"/>
        </w:rPr>
        <w:t>2) послужной список, заверенный соответствующей службой управления персоналом. </w:t>
      </w:r>
    </w:p>
    <w:p w:rsidR="00703AEC" w:rsidRDefault="00703AEC" w:rsidP="00703AEC">
      <w:pPr>
        <w:pStyle w:val="12"/>
        <w:shd w:val="clear" w:color="auto" w:fill="auto"/>
        <w:tabs>
          <w:tab w:val="left" w:pos="1017"/>
        </w:tabs>
        <w:spacing w:before="0" w:after="0" w:line="240" w:lineRule="auto"/>
        <w:ind w:firstLine="743"/>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Документы должны быть предоставлены по выше указанным адресам в течение 3 рабочих дней со следующего рабочего дня последней публикации объявления о проведении внутреннего конкурса.</w:t>
      </w:r>
    </w:p>
    <w:p w:rsidR="00703AEC" w:rsidRDefault="00703AEC" w:rsidP="00703AEC">
      <w:pPr>
        <w:pStyle w:val="12"/>
        <w:shd w:val="clear" w:color="auto" w:fill="auto"/>
        <w:spacing w:before="0" w:after="0" w:line="240" w:lineRule="auto"/>
        <w:ind w:firstLine="688"/>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2 час до начала собеседования. При их непредставлении, лицо не допускается конкурсной комиссией к прохождению собеседования.</w:t>
      </w:r>
    </w:p>
    <w:p w:rsidR="00703AEC" w:rsidRDefault="00703AEC" w:rsidP="00703AEC">
      <w:pPr>
        <w:tabs>
          <w:tab w:val="left" w:pos="0"/>
        </w:tabs>
        <w:ind w:firstLine="740"/>
        <w:jc w:val="both"/>
        <w:rPr>
          <w:b w:val="0"/>
          <w:bCs w:val="0"/>
          <w:i w:val="0"/>
          <w:iCs w:val="0"/>
          <w:color w:val="000000"/>
          <w:sz w:val="24"/>
          <w:szCs w:val="24"/>
          <w:lang w:val="kk-KZ"/>
        </w:rPr>
      </w:pPr>
      <w:r>
        <w:rPr>
          <w:b w:val="0"/>
          <w:bCs w:val="0"/>
          <w:i w:val="0"/>
          <w:iCs w:val="0"/>
          <w:color w:val="000000"/>
          <w:sz w:val="24"/>
          <w:szCs w:val="24"/>
          <w:lang w:val="kk-KZ"/>
        </w:rPr>
        <w:t xml:space="preserve">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 </w:t>
      </w:r>
    </w:p>
    <w:p w:rsidR="00703AEC" w:rsidRDefault="00703AEC" w:rsidP="00703AEC">
      <w:pPr>
        <w:pStyle w:val="12"/>
        <w:shd w:val="clear" w:color="auto" w:fill="auto"/>
        <w:tabs>
          <w:tab w:val="left" w:pos="1154"/>
        </w:tabs>
        <w:spacing w:before="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Для обеспечения прозрачности и объективности работы конкурсной комиссии на ее заседание приглашаются наблюдатели.</w:t>
      </w:r>
    </w:p>
    <w:p w:rsidR="00703AEC" w:rsidRDefault="00703AEC" w:rsidP="00703AEC">
      <w:pPr>
        <w:pStyle w:val="12"/>
        <w:shd w:val="clear" w:color="auto" w:fill="auto"/>
        <w:tabs>
          <w:tab w:val="left" w:pos="1309"/>
        </w:tabs>
        <w:spacing w:before="0" w:after="0" w:line="240" w:lineRule="auto"/>
        <w:ind w:firstLine="76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703AEC" w:rsidRDefault="00703AEC" w:rsidP="00703AEC">
      <w:pPr>
        <w:ind w:firstLine="567"/>
        <w:jc w:val="both"/>
        <w:rPr>
          <w:b w:val="0"/>
          <w:bCs w:val="0"/>
          <w:i w:val="0"/>
          <w:iCs w:val="0"/>
          <w:color w:val="000000"/>
          <w:sz w:val="24"/>
          <w:szCs w:val="24"/>
          <w:lang w:val="kk-KZ"/>
        </w:rPr>
      </w:pPr>
      <w:r>
        <w:rPr>
          <w:b w:val="0"/>
          <w:bCs w:val="0"/>
          <w:i w:val="0"/>
          <w:iCs w:val="0"/>
          <w:color w:val="000000"/>
          <w:sz w:val="24"/>
          <w:szCs w:val="24"/>
          <w:lang w:val="kk-KZ"/>
        </w:rPr>
        <w:t xml:space="preserve">Участники конкурса и кандидаты в случае несогласия с  решением конкурсной комиссии могут обжаловать в уполномоченный орган, либо в судебном порядке в соответствии законодательством Республики Казахстан в течении пяти рабочих дней со дня принятия решения. </w:t>
      </w:r>
    </w:p>
    <w:p w:rsidR="00703AEC" w:rsidRDefault="00703AEC" w:rsidP="00703AEC">
      <w:pPr>
        <w:rPr>
          <w:i w:val="0"/>
          <w:lang w:val="kk-KZ"/>
        </w:rPr>
      </w:pPr>
    </w:p>
    <w:p w:rsidR="00ED559F" w:rsidRDefault="00ED559F" w:rsidP="004F38A3">
      <w:pPr>
        <w:ind w:left="4678"/>
        <w:contextualSpacing/>
        <w:rPr>
          <w:rFonts w:eastAsia="Consolas"/>
          <w:b w:val="0"/>
          <w:bCs w:val="0"/>
          <w:i w:val="0"/>
          <w:iCs w:val="0"/>
          <w:color w:val="000000"/>
          <w:lang w:eastAsia="en-US"/>
        </w:rPr>
      </w:pPr>
    </w:p>
    <w:p w:rsidR="00ED559F" w:rsidRDefault="00ED559F" w:rsidP="004F38A3">
      <w:pPr>
        <w:ind w:left="4678"/>
        <w:contextualSpacing/>
        <w:rPr>
          <w:rFonts w:eastAsia="Consolas"/>
          <w:b w:val="0"/>
          <w:bCs w:val="0"/>
          <w:i w:val="0"/>
          <w:iCs w:val="0"/>
          <w:color w:val="000000"/>
          <w:lang w:eastAsia="en-US"/>
        </w:rPr>
      </w:pPr>
    </w:p>
    <w:p w:rsidR="00ED559F" w:rsidRDefault="00ED559F" w:rsidP="004F38A3">
      <w:pPr>
        <w:ind w:left="4678"/>
        <w:contextualSpacing/>
        <w:rPr>
          <w:rFonts w:eastAsia="Consolas"/>
          <w:b w:val="0"/>
          <w:bCs w:val="0"/>
          <w:i w:val="0"/>
          <w:iCs w:val="0"/>
          <w:color w:val="000000"/>
          <w:lang w:eastAsia="en-US"/>
        </w:rPr>
      </w:pPr>
    </w:p>
    <w:p w:rsidR="00ED559F" w:rsidRDefault="00ED559F" w:rsidP="004F38A3">
      <w:pPr>
        <w:ind w:left="4678"/>
        <w:contextualSpacing/>
        <w:rPr>
          <w:rFonts w:eastAsia="Consolas"/>
          <w:b w:val="0"/>
          <w:bCs w:val="0"/>
          <w:i w:val="0"/>
          <w:iCs w:val="0"/>
          <w:color w:val="000000"/>
          <w:lang w:eastAsia="en-US"/>
        </w:rPr>
      </w:pPr>
    </w:p>
    <w:p w:rsidR="00ED559F" w:rsidRDefault="00ED559F" w:rsidP="004F38A3">
      <w:pPr>
        <w:ind w:left="4678"/>
        <w:contextualSpacing/>
        <w:rPr>
          <w:rFonts w:eastAsia="Consolas"/>
          <w:b w:val="0"/>
          <w:bCs w:val="0"/>
          <w:i w:val="0"/>
          <w:iCs w:val="0"/>
          <w:color w:val="000000"/>
          <w:lang w:eastAsia="en-US"/>
        </w:rPr>
      </w:pPr>
    </w:p>
    <w:p w:rsidR="00ED559F" w:rsidRDefault="00ED559F" w:rsidP="004F38A3">
      <w:pPr>
        <w:ind w:left="4678"/>
        <w:contextualSpacing/>
        <w:rPr>
          <w:rFonts w:eastAsia="Consolas"/>
          <w:b w:val="0"/>
          <w:bCs w:val="0"/>
          <w:i w:val="0"/>
          <w:iCs w:val="0"/>
          <w:color w:val="000000"/>
          <w:lang w:eastAsia="en-US"/>
        </w:rPr>
      </w:pPr>
    </w:p>
    <w:p w:rsidR="00ED559F" w:rsidRDefault="00ED559F" w:rsidP="004F38A3">
      <w:pPr>
        <w:ind w:left="4678"/>
        <w:contextualSpacing/>
        <w:rPr>
          <w:rFonts w:eastAsia="Consolas"/>
          <w:b w:val="0"/>
          <w:bCs w:val="0"/>
          <w:i w:val="0"/>
          <w:iCs w:val="0"/>
          <w:color w:val="000000"/>
          <w:lang w:eastAsia="en-US"/>
        </w:rPr>
      </w:pPr>
    </w:p>
    <w:p w:rsidR="008B1164" w:rsidRDefault="008B1164" w:rsidP="004F38A3">
      <w:pPr>
        <w:ind w:left="4678"/>
        <w:contextualSpacing/>
        <w:rPr>
          <w:rFonts w:eastAsia="Consolas"/>
          <w:b w:val="0"/>
          <w:bCs w:val="0"/>
          <w:i w:val="0"/>
          <w:iCs w:val="0"/>
          <w:color w:val="000000"/>
          <w:lang w:eastAsia="en-US"/>
        </w:rPr>
      </w:pPr>
    </w:p>
    <w:p w:rsidR="008B1164" w:rsidRDefault="008B1164" w:rsidP="004F38A3">
      <w:pPr>
        <w:ind w:left="4678"/>
        <w:contextualSpacing/>
        <w:rPr>
          <w:rFonts w:eastAsia="Consolas"/>
          <w:b w:val="0"/>
          <w:bCs w:val="0"/>
          <w:i w:val="0"/>
          <w:iCs w:val="0"/>
          <w:color w:val="000000"/>
          <w:lang w:eastAsia="en-US"/>
        </w:rPr>
      </w:pPr>
    </w:p>
    <w:p w:rsidR="008B1164" w:rsidRDefault="008B1164" w:rsidP="004F38A3">
      <w:pPr>
        <w:ind w:left="4678"/>
        <w:contextualSpacing/>
        <w:rPr>
          <w:rFonts w:eastAsia="Consolas"/>
          <w:b w:val="0"/>
          <w:bCs w:val="0"/>
          <w:i w:val="0"/>
          <w:iCs w:val="0"/>
          <w:color w:val="000000"/>
          <w:lang w:eastAsia="en-US"/>
        </w:rPr>
      </w:pPr>
    </w:p>
    <w:p w:rsidR="00875B2F" w:rsidRDefault="00875B2F"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p>
    <w:p w:rsidR="00E139FB" w:rsidRDefault="00E139FB" w:rsidP="004F38A3">
      <w:pPr>
        <w:ind w:left="4678"/>
        <w:contextualSpacing/>
        <w:rPr>
          <w:rFonts w:eastAsia="Consolas"/>
          <w:b w:val="0"/>
          <w:bCs w:val="0"/>
          <w:i w:val="0"/>
          <w:iCs w:val="0"/>
          <w:color w:val="000000"/>
          <w:lang w:eastAsia="en-US"/>
        </w:rPr>
      </w:pPr>
      <w:bookmarkStart w:id="0" w:name="_GoBack"/>
      <w:bookmarkEnd w:id="0"/>
    </w:p>
    <w:p w:rsidR="00875B2F" w:rsidRDefault="00875B2F" w:rsidP="004F38A3">
      <w:pPr>
        <w:ind w:left="4678"/>
        <w:contextualSpacing/>
        <w:rPr>
          <w:rFonts w:eastAsia="Consolas"/>
          <w:b w:val="0"/>
          <w:bCs w:val="0"/>
          <w:i w:val="0"/>
          <w:iCs w:val="0"/>
          <w:color w:val="000000"/>
          <w:lang w:eastAsia="en-US"/>
        </w:rPr>
      </w:pPr>
    </w:p>
    <w:p w:rsidR="00875B2F" w:rsidRDefault="00875B2F" w:rsidP="004F38A3">
      <w:pPr>
        <w:ind w:left="4678"/>
        <w:contextualSpacing/>
        <w:rPr>
          <w:rFonts w:eastAsia="Consolas"/>
          <w:b w:val="0"/>
          <w:bCs w:val="0"/>
          <w:i w:val="0"/>
          <w:iCs w:val="0"/>
          <w:color w:val="000000"/>
          <w:lang w:eastAsia="en-US"/>
        </w:rPr>
      </w:pPr>
    </w:p>
    <w:p w:rsidR="004F38A3" w:rsidRPr="00A06A71" w:rsidRDefault="004F38A3" w:rsidP="004F38A3">
      <w:pPr>
        <w:ind w:left="4678"/>
        <w:contextualSpacing/>
        <w:rPr>
          <w:rFonts w:eastAsia="Consolas"/>
          <w:b w:val="0"/>
          <w:bCs w:val="0"/>
          <w:i w:val="0"/>
          <w:iCs w:val="0"/>
          <w:color w:val="000000"/>
          <w:lang w:eastAsia="en-US"/>
        </w:rPr>
      </w:pPr>
      <w:r w:rsidRPr="00A06A71">
        <w:rPr>
          <w:rFonts w:eastAsia="Consolas"/>
          <w:b w:val="0"/>
          <w:bCs w:val="0"/>
          <w:i w:val="0"/>
          <w:iCs w:val="0"/>
          <w:color w:val="000000"/>
          <w:lang w:eastAsia="en-US"/>
        </w:rPr>
        <w:t>Приложение 2</w:t>
      </w:r>
      <w:r w:rsidRPr="00A06A71">
        <w:rPr>
          <w:rFonts w:eastAsia="Consolas"/>
          <w:b w:val="0"/>
          <w:bCs w:val="0"/>
          <w:i w:val="0"/>
          <w:iCs w:val="0"/>
          <w:color w:val="000000"/>
          <w:lang w:eastAsia="en-US"/>
        </w:rPr>
        <w:br/>
        <w:t>к Правилам проведения конкурса</w:t>
      </w:r>
      <w:r w:rsidRPr="00A06A71">
        <w:rPr>
          <w:rFonts w:eastAsia="Consolas"/>
          <w:b w:val="0"/>
          <w:bCs w:val="0"/>
          <w:i w:val="0"/>
          <w:iCs w:val="0"/>
          <w:color w:val="000000"/>
          <w:lang w:eastAsia="en-US"/>
        </w:rPr>
        <w:br/>
        <w:t>на занятие административной</w:t>
      </w:r>
      <w:r w:rsidRPr="00A06A71">
        <w:rPr>
          <w:rFonts w:eastAsia="Consolas"/>
          <w:b w:val="0"/>
          <w:bCs w:val="0"/>
          <w:i w:val="0"/>
          <w:iCs w:val="0"/>
          <w:color w:val="000000"/>
          <w:lang w:eastAsia="en-US"/>
        </w:rPr>
        <w:br/>
        <w:t>государственной должности корпуса «Б»</w:t>
      </w:r>
    </w:p>
    <w:p w:rsidR="004F38A3" w:rsidRPr="00A06A71" w:rsidRDefault="004F38A3" w:rsidP="004F38A3">
      <w:pPr>
        <w:ind w:left="4678"/>
        <w:contextualSpacing/>
        <w:rPr>
          <w:rFonts w:eastAsia="Consolas"/>
          <w:b w:val="0"/>
          <w:bCs w:val="0"/>
          <w:i w:val="0"/>
          <w:iCs w:val="0"/>
          <w:color w:val="000000"/>
          <w:lang w:eastAsia="en-US"/>
        </w:rPr>
      </w:pPr>
    </w:p>
    <w:p w:rsidR="004F38A3" w:rsidRPr="00A06A71" w:rsidRDefault="004F38A3" w:rsidP="004F38A3">
      <w:pPr>
        <w:ind w:left="4678"/>
        <w:contextualSpacing/>
        <w:rPr>
          <w:rFonts w:eastAsia="Consolas"/>
          <w:b w:val="0"/>
          <w:bCs w:val="0"/>
          <w:i w:val="0"/>
          <w:iCs w:val="0"/>
          <w:color w:val="000000"/>
          <w:lang w:eastAsia="en-US"/>
        </w:rPr>
      </w:pPr>
    </w:p>
    <w:p w:rsidR="004F38A3" w:rsidRPr="00A06A71" w:rsidRDefault="004F38A3" w:rsidP="004F38A3">
      <w:pPr>
        <w:ind w:left="4678"/>
        <w:contextualSpacing/>
        <w:jc w:val="right"/>
        <w:rPr>
          <w:rFonts w:eastAsia="Consolas"/>
          <w:b w:val="0"/>
          <w:bCs w:val="0"/>
          <w:i w:val="0"/>
          <w:iCs w:val="0"/>
          <w:color w:val="000000"/>
          <w:lang w:eastAsia="en-US"/>
        </w:rPr>
      </w:pPr>
      <w:r w:rsidRPr="00A06A71">
        <w:rPr>
          <w:rFonts w:eastAsia="Consolas"/>
          <w:b w:val="0"/>
          <w:bCs w:val="0"/>
          <w:i w:val="0"/>
          <w:iCs w:val="0"/>
          <w:color w:val="000000"/>
          <w:lang w:eastAsia="en-US"/>
        </w:rPr>
        <w:t>Форма</w:t>
      </w:r>
    </w:p>
    <w:p w:rsidR="004F38A3" w:rsidRPr="00A06A71" w:rsidRDefault="004F38A3" w:rsidP="004F38A3">
      <w:pPr>
        <w:ind w:firstLine="709"/>
        <w:contextualSpacing/>
        <w:jc w:val="right"/>
        <w:rPr>
          <w:rFonts w:eastAsia="Consolas"/>
          <w:b w:val="0"/>
          <w:bCs w:val="0"/>
          <w:i w:val="0"/>
          <w:iCs w:val="0"/>
          <w:color w:val="000000"/>
          <w:lang w:eastAsia="en-US"/>
        </w:rPr>
      </w:pPr>
    </w:p>
    <w:p w:rsidR="004F38A3" w:rsidRPr="00A06A71" w:rsidRDefault="004F38A3" w:rsidP="004F38A3">
      <w:pPr>
        <w:ind w:firstLine="709"/>
        <w:contextualSpacing/>
        <w:jc w:val="right"/>
        <w:rPr>
          <w:rFonts w:eastAsia="Consolas"/>
          <w:b w:val="0"/>
          <w:bCs w:val="0"/>
          <w:i w:val="0"/>
          <w:iCs w:val="0"/>
          <w:color w:val="000000"/>
          <w:lang w:eastAsia="en-US"/>
        </w:rPr>
      </w:pPr>
      <w:r w:rsidRPr="00A06A71">
        <w:rPr>
          <w:rFonts w:eastAsia="Consolas"/>
          <w:b w:val="0"/>
          <w:bCs w:val="0"/>
          <w:i w:val="0"/>
          <w:iCs w:val="0"/>
          <w:color w:val="000000"/>
          <w:lang w:eastAsia="en-US"/>
        </w:rPr>
        <w:t>___________________________________</w:t>
      </w:r>
      <w:r w:rsidRPr="00A06A71">
        <w:rPr>
          <w:rFonts w:eastAsia="Consolas"/>
          <w:b w:val="0"/>
          <w:bCs w:val="0"/>
          <w:i w:val="0"/>
          <w:iCs w:val="0"/>
          <w:color w:val="000000"/>
          <w:lang w:eastAsia="en-US"/>
        </w:rPr>
        <w:br/>
        <w:t>(государственный орган)</w:t>
      </w:r>
    </w:p>
    <w:p w:rsidR="004F38A3" w:rsidRPr="002A1CE6" w:rsidRDefault="004F38A3" w:rsidP="004F38A3">
      <w:pPr>
        <w:ind w:firstLine="709"/>
        <w:contextualSpacing/>
        <w:rPr>
          <w:b w:val="0"/>
          <w:color w:val="000000"/>
        </w:rPr>
      </w:pPr>
      <w:bookmarkStart w:id="1" w:name="z146"/>
      <w:r w:rsidRPr="002A1CE6">
        <w:rPr>
          <w:b w:val="0"/>
          <w:color w:val="000000"/>
        </w:rPr>
        <w:t xml:space="preserve">                            </w:t>
      </w:r>
    </w:p>
    <w:p w:rsidR="004F38A3" w:rsidRPr="002A1CE6" w:rsidRDefault="004F38A3" w:rsidP="004F38A3">
      <w:pPr>
        <w:ind w:firstLine="709"/>
        <w:contextualSpacing/>
        <w:rPr>
          <w:b w:val="0"/>
          <w:color w:val="000000"/>
        </w:rPr>
      </w:pPr>
    </w:p>
    <w:p w:rsidR="004F38A3" w:rsidRPr="002A1CE6" w:rsidRDefault="004F38A3" w:rsidP="004F38A3">
      <w:pPr>
        <w:ind w:firstLine="709"/>
        <w:contextualSpacing/>
        <w:rPr>
          <w:b w:val="0"/>
          <w:color w:val="000000"/>
        </w:rPr>
      </w:pPr>
      <w:r w:rsidRPr="002A1CE6">
        <w:rPr>
          <w:b w:val="0"/>
          <w:color w:val="000000"/>
        </w:rPr>
        <w:t>Заявление</w:t>
      </w:r>
    </w:p>
    <w:p w:rsidR="004F38A3" w:rsidRPr="002A1CE6" w:rsidRDefault="004F38A3" w:rsidP="004F38A3">
      <w:pPr>
        <w:ind w:firstLine="709"/>
        <w:contextualSpacing/>
        <w:rPr>
          <w:b w:val="0"/>
          <w:color w:val="000000"/>
        </w:rPr>
      </w:pPr>
    </w:p>
    <w:p w:rsidR="004F38A3" w:rsidRPr="002A1CE6" w:rsidRDefault="004F38A3" w:rsidP="004F38A3">
      <w:pPr>
        <w:ind w:firstLine="709"/>
        <w:contextualSpacing/>
      </w:pPr>
    </w:p>
    <w:bookmarkEnd w:id="1"/>
    <w:p w:rsidR="004F38A3" w:rsidRPr="00A06A71" w:rsidRDefault="004F38A3" w:rsidP="004F38A3">
      <w:pPr>
        <w:widowControl/>
        <w:ind w:firstLine="709"/>
        <w:contextualSpacing/>
        <w:jc w:val="both"/>
        <w:rPr>
          <w:rFonts w:eastAsia="Consolas"/>
          <w:b w:val="0"/>
          <w:bCs w:val="0"/>
          <w:i w:val="0"/>
          <w:iCs w:val="0"/>
          <w:color w:val="000000"/>
          <w:lang w:val="kk-KZ" w:eastAsia="en-US"/>
        </w:rPr>
      </w:pPr>
      <w:r w:rsidRPr="00A06A71">
        <w:rPr>
          <w:rFonts w:eastAsia="Consolas"/>
          <w:b w:val="0"/>
          <w:bCs w:val="0"/>
          <w:i w:val="0"/>
          <w:iCs w:val="0"/>
          <w:color w:val="000000"/>
          <w:lang w:eastAsia="en-US"/>
        </w:rPr>
        <w:t>Прошу допустить меня к участию в конкурсе на занятие вакантной</w:t>
      </w:r>
      <w:r w:rsidRPr="00A06A71">
        <w:rPr>
          <w:rFonts w:eastAsia="Consolas"/>
          <w:b w:val="0"/>
          <w:bCs w:val="0"/>
          <w:i w:val="0"/>
          <w:iCs w:val="0"/>
          <w:color w:val="000000"/>
          <w:lang w:eastAsia="en-US"/>
        </w:rPr>
        <w:br/>
        <w:t>административной государственной должности _________________________</w:t>
      </w:r>
      <w:r w:rsidRPr="00A06A71">
        <w:rPr>
          <w:rFonts w:eastAsia="Consolas"/>
          <w:b w:val="0"/>
          <w:bCs w:val="0"/>
          <w:i w:val="0"/>
          <w:iCs w:val="0"/>
          <w:color w:val="000000"/>
          <w:lang w:eastAsia="en-US"/>
        </w:rPr>
        <w:br/>
        <w:t>_____________________________________</w:t>
      </w:r>
      <w:r>
        <w:rPr>
          <w:rFonts w:eastAsia="Consolas"/>
          <w:b w:val="0"/>
          <w:bCs w:val="0"/>
          <w:i w:val="0"/>
          <w:iCs w:val="0"/>
          <w:color w:val="000000"/>
          <w:lang w:eastAsia="en-US"/>
        </w:rPr>
        <w:t>_____________________________</w:t>
      </w:r>
      <w:r w:rsidRPr="00A06A71">
        <w:rPr>
          <w:rFonts w:eastAsia="Consolas"/>
          <w:b w:val="0"/>
          <w:bCs w:val="0"/>
          <w:i w:val="0"/>
          <w:iCs w:val="0"/>
          <w:color w:val="000000"/>
          <w:lang w:eastAsia="en-US"/>
        </w:rPr>
        <w:br/>
        <w:t>___________________________________________________</w:t>
      </w:r>
      <w:r>
        <w:rPr>
          <w:rFonts w:eastAsia="Consolas"/>
          <w:b w:val="0"/>
          <w:bCs w:val="0"/>
          <w:i w:val="0"/>
          <w:iCs w:val="0"/>
          <w:color w:val="000000"/>
          <w:lang w:eastAsia="en-US"/>
        </w:rPr>
        <w:t>_______________</w:t>
      </w:r>
    </w:p>
    <w:p w:rsidR="004F38A3" w:rsidRPr="00A06A71" w:rsidRDefault="004F38A3" w:rsidP="004F38A3">
      <w:pPr>
        <w:widowControl/>
        <w:ind w:firstLine="709"/>
        <w:contextualSpacing/>
        <w:jc w:val="both"/>
        <w:rPr>
          <w:rFonts w:eastAsia="Consolas"/>
          <w:b w:val="0"/>
          <w:bCs w:val="0"/>
          <w:i w:val="0"/>
          <w:iCs w:val="0"/>
          <w:color w:val="000000"/>
          <w:lang w:eastAsia="en-US"/>
        </w:rPr>
      </w:pPr>
      <w:r w:rsidRPr="00A06A71">
        <w:rPr>
          <w:rFonts w:eastAsia="Consolas"/>
          <w:b w:val="0"/>
          <w:bCs w:val="0"/>
          <w:i w:val="0"/>
          <w:iCs w:val="0"/>
          <w:color w:val="000000"/>
          <w:lang w:eastAsia="en-US"/>
        </w:rPr>
        <w:t>С основными требованиями Правил проведения конкурса на занятие</w:t>
      </w:r>
      <w:r w:rsidRPr="00A06A71">
        <w:rPr>
          <w:rFonts w:eastAsia="Consolas"/>
          <w:b w:val="0"/>
          <w:bCs w:val="0"/>
          <w:i w:val="0"/>
          <w:iCs w:val="0"/>
          <w:color w:val="000000"/>
          <w:lang w:eastAsia="en-US"/>
        </w:rPr>
        <w:br/>
        <w:t>административной государственной должности корпуса «Б» ознакомлен (ознакомлена), согласен (согласна) и обязуюсь их выполнять.</w:t>
      </w:r>
    </w:p>
    <w:p w:rsidR="004F38A3" w:rsidRPr="00A06A71" w:rsidRDefault="004F38A3" w:rsidP="004F38A3">
      <w:pPr>
        <w:widowControl/>
        <w:ind w:firstLine="709"/>
        <w:contextualSpacing/>
        <w:jc w:val="both"/>
        <w:rPr>
          <w:rFonts w:eastAsia="Consolas"/>
          <w:b w:val="0"/>
          <w:bCs w:val="0"/>
          <w:i w:val="0"/>
          <w:iCs w:val="0"/>
          <w:color w:val="000000"/>
          <w:lang w:eastAsia="en-US"/>
        </w:rPr>
      </w:pPr>
      <w:r w:rsidRPr="00A06A71">
        <w:rPr>
          <w:rFonts w:eastAsia="Consolas"/>
          <w:b w:val="0"/>
          <w:bCs w:val="0"/>
          <w:i w:val="0"/>
          <w:iCs w:val="0"/>
          <w:color w:val="000000"/>
          <w:lang w:eastAsia="en-US"/>
        </w:rPr>
        <w:t>Отвечаю за подлинность представленных документов.</w:t>
      </w:r>
    </w:p>
    <w:p w:rsidR="004F38A3" w:rsidRPr="00A06A71" w:rsidRDefault="004F38A3" w:rsidP="004F38A3">
      <w:pPr>
        <w:widowControl/>
        <w:ind w:firstLine="709"/>
        <w:contextualSpacing/>
        <w:jc w:val="both"/>
        <w:rPr>
          <w:rFonts w:eastAsia="Consolas"/>
          <w:b w:val="0"/>
          <w:bCs w:val="0"/>
          <w:i w:val="0"/>
          <w:iCs w:val="0"/>
          <w:color w:val="000000"/>
          <w:lang w:eastAsia="en-US"/>
        </w:rPr>
      </w:pPr>
      <w:r w:rsidRPr="00A06A71">
        <w:rPr>
          <w:rFonts w:eastAsia="Consolas"/>
          <w:b w:val="0"/>
          <w:bCs w:val="0"/>
          <w:i w:val="0"/>
          <w:iCs w:val="0"/>
          <w:color w:val="000000"/>
          <w:lang w:eastAsia="en-US"/>
        </w:rPr>
        <w:t>Прилагаемые документы:</w:t>
      </w:r>
    </w:p>
    <w:p w:rsidR="004F38A3" w:rsidRPr="00A06A71" w:rsidRDefault="004F38A3" w:rsidP="004F38A3">
      <w:pPr>
        <w:widowControl/>
        <w:contextualSpacing/>
        <w:jc w:val="both"/>
        <w:rPr>
          <w:rFonts w:eastAsia="Consolas"/>
          <w:b w:val="0"/>
          <w:bCs w:val="0"/>
          <w:i w:val="0"/>
          <w:iCs w:val="0"/>
          <w:color w:val="000000"/>
          <w:lang w:val="kk-KZ" w:eastAsia="en-US"/>
        </w:rPr>
      </w:pPr>
      <w:r w:rsidRPr="00A06A71">
        <w:rPr>
          <w:rFonts w:eastAsia="Consolas"/>
          <w:b w:val="0"/>
          <w:bCs w:val="0"/>
          <w:i w:val="0"/>
          <w:iCs w:val="0"/>
          <w:color w:val="000000"/>
          <w:lang w:eastAsia="en-US"/>
        </w:rPr>
        <w:t>____________________________________</w:t>
      </w:r>
      <w:r>
        <w:rPr>
          <w:rFonts w:eastAsia="Consolas"/>
          <w:b w:val="0"/>
          <w:bCs w:val="0"/>
          <w:i w:val="0"/>
          <w:iCs w:val="0"/>
          <w:color w:val="000000"/>
          <w:lang w:eastAsia="en-US"/>
        </w:rPr>
        <w:t>_________________</w:t>
      </w:r>
      <w:r w:rsidR="00875B2F">
        <w:rPr>
          <w:rFonts w:eastAsia="Consolas"/>
          <w:b w:val="0"/>
          <w:bCs w:val="0"/>
          <w:i w:val="0"/>
          <w:iCs w:val="0"/>
          <w:color w:val="000000"/>
          <w:lang w:eastAsia="en-US"/>
        </w:rPr>
        <w:t>__________</w:t>
      </w:r>
      <w:r>
        <w:rPr>
          <w:rFonts w:eastAsia="Consolas"/>
          <w:b w:val="0"/>
          <w:bCs w:val="0"/>
          <w:i w:val="0"/>
          <w:iCs w:val="0"/>
          <w:color w:val="000000"/>
          <w:lang w:eastAsia="en-US"/>
        </w:rPr>
        <w:t>_________</w:t>
      </w:r>
      <w:r w:rsidRPr="00A06A71">
        <w:rPr>
          <w:rFonts w:eastAsia="Consolas"/>
          <w:b w:val="0"/>
          <w:bCs w:val="0"/>
          <w:i w:val="0"/>
          <w:iCs w:val="0"/>
          <w:color w:val="000000"/>
          <w:lang w:eastAsia="en-US"/>
        </w:rPr>
        <w:br/>
        <w:t>____________________________________</w:t>
      </w:r>
      <w:r>
        <w:rPr>
          <w:rFonts w:eastAsia="Consolas"/>
          <w:b w:val="0"/>
          <w:bCs w:val="0"/>
          <w:i w:val="0"/>
          <w:iCs w:val="0"/>
          <w:color w:val="000000"/>
          <w:lang w:eastAsia="en-US"/>
        </w:rPr>
        <w:t>__________________</w:t>
      </w:r>
      <w:r w:rsidR="00875B2F">
        <w:rPr>
          <w:rFonts w:eastAsia="Consolas"/>
          <w:b w:val="0"/>
          <w:bCs w:val="0"/>
          <w:i w:val="0"/>
          <w:iCs w:val="0"/>
          <w:color w:val="000000"/>
          <w:lang w:eastAsia="en-US"/>
        </w:rPr>
        <w:t>______</w:t>
      </w:r>
      <w:r>
        <w:rPr>
          <w:rFonts w:eastAsia="Consolas"/>
          <w:b w:val="0"/>
          <w:bCs w:val="0"/>
          <w:i w:val="0"/>
          <w:iCs w:val="0"/>
          <w:color w:val="000000"/>
          <w:lang w:eastAsia="en-US"/>
        </w:rPr>
        <w:t>____________</w:t>
      </w:r>
      <w:r w:rsidRPr="00A06A71">
        <w:rPr>
          <w:rFonts w:eastAsia="Consolas"/>
          <w:b w:val="0"/>
          <w:bCs w:val="0"/>
          <w:i w:val="0"/>
          <w:iCs w:val="0"/>
          <w:color w:val="000000"/>
          <w:lang w:eastAsia="en-US"/>
        </w:rPr>
        <w:br/>
        <w:t>____________________________________</w:t>
      </w:r>
      <w:r>
        <w:rPr>
          <w:rFonts w:eastAsia="Consolas"/>
          <w:b w:val="0"/>
          <w:bCs w:val="0"/>
          <w:i w:val="0"/>
          <w:iCs w:val="0"/>
          <w:color w:val="000000"/>
          <w:lang w:eastAsia="en-US"/>
        </w:rPr>
        <w:t>____________________</w:t>
      </w:r>
      <w:r w:rsidR="00875B2F">
        <w:rPr>
          <w:rFonts w:eastAsia="Consolas"/>
          <w:b w:val="0"/>
          <w:bCs w:val="0"/>
          <w:i w:val="0"/>
          <w:iCs w:val="0"/>
          <w:color w:val="000000"/>
          <w:lang w:eastAsia="en-US"/>
        </w:rPr>
        <w:t>______</w:t>
      </w:r>
      <w:r>
        <w:rPr>
          <w:rFonts w:eastAsia="Consolas"/>
          <w:b w:val="0"/>
          <w:bCs w:val="0"/>
          <w:i w:val="0"/>
          <w:iCs w:val="0"/>
          <w:color w:val="000000"/>
          <w:lang w:eastAsia="en-US"/>
        </w:rPr>
        <w:t>__________</w:t>
      </w:r>
      <w:r w:rsidRPr="00A06A71">
        <w:rPr>
          <w:rFonts w:eastAsia="Consolas"/>
          <w:b w:val="0"/>
          <w:bCs w:val="0"/>
          <w:i w:val="0"/>
          <w:iCs w:val="0"/>
          <w:color w:val="000000"/>
          <w:lang w:eastAsia="en-US"/>
        </w:rPr>
        <w:br/>
        <w:t>____________________________________</w:t>
      </w:r>
      <w:r>
        <w:rPr>
          <w:rFonts w:eastAsia="Consolas"/>
          <w:b w:val="0"/>
          <w:bCs w:val="0"/>
          <w:i w:val="0"/>
          <w:iCs w:val="0"/>
          <w:color w:val="000000"/>
          <w:lang w:eastAsia="en-US"/>
        </w:rPr>
        <w:t>____________________</w:t>
      </w:r>
      <w:r w:rsidR="00875B2F">
        <w:rPr>
          <w:rFonts w:eastAsia="Consolas"/>
          <w:b w:val="0"/>
          <w:bCs w:val="0"/>
          <w:i w:val="0"/>
          <w:iCs w:val="0"/>
          <w:color w:val="000000"/>
          <w:lang w:eastAsia="en-US"/>
        </w:rPr>
        <w:t>______</w:t>
      </w:r>
      <w:r>
        <w:rPr>
          <w:rFonts w:eastAsia="Consolas"/>
          <w:b w:val="0"/>
          <w:bCs w:val="0"/>
          <w:i w:val="0"/>
          <w:iCs w:val="0"/>
          <w:color w:val="000000"/>
          <w:lang w:eastAsia="en-US"/>
        </w:rPr>
        <w:t>__________</w:t>
      </w:r>
      <w:r w:rsidRPr="00A06A71">
        <w:rPr>
          <w:rFonts w:eastAsia="Consolas"/>
          <w:b w:val="0"/>
          <w:bCs w:val="0"/>
          <w:i w:val="0"/>
          <w:iCs w:val="0"/>
          <w:color w:val="000000"/>
          <w:lang w:eastAsia="en-US"/>
        </w:rPr>
        <w:br/>
        <w:t>____________________________________</w:t>
      </w:r>
      <w:r>
        <w:rPr>
          <w:rFonts w:eastAsia="Consolas"/>
          <w:b w:val="0"/>
          <w:bCs w:val="0"/>
          <w:i w:val="0"/>
          <w:iCs w:val="0"/>
          <w:color w:val="000000"/>
          <w:lang w:eastAsia="en-US"/>
        </w:rPr>
        <w:t>___________________</w:t>
      </w:r>
      <w:r w:rsidR="00875B2F">
        <w:rPr>
          <w:rFonts w:eastAsia="Consolas"/>
          <w:b w:val="0"/>
          <w:bCs w:val="0"/>
          <w:i w:val="0"/>
          <w:iCs w:val="0"/>
          <w:color w:val="000000"/>
          <w:lang w:eastAsia="en-US"/>
        </w:rPr>
        <w:t>______</w:t>
      </w:r>
      <w:r>
        <w:rPr>
          <w:rFonts w:eastAsia="Consolas"/>
          <w:b w:val="0"/>
          <w:bCs w:val="0"/>
          <w:i w:val="0"/>
          <w:iCs w:val="0"/>
          <w:color w:val="000000"/>
          <w:lang w:eastAsia="en-US"/>
        </w:rPr>
        <w:t>___________</w:t>
      </w:r>
      <w:r w:rsidRPr="00A06A71">
        <w:rPr>
          <w:rFonts w:eastAsia="Consolas"/>
          <w:b w:val="0"/>
          <w:bCs w:val="0"/>
          <w:i w:val="0"/>
          <w:iCs w:val="0"/>
          <w:color w:val="000000"/>
          <w:lang w:eastAsia="en-US"/>
        </w:rPr>
        <w:br/>
        <w:t>____________________________________</w:t>
      </w:r>
      <w:r>
        <w:rPr>
          <w:rFonts w:eastAsia="Consolas"/>
          <w:b w:val="0"/>
          <w:bCs w:val="0"/>
          <w:i w:val="0"/>
          <w:iCs w:val="0"/>
          <w:color w:val="000000"/>
          <w:lang w:eastAsia="en-US"/>
        </w:rPr>
        <w:t>___________________</w:t>
      </w:r>
      <w:r w:rsidR="00875B2F">
        <w:rPr>
          <w:rFonts w:eastAsia="Consolas"/>
          <w:b w:val="0"/>
          <w:bCs w:val="0"/>
          <w:i w:val="0"/>
          <w:iCs w:val="0"/>
          <w:color w:val="000000"/>
          <w:lang w:eastAsia="en-US"/>
        </w:rPr>
        <w:t>______</w:t>
      </w:r>
      <w:r>
        <w:rPr>
          <w:rFonts w:eastAsia="Consolas"/>
          <w:b w:val="0"/>
          <w:bCs w:val="0"/>
          <w:i w:val="0"/>
          <w:iCs w:val="0"/>
          <w:color w:val="000000"/>
          <w:lang w:eastAsia="en-US"/>
        </w:rPr>
        <w:t>___________</w:t>
      </w:r>
      <w:r w:rsidRPr="00A06A71">
        <w:rPr>
          <w:rFonts w:eastAsia="Consolas"/>
          <w:b w:val="0"/>
          <w:bCs w:val="0"/>
          <w:i w:val="0"/>
          <w:iCs w:val="0"/>
          <w:color w:val="000000"/>
          <w:lang w:eastAsia="en-US"/>
        </w:rPr>
        <w:br/>
        <w:t>____________________________________</w:t>
      </w:r>
      <w:r>
        <w:rPr>
          <w:rFonts w:eastAsia="Consolas"/>
          <w:b w:val="0"/>
          <w:bCs w:val="0"/>
          <w:i w:val="0"/>
          <w:iCs w:val="0"/>
          <w:color w:val="000000"/>
          <w:lang w:eastAsia="en-US"/>
        </w:rPr>
        <w:t>_______________________</w:t>
      </w:r>
      <w:r w:rsidR="00875B2F">
        <w:rPr>
          <w:rFonts w:eastAsia="Consolas"/>
          <w:b w:val="0"/>
          <w:bCs w:val="0"/>
          <w:i w:val="0"/>
          <w:iCs w:val="0"/>
          <w:color w:val="000000"/>
          <w:lang w:eastAsia="en-US"/>
        </w:rPr>
        <w:t>______</w:t>
      </w:r>
      <w:r>
        <w:rPr>
          <w:rFonts w:eastAsia="Consolas"/>
          <w:b w:val="0"/>
          <w:bCs w:val="0"/>
          <w:i w:val="0"/>
          <w:iCs w:val="0"/>
          <w:color w:val="000000"/>
          <w:lang w:eastAsia="en-US"/>
        </w:rPr>
        <w:t>_______</w:t>
      </w:r>
      <w:r w:rsidRPr="00A06A71">
        <w:rPr>
          <w:rFonts w:eastAsia="Consolas"/>
          <w:b w:val="0"/>
          <w:bCs w:val="0"/>
          <w:i w:val="0"/>
          <w:iCs w:val="0"/>
          <w:color w:val="000000"/>
          <w:lang w:eastAsia="en-US"/>
        </w:rPr>
        <w:br/>
        <w:t>____________________________________</w:t>
      </w:r>
      <w:r>
        <w:rPr>
          <w:rFonts w:eastAsia="Consolas"/>
          <w:b w:val="0"/>
          <w:bCs w:val="0"/>
          <w:i w:val="0"/>
          <w:iCs w:val="0"/>
          <w:color w:val="000000"/>
          <w:lang w:eastAsia="en-US"/>
        </w:rPr>
        <w:t>______________________________</w:t>
      </w:r>
      <w:r w:rsidRPr="00A06A71">
        <w:rPr>
          <w:rFonts w:eastAsia="Consolas"/>
          <w:b w:val="0"/>
          <w:bCs w:val="0"/>
          <w:i w:val="0"/>
          <w:iCs w:val="0"/>
          <w:color w:val="000000"/>
          <w:lang w:eastAsia="en-US"/>
        </w:rPr>
        <w:t>____________________________________</w:t>
      </w:r>
      <w:r>
        <w:rPr>
          <w:rFonts w:eastAsia="Consolas"/>
          <w:b w:val="0"/>
          <w:bCs w:val="0"/>
          <w:i w:val="0"/>
          <w:iCs w:val="0"/>
          <w:color w:val="000000"/>
          <w:lang w:eastAsia="en-US"/>
        </w:rPr>
        <w:t>___________________________</w:t>
      </w:r>
      <w:r w:rsidR="00875B2F">
        <w:rPr>
          <w:rFonts w:eastAsia="Consolas"/>
          <w:b w:val="0"/>
          <w:bCs w:val="0"/>
          <w:i w:val="0"/>
          <w:iCs w:val="0"/>
          <w:color w:val="000000"/>
          <w:lang w:eastAsia="en-US"/>
        </w:rPr>
        <w:t>_________</w:t>
      </w:r>
      <w:r>
        <w:rPr>
          <w:rFonts w:eastAsia="Consolas"/>
          <w:b w:val="0"/>
          <w:bCs w:val="0"/>
          <w:i w:val="0"/>
          <w:iCs w:val="0"/>
          <w:color w:val="000000"/>
          <w:lang w:eastAsia="en-US"/>
        </w:rPr>
        <w:t>___</w:t>
      </w:r>
    </w:p>
    <w:p w:rsidR="004F38A3" w:rsidRPr="00A06A71" w:rsidRDefault="004F38A3" w:rsidP="004F38A3">
      <w:pPr>
        <w:widowControl/>
        <w:ind w:firstLine="709"/>
        <w:contextualSpacing/>
        <w:jc w:val="both"/>
        <w:rPr>
          <w:rFonts w:eastAsia="Consolas"/>
          <w:b w:val="0"/>
          <w:bCs w:val="0"/>
          <w:i w:val="0"/>
          <w:iCs w:val="0"/>
          <w:color w:val="000000"/>
          <w:lang w:eastAsia="en-US"/>
        </w:rPr>
      </w:pPr>
      <w:r w:rsidRPr="00A06A71">
        <w:rPr>
          <w:rFonts w:eastAsia="Consolas"/>
          <w:b w:val="0"/>
          <w:bCs w:val="0"/>
          <w:i w:val="0"/>
          <w:iCs w:val="0"/>
          <w:color w:val="000000"/>
          <w:lang w:eastAsia="en-US"/>
        </w:rPr>
        <w:t>     </w:t>
      </w:r>
    </w:p>
    <w:p w:rsidR="004F38A3" w:rsidRPr="00A06A71" w:rsidRDefault="004F38A3" w:rsidP="004F38A3">
      <w:pPr>
        <w:widowControl/>
        <w:contextualSpacing/>
        <w:jc w:val="both"/>
        <w:rPr>
          <w:rFonts w:eastAsia="Consolas"/>
          <w:b w:val="0"/>
          <w:bCs w:val="0"/>
          <w:i w:val="0"/>
          <w:iCs w:val="0"/>
          <w:color w:val="000000"/>
          <w:lang w:val="kk-KZ" w:eastAsia="en-US"/>
        </w:rPr>
      </w:pPr>
      <w:r w:rsidRPr="00A06A71">
        <w:rPr>
          <w:rFonts w:eastAsia="Consolas"/>
          <w:b w:val="0"/>
          <w:bCs w:val="0"/>
          <w:i w:val="0"/>
          <w:iCs w:val="0"/>
          <w:color w:val="000000"/>
          <w:lang w:eastAsia="en-US"/>
        </w:rPr>
        <w:t>Адрес и контактный телефон ___________________________________</w:t>
      </w:r>
      <w:r w:rsidRPr="00A06A71">
        <w:rPr>
          <w:rFonts w:eastAsia="Consolas"/>
          <w:b w:val="0"/>
          <w:bCs w:val="0"/>
          <w:i w:val="0"/>
          <w:iCs w:val="0"/>
          <w:color w:val="000000"/>
          <w:lang w:eastAsia="en-US"/>
        </w:rPr>
        <w:br/>
        <w:t>______________________________________________________</w:t>
      </w:r>
      <w:r>
        <w:rPr>
          <w:rFonts w:eastAsia="Consolas"/>
          <w:b w:val="0"/>
          <w:bCs w:val="0"/>
          <w:i w:val="0"/>
          <w:iCs w:val="0"/>
          <w:color w:val="000000"/>
          <w:lang w:eastAsia="en-US"/>
        </w:rPr>
        <w:t>________</w:t>
      </w:r>
      <w:r w:rsidR="00875B2F">
        <w:rPr>
          <w:rFonts w:eastAsia="Consolas"/>
          <w:b w:val="0"/>
          <w:bCs w:val="0"/>
          <w:i w:val="0"/>
          <w:iCs w:val="0"/>
          <w:color w:val="000000"/>
          <w:lang w:eastAsia="en-US"/>
        </w:rPr>
        <w:t>______</w:t>
      </w:r>
      <w:r>
        <w:rPr>
          <w:rFonts w:eastAsia="Consolas"/>
          <w:b w:val="0"/>
          <w:bCs w:val="0"/>
          <w:i w:val="0"/>
          <w:iCs w:val="0"/>
          <w:color w:val="000000"/>
          <w:lang w:eastAsia="en-US"/>
        </w:rPr>
        <w:t>____</w:t>
      </w:r>
    </w:p>
    <w:p w:rsidR="004F38A3" w:rsidRPr="00A06A71" w:rsidRDefault="004F38A3" w:rsidP="004F38A3">
      <w:pPr>
        <w:widowControl/>
        <w:ind w:firstLine="709"/>
        <w:contextualSpacing/>
        <w:jc w:val="both"/>
        <w:rPr>
          <w:rFonts w:eastAsia="Consolas"/>
          <w:b w:val="0"/>
          <w:bCs w:val="0"/>
          <w:i w:val="0"/>
          <w:iCs w:val="0"/>
          <w:color w:val="000000"/>
          <w:lang w:eastAsia="en-US"/>
        </w:rPr>
      </w:pPr>
    </w:p>
    <w:p w:rsidR="004F38A3" w:rsidRPr="00A06A71" w:rsidRDefault="004F38A3" w:rsidP="004F38A3">
      <w:pPr>
        <w:widowControl/>
        <w:ind w:firstLine="709"/>
        <w:contextualSpacing/>
        <w:jc w:val="both"/>
        <w:rPr>
          <w:rFonts w:eastAsia="Consolas"/>
          <w:b w:val="0"/>
          <w:bCs w:val="0"/>
          <w:i w:val="0"/>
          <w:iCs w:val="0"/>
          <w:color w:val="000000"/>
          <w:lang w:eastAsia="en-US"/>
        </w:rPr>
      </w:pPr>
    </w:p>
    <w:p w:rsidR="004F38A3" w:rsidRPr="00A06A71" w:rsidRDefault="004F38A3" w:rsidP="004F38A3">
      <w:pPr>
        <w:widowControl/>
        <w:contextualSpacing/>
        <w:jc w:val="both"/>
        <w:rPr>
          <w:rFonts w:eastAsia="Consolas"/>
          <w:b w:val="0"/>
          <w:bCs w:val="0"/>
          <w:i w:val="0"/>
          <w:iCs w:val="0"/>
          <w:color w:val="000000"/>
          <w:lang w:eastAsia="en-US"/>
        </w:rPr>
      </w:pPr>
      <w:r w:rsidRPr="00A06A71">
        <w:rPr>
          <w:rFonts w:eastAsia="Consolas"/>
          <w:b w:val="0"/>
          <w:bCs w:val="0"/>
          <w:i w:val="0"/>
          <w:iCs w:val="0"/>
          <w:color w:val="000000"/>
          <w:lang w:eastAsia="en-US"/>
        </w:rPr>
        <w:t>__________                _____</w:t>
      </w:r>
      <w:r w:rsidR="00875B2F">
        <w:rPr>
          <w:rFonts w:eastAsia="Consolas"/>
          <w:b w:val="0"/>
          <w:bCs w:val="0"/>
          <w:i w:val="0"/>
          <w:iCs w:val="0"/>
          <w:color w:val="000000"/>
          <w:lang w:eastAsia="en-US"/>
        </w:rPr>
        <w:t>__________</w:t>
      </w:r>
      <w:r w:rsidRPr="00A06A71">
        <w:rPr>
          <w:rFonts w:eastAsia="Consolas"/>
          <w:b w:val="0"/>
          <w:bCs w:val="0"/>
          <w:i w:val="0"/>
          <w:iCs w:val="0"/>
          <w:color w:val="000000"/>
          <w:lang w:eastAsia="en-US"/>
        </w:rPr>
        <w:t>_______________________________</w:t>
      </w:r>
      <w:r w:rsidRPr="00A06A71">
        <w:rPr>
          <w:rFonts w:eastAsia="Consolas"/>
          <w:b w:val="0"/>
          <w:bCs w:val="0"/>
          <w:i w:val="0"/>
          <w:iCs w:val="0"/>
          <w:color w:val="000000"/>
          <w:lang w:eastAsia="en-US"/>
        </w:rPr>
        <w:br/>
        <w:t xml:space="preserve">(подпись)                     </w:t>
      </w:r>
      <w:r>
        <w:rPr>
          <w:rFonts w:eastAsia="Consolas"/>
          <w:b w:val="0"/>
          <w:bCs w:val="0"/>
          <w:i w:val="0"/>
          <w:iCs w:val="0"/>
          <w:color w:val="000000"/>
          <w:lang w:eastAsia="en-US"/>
        </w:rPr>
        <w:tab/>
      </w:r>
      <w:r>
        <w:rPr>
          <w:rFonts w:eastAsia="Consolas"/>
          <w:b w:val="0"/>
          <w:bCs w:val="0"/>
          <w:i w:val="0"/>
          <w:iCs w:val="0"/>
          <w:color w:val="000000"/>
          <w:lang w:eastAsia="en-US"/>
        </w:rPr>
        <w:tab/>
      </w:r>
      <w:r w:rsidRPr="00A06A71">
        <w:rPr>
          <w:rFonts w:eastAsia="Consolas"/>
          <w:b w:val="0"/>
          <w:bCs w:val="0"/>
          <w:i w:val="0"/>
          <w:iCs w:val="0"/>
          <w:color w:val="000000"/>
          <w:lang w:eastAsia="en-US"/>
        </w:rPr>
        <w:t xml:space="preserve"> (Фамилия, имя, отчество (при его наличии)</w:t>
      </w:r>
    </w:p>
    <w:p w:rsidR="004F38A3" w:rsidRPr="00A06A71" w:rsidRDefault="004F38A3" w:rsidP="004F38A3">
      <w:pPr>
        <w:widowControl/>
        <w:ind w:firstLine="709"/>
        <w:contextualSpacing/>
        <w:jc w:val="both"/>
        <w:rPr>
          <w:rFonts w:eastAsia="Consolas"/>
          <w:b w:val="0"/>
          <w:bCs w:val="0"/>
          <w:i w:val="0"/>
          <w:iCs w:val="0"/>
          <w:color w:val="000000"/>
          <w:lang w:eastAsia="en-US"/>
        </w:rPr>
      </w:pPr>
      <w:r w:rsidRPr="00A06A71">
        <w:rPr>
          <w:rFonts w:eastAsia="Consolas"/>
          <w:b w:val="0"/>
          <w:bCs w:val="0"/>
          <w:i w:val="0"/>
          <w:iCs w:val="0"/>
          <w:color w:val="000000"/>
          <w:lang w:eastAsia="en-US"/>
        </w:rPr>
        <w:t>      </w:t>
      </w:r>
    </w:p>
    <w:p w:rsidR="00003897" w:rsidRPr="00ED559F" w:rsidRDefault="004F38A3" w:rsidP="00ED559F">
      <w:pPr>
        <w:widowControl/>
        <w:ind w:firstLine="709"/>
        <w:contextualSpacing/>
        <w:jc w:val="both"/>
        <w:rPr>
          <w:rFonts w:eastAsia="Consolas"/>
          <w:b w:val="0"/>
          <w:bCs w:val="0"/>
          <w:i w:val="0"/>
          <w:iCs w:val="0"/>
          <w:color w:val="000000"/>
          <w:lang w:eastAsia="en-US"/>
        </w:rPr>
      </w:pPr>
      <w:r w:rsidRPr="00A06A71">
        <w:rPr>
          <w:rFonts w:eastAsia="Consolas"/>
          <w:b w:val="0"/>
          <w:bCs w:val="0"/>
          <w:i w:val="0"/>
          <w:iCs w:val="0"/>
          <w:color w:val="000000"/>
          <w:lang w:eastAsia="en-US"/>
        </w:rPr>
        <w:t>«____»_______________ 20__ г.</w:t>
      </w:r>
    </w:p>
    <w:sectPr w:rsidR="00003897" w:rsidRPr="00ED559F" w:rsidSect="002667F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KZ Arial">
    <w:altName w:val="Arial"/>
    <w:charset w:val="CC"/>
    <w:family w:val="swiss"/>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94935"/>
    <w:multiLevelType w:val="hybridMultilevel"/>
    <w:tmpl w:val="8FA4FD3A"/>
    <w:lvl w:ilvl="0" w:tplc="2C5894C4">
      <w:start w:val="7"/>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1B86E6D"/>
    <w:multiLevelType w:val="hybridMultilevel"/>
    <w:tmpl w:val="8BB8A9E8"/>
    <w:lvl w:ilvl="0" w:tplc="7BBC46F2">
      <w:start w:val="1"/>
      <w:numFmt w:val="decimal"/>
      <w:lvlText w:val="%1."/>
      <w:lvlJc w:val="left"/>
      <w:pPr>
        <w:ind w:left="1068" w:hanging="360"/>
      </w:pPr>
      <w:rPr>
        <w:rFonts w:hint="default"/>
        <w:sz w:val="2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003897"/>
    <w:rsid w:val="00003897"/>
    <w:rsid w:val="000125D5"/>
    <w:rsid w:val="00015790"/>
    <w:rsid w:val="00024974"/>
    <w:rsid w:val="00040391"/>
    <w:rsid w:val="00043D9B"/>
    <w:rsid w:val="00044811"/>
    <w:rsid w:val="00047720"/>
    <w:rsid w:val="000567AB"/>
    <w:rsid w:val="000711BC"/>
    <w:rsid w:val="00074230"/>
    <w:rsid w:val="000C2F6B"/>
    <w:rsid w:val="000C40DB"/>
    <w:rsid w:val="000D404C"/>
    <w:rsid w:val="001311DD"/>
    <w:rsid w:val="001550FC"/>
    <w:rsid w:val="001626DE"/>
    <w:rsid w:val="001D54CC"/>
    <w:rsid w:val="001F155D"/>
    <w:rsid w:val="00205947"/>
    <w:rsid w:val="0022040C"/>
    <w:rsid w:val="002231B2"/>
    <w:rsid w:val="0022595B"/>
    <w:rsid w:val="0024145F"/>
    <w:rsid w:val="002667FB"/>
    <w:rsid w:val="00281F65"/>
    <w:rsid w:val="002839C2"/>
    <w:rsid w:val="00283AAF"/>
    <w:rsid w:val="0029732E"/>
    <w:rsid w:val="002A7D59"/>
    <w:rsid w:val="002B61CE"/>
    <w:rsid w:val="002D10CC"/>
    <w:rsid w:val="003425F1"/>
    <w:rsid w:val="0039010F"/>
    <w:rsid w:val="003925C0"/>
    <w:rsid w:val="003A09D9"/>
    <w:rsid w:val="003B0690"/>
    <w:rsid w:val="00480688"/>
    <w:rsid w:val="00490492"/>
    <w:rsid w:val="004B02F3"/>
    <w:rsid w:val="004B365C"/>
    <w:rsid w:val="004C6FE4"/>
    <w:rsid w:val="004F38A3"/>
    <w:rsid w:val="005255C5"/>
    <w:rsid w:val="00562DAF"/>
    <w:rsid w:val="005819C1"/>
    <w:rsid w:val="00594D46"/>
    <w:rsid w:val="0059712F"/>
    <w:rsid w:val="005A214A"/>
    <w:rsid w:val="005B303A"/>
    <w:rsid w:val="005B68A0"/>
    <w:rsid w:val="005C706C"/>
    <w:rsid w:val="005F616A"/>
    <w:rsid w:val="00626D5C"/>
    <w:rsid w:val="006601B3"/>
    <w:rsid w:val="00694120"/>
    <w:rsid w:val="006C137A"/>
    <w:rsid w:val="006C3664"/>
    <w:rsid w:val="006D564E"/>
    <w:rsid w:val="006E6879"/>
    <w:rsid w:val="006F1BA0"/>
    <w:rsid w:val="00703AEC"/>
    <w:rsid w:val="007333E2"/>
    <w:rsid w:val="0077607D"/>
    <w:rsid w:val="007B48E0"/>
    <w:rsid w:val="007D2B34"/>
    <w:rsid w:val="007D6845"/>
    <w:rsid w:val="007F4113"/>
    <w:rsid w:val="00802429"/>
    <w:rsid w:val="008154E9"/>
    <w:rsid w:val="00822327"/>
    <w:rsid w:val="008603B1"/>
    <w:rsid w:val="00875B2F"/>
    <w:rsid w:val="00875E24"/>
    <w:rsid w:val="00881DAA"/>
    <w:rsid w:val="008B1164"/>
    <w:rsid w:val="008E1696"/>
    <w:rsid w:val="008E21AA"/>
    <w:rsid w:val="008E2D97"/>
    <w:rsid w:val="00941DAB"/>
    <w:rsid w:val="00941FDD"/>
    <w:rsid w:val="00995E04"/>
    <w:rsid w:val="009C2B37"/>
    <w:rsid w:val="009C6B14"/>
    <w:rsid w:val="009E1E6C"/>
    <w:rsid w:val="00A20A94"/>
    <w:rsid w:val="00A20AA6"/>
    <w:rsid w:val="00A20D6E"/>
    <w:rsid w:val="00A4585E"/>
    <w:rsid w:val="00A752BD"/>
    <w:rsid w:val="00A907AE"/>
    <w:rsid w:val="00AA624B"/>
    <w:rsid w:val="00AB5E9B"/>
    <w:rsid w:val="00AD45C0"/>
    <w:rsid w:val="00B92908"/>
    <w:rsid w:val="00B94164"/>
    <w:rsid w:val="00BA166A"/>
    <w:rsid w:val="00BB4565"/>
    <w:rsid w:val="00BE2669"/>
    <w:rsid w:val="00BE26A2"/>
    <w:rsid w:val="00BF485F"/>
    <w:rsid w:val="00C207B1"/>
    <w:rsid w:val="00C331EA"/>
    <w:rsid w:val="00C54700"/>
    <w:rsid w:val="00D514DF"/>
    <w:rsid w:val="00D759A6"/>
    <w:rsid w:val="00DA3445"/>
    <w:rsid w:val="00DB01C3"/>
    <w:rsid w:val="00DD1C61"/>
    <w:rsid w:val="00DD6457"/>
    <w:rsid w:val="00E139FB"/>
    <w:rsid w:val="00E42904"/>
    <w:rsid w:val="00EB1E4E"/>
    <w:rsid w:val="00ED559F"/>
    <w:rsid w:val="00EE7704"/>
    <w:rsid w:val="00EF2B75"/>
    <w:rsid w:val="00F13354"/>
    <w:rsid w:val="00F15C30"/>
    <w:rsid w:val="00F64AC2"/>
    <w:rsid w:val="00F67C38"/>
    <w:rsid w:val="00F7644D"/>
    <w:rsid w:val="00F83525"/>
    <w:rsid w:val="00F92D2D"/>
    <w:rsid w:val="00F9612D"/>
    <w:rsid w:val="00FB2611"/>
    <w:rsid w:val="00FF68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54486-E72F-48D6-9163-66FF64EC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897"/>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semiHidden/>
    <w:unhideWhenUsed/>
    <w:qFormat/>
    <w:rsid w:val="00A907AE"/>
    <w:pPr>
      <w:keepNext/>
      <w:keepLines/>
      <w:spacing w:before="200"/>
      <w:outlineLvl w:val="1"/>
    </w:pPr>
    <w:rPr>
      <w:rFonts w:asciiTheme="majorHAnsi" w:eastAsiaTheme="majorEastAsia" w:hAnsiTheme="majorHAnsi" w:cstheme="majorBidi"/>
      <w:b w:val="0"/>
      <w:bCs w:val="0"/>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Знак4"/>
    <w:basedOn w:val="a"/>
    <w:link w:val="a4"/>
    <w:qFormat/>
    <w:rsid w:val="00003897"/>
    <w:pPr>
      <w:widowControl/>
      <w:spacing w:before="100" w:beforeAutospacing="1" w:after="100" w:afterAutospacing="1"/>
      <w:jc w:val="left"/>
    </w:pPr>
    <w:rPr>
      <w:b w:val="0"/>
      <w:bCs w:val="0"/>
      <w:i w:val="0"/>
      <w:iCs w:val="0"/>
      <w:sz w:val="24"/>
      <w:szCs w:val="24"/>
    </w:rPr>
  </w:style>
  <w:style w:type="character" w:customStyle="1" w:styleId="a4">
    <w:name w:val="Обычный (веб)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нак Знак1 Знак Знак Знак Знак"/>
    <w:link w:val="a3"/>
    <w:locked/>
    <w:rsid w:val="00003897"/>
    <w:rPr>
      <w:rFonts w:ascii="Times New Roman" w:eastAsia="Times New Roman" w:hAnsi="Times New Roman" w:cs="Times New Roman"/>
      <w:sz w:val="24"/>
      <w:szCs w:val="24"/>
      <w:lang w:eastAsia="ru-RU"/>
    </w:rPr>
  </w:style>
  <w:style w:type="paragraph" w:customStyle="1" w:styleId="BodyText1">
    <w:name w:val="Body Text1"/>
    <w:basedOn w:val="a"/>
    <w:rsid w:val="00003897"/>
    <w:pPr>
      <w:widowControl/>
      <w:jc w:val="left"/>
    </w:pPr>
    <w:rPr>
      <w:rFonts w:ascii="KZ Times New Roman" w:hAnsi="KZ Times New Roman" w:cs="KZ Times New Roman"/>
      <w:b w:val="0"/>
      <w:bCs w:val="0"/>
      <w:i w:val="0"/>
      <w:iCs w:val="0"/>
    </w:rPr>
  </w:style>
  <w:style w:type="paragraph" w:customStyle="1" w:styleId="a5">
    <w:name w:val="Готовый"/>
    <w:basedOn w:val="a"/>
    <w:rsid w:val="000038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6">
    <w:name w:val="No Spacing"/>
    <w:link w:val="a7"/>
    <w:qFormat/>
    <w:rsid w:val="00003897"/>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7">
    <w:name w:val="Без интервала Знак"/>
    <w:link w:val="a6"/>
    <w:rsid w:val="00003897"/>
    <w:rPr>
      <w:rFonts w:ascii="Times New Roman" w:eastAsia="Times New Roman" w:hAnsi="Times New Roman" w:cs="Times New Roman"/>
      <w:b/>
      <w:bCs/>
      <w:i/>
      <w:iCs/>
      <w:sz w:val="28"/>
      <w:szCs w:val="28"/>
      <w:lang w:eastAsia="ru-RU"/>
    </w:rPr>
  </w:style>
  <w:style w:type="character" w:customStyle="1" w:styleId="a8">
    <w:name w:val="Основной текст_"/>
    <w:basedOn w:val="a0"/>
    <w:link w:val="12"/>
    <w:rsid w:val="00003897"/>
    <w:rPr>
      <w:sz w:val="27"/>
      <w:szCs w:val="27"/>
      <w:shd w:val="clear" w:color="auto" w:fill="FFFFFF"/>
    </w:rPr>
  </w:style>
  <w:style w:type="paragraph" w:customStyle="1" w:styleId="12">
    <w:name w:val="Основной текст12"/>
    <w:basedOn w:val="a"/>
    <w:link w:val="a8"/>
    <w:qFormat/>
    <w:rsid w:val="00003897"/>
    <w:pPr>
      <w:widowControl/>
      <w:shd w:val="clear" w:color="auto" w:fill="FFFFFF"/>
      <w:spacing w:before="300" w:after="600" w:line="326" w:lineRule="exact"/>
      <w:jc w:val="left"/>
    </w:pPr>
    <w:rPr>
      <w:rFonts w:asciiTheme="minorHAnsi" w:eastAsiaTheme="minorHAnsi" w:hAnsiTheme="minorHAnsi" w:cstheme="minorBidi"/>
      <w:b w:val="0"/>
      <w:bCs w:val="0"/>
      <w:i w:val="0"/>
      <w:iCs w:val="0"/>
      <w:sz w:val="27"/>
      <w:szCs w:val="27"/>
      <w:shd w:val="clear" w:color="auto" w:fill="FFFFFF"/>
      <w:lang w:eastAsia="en-US"/>
    </w:rPr>
  </w:style>
  <w:style w:type="paragraph" w:customStyle="1" w:styleId="Standard">
    <w:name w:val="Standard"/>
    <w:rsid w:val="00A907AE"/>
    <w:pPr>
      <w:suppressAutoHyphens/>
      <w:autoSpaceDN w:val="0"/>
      <w:spacing w:after="0" w:line="240" w:lineRule="auto"/>
      <w:jc w:val="center"/>
      <w:textAlignment w:val="baseline"/>
    </w:pPr>
    <w:rPr>
      <w:rFonts w:ascii="Times New Roman" w:eastAsia="Times New Roman" w:hAnsi="Times New Roman" w:cs="Times New Roman"/>
      <w:b/>
      <w:bCs/>
      <w:i/>
      <w:iCs/>
      <w:kern w:val="3"/>
      <w:sz w:val="28"/>
      <w:szCs w:val="28"/>
      <w:lang w:eastAsia="ru-RU"/>
    </w:rPr>
  </w:style>
  <w:style w:type="paragraph" w:customStyle="1" w:styleId="CharChar">
    <w:name w:val="Char Char Знак"/>
    <w:basedOn w:val="a"/>
    <w:next w:val="2"/>
    <w:autoRedefine/>
    <w:rsid w:val="00A907AE"/>
    <w:pPr>
      <w:widowControl/>
      <w:spacing w:after="160" w:line="240" w:lineRule="exact"/>
    </w:pPr>
    <w:rPr>
      <w:bCs w:val="0"/>
      <w:iCs w:val="0"/>
      <w:lang w:val="en-US" w:eastAsia="en-US"/>
    </w:rPr>
  </w:style>
  <w:style w:type="character" w:customStyle="1" w:styleId="20">
    <w:name w:val="Заголовок 2 Знак"/>
    <w:basedOn w:val="a0"/>
    <w:link w:val="2"/>
    <w:uiPriority w:val="9"/>
    <w:semiHidden/>
    <w:rsid w:val="00A907AE"/>
    <w:rPr>
      <w:rFonts w:asciiTheme="majorHAnsi" w:eastAsiaTheme="majorEastAsia" w:hAnsiTheme="majorHAnsi" w:cstheme="majorBidi"/>
      <w:i/>
      <w:iCs/>
      <w:color w:val="4F81BD" w:themeColor="accent1"/>
      <w:sz w:val="26"/>
      <w:szCs w:val="26"/>
      <w:lang w:eastAsia="ru-RU"/>
    </w:rPr>
  </w:style>
  <w:style w:type="paragraph" w:styleId="a9">
    <w:name w:val="Body Text Indent"/>
    <w:basedOn w:val="a"/>
    <w:link w:val="aa"/>
    <w:uiPriority w:val="99"/>
    <w:unhideWhenUsed/>
    <w:rsid w:val="007D2B34"/>
    <w:pPr>
      <w:spacing w:after="120"/>
      <w:ind w:left="283"/>
    </w:pPr>
  </w:style>
  <w:style w:type="character" w:customStyle="1" w:styleId="aa">
    <w:name w:val="Основной текст с отступом Знак"/>
    <w:basedOn w:val="a0"/>
    <w:link w:val="a9"/>
    <w:uiPriority w:val="99"/>
    <w:rsid w:val="007D2B34"/>
    <w:rPr>
      <w:rFonts w:ascii="Times New Roman" w:eastAsia="Times New Roman" w:hAnsi="Times New Roman" w:cs="Times New Roman"/>
      <w:b/>
      <w:bCs/>
      <w:i/>
      <w:iCs/>
      <w:sz w:val="28"/>
      <w:szCs w:val="28"/>
      <w:lang w:eastAsia="ru-RU"/>
    </w:rPr>
  </w:style>
  <w:style w:type="character" w:styleId="ab">
    <w:name w:val="Hyperlink"/>
    <w:basedOn w:val="a0"/>
    <w:uiPriority w:val="99"/>
    <w:unhideWhenUsed/>
    <w:rsid w:val="00281F65"/>
    <w:rPr>
      <w:color w:val="0000FF" w:themeColor="hyperlink"/>
      <w:u w:val="single"/>
    </w:rPr>
  </w:style>
  <w:style w:type="paragraph" w:customStyle="1" w:styleId="western">
    <w:name w:val="western"/>
    <w:basedOn w:val="a"/>
    <w:rsid w:val="00281F65"/>
    <w:pPr>
      <w:widowControl/>
      <w:spacing w:before="100" w:beforeAutospacing="1" w:after="100" w:afterAutospacing="1"/>
      <w:ind w:right="-28"/>
    </w:pPr>
    <w:rPr>
      <w:rFonts w:ascii="KZ Arial" w:hAnsi="KZ Arial"/>
      <w:i w:val="0"/>
      <w:iCs w:val="0"/>
      <w:color w:val="000000"/>
      <w:sz w:val="22"/>
      <w:szCs w:val="22"/>
    </w:rPr>
  </w:style>
  <w:style w:type="character" w:styleId="ac">
    <w:name w:val="Strong"/>
    <w:uiPriority w:val="22"/>
    <w:qFormat/>
    <w:rsid w:val="002A7D59"/>
    <w:rPr>
      <w:b/>
      <w:bCs/>
    </w:rPr>
  </w:style>
  <w:style w:type="paragraph" w:customStyle="1" w:styleId="3">
    <w:name w:val="Обычный3"/>
    <w:uiPriority w:val="34"/>
    <w:qFormat/>
    <w:rsid w:val="002A7D5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d">
    <w:name w:val="Body Text"/>
    <w:basedOn w:val="a"/>
    <w:link w:val="ae"/>
    <w:uiPriority w:val="99"/>
    <w:unhideWhenUsed/>
    <w:rsid w:val="002A7D59"/>
    <w:pPr>
      <w:spacing w:after="120"/>
    </w:pPr>
  </w:style>
  <w:style w:type="character" w:customStyle="1" w:styleId="ae">
    <w:name w:val="Основной текст Знак"/>
    <w:basedOn w:val="a0"/>
    <w:link w:val="ad"/>
    <w:uiPriority w:val="99"/>
    <w:rsid w:val="002A7D59"/>
    <w:rPr>
      <w:rFonts w:ascii="Times New Roman" w:eastAsia="Times New Roman" w:hAnsi="Times New Roman" w:cs="Times New Roman"/>
      <w:b/>
      <w:bCs/>
      <w:i/>
      <w:iCs/>
      <w:sz w:val="28"/>
      <w:szCs w:val="28"/>
      <w:lang w:eastAsia="ru-RU"/>
    </w:rPr>
  </w:style>
  <w:style w:type="paragraph" w:customStyle="1" w:styleId="CharChar0">
    <w:name w:val="Char Char Знак"/>
    <w:basedOn w:val="a"/>
    <w:next w:val="2"/>
    <w:autoRedefine/>
    <w:rsid w:val="004B365C"/>
    <w:pPr>
      <w:widowControl/>
      <w:spacing w:after="160" w:line="240" w:lineRule="exact"/>
    </w:pPr>
    <w:rPr>
      <w:bCs w:val="0"/>
      <w:iCs w:val="0"/>
      <w:lang w:val="en-US" w:eastAsia="en-US"/>
    </w:rPr>
  </w:style>
  <w:style w:type="paragraph" w:customStyle="1" w:styleId="1">
    <w:name w:val="Без интервала1"/>
    <w:rsid w:val="00047720"/>
    <w:pPr>
      <w:spacing w:after="0" w:line="240" w:lineRule="auto"/>
    </w:pPr>
    <w:rPr>
      <w:rFonts w:ascii="Calibri" w:eastAsia="Times New Roman" w:hAnsi="Calibri" w:cs="Calibri"/>
      <w:lang w:eastAsia="ru-RU"/>
    </w:rPr>
  </w:style>
  <w:style w:type="paragraph" w:styleId="af">
    <w:name w:val="List Paragraph"/>
    <w:basedOn w:val="a"/>
    <w:uiPriority w:val="34"/>
    <w:qFormat/>
    <w:rsid w:val="002D10CC"/>
    <w:pPr>
      <w:ind w:left="720"/>
      <w:contextualSpacing/>
    </w:pPr>
  </w:style>
  <w:style w:type="paragraph" w:styleId="af0">
    <w:name w:val="Balloon Text"/>
    <w:basedOn w:val="a"/>
    <w:link w:val="af1"/>
    <w:uiPriority w:val="99"/>
    <w:semiHidden/>
    <w:unhideWhenUsed/>
    <w:rsid w:val="00875B2F"/>
    <w:rPr>
      <w:rFonts w:ascii="Segoe UI" w:hAnsi="Segoe UI" w:cs="Segoe UI"/>
      <w:sz w:val="18"/>
      <w:szCs w:val="18"/>
    </w:rPr>
  </w:style>
  <w:style w:type="character" w:customStyle="1" w:styleId="af1">
    <w:name w:val="Текст выноски Знак"/>
    <w:basedOn w:val="a0"/>
    <w:link w:val="af0"/>
    <w:uiPriority w:val="99"/>
    <w:semiHidden/>
    <w:rsid w:val="00875B2F"/>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126620">
      <w:bodyDiv w:val="1"/>
      <w:marLeft w:val="0"/>
      <w:marRight w:val="0"/>
      <w:marTop w:val="0"/>
      <w:marBottom w:val="0"/>
      <w:divBdr>
        <w:top w:val="none" w:sz="0" w:space="0" w:color="auto"/>
        <w:left w:val="none" w:sz="0" w:space="0" w:color="auto"/>
        <w:bottom w:val="none" w:sz="0" w:space="0" w:color="auto"/>
        <w:right w:val="none" w:sz="0" w:space="0" w:color="auto"/>
      </w:divBdr>
    </w:div>
    <w:div w:id="624970521">
      <w:bodyDiv w:val="1"/>
      <w:marLeft w:val="0"/>
      <w:marRight w:val="0"/>
      <w:marTop w:val="0"/>
      <w:marBottom w:val="0"/>
      <w:divBdr>
        <w:top w:val="none" w:sz="0" w:space="0" w:color="auto"/>
        <w:left w:val="none" w:sz="0" w:space="0" w:color="auto"/>
        <w:bottom w:val="none" w:sz="0" w:space="0" w:color="auto"/>
        <w:right w:val="none" w:sz="0" w:space="0" w:color="auto"/>
      </w:divBdr>
    </w:div>
    <w:div w:id="680666465">
      <w:bodyDiv w:val="1"/>
      <w:marLeft w:val="0"/>
      <w:marRight w:val="0"/>
      <w:marTop w:val="0"/>
      <w:marBottom w:val="0"/>
      <w:divBdr>
        <w:top w:val="none" w:sz="0" w:space="0" w:color="auto"/>
        <w:left w:val="none" w:sz="0" w:space="0" w:color="auto"/>
        <w:bottom w:val="none" w:sz="0" w:space="0" w:color="auto"/>
        <w:right w:val="none" w:sz="0" w:space="0" w:color="auto"/>
      </w:divBdr>
    </w:div>
    <w:div w:id="707919976">
      <w:bodyDiv w:val="1"/>
      <w:marLeft w:val="0"/>
      <w:marRight w:val="0"/>
      <w:marTop w:val="0"/>
      <w:marBottom w:val="0"/>
      <w:divBdr>
        <w:top w:val="none" w:sz="0" w:space="0" w:color="auto"/>
        <w:left w:val="none" w:sz="0" w:space="0" w:color="auto"/>
        <w:bottom w:val="none" w:sz="0" w:space="0" w:color="auto"/>
        <w:right w:val="none" w:sz="0" w:space="0" w:color="auto"/>
      </w:divBdr>
    </w:div>
    <w:div w:id="858353586">
      <w:bodyDiv w:val="1"/>
      <w:marLeft w:val="0"/>
      <w:marRight w:val="0"/>
      <w:marTop w:val="0"/>
      <w:marBottom w:val="0"/>
      <w:divBdr>
        <w:top w:val="none" w:sz="0" w:space="0" w:color="auto"/>
        <w:left w:val="none" w:sz="0" w:space="0" w:color="auto"/>
        <w:bottom w:val="none" w:sz="0" w:space="0" w:color="auto"/>
        <w:right w:val="none" w:sz="0" w:space="0" w:color="auto"/>
      </w:divBdr>
    </w:div>
    <w:div w:id="861405669">
      <w:bodyDiv w:val="1"/>
      <w:marLeft w:val="0"/>
      <w:marRight w:val="0"/>
      <w:marTop w:val="0"/>
      <w:marBottom w:val="0"/>
      <w:divBdr>
        <w:top w:val="none" w:sz="0" w:space="0" w:color="auto"/>
        <w:left w:val="none" w:sz="0" w:space="0" w:color="auto"/>
        <w:bottom w:val="none" w:sz="0" w:space="0" w:color="auto"/>
        <w:right w:val="none" w:sz="0" w:space="0" w:color="auto"/>
      </w:divBdr>
    </w:div>
    <w:div w:id="21343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abdikerimova@kgd.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mirbekkyzy@kgd.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E6BE-7960-4F6B-BF1F-DF97F839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1424</Words>
  <Characters>8119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ftulentaeva</dc:creator>
  <cp:lastModifiedBy>Лаура Әмірбекқызы</cp:lastModifiedBy>
  <cp:revision>41</cp:revision>
  <cp:lastPrinted>2017-11-01T06:10:00Z</cp:lastPrinted>
  <dcterms:created xsi:type="dcterms:W3CDTF">2017-06-21T14:27:00Z</dcterms:created>
  <dcterms:modified xsi:type="dcterms:W3CDTF">2018-03-19T09:28:00Z</dcterms:modified>
</cp:coreProperties>
</file>