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C4478B" w:rsidRPr="00B25DC8" w:rsidRDefault="00B63CCC" w:rsidP="00C4478B">
      <w:pPr>
        <w:pStyle w:val="a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w:t>
      </w:r>
      <w:r w:rsidR="00C90EAB">
        <w:rPr>
          <w:i w:val="0"/>
          <w:sz w:val="24"/>
          <w:szCs w:val="24"/>
          <w:lang w:val="kk-KZ"/>
        </w:rPr>
        <w:t>1</w:t>
      </w:r>
      <w:r w:rsidR="00C4478B" w:rsidRPr="002F22C3">
        <w:rPr>
          <w:i w:val="0"/>
          <w:sz w:val="24"/>
          <w:szCs w:val="24"/>
          <w:lang w:val="kk-KZ"/>
        </w:rPr>
        <w:t xml:space="preserve"> санаты үшін</w:t>
      </w:r>
      <w:r w:rsidR="00C4478B" w:rsidRPr="002F22C3">
        <w:rPr>
          <w:b w:val="0"/>
          <w:i w:val="0"/>
          <w:sz w:val="24"/>
          <w:szCs w:val="24"/>
          <w:lang w:val="kk-KZ"/>
        </w:rPr>
        <w:t>:</w:t>
      </w:r>
      <w:bookmarkStart w:id="0" w:name="z494"/>
      <w:bookmarkEnd w:id="0"/>
    </w:p>
    <w:p w:rsidR="00CC0C2F" w:rsidRPr="00CC0C2F" w:rsidRDefault="00CC0C2F" w:rsidP="00C4172E">
      <w:pPr>
        <w:jc w:val="both"/>
        <w:rPr>
          <w:b w:val="0"/>
          <w:i w:val="0"/>
          <w:color w:val="000000"/>
          <w:sz w:val="24"/>
          <w:lang w:val="kk-KZ"/>
        </w:rPr>
      </w:pPr>
      <w:r w:rsidRPr="00CC0C2F">
        <w:rPr>
          <w:b w:val="0"/>
          <w:i w:val="0"/>
          <w:color w:val="000000"/>
          <w:sz w:val="24"/>
          <w:lang w:val="kk-KZ"/>
        </w:rPr>
        <w:t xml:space="preserve">        жоғары білім;</w:t>
      </w:r>
    </w:p>
    <w:p w:rsidR="00C4172E" w:rsidRDefault="00CC0C2F" w:rsidP="00C4172E">
      <w:pPr>
        <w:jc w:val="both"/>
        <w:rPr>
          <w:b w:val="0"/>
          <w:i w:val="0"/>
          <w:color w:val="000000"/>
          <w:sz w:val="24"/>
          <w:lang w:val="kk-KZ"/>
        </w:rPr>
      </w:pPr>
      <w:r w:rsidRPr="00CC0C2F">
        <w:rPr>
          <w:b w:val="0"/>
          <w:i w:val="0"/>
          <w:color w:val="000000"/>
          <w:sz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C0C2F">
        <w:rPr>
          <w:b w:val="0"/>
          <w:i w:val="0"/>
          <w:color w:val="000000"/>
          <w:sz w:val="24"/>
          <w:lang w:val="kk-KZ"/>
        </w:rPr>
        <w:br/>
        <w:t>     жұмыс тәжірибесі келесі талаптардың біріне сәйкес болуы тиіс:</w:t>
      </w:r>
    </w:p>
    <w:p w:rsidR="00C4172E" w:rsidRPr="00C4172E" w:rsidRDefault="00CC0C2F" w:rsidP="00C4172E">
      <w:pPr>
        <w:jc w:val="both"/>
        <w:rPr>
          <w:b w:val="0"/>
          <w:i w:val="0"/>
          <w:color w:val="000000"/>
          <w:sz w:val="24"/>
          <w:lang w:val="kk-KZ"/>
        </w:rPr>
      </w:pPr>
      <w:r w:rsidRPr="00CC0C2F">
        <w:rPr>
          <w:b w:val="0"/>
          <w:i w:val="0"/>
          <w:color w:val="000000"/>
          <w:sz w:val="24"/>
          <w:lang w:val="kk-KZ"/>
        </w:rPr>
        <w:t>     </w:t>
      </w:r>
      <w:bookmarkStart w:id="1" w:name="z254"/>
      <w:r w:rsidR="00C4172E" w:rsidRPr="00C4172E">
        <w:rPr>
          <w:b w:val="0"/>
          <w:i w:val="0"/>
          <w:color w:val="000000"/>
          <w:sz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172E" w:rsidRPr="00C4172E" w:rsidRDefault="00C4172E" w:rsidP="00C4172E">
      <w:pPr>
        <w:jc w:val="both"/>
        <w:rPr>
          <w:b w:val="0"/>
          <w:i w:val="0"/>
          <w:color w:val="000000"/>
          <w:sz w:val="24"/>
          <w:lang w:val="kk-KZ"/>
        </w:rPr>
      </w:pPr>
      <w:bookmarkStart w:id="2" w:name="z255"/>
      <w:bookmarkEnd w:id="1"/>
      <w:r w:rsidRPr="00C4172E">
        <w:rPr>
          <w:b w:val="0"/>
          <w:i w:val="0"/>
          <w:color w:val="000000"/>
          <w:sz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172E" w:rsidRPr="00C4172E" w:rsidRDefault="00C4172E" w:rsidP="00C4172E">
      <w:pPr>
        <w:jc w:val="both"/>
        <w:rPr>
          <w:b w:val="0"/>
          <w:i w:val="0"/>
          <w:color w:val="000000"/>
          <w:sz w:val="24"/>
          <w:lang w:val="kk-KZ"/>
        </w:rPr>
      </w:pPr>
      <w:bookmarkStart w:id="3" w:name="z256"/>
      <w:bookmarkEnd w:id="2"/>
      <w:r w:rsidRPr="00C4172E">
        <w:rPr>
          <w:b w:val="0"/>
          <w:i w:val="0"/>
          <w:color w:val="000000"/>
          <w:sz w:val="24"/>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C4172E" w:rsidRPr="00C4172E" w:rsidRDefault="00C4172E" w:rsidP="00C4172E">
      <w:pPr>
        <w:jc w:val="both"/>
        <w:rPr>
          <w:b w:val="0"/>
          <w:i w:val="0"/>
          <w:color w:val="000000"/>
          <w:sz w:val="24"/>
          <w:lang w:val="kk-KZ"/>
        </w:rPr>
      </w:pPr>
      <w:bookmarkStart w:id="4" w:name="z257"/>
      <w:bookmarkEnd w:id="3"/>
      <w:r w:rsidRPr="00C4172E">
        <w:rPr>
          <w:b w:val="0"/>
          <w:i w:val="0"/>
          <w:color w:val="000000"/>
          <w:sz w:val="24"/>
          <w:lang w:val="kk-KZ"/>
        </w:rPr>
        <w:t>      4) өкiлеттiктерiн теріс себептермен тоқтатқан судьяларды қоспағанда, судья лауазымында қызмет өтілі бір жылдан кем емес;</w:t>
      </w:r>
    </w:p>
    <w:p w:rsidR="00C4172E" w:rsidRPr="00C4172E" w:rsidRDefault="00C4172E" w:rsidP="00C4172E">
      <w:pPr>
        <w:jc w:val="both"/>
        <w:rPr>
          <w:b w:val="0"/>
          <w:i w:val="0"/>
          <w:color w:val="000000"/>
          <w:sz w:val="24"/>
          <w:lang w:val="kk-KZ"/>
        </w:rPr>
      </w:pPr>
      <w:bookmarkStart w:id="5" w:name="z258"/>
      <w:bookmarkEnd w:id="4"/>
      <w:r w:rsidRPr="00C4172E">
        <w:rPr>
          <w:b w:val="0"/>
          <w:i w:val="0"/>
          <w:color w:val="000000"/>
          <w:sz w:val="24"/>
          <w:lang w:val="kk-KZ"/>
        </w:rPr>
        <w:t>      5) мемлекеттік қызмет өтілі төрт жылдан кем емес, оның ішінде орталық, облыстық, қалалық немесе аудандық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4172E" w:rsidRPr="00C4172E" w:rsidRDefault="00C4172E" w:rsidP="00C4172E">
      <w:pPr>
        <w:jc w:val="both"/>
        <w:rPr>
          <w:b w:val="0"/>
          <w:i w:val="0"/>
          <w:color w:val="000000"/>
          <w:sz w:val="24"/>
          <w:lang w:val="kk-KZ"/>
        </w:rPr>
      </w:pPr>
      <w:bookmarkStart w:id="6" w:name="z259"/>
      <w:bookmarkEnd w:id="5"/>
      <w:r w:rsidRPr="00C4172E">
        <w:rPr>
          <w:b w:val="0"/>
          <w:i w:val="0"/>
          <w:color w:val="000000"/>
          <w:sz w:val="24"/>
          <w:lang w:val="kk-KZ"/>
        </w:rPr>
        <w:t>      6)</w:t>
      </w:r>
      <w:bookmarkStart w:id="7" w:name="z260"/>
      <w:bookmarkEnd w:id="6"/>
      <w:r w:rsidRPr="00C4172E">
        <w:rPr>
          <w:b w:val="0"/>
          <w:i w:val="0"/>
          <w:color w:val="000000"/>
          <w:sz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7"/>
    <w:p w:rsidR="005154E3" w:rsidRPr="00B25DC8" w:rsidRDefault="005154E3" w:rsidP="005154E3">
      <w:pPr>
        <w:pStyle w:val="a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w:t>
      </w:r>
      <w:r w:rsidRPr="00B25DC8">
        <w:rPr>
          <w:i w:val="0"/>
          <w:sz w:val="24"/>
          <w:szCs w:val="24"/>
          <w:lang w:val="kk-KZ"/>
        </w:rPr>
        <w:t>2</w:t>
      </w:r>
      <w:r w:rsidRPr="002F22C3">
        <w:rPr>
          <w:i w:val="0"/>
          <w:sz w:val="24"/>
          <w:szCs w:val="24"/>
          <w:lang w:val="kk-KZ"/>
        </w:rPr>
        <w:t xml:space="preserve"> санаты үшін</w:t>
      </w:r>
      <w:r w:rsidRPr="002F22C3">
        <w:rPr>
          <w:b w:val="0"/>
          <w:i w:val="0"/>
          <w:sz w:val="24"/>
          <w:szCs w:val="24"/>
          <w:lang w:val="kk-KZ"/>
        </w:rPr>
        <w:t>:</w:t>
      </w:r>
    </w:p>
    <w:p w:rsidR="00C33FE4" w:rsidRDefault="005154E3" w:rsidP="005154E3">
      <w:pPr>
        <w:jc w:val="both"/>
        <w:rPr>
          <w:b w:val="0"/>
          <w:i w:val="0"/>
          <w:color w:val="000000"/>
          <w:sz w:val="24"/>
          <w:lang w:val="kk-KZ"/>
        </w:rPr>
      </w:pPr>
      <w:r w:rsidRPr="00B25DC8">
        <w:rPr>
          <w:b w:val="0"/>
          <w:i w:val="0"/>
          <w:color w:val="000000"/>
          <w:sz w:val="24"/>
          <w:lang w:val="kk-KZ"/>
        </w:rPr>
        <w:t>жоғары білім;</w:t>
      </w:r>
    </w:p>
    <w:p w:rsidR="00C4172E" w:rsidRPr="00C4172E" w:rsidRDefault="005154E3" w:rsidP="00C4172E">
      <w:pPr>
        <w:jc w:val="both"/>
        <w:rPr>
          <w:b w:val="0"/>
          <w:i w:val="0"/>
          <w:color w:val="000000"/>
          <w:sz w:val="24"/>
          <w:lang w:val="kk-KZ"/>
        </w:rPr>
      </w:pPr>
      <w:r w:rsidRPr="00B25DC8">
        <w:rPr>
          <w:b w:val="0"/>
          <w:i w:val="0"/>
          <w:color w:val="000000"/>
          <w:sz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4172E">
        <w:rPr>
          <w:b w:val="0"/>
          <w:i w:val="0"/>
          <w:color w:val="000000"/>
          <w:sz w:val="24"/>
          <w:lang w:val="kk-KZ"/>
        </w:rPr>
        <w:br/>
      </w:r>
      <w:r w:rsidRPr="00B25DC8">
        <w:rPr>
          <w:b w:val="0"/>
          <w:i w:val="0"/>
          <w:color w:val="000000"/>
          <w:sz w:val="24"/>
          <w:lang w:val="kk-KZ"/>
        </w:rPr>
        <w:lastRenderedPageBreak/>
        <w:t>      жұмыс тәжірибесі келесі талаптардың біріне сәйкес болуы тиіс:</w:t>
      </w:r>
      <w:r w:rsidRPr="00C4172E">
        <w:rPr>
          <w:b w:val="0"/>
          <w:i w:val="0"/>
          <w:color w:val="000000"/>
          <w:sz w:val="24"/>
          <w:lang w:val="kk-KZ"/>
        </w:rPr>
        <w:br/>
      </w:r>
      <w:r w:rsidRPr="00B25DC8">
        <w:rPr>
          <w:b w:val="0"/>
          <w:i w:val="0"/>
          <w:color w:val="000000"/>
          <w:sz w:val="24"/>
          <w:lang w:val="kk-KZ"/>
        </w:rPr>
        <w:t>     </w:t>
      </w:r>
      <w:bookmarkStart w:id="8" w:name="z266"/>
      <w:r w:rsidR="00C4172E" w:rsidRPr="00C4172E">
        <w:rPr>
          <w:b w:val="0"/>
          <w:i w:val="0"/>
          <w:color w:val="000000"/>
          <w:sz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172E" w:rsidRPr="00C4172E" w:rsidRDefault="00C4172E" w:rsidP="00C4172E">
      <w:pPr>
        <w:jc w:val="both"/>
        <w:rPr>
          <w:b w:val="0"/>
          <w:i w:val="0"/>
          <w:color w:val="000000"/>
          <w:sz w:val="24"/>
          <w:lang w:val="kk-KZ"/>
        </w:rPr>
      </w:pPr>
      <w:bookmarkStart w:id="9" w:name="z267"/>
      <w:bookmarkEnd w:id="8"/>
      <w:r w:rsidRPr="00C4172E">
        <w:rPr>
          <w:b w:val="0"/>
          <w:i w:val="0"/>
          <w:color w:val="000000"/>
          <w:sz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172E" w:rsidRPr="00C4172E" w:rsidRDefault="00C4172E" w:rsidP="00C4172E">
      <w:pPr>
        <w:jc w:val="both"/>
        <w:rPr>
          <w:b w:val="0"/>
          <w:i w:val="0"/>
          <w:color w:val="000000"/>
          <w:sz w:val="24"/>
          <w:lang w:val="kk-KZ"/>
        </w:rPr>
      </w:pPr>
      <w:bookmarkStart w:id="10" w:name="z268"/>
      <w:bookmarkEnd w:id="9"/>
      <w:r w:rsidRPr="00C4172E">
        <w:rPr>
          <w:b w:val="0"/>
          <w:i w:val="0"/>
          <w:color w:val="000000"/>
          <w:sz w:val="24"/>
          <w:lang w:val="kk-KZ"/>
        </w:rPr>
        <w:t>      3) В-5, С-5, C-O-6, C-R-3, D-5, D-O-5, Е-4,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4172E" w:rsidRPr="00C4172E" w:rsidRDefault="00C4172E" w:rsidP="00C4172E">
      <w:pPr>
        <w:jc w:val="both"/>
        <w:rPr>
          <w:b w:val="0"/>
          <w:i w:val="0"/>
          <w:color w:val="000000"/>
          <w:sz w:val="24"/>
          <w:lang w:val="kk-KZ"/>
        </w:rPr>
      </w:pPr>
      <w:bookmarkStart w:id="11" w:name="z269"/>
      <w:bookmarkEnd w:id="10"/>
      <w:r w:rsidRPr="00C4172E">
        <w:rPr>
          <w:b w:val="0"/>
          <w:i w:val="0"/>
          <w:color w:val="000000"/>
          <w:sz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4172E" w:rsidRPr="00C4172E" w:rsidRDefault="00C4172E" w:rsidP="00C4172E">
      <w:pPr>
        <w:jc w:val="both"/>
        <w:rPr>
          <w:b w:val="0"/>
          <w:i w:val="0"/>
          <w:color w:val="000000"/>
          <w:sz w:val="24"/>
          <w:lang w:val="kk-KZ"/>
        </w:rPr>
      </w:pPr>
      <w:bookmarkStart w:id="12" w:name="z270"/>
      <w:bookmarkEnd w:id="11"/>
      <w:r w:rsidRPr="00C4172E">
        <w:rPr>
          <w:b w:val="0"/>
          <w:i w:val="0"/>
          <w:color w:val="000000"/>
          <w:sz w:val="24"/>
          <w:lang w:val="kk-KZ"/>
        </w:rPr>
        <w:t>      5)</w:t>
      </w:r>
      <w:bookmarkStart w:id="13" w:name="z271"/>
      <w:bookmarkEnd w:id="12"/>
      <w:r w:rsidRPr="00C4172E">
        <w:rPr>
          <w:b w:val="0"/>
          <w:i w:val="0"/>
          <w:color w:val="000000"/>
          <w:sz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13"/>
    <w:p w:rsidR="00FE5EF3" w:rsidRPr="00FE5EF3" w:rsidRDefault="003D0C68" w:rsidP="00C4172E">
      <w:pPr>
        <w:jc w:val="both"/>
        <w:rPr>
          <w:i w:val="0"/>
          <w:color w:val="000000"/>
          <w:sz w:val="24"/>
          <w:lang w:val="kk-KZ"/>
        </w:rPr>
      </w:pPr>
      <w:r w:rsidRPr="00B25DC8">
        <w:rPr>
          <w:b w:val="0"/>
          <w:i w:val="0"/>
          <w:color w:val="000000"/>
          <w:sz w:val="24"/>
          <w:lang w:val="kk-KZ"/>
        </w:rPr>
        <w:t>    </w:t>
      </w:r>
      <w:r w:rsidR="00FE5EF3" w:rsidRPr="00FE5EF3">
        <w:rPr>
          <w:i w:val="0"/>
          <w:color w:val="000000"/>
          <w:sz w:val="24"/>
          <w:lang w:val="kk-KZ"/>
        </w:rPr>
        <w:t xml:space="preserve">С-R-4 санаты үшін: </w:t>
      </w:r>
    </w:p>
    <w:p w:rsidR="00FE5EF3" w:rsidRPr="00FE5EF3" w:rsidRDefault="00FE5EF3" w:rsidP="00FE5EF3">
      <w:pPr>
        <w:ind w:firstLine="708"/>
        <w:jc w:val="both"/>
        <w:rPr>
          <w:b w:val="0"/>
          <w:i w:val="0"/>
          <w:color w:val="000000"/>
          <w:sz w:val="24"/>
          <w:lang w:val="kk-KZ"/>
        </w:rPr>
      </w:pPr>
      <w:r w:rsidRPr="00FE5EF3">
        <w:rPr>
          <w:b w:val="0"/>
          <w:i w:val="0"/>
          <w:color w:val="000000"/>
          <w:sz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E5EF3" w:rsidRPr="00FE5EF3" w:rsidRDefault="00FE5EF3" w:rsidP="00FE5EF3">
      <w:pPr>
        <w:ind w:firstLine="708"/>
        <w:jc w:val="both"/>
        <w:rPr>
          <w:b w:val="0"/>
          <w:i w:val="0"/>
          <w:color w:val="000000"/>
          <w:sz w:val="24"/>
          <w:lang w:val="kk-KZ"/>
        </w:rPr>
      </w:pPr>
      <w:r w:rsidRPr="00FE5EF3">
        <w:rPr>
          <w:b w:val="0"/>
          <w:i w:val="0"/>
          <w:color w:val="000000"/>
          <w:sz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FE5EF3" w:rsidRPr="00FE5EF3" w:rsidRDefault="00FE5EF3" w:rsidP="00FE5EF3">
      <w:pPr>
        <w:ind w:firstLine="708"/>
        <w:jc w:val="both"/>
        <w:rPr>
          <w:b w:val="0"/>
          <w:i w:val="0"/>
          <w:color w:val="000000"/>
          <w:sz w:val="24"/>
          <w:lang w:val="kk-KZ"/>
        </w:rPr>
      </w:pPr>
      <w:r w:rsidRPr="00FE5EF3">
        <w:rPr>
          <w:b w:val="0"/>
          <w:i w:val="0"/>
          <w:color w:val="000000"/>
          <w:sz w:val="24"/>
          <w:lang w:val="kk-KZ"/>
        </w:rPr>
        <w:t>Жоғары білім болған жағдайда жұмыс тәжірибесі талап етілмейді.</w:t>
      </w:r>
    </w:p>
    <w:p w:rsidR="003D0C68" w:rsidRPr="00B25DC8" w:rsidRDefault="003D0C68" w:rsidP="00B25DC8">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237271"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237271" w:rsidRPr="00E06E7B" w:rsidRDefault="00237271" w:rsidP="000A4A77">
            <w:pPr>
              <w:rPr>
                <w:i w:val="0"/>
                <w:color w:val="000000"/>
                <w:spacing w:val="-5"/>
                <w:sz w:val="24"/>
                <w:szCs w:val="24"/>
              </w:rPr>
            </w:pPr>
            <w:r w:rsidRPr="00E06E7B">
              <w:rPr>
                <w:i w:val="0"/>
                <w:color w:val="000000"/>
                <w:spacing w:val="-5"/>
                <w:sz w:val="24"/>
                <w:szCs w:val="24"/>
              </w:rPr>
              <w:t>С-R-1</w:t>
            </w:r>
          </w:p>
        </w:tc>
        <w:tc>
          <w:tcPr>
            <w:tcW w:w="4247" w:type="dxa"/>
            <w:tcBorders>
              <w:top w:val="single" w:sz="4" w:space="0" w:color="auto"/>
              <w:left w:val="single" w:sz="4" w:space="0" w:color="auto"/>
              <w:bottom w:val="single" w:sz="4" w:space="0" w:color="auto"/>
              <w:right w:val="single" w:sz="4" w:space="0" w:color="auto"/>
            </w:tcBorders>
          </w:tcPr>
          <w:p w:rsidR="00237271" w:rsidRPr="00237271" w:rsidRDefault="00237271" w:rsidP="005154E3">
            <w:pPr>
              <w:widowControl/>
              <w:autoSpaceDE w:val="0"/>
              <w:autoSpaceDN w:val="0"/>
              <w:adjustRightInd w:val="0"/>
              <w:rPr>
                <w:i w:val="0"/>
                <w:color w:val="000000"/>
                <w:spacing w:val="-5"/>
                <w:sz w:val="24"/>
                <w:szCs w:val="24"/>
                <w:lang w:val="kk-KZ"/>
              </w:rPr>
            </w:pPr>
            <w:r>
              <w:rPr>
                <w:i w:val="0"/>
                <w:color w:val="000000"/>
                <w:spacing w:val="-5"/>
                <w:sz w:val="24"/>
                <w:szCs w:val="24"/>
              </w:rPr>
              <w:t>142412</w:t>
            </w:r>
          </w:p>
        </w:tc>
        <w:tc>
          <w:tcPr>
            <w:tcW w:w="3422" w:type="dxa"/>
            <w:tcBorders>
              <w:top w:val="single" w:sz="4" w:space="0" w:color="auto"/>
              <w:left w:val="single" w:sz="4" w:space="0" w:color="auto"/>
              <w:bottom w:val="single" w:sz="4" w:space="0" w:color="auto"/>
              <w:right w:val="single" w:sz="4" w:space="0" w:color="auto"/>
            </w:tcBorders>
          </w:tcPr>
          <w:p w:rsidR="00237271" w:rsidRPr="00E06E7B" w:rsidRDefault="00237271" w:rsidP="005154E3">
            <w:pPr>
              <w:rPr>
                <w:i w:val="0"/>
                <w:color w:val="000000"/>
                <w:spacing w:val="-5"/>
                <w:sz w:val="24"/>
                <w:szCs w:val="24"/>
              </w:rPr>
            </w:pPr>
            <w:r w:rsidRPr="00E06E7B">
              <w:rPr>
                <w:i w:val="0"/>
                <w:color w:val="000000"/>
                <w:spacing w:val="-5"/>
                <w:sz w:val="24"/>
                <w:szCs w:val="24"/>
              </w:rPr>
              <w:t>192381</w:t>
            </w:r>
          </w:p>
        </w:tc>
      </w:tr>
      <w:tr w:rsidR="005154E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5154E3" w:rsidRPr="00E06E7B" w:rsidRDefault="005154E3" w:rsidP="000A4A77">
            <w:pPr>
              <w:rPr>
                <w:i w:val="0"/>
                <w:color w:val="000000"/>
                <w:spacing w:val="-5"/>
                <w:sz w:val="24"/>
                <w:szCs w:val="24"/>
              </w:rPr>
            </w:pPr>
            <w:r w:rsidRPr="00E06E7B">
              <w:rPr>
                <w:i w:val="0"/>
                <w:color w:val="000000"/>
                <w:spacing w:val="-5"/>
                <w:sz w:val="24"/>
                <w:szCs w:val="24"/>
              </w:rPr>
              <w:t>С-R-</w:t>
            </w:r>
            <w:r>
              <w:rPr>
                <w:i w:val="0"/>
                <w:color w:val="000000"/>
                <w:spacing w:val="-5"/>
                <w:sz w:val="24"/>
                <w:szCs w:val="24"/>
              </w:rPr>
              <w:t>2</w:t>
            </w:r>
          </w:p>
        </w:tc>
        <w:tc>
          <w:tcPr>
            <w:tcW w:w="4247" w:type="dxa"/>
            <w:tcBorders>
              <w:top w:val="single" w:sz="4" w:space="0" w:color="auto"/>
              <w:left w:val="single" w:sz="4" w:space="0" w:color="auto"/>
              <w:bottom w:val="single" w:sz="4" w:space="0" w:color="auto"/>
              <w:right w:val="single" w:sz="4" w:space="0" w:color="auto"/>
            </w:tcBorders>
          </w:tcPr>
          <w:p w:rsidR="005154E3" w:rsidRPr="009C1F96" w:rsidRDefault="005154E3" w:rsidP="00B06100">
            <w:pPr>
              <w:rPr>
                <w:i w:val="0"/>
                <w:color w:val="000000"/>
                <w:spacing w:val="-5"/>
                <w:sz w:val="24"/>
                <w:szCs w:val="24"/>
              </w:rPr>
            </w:pPr>
            <w:r w:rsidRPr="009C1F96">
              <w:rPr>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5154E3" w:rsidRPr="009C1F96" w:rsidRDefault="005154E3" w:rsidP="00B06100">
            <w:pPr>
              <w:rPr>
                <w:i w:val="0"/>
                <w:color w:val="000000"/>
                <w:spacing w:val="-5"/>
                <w:sz w:val="24"/>
                <w:szCs w:val="24"/>
              </w:rPr>
            </w:pPr>
            <w:r w:rsidRPr="009C1F96">
              <w:rPr>
                <w:i w:val="0"/>
                <w:color w:val="000000"/>
                <w:spacing w:val="-5"/>
                <w:sz w:val="24"/>
                <w:szCs w:val="24"/>
              </w:rPr>
              <w:t>172394</w:t>
            </w:r>
          </w:p>
        </w:tc>
      </w:tr>
      <w:tr w:rsidR="00FE5EF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E5EF3" w:rsidRPr="00FE5EF3" w:rsidRDefault="00FE5EF3" w:rsidP="00AA38F7">
            <w:pPr>
              <w:pStyle w:val="ab"/>
              <w:tabs>
                <w:tab w:val="left" w:pos="5745"/>
              </w:tabs>
              <w:rPr>
                <w:i w:val="0"/>
                <w:lang w:val="kk-KZ"/>
              </w:rPr>
            </w:pPr>
            <w:r w:rsidRPr="00FE5EF3">
              <w:rPr>
                <w:bCs w:val="0"/>
                <w:i w:val="0"/>
                <w:iCs w:val="0"/>
                <w:sz w:val="22"/>
                <w:szCs w:val="22"/>
              </w:rPr>
              <w:t>С-R-</w:t>
            </w:r>
            <w:r w:rsidRPr="00FE5EF3">
              <w:rPr>
                <w:bCs w:val="0"/>
                <w:i w:val="0"/>
                <w:iCs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FE5EF3" w:rsidRPr="00AB214D" w:rsidRDefault="00FE5EF3" w:rsidP="00AB214D">
            <w:pPr>
              <w:rPr>
                <w:i w:val="0"/>
                <w:color w:val="000000"/>
                <w:spacing w:val="-5"/>
                <w:sz w:val="24"/>
                <w:szCs w:val="24"/>
              </w:rPr>
            </w:pPr>
            <w:r w:rsidRPr="00AB214D">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FE5EF3" w:rsidRPr="00AB214D" w:rsidRDefault="00FE5EF3" w:rsidP="00AB214D">
            <w:pPr>
              <w:rPr>
                <w:i w:val="0"/>
                <w:color w:val="000000"/>
                <w:spacing w:val="-5"/>
                <w:sz w:val="24"/>
                <w:szCs w:val="24"/>
              </w:rPr>
            </w:pPr>
            <w:r w:rsidRPr="00AB214D">
              <w:rPr>
                <w:i w:val="0"/>
                <w:color w:val="000000"/>
                <w:spacing w:val="-5"/>
                <w:sz w:val="24"/>
                <w:szCs w:val="24"/>
              </w:rPr>
              <w:t>99106</w:t>
            </w:r>
          </w:p>
        </w:tc>
      </w:tr>
    </w:tbl>
    <w:p w:rsidR="00FA5B93" w:rsidRDefault="00FA5B93" w:rsidP="00FA5B93">
      <w:pPr>
        <w:jc w:val="both"/>
        <w:rPr>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Pr="00E46575">
        <w:rPr>
          <w:rFonts w:eastAsia="Calibri"/>
          <w:bCs w:val="0"/>
          <w:i w:val="0"/>
          <w:iCs w:val="0"/>
          <w:sz w:val="24"/>
          <w:szCs w:val="24"/>
          <w:lang w:val="kk-KZ"/>
        </w:rPr>
        <w:t>ftulentaeva@taxtaraz.mgd.kz</w:t>
      </w:r>
      <w:r w:rsidRPr="00E46575">
        <w:rPr>
          <w:i w:val="0"/>
          <w:sz w:val="24"/>
          <w:szCs w:val="24"/>
          <w:lang w:val="kk-KZ"/>
        </w:rPr>
        <w:t xml:space="preserve">, </w:t>
      </w:r>
      <w:hyperlink r:id="rId6" w:history="1">
        <w:r w:rsidR="00B63CCC" w:rsidRPr="00B63CCC">
          <w:rPr>
            <w:rStyle w:val="a8"/>
            <w:rFonts w:ascii="Times New Roman" w:eastAsia="Calibri" w:hAnsi="Times New Roman" w:cs="Times New Roman"/>
            <w:bCs w:val="0"/>
            <w:i w:val="0"/>
            <w:iCs w:val="0"/>
            <w:sz w:val="24"/>
            <w:szCs w:val="24"/>
            <w:u w:val="none"/>
            <w:lang w:val="kk-KZ"/>
          </w:rPr>
          <w:t>ukudaibergenova</w:t>
        </w:r>
        <w:r w:rsidRPr="00B63CCC">
          <w:rPr>
            <w:rStyle w:val="a8"/>
            <w:rFonts w:ascii="Times New Roman" w:eastAsia="Calibri" w:hAnsi="Times New Roman" w:cs="Times New Roman"/>
            <w:bCs w:val="0"/>
            <w:i w:val="0"/>
            <w:iCs w:val="0"/>
            <w:sz w:val="24"/>
            <w:szCs w:val="24"/>
            <w:u w:val="none"/>
            <w:lang w:val="kk-KZ"/>
          </w:rPr>
          <w:t>@taxtaraz.mgd.kz</w:t>
        </w:r>
      </w:hyperlink>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ға орналасуға конкурс жариялайды:</w:t>
      </w:r>
    </w:p>
    <w:p w:rsidR="00C4478B" w:rsidRPr="00F05185" w:rsidRDefault="00C4478B" w:rsidP="00C4478B">
      <w:pPr>
        <w:pStyle w:val="a9"/>
        <w:spacing w:after="0"/>
        <w:ind w:left="0"/>
        <w:jc w:val="both"/>
        <w:rPr>
          <w:sz w:val="22"/>
          <w:szCs w:val="22"/>
          <w:lang w:val="kk-KZ"/>
        </w:rPr>
      </w:pPr>
      <w:r w:rsidRPr="001073AF">
        <w:rPr>
          <w:i w:val="0"/>
          <w:sz w:val="24"/>
          <w:szCs w:val="24"/>
          <w:lang w:val="kk-KZ"/>
        </w:rPr>
        <w:t xml:space="preserve">Қазақстан Республикасы Қаржы Министрлігі Мемлекеттік кірістер комитеті </w:t>
      </w:r>
      <w:r w:rsidRPr="001073AF">
        <w:rPr>
          <w:i w:val="0"/>
          <w:sz w:val="24"/>
          <w:szCs w:val="24"/>
          <w:lang w:val="kk-KZ"/>
        </w:rPr>
        <w:lastRenderedPageBreak/>
        <w:t>Жамбыл облысы бойынша ме</w:t>
      </w:r>
      <w:r w:rsidR="00550FA9">
        <w:rPr>
          <w:i w:val="0"/>
          <w:sz w:val="24"/>
          <w:szCs w:val="24"/>
          <w:lang w:val="kk-KZ"/>
        </w:rPr>
        <w:t>млекеттік кірістер департаментінің Шу ауданы бойынша мемлекеттік кірістер басқармасы</w:t>
      </w:r>
      <w:r w:rsidR="00CC0C2F">
        <w:rPr>
          <w:i w:val="0"/>
          <w:sz w:val="24"/>
          <w:szCs w:val="24"/>
          <w:lang w:val="kk-KZ"/>
        </w:rPr>
        <w:t xml:space="preserve">ның </w:t>
      </w:r>
      <w:r w:rsidR="00550FA9">
        <w:rPr>
          <w:i w:val="0"/>
          <w:sz w:val="24"/>
          <w:szCs w:val="24"/>
          <w:lang w:val="kk-KZ"/>
        </w:rPr>
        <w:t xml:space="preserve">басшысы </w:t>
      </w:r>
      <w:r w:rsidRPr="00C4478B">
        <w:rPr>
          <w:i w:val="0"/>
          <w:sz w:val="24"/>
          <w:szCs w:val="24"/>
          <w:lang w:val="kk-KZ"/>
        </w:rPr>
        <w:t>лауазымына қойылатын біліктілік талаптары</w:t>
      </w:r>
      <w:r w:rsidR="00550FA9">
        <w:rPr>
          <w:i w:val="0"/>
          <w:sz w:val="24"/>
          <w:szCs w:val="24"/>
          <w:lang w:val="be-BY"/>
        </w:rPr>
        <w:t>, санаты-С-</w:t>
      </w:r>
      <w:r w:rsidR="00550FA9" w:rsidRPr="00550FA9">
        <w:rPr>
          <w:i w:val="0"/>
          <w:sz w:val="24"/>
          <w:szCs w:val="24"/>
          <w:lang w:val="kk-KZ"/>
        </w:rPr>
        <w:t>R</w:t>
      </w:r>
      <w:r w:rsidR="00550FA9">
        <w:rPr>
          <w:i w:val="0"/>
          <w:sz w:val="24"/>
          <w:szCs w:val="24"/>
          <w:lang w:val="be-BY"/>
        </w:rPr>
        <w:t>-</w:t>
      </w:r>
      <w:r w:rsidR="00EE0741" w:rsidRPr="00EE0741">
        <w:rPr>
          <w:i w:val="0"/>
          <w:sz w:val="24"/>
          <w:szCs w:val="24"/>
          <w:lang w:val="kk-KZ"/>
        </w:rPr>
        <w:t>1</w:t>
      </w:r>
      <w:r>
        <w:rPr>
          <w:i w:val="0"/>
          <w:sz w:val="24"/>
          <w:szCs w:val="22"/>
          <w:lang w:val="kk-KZ"/>
        </w:rPr>
        <w:t>,  1</w:t>
      </w:r>
      <w:r w:rsidRPr="00F05185">
        <w:rPr>
          <w:i w:val="0"/>
          <w:sz w:val="24"/>
          <w:szCs w:val="22"/>
          <w:lang w:val="kk-KZ"/>
        </w:rPr>
        <w:t xml:space="preserve"> бірлік </w:t>
      </w:r>
      <w:r w:rsidR="00CC0C2F" w:rsidRPr="00E07CDE">
        <w:rPr>
          <w:i w:val="0"/>
          <w:sz w:val="24"/>
          <w:szCs w:val="24"/>
          <w:lang w:val="kk-KZ"/>
        </w:rPr>
        <w:t>№24-0-10</w:t>
      </w:r>
    </w:p>
    <w:p w:rsidR="00C4478B" w:rsidRPr="003D0C68" w:rsidRDefault="00C4478B" w:rsidP="00C4478B">
      <w:pPr>
        <w:jc w:val="both"/>
        <w:rPr>
          <w:b w:val="0"/>
          <w:i w:val="0"/>
          <w:color w:val="000000"/>
          <w:sz w:val="22"/>
          <w:lang w:val="kk-KZ"/>
        </w:rPr>
      </w:pPr>
      <w:r w:rsidRPr="00F05185">
        <w:rPr>
          <w:i w:val="0"/>
          <w:color w:val="000000"/>
          <w:sz w:val="24"/>
          <w:szCs w:val="24"/>
          <w:lang w:val="kk-KZ"/>
        </w:rPr>
        <w:t>Қызметтік міндеттері:</w:t>
      </w:r>
      <w:r w:rsidR="003D0C68" w:rsidRPr="003D0C68">
        <w:rPr>
          <w:b w:val="0"/>
          <w:i w:val="0"/>
          <w:color w:val="000000"/>
          <w:sz w:val="24"/>
          <w:lang w:val="kk-KZ"/>
        </w:rPr>
        <w:t>Салық заңдылығың орындалуына бақылау жасау, салық басқарма қызметкерлерінің сыбайлас жемқорлық іс-әрекеттерінің алдын алу, қызмет бабын теріс пайдалануды ескерту, сыбайлас жемқорлықты жою шараларын қарастыру, жетекшілік жасайтын бөлімдердің басқа құрылымдық бөлімшелерімен өзара іс-қимылын қамтамасыз ету, белгіленген есептіліктерді уакытылы жасау мен ұсынылуының қамтамасыз етілуіне бақылау жасау, бөлімдердің жұмысына қажетті әдістемелік көмек және кеңес беру, қызметкерлерінің біліктілігін арттыруға ықпал ету, өз құзреті шегінде мемлекеттік, салықтық және тағы басқа заңмен қорғалатын құпия ақпараттарды қорғау жөніндегі жұмыстарды жүзеге асырады.Жетекшілік жасайтын бөлімдерге жүктелген міндеттердің сапалы орындалуын, салық төлеушілердің салық міндеттемелерін орындауын; салық заңдылықтарын және нормативтік құқықтық актілер бойынша көзделген салықтық емес түсімдер,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sidR="003D0C68">
        <w:rPr>
          <w:b w:val="0"/>
          <w:i w:val="0"/>
          <w:color w:val="000000"/>
          <w:sz w:val="24"/>
          <w:lang w:val="kk-KZ"/>
        </w:rPr>
        <w:t>.</w:t>
      </w:r>
    </w:p>
    <w:p w:rsidR="00C4478B" w:rsidRDefault="00C4478B" w:rsidP="00C4478B">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EE0741" w:rsidRDefault="00C4478B" w:rsidP="00EE0741">
      <w:pPr>
        <w:jc w:val="both"/>
        <w:rPr>
          <w:lang w:val="kk-KZ"/>
        </w:rPr>
      </w:pPr>
      <w:r w:rsidRPr="00B760FF">
        <w:rPr>
          <w:i w:val="0"/>
          <w:sz w:val="24"/>
          <w:szCs w:val="24"/>
          <w:lang w:val="kk-KZ"/>
        </w:rPr>
        <w:t>Білімі:</w:t>
      </w:r>
      <w:r w:rsidR="00EE0741">
        <w:rPr>
          <w:i w:val="0"/>
          <w:sz w:val="24"/>
          <w:szCs w:val="24"/>
          <w:lang w:val="kk-KZ"/>
        </w:rPr>
        <w:t xml:space="preserve"> </w:t>
      </w:r>
      <w:r w:rsidR="00EE0741" w:rsidRPr="00EE0741">
        <w:rPr>
          <w:b w:val="0"/>
          <w:i w:val="0"/>
          <w:color w:val="000000"/>
          <w:sz w:val="24"/>
          <w:lang w:val="kk-KZ"/>
        </w:rPr>
        <w:t>Әлеуметтік ғылымдар, экономика және бизнес саласындағы немесе құқық саласындағы немесе техникалық</w:t>
      </w:r>
      <w:r w:rsidR="00C4172E">
        <w:rPr>
          <w:b w:val="0"/>
          <w:i w:val="0"/>
          <w:color w:val="000000"/>
          <w:sz w:val="24"/>
          <w:lang w:val="kk-KZ"/>
        </w:rPr>
        <w:t xml:space="preserve"> </w:t>
      </w:r>
      <w:r w:rsidR="00EE0741" w:rsidRPr="00EE0741">
        <w:rPr>
          <w:b w:val="0"/>
          <w:i w:val="0"/>
          <w:color w:val="000000"/>
          <w:sz w:val="24"/>
          <w:lang w:val="kk-KZ"/>
        </w:rPr>
        <w:t>ғылымдар мен технологиялар саласындағы.</w:t>
      </w:r>
    </w:p>
    <w:p w:rsidR="00C4478B" w:rsidRPr="00C4478B" w:rsidRDefault="00C4478B" w:rsidP="00C4478B">
      <w:pPr>
        <w:jc w:val="both"/>
        <w:rPr>
          <w:b w:val="0"/>
          <w:i w:val="0"/>
          <w:color w:val="000000"/>
          <w:sz w:val="24"/>
          <w:lang w:val="kk-KZ"/>
        </w:rPr>
      </w:pPr>
      <w:r w:rsidRPr="00B760FF">
        <w:rPr>
          <w:i w:val="0"/>
          <w:sz w:val="24"/>
          <w:szCs w:val="24"/>
          <w:lang w:val="kk-KZ"/>
        </w:rPr>
        <w:t>Мамандығы:</w:t>
      </w:r>
      <w:r w:rsidR="00EE0741" w:rsidRPr="00EE0741">
        <w:rPr>
          <w:color w:val="000000"/>
          <w:lang w:val="kk-KZ"/>
        </w:rPr>
        <w:t xml:space="preserve"> </w:t>
      </w:r>
      <w:r w:rsidR="00EE0741" w:rsidRPr="00EE0741">
        <w:rPr>
          <w:b w:val="0"/>
          <w:i w:val="0"/>
          <w:color w:val="000000"/>
          <w:sz w:val="24"/>
          <w:lang w:val="kk-KZ"/>
        </w:rPr>
        <w:t xml:space="preserve">Әлеуметтану немесе есеп және аудит немесе </w:t>
      </w:r>
      <w:bookmarkStart w:id="14" w:name="_GoBack"/>
      <w:bookmarkEnd w:id="14"/>
      <w:r w:rsidR="00EE0741" w:rsidRPr="00EE0741">
        <w:rPr>
          <w:b w:val="0"/>
          <w:i w:val="0"/>
          <w:color w:val="000000"/>
          <w:sz w:val="24"/>
          <w:lang w:val="kk-KZ"/>
        </w:rPr>
        <w:t>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 ғылымдар мен технологиялар саласындағы (жалпы)</w:t>
      </w:r>
    </w:p>
    <w:p w:rsidR="00C4478B" w:rsidRPr="00B760FF" w:rsidRDefault="00C4478B" w:rsidP="00C4478B">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4478B" w:rsidRPr="00B760FF" w:rsidRDefault="00C4478B" w:rsidP="00C4478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4478B" w:rsidRPr="00B760FF" w:rsidRDefault="00C4478B" w:rsidP="00C4478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4478B" w:rsidRPr="00AD2E9C" w:rsidRDefault="00C4478B" w:rsidP="00C4478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4478B" w:rsidRDefault="00C4478B" w:rsidP="00C4478B">
      <w:pPr>
        <w:jc w:val="both"/>
        <w:rPr>
          <w:i w:val="0"/>
          <w:sz w:val="24"/>
          <w:szCs w:val="24"/>
          <w:lang w:val="kk-KZ"/>
        </w:rPr>
      </w:pPr>
    </w:p>
    <w:p w:rsidR="005154E3" w:rsidRPr="00C33FE4" w:rsidRDefault="005154E3" w:rsidP="005154E3">
      <w:pPr>
        <w:pStyle w:val="a9"/>
        <w:spacing w:after="0"/>
        <w:ind w:left="0"/>
        <w:jc w:val="both"/>
        <w:rPr>
          <w:i w:val="0"/>
          <w:sz w:val="24"/>
          <w:szCs w:val="24"/>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Pr>
          <w:i w:val="0"/>
          <w:sz w:val="24"/>
          <w:szCs w:val="24"/>
          <w:lang w:val="kk-KZ"/>
        </w:rPr>
        <w:t xml:space="preserve">млекеттік кірістер департаментінің Т.Рысқұлов ауданы бойынша мемлекеттік кірістер басқармасы басшысының орынбасары </w:t>
      </w:r>
      <w:r w:rsidRPr="00C4478B">
        <w:rPr>
          <w:i w:val="0"/>
          <w:sz w:val="24"/>
          <w:szCs w:val="24"/>
          <w:lang w:val="kk-KZ"/>
        </w:rPr>
        <w:t>лауазымына қойылатын біліктілік талаптары</w:t>
      </w:r>
      <w:r w:rsidRPr="00C33FE4">
        <w:rPr>
          <w:i w:val="0"/>
          <w:sz w:val="24"/>
          <w:szCs w:val="24"/>
          <w:lang w:val="kk-KZ"/>
        </w:rPr>
        <w:t>, санаты-С-</w:t>
      </w:r>
      <w:r w:rsidRPr="00550FA9">
        <w:rPr>
          <w:i w:val="0"/>
          <w:sz w:val="24"/>
          <w:szCs w:val="24"/>
          <w:lang w:val="kk-KZ"/>
        </w:rPr>
        <w:t>R</w:t>
      </w:r>
      <w:r w:rsidRPr="00C33FE4">
        <w:rPr>
          <w:i w:val="0"/>
          <w:sz w:val="24"/>
          <w:szCs w:val="24"/>
          <w:lang w:val="kk-KZ"/>
        </w:rPr>
        <w:t>-</w:t>
      </w:r>
      <w:r w:rsidRPr="00550FA9">
        <w:rPr>
          <w:i w:val="0"/>
          <w:sz w:val="24"/>
          <w:szCs w:val="24"/>
          <w:lang w:val="kk-KZ"/>
        </w:rPr>
        <w:t>2</w:t>
      </w:r>
      <w:r w:rsidRPr="00C33FE4">
        <w:rPr>
          <w:i w:val="0"/>
          <w:sz w:val="24"/>
          <w:szCs w:val="24"/>
          <w:lang w:val="kk-KZ"/>
        </w:rPr>
        <w:t xml:space="preserve">,  1 бірлік </w:t>
      </w:r>
      <w:r w:rsidR="00C33FE4" w:rsidRPr="00C33FE4">
        <w:rPr>
          <w:i w:val="0"/>
          <w:sz w:val="24"/>
          <w:szCs w:val="24"/>
          <w:lang w:val="kk-KZ"/>
        </w:rPr>
        <w:t>№ 24-1-5</w:t>
      </w:r>
    </w:p>
    <w:p w:rsidR="005154E3" w:rsidRPr="003D0C68" w:rsidRDefault="005154E3" w:rsidP="005154E3">
      <w:pPr>
        <w:jc w:val="both"/>
        <w:rPr>
          <w:b w:val="0"/>
          <w:i w:val="0"/>
          <w:color w:val="000000"/>
          <w:sz w:val="22"/>
          <w:lang w:val="kk-KZ"/>
        </w:rPr>
      </w:pPr>
      <w:r w:rsidRPr="00F05185">
        <w:rPr>
          <w:i w:val="0"/>
          <w:color w:val="000000"/>
          <w:sz w:val="24"/>
          <w:szCs w:val="24"/>
          <w:lang w:val="kk-KZ"/>
        </w:rPr>
        <w:t>Қызметтік міндеттері:</w:t>
      </w:r>
      <w:r w:rsidR="00C33FE4">
        <w:rPr>
          <w:i w:val="0"/>
          <w:color w:val="000000"/>
          <w:sz w:val="24"/>
          <w:szCs w:val="24"/>
          <w:lang w:val="kk-KZ"/>
        </w:rPr>
        <w:t xml:space="preserve"> </w:t>
      </w:r>
      <w:r w:rsidRPr="003D0C68">
        <w:rPr>
          <w:b w:val="0"/>
          <w:i w:val="0"/>
          <w:color w:val="000000"/>
          <w:sz w:val="24"/>
          <w:lang w:val="kk-KZ"/>
        </w:rPr>
        <w:t xml:space="preserve">Салық заңдылығың орындалуына бақылау жасау, салық басқарма қызметкерлерінің сыбайлас жемқорлық іс-әрекеттерінің алдын алу, қызмет бабын теріс пайдалануды ескерту, сыбайлас жемқорлықты жою шараларын қарастыру, жетекшілік жасайтын бөлімдердің басқа құрылымдық бөлімшелерімен өзара іс-қимылын қамтамасыз ету, белгіленген есептіліктерді уакытылы жасау мен ұсынылуының қамтамасыз етілуіне бақылау жасау, бөлімдердің жұмысына қажетті әдістемелік көмек және кеңес беру, </w:t>
      </w:r>
      <w:r w:rsidRPr="003D0C68">
        <w:rPr>
          <w:b w:val="0"/>
          <w:i w:val="0"/>
          <w:color w:val="000000"/>
          <w:sz w:val="24"/>
          <w:lang w:val="kk-KZ"/>
        </w:rPr>
        <w:lastRenderedPageBreak/>
        <w:t>қызметкерлерінің біліктілігін арттыруға ықпал ету, өз құзреті шегінде мемлекеттік, салықтық және тағы басқа заңмен қорғалатын құпия ақпараттарды қорғау жөніндегі жұмыстарды жүзеге асырады.Жетекшілік жасайтын бөлімдерге жүктелген міндеттердің сапалы орындалуын, салық төлеушілердің салық міндеттемелерін орындауын; салық заңдылықтарын және нормативтік құқықтық актілер бойынша көзделген салықтық емес түсімдер,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Pr>
          <w:b w:val="0"/>
          <w:i w:val="0"/>
          <w:color w:val="000000"/>
          <w:sz w:val="24"/>
          <w:lang w:val="kk-KZ"/>
        </w:rPr>
        <w:t>.</w:t>
      </w:r>
    </w:p>
    <w:p w:rsidR="005154E3" w:rsidRDefault="005154E3" w:rsidP="005154E3">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C33FE4" w:rsidRPr="00C33FE4" w:rsidRDefault="00C33FE4" w:rsidP="00C33FE4">
      <w:pPr>
        <w:jc w:val="both"/>
        <w:rPr>
          <w:b w:val="0"/>
          <w:i w:val="0"/>
          <w:color w:val="000000"/>
          <w:sz w:val="24"/>
          <w:lang w:val="kk-KZ"/>
        </w:rPr>
      </w:pPr>
      <w:r w:rsidRPr="00C33FE4">
        <w:rPr>
          <w:i w:val="0"/>
          <w:color w:val="000000"/>
          <w:sz w:val="24"/>
          <w:lang w:val="kk-KZ"/>
        </w:rPr>
        <w:t>Білімі:</w:t>
      </w:r>
      <w:r>
        <w:rPr>
          <w:b w:val="0"/>
          <w:i w:val="0"/>
          <w:color w:val="000000"/>
          <w:sz w:val="24"/>
          <w:lang w:val="kk-KZ"/>
        </w:rPr>
        <w:t xml:space="preserve"> </w:t>
      </w:r>
      <w:r w:rsidRPr="00C33FE4">
        <w:rPr>
          <w:b w:val="0"/>
          <w:i w:val="0"/>
          <w:color w:val="000000"/>
          <w:sz w:val="24"/>
          <w:lang w:val="kk-KZ"/>
        </w:rPr>
        <w:t>Әлеуметтік ғылымдар, экономика және бизнес саласындағы немесе құқық саласындағы немесе техникалық ғылымдар мен технологиялар саласындағы.</w:t>
      </w:r>
    </w:p>
    <w:p w:rsidR="00C33FE4" w:rsidRDefault="00C33FE4" w:rsidP="00C33FE4">
      <w:pPr>
        <w:jc w:val="both"/>
        <w:rPr>
          <w:b w:val="0"/>
          <w:i w:val="0"/>
          <w:color w:val="000000"/>
          <w:sz w:val="24"/>
          <w:lang w:val="kk-KZ"/>
        </w:rPr>
      </w:pPr>
      <w:r w:rsidRPr="00C33FE4">
        <w:rPr>
          <w:i w:val="0"/>
          <w:color w:val="000000"/>
          <w:sz w:val="24"/>
          <w:lang w:val="kk-KZ"/>
        </w:rPr>
        <w:t>Мамандығы:</w:t>
      </w:r>
      <w:r w:rsidRPr="00C33FE4">
        <w:rPr>
          <w:b w:val="0"/>
          <w:i w:val="0"/>
          <w:color w:val="000000"/>
          <w:sz w:val="24"/>
          <w:lang w:val="kk-KZ"/>
        </w:rPr>
        <w:t xml:space="preserve"> 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 ғылымдар мен технологиялар саласындағы (жалпы)</w:t>
      </w:r>
    </w:p>
    <w:p w:rsidR="005154E3" w:rsidRPr="00B760FF" w:rsidRDefault="005154E3" w:rsidP="00C33FE4">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154E3" w:rsidRPr="00B760FF" w:rsidRDefault="005154E3" w:rsidP="005154E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154E3" w:rsidRPr="00B760FF" w:rsidRDefault="005154E3" w:rsidP="005154E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154E3" w:rsidRPr="002834BF" w:rsidRDefault="005154E3" w:rsidP="005154E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5154E3" w:rsidRPr="002834BF" w:rsidRDefault="005154E3" w:rsidP="005154E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154E3" w:rsidRPr="00AD2E9C" w:rsidRDefault="005154E3" w:rsidP="005154E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E5EF3" w:rsidRDefault="00FE5EF3" w:rsidP="005154E3">
      <w:pPr>
        <w:jc w:val="both"/>
        <w:rPr>
          <w:b w:val="0"/>
          <w:i w:val="0"/>
          <w:color w:val="000000"/>
          <w:sz w:val="24"/>
          <w:lang w:val="kk-KZ"/>
        </w:rPr>
      </w:pPr>
    </w:p>
    <w:p w:rsidR="00FE5EF3" w:rsidRPr="00FE5EF3" w:rsidRDefault="00FE5EF3" w:rsidP="00FE5EF3">
      <w:pPr>
        <w:jc w:val="both"/>
        <w:rPr>
          <w:i w:val="0"/>
          <w:sz w:val="24"/>
          <w:szCs w:val="24"/>
          <w:lang w:val="kk-KZ"/>
        </w:rPr>
      </w:pPr>
      <w:r w:rsidRPr="00FE5EF3">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(8-7262) 56-85-65, электронды мекен-жайы: </w:t>
      </w:r>
      <w:hyperlink r:id="rId7" w:history="1">
        <w:r w:rsidRPr="00C4172E">
          <w:rPr>
            <w:i w:val="0"/>
            <w:sz w:val="24"/>
            <w:szCs w:val="24"/>
            <w:lang w:val="kk-KZ"/>
          </w:rPr>
          <w:t>jmb_nk@taxtaraz.mgd.kz</w:t>
        </w:r>
      </w:hyperlink>
      <w:r w:rsidRPr="00FE5EF3">
        <w:rPr>
          <w:i w:val="0"/>
          <w:sz w:val="24"/>
          <w:szCs w:val="24"/>
          <w:lang w:val="kk-KZ"/>
        </w:rPr>
        <w:t xml:space="preserve"> aabibulla@taxtaraz.mgd.kz бос әкімшілік мемлекеттік лауазымға орналасу үшін ішкі конкурс жариялайды:</w:t>
      </w:r>
    </w:p>
    <w:p w:rsidR="00FE5EF3" w:rsidRPr="00FE5EF3" w:rsidRDefault="00FE5EF3" w:rsidP="00FE5EF3">
      <w:pPr>
        <w:jc w:val="both"/>
        <w:rPr>
          <w:i w:val="0"/>
          <w:sz w:val="24"/>
          <w:szCs w:val="24"/>
          <w:lang w:val="kk-KZ"/>
        </w:rPr>
      </w:pPr>
      <w:r w:rsidRPr="00FE5EF3">
        <w:rPr>
          <w:i w:val="0"/>
          <w:sz w:val="24"/>
          <w:szCs w:val="24"/>
          <w:lang w:val="kk-KZ"/>
        </w:rPr>
        <w:t>1. Жамбыл облысы бойынша мемлекеттік кірістер департаментінің  Жамбыл ауданы  бойынша  мемлекеттік кірістер басқармасының есептеу, талдау және жұмыстарды ұйымдастыру бөлімінің бас маманы, санаты С-R- 4, 1 бірлік, №05-03-2-1.</w:t>
      </w:r>
    </w:p>
    <w:p w:rsidR="00FE5EF3" w:rsidRPr="00FE5EF3" w:rsidRDefault="00FE5EF3" w:rsidP="00FE5EF3">
      <w:pPr>
        <w:jc w:val="both"/>
        <w:rPr>
          <w:b w:val="0"/>
          <w:i w:val="0"/>
          <w:sz w:val="24"/>
          <w:szCs w:val="24"/>
          <w:lang w:val="kk-KZ"/>
        </w:rPr>
      </w:pPr>
      <w:r w:rsidRPr="00FE5EF3">
        <w:rPr>
          <w:i w:val="0"/>
          <w:sz w:val="24"/>
          <w:szCs w:val="24"/>
          <w:lang w:val="kk-KZ"/>
        </w:rPr>
        <w:t>Функционалды  міндеттері:</w:t>
      </w:r>
      <w:r w:rsidRPr="00FE5EF3">
        <w:rPr>
          <w:b w:val="0"/>
          <w:i w:val="0"/>
          <w:sz w:val="24"/>
          <w:szCs w:val="24"/>
          <w:lang w:val="kk-KZ"/>
        </w:rPr>
        <w:t xml:space="preserve"> ҚР мемлекеттік қызмет туралы заңдылығы және Еңбек Кодексі нормаларының сақталуын, ішкі еңбек тәртібінің сақталуын қамтамасыз етеді. Салық және бюджетке төленетін басқа да міндетті төлемдердің бюджеттік жіктеу кодтары бойынша дұрыс есепке қоюын бақылау, дербес шоттарында операциялар бойынша жазулардың дұрыс жүргізілуін қамтамасыз ету. 1Н нысаны есептілігін қадағалау, болжам соманың орындалуына жауап береді. Қатаң есептегі бланкілердің есебін, берілуін және сақталуын қамтамасыз етеді. Басқарманың кадрлік жұмыстарын және жұмыс уақыты табель есебін жүргізу. «Кадр»АҚ кадр қозғалысы туралы мәліметтерді уақтылы енгізу.</w:t>
      </w:r>
    </w:p>
    <w:p w:rsidR="00FE5EF3" w:rsidRPr="00FE5EF3" w:rsidRDefault="00FE5EF3" w:rsidP="00FE5EF3">
      <w:pPr>
        <w:jc w:val="both"/>
        <w:rPr>
          <w:i w:val="0"/>
          <w:sz w:val="24"/>
          <w:szCs w:val="24"/>
          <w:lang w:val="kk-KZ"/>
        </w:rPr>
      </w:pPr>
      <w:r w:rsidRPr="00FE5EF3">
        <w:rPr>
          <w:i w:val="0"/>
          <w:sz w:val="24"/>
          <w:szCs w:val="24"/>
          <w:lang w:val="kk-KZ"/>
        </w:rPr>
        <w:t xml:space="preserve">Конкурсқа қатысушыларға қойылатын талаптар: </w:t>
      </w:r>
    </w:p>
    <w:p w:rsidR="00FE5EF3" w:rsidRDefault="00FE5EF3" w:rsidP="00FE5EF3">
      <w:pPr>
        <w:jc w:val="both"/>
        <w:rPr>
          <w:b w:val="0"/>
          <w:i w:val="0"/>
          <w:sz w:val="24"/>
          <w:szCs w:val="24"/>
          <w:lang w:val="kk-KZ"/>
        </w:rPr>
      </w:pPr>
      <w:r w:rsidRPr="00FE5EF3">
        <w:rPr>
          <w:i w:val="0"/>
          <w:sz w:val="24"/>
          <w:szCs w:val="24"/>
          <w:lang w:val="kk-KZ"/>
        </w:rPr>
        <w:lastRenderedPageBreak/>
        <w:t>Білімі:</w:t>
      </w:r>
      <w:r w:rsidRPr="00FE5EF3">
        <w:rPr>
          <w:b w:val="0"/>
          <w:i w:val="0"/>
          <w:sz w:val="24"/>
          <w:szCs w:val="24"/>
          <w:lang w:val="kk-KZ"/>
        </w:rPr>
        <w:t xml:space="preserve"> Әлеуметтік ғылымдар, экономика және бизнес саласындағы </w:t>
      </w:r>
    </w:p>
    <w:p w:rsidR="00FE5EF3" w:rsidRPr="00FE5EF3" w:rsidRDefault="00FE5EF3" w:rsidP="00FE5EF3">
      <w:pPr>
        <w:jc w:val="both"/>
        <w:rPr>
          <w:b w:val="0"/>
          <w:i w:val="0"/>
          <w:sz w:val="24"/>
          <w:szCs w:val="24"/>
          <w:lang w:val="kk-KZ"/>
        </w:rPr>
      </w:pPr>
      <w:r w:rsidRPr="00FE5EF3">
        <w:rPr>
          <w:i w:val="0"/>
          <w:sz w:val="24"/>
          <w:szCs w:val="24"/>
          <w:lang w:val="kk-KZ"/>
        </w:rPr>
        <w:t>Мамандығы:</w:t>
      </w:r>
      <w:r w:rsidRPr="00FE5EF3">
        <w:rPr>
          <w:b w:val="0"/>
          <w:i w:val="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FE5EF3" w:rsidRPr="00FE5EF3" w:rsidRDefault="00FE5EF3" w:rsidP="00FE5EF3">
      <w:pPr>
        <w:jc w:val="both"/>
        <w:rPr>
          <w:b w:val="0"/>
          <w:i w:val="0"/>
          <w:sz w:val="24"/>
          <w:szCs w:val="24"/>
          <w:lang w:val="kk-KZ"/>
        </w:rPr>
      </w:pPr>
      <w:r w:rsidRPr="00FE5EF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E5EF3" w:rsidRPr="00FE5EF3" w:rsidRDefault="00FE5EF3" w:rsidP="00FE5EF3">
      <w:pPr>
        <w:jc w:val="both"/>
        <w:rPr>
          <w:b w:val="0"/>
          <w:i w:val="0"/>
          <w:sz w:val="24"/>
          <w:szCs w:val="24"/>
          <w:lang w:val="kk-KZ"/>
        </w:rPr>
      </w:pPr>
      <w:r w:rsidRPr="00FE5EF3">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FE5EF3" w:rsidRPr="00FE5EF3" w:rsidRDefault="00FE5EF3" w:rsidP="00FE5EF3">
      <w:pPr>
        <w:jc w:val="both"/>
        <w:rPr>
          <w:b w:val="0"/>
          <w:i w:val="0"/>
          <w:sz w:val="24"/>
          <w:szCs w:val="24"/>
          <w:lang w:val="kk-KZ"/>
        </w:rPr>
      </w:pPr>
      <w:r w:rsidRPr="00FE5EF3">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FE5EF3" w:rsidRPr="00FE5EF3" w:rsidRDefault="00FE5EF3" w:rsidP="00FE5EF3">
      <w:pPr>
        <w:jc w:val="both"/>
        <w:rPr>
          <w:b w:val="0"/>
          <w:i w:val="0"/>
          <w:sz w:val="24"/>
          <w:szCs w:val="24"/>
          <w:lang w:val="kk-KZ"/>
        </w:rPr>
      </w:pPr>
      <w:r w:rsidRPr="00FE5EF3">
        <w:rPr>
          <w:b w:val="0"/>
          <w:i w:val="0"/>
          <w:sz w:val="24"/>
          <w:szCs w:val="24"/>
          <w:lang w:val="kk-KZ"/>
        </w:rPr>
        <w:t>Үлгілік біліктілік талаптарына сәйкес.</w:t>
      </w:r>
    </w:p>
    <w:p w:rsidR="00FE5EF3" w:rsidRPr="00FE5EF3" w:rsidRDefault="00FE5EF3" w:rsidP="00FE5EF3">
      <w:pPr>
        <w:jc w:val="both"/>
        <w:rPr>
          <w:b w:val="0"/>
          <w:i w:val="0"/>
          <w:sz w:val="24"/>
          <w:szCs w:val="24"/>
          <w:lang w:val="kk-KZ"/>
        </w:rPr>
      </w:pPr>
      <w:r w:rsidRPr="00FE5EF3">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E5EF3" w:rsidRPr="00FE5EF3" w:rsidRDefault="00FE5EF3" w:rsidP="00FE5EF3">
      <w:pPr>
        <w:jc w:val="both"/>
        <w:rPr>
          <w:b w:val="0"/>
          <w:i w:val="0"/>
          <w:sz w:val="24"/>
          <w:szCs w:val="24"/>
          <w:lang w:val="kk-KZ"/>
        </w:rPr>
      </w:pPr>
      <w:r w:rsidRPr="00FE5EF3">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FE5EF3" w:rsidRPr="00FE5EF3" w:rsidRDefault="00FE5EF3" w:rsidP="00FE5EF3">
      <w:pPr>
        <w:jc w:val="both"/>
        <w:rPr>
          <w:i w:val="0"/>
          <w:sz w:val="24"/>
          <w:szCs w:val="24"/>
          <w:lang w:val="kk-KZ"/>
        </w:rPr>
      </w:pPr>
      <w:r w:rsidRPr="00FE5EF3">
        <w:rPr>
          <w:i w:val="0"/>
          <w:sz w:val="24"/>
          <w:szCs w:val="24"/>
          <w:lang w:val="kk-KZ"/>
        </w:rPr>
        <w:t>2. Жамбыл облысы бойынша мемлекеттік кірістер департаментінің  Жамбыл ауданы  бойынша  мемлекеттік кірістер басқармасының «Тіркеу, ақпараттарды қабылдау және өңдеу орталығы» бөлімінің бас маман (уақытша негізгі қызметкер шыққанша 15.02.2018 жылға дейін), санаты С-R- 4, 1 бірлік, №05-02-2-4</w:t>
      </w:r>
    </w:p>
    <w:p w:rsidR="00FE5EF3" w:rsidRPr="00FE5EF3" w:rsidRDefault="00FE5EF3" w:rsidP="00FE5EF3">
      <w:pPr>
        <w:jc w:val="both"/>
        <w:rPr>
          <w:b w:val="0"/>
          <w:i w:val="0"/>
          <w:sz w:val="24"/>
          <w:szCs w:val="24"/>
          <w:lang w:val="kk-KZ"/>
        </w:rPr>
      </w:pPr>
      <w:r w:rsidRPr="00FE5EF3">
        <w:rPr>
          <w:i w:val="0"/>
          <w:sz w:val="24"/>
          <w:szCs w:val="24"/>
          <w:lang w:val="kk-KZ"/>
        </w:rPr>
        <w:t>Функционалды  міндеттері</w:t>
      </w:r>
      <w:r w:rsidRPr="00FE5EF3">
        <w:rPr>
          <w:b w:val="0"/>
          <w:i w:val="0"/>
          <w:sz w:val="24"/>
          <w:szCs w:val="24"/>
          <w:lang w:val="kk-KZ"/>
        </w:rPr>
        <w:t>: Салық төлеушілерден қабылдаған есептіліктерді мерзімінде қабылдау, енгізу жұмыстарына, қызметкерлердің салық қызметін көрсету сапасына және мерзіміне,  салық қызметі органдары көрсететін мемлекеттік қызметтердің стандарттары мен регламенттерінің  сақталуын қадағалау. Салық төлеушілерді тіркеуге (қайта тіркеуге) тұрғызу, тіркеуден шығару, салық заңдылықтарын бұзған салық төлеушілерді әкімшілік жазаға тарту туралы хаттамаларды толтыру. Жаңа бағдарламалық өнімдердің уақытылы енгізілуін және меңгерілуін бақылау. Өз қызметінде  мемлекеттік кірістер департаментінің басқармаларымен, азаматтармен және мемлекеттік органдармен өзара  іс-әрекетін ұйымдастыру.</w:t>
      </w:r>
    </w:p>
    <w:p w:rsidR="00FE5EF3" w:rsidRPr="00FE5EF3" w:rsidRDefault="00FE5EF3" w:rsidP="00FE5EF3">
      <w:pPr>
        <w:jc w:val="both"/>
        <w:rPr>
          <w:i w:val="0"/>
          <w:sz w:val="24"/>
          <w:szCs w:val="24"/>
          <w:lang w:val="kk-KZ"/>
        </w:rPr>
      </w:pPr>
      <w:r w:rsidRPr="00FE5EF3">
        <w:rPr>
          <w:i w:val="0"/>
          <w:sz w:val="24"/>
          <w:szCs w:val="24"/>
          <w:lang w:val="kk-KZ"/>
        </w:rPr>
        <w:t xml:space="preserve">Конкурсқа қатысушыларға қойылатын талаптар: </w:t>
      </w:r>
    </w:p>
    <w:p w:rsidR="00FE5EF3" w:rsidRDefault="00FE5EF3" w:rsidP="00FE5EF3">
      <w:pPr>
        <w:jc w:val="both"/>
        <w:rPr>
          <w:b w:val="0"/>
          <w:i w:val="0"/>
          <w:sz w:val="24"/>
          <w:szCs w:val="24"/>
          <w:lang w:val="kk-KZ"/>
        </w:rPr>
      </w:pPr>
      <w:r w:rsidRPr="00FE5EF3">
        <w:rPr>
          <w:i w:val="0"/>
          <w:sz w:val="24"/>
          <w:szCs w:val="24"/>
          <w:lang w:val="kk-KZ"/>
        </w:rPr>
        <w:t>Білімі:</w:t>
      </w:r>
      <w:r w:rsidRPr="00FE5EF3">
        <w:rPr>
          <w:b w:val="0"/>
          <w:i w:val="0"/>
          <w:sz w:val="24"/>
          <w:szCs w:val="24"/>
          <w:lang w:val="kk-KZ"/>
        </w:rPr>
        <w:t xml:space="preserve"> Әлеуметтiк ғылымдар, экономика және бизнес саласындағы</w:t>
      </w:r>
      <w:r w:rsidR="00C4172E" w:rsidRPr="00C4172E">
        <w:rPr>
          <w:b w:val="0"/>
          <w:i w:val="0"/>
          <w:color w:val="000000"/>
          <w:sz w:val="24"/>
          <w:lang w:val="kk-KZ"/>
        </w:rPr>
        <w:t xml:space="preserve"> </w:t>
      </w:r>
      <w:r w:rsidR="00C4172E" w:rsidRPr="00C33FE4">
        <w:rPr>
          <w:b w:val="0"/>
          <w:i w:val="0"/>
          <w:color w:val="000000"/>
          <w:sz w:val="24"/>
          <w:lang w:val="kk-KZ"/>
        </w:rPr>
        <w:t>немесе техникалық ғылымдар мен технологиялар саласындағы</w:t>
      </w:r>
      <w:r w:rsidRPr="00FE5EF3">
        <w:rPr>
          <w:b w:val="0"/>
          <w:i w:val="0"/>
          <w:sz w:val="24"/>
          <w:szCs w:val="24"/>
          <w:lang w:val="kk-KZ"/>
        </w:rPr>
        <w:t xml:space="preserve"> </w:t>
      </w:r>
    </w:p>
    <w:p w:rsidR="00FE5EF3" w:rsidRPr="00FE5EF3" w:rsidRDefault="00FE5EF3" w:rsidP="00FE5EF3">
      <w:pPr>
        <w:jc w:val="both"/>
        <w:rPr>
          <w:b w:val="0"/>
          <w:i w:val="0"/>
          <w:sz w:val="24"/>
          <w:szCs w:val="24"/>
          <w:lang w:val="kk-KZ"/>
        </w:rPr>
      </w:pPr>
      <w:r w:rsidRPr="00FE5EF3">
        <w:rPr>
          <w:i w:val="0"/>
          <w:sz w:val="24"/>
          <w:szCs w:val="24"/>
          <w:lang w:val="kk-KZ"/>
        </w:rPr>
        <w:t>Мамандығы:</w:t>
      </w:r>
      <w:r w:rsidRPr="00FE5EF3">
        <w:rPr>
          <w:b w:val="0"/>
          <w:i w:val="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автоматтандыру және басқару немесе есептеу техникасы және бағдарламалық қамтамасыз ету немесе ақпараттық жүйелер.</w:t>
      </w:r>
    </w:p>
    <w:p w:rsidR="00FE5EF3" w:rsidRPr="00FE5EF3" w:rsidRDefault="00FE5EF3" w:rsidP="00FE5EF3">
      <w:pPr>
        <w:jc w:val="both"/>
        <w:rPr>
          <w:b w:val="0"/>
          <w:i w:val="0"/>
          <w:sz w:val="24"/>
          <w:szCs w:val="24"/>
          <w:lang w:val="kk-KZ"/>
        </w:rPr>
      </w:pPr>
      <w:r w:rsidRPr="00FE5EF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E5EF3" w:rsidRPr="00FE5EF3" w:rsidRDefault="00FE5EF3" w:rsidP="00FE5EF3">
      <w:pPr>
        <w:jc w:val="both"/>
        <w:rPr>
          <w:b w:val="0"/>
          <w:i w:val="0"/>
          <w:sz w:val="24"/>
          <w:szCs w:val="24"/>
          <w:lang w:val="kk-KZ"/>
        </w:rPr>
      </w:pPr>
      <w:r w:rsidRPr="00FE5EF3">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FE5EF3" w:rsidRPr="00FE5EF3" w:rsidRDefault="00FE5EF3" w:rsidP="00FE5EF3">
      <w:pPr>
        <w:jc w:val="both"/>
        <w:rPr>
          <w:b w:val="0"/>
          <w:i w:val="0"/>
          <w:sz w:val="24"/>
          <w:szCs w:val="24"/>
          <w:lang w:val="kk-KZ"/>
        </w:rPr>
      </w:pPr>
      <w:r w:rsidRPr="00FE5EF3">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FE5EF3" w:rsidRPr="00FE5EF3" w:rsidRDefault="00FE5EF3" w:rsidP="00FE5EF3">
      <w:pPr>
        <w:jc w:val="both"/>
        <w:rPr>
          <w:b w:val="0"/>
          <w:i w:val="0"/>
          <w:sz w:val="24"/>
          <w:szCs w:val="24"/>
          <w:lang w:val="kk-KZ"/>
        </w:rPr>
      </w:pPr>
      <w:r w:rsidRPr="00FE5EF3">
        <w:rPr>
          <w:b w:val="0"/>
          <w:i w:val="0"/>
          <w:sz w:val="24"/>
          <w:szCs w:val="24"/>
          <w:lang w:val="kk-KZ"/>
        </w:rPr>
        <w:t>Үлгілік біліктілік талаптарына сәйкес.</w:t>
      </w:r>
    </w:p>
    <w:p w:rsidR="00FE5EF3" w:rsidRPr="00FE5EF3" w:rsidRDefault="00FE5EF3" w:rsidP="00FE5EF3">
      <w:pPr>
        <w:jc w:val="both"/>
        <w:rPr>
          <w:b w:val="0"/>
          <w:i w:val="0"/>
          <w:sz w:val="24"/>
          <w:szCs w:val="24"/>
          <w:lang w:val="kk-KZ"/>
        </w:rPr>
      </w:pPr>
      <w:r w:rsidRPr="00FE5EF3">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E5EF3" w:rsidRPr="00FE5EF3" w:rsidRDefault="00FE5EF3" w:rsidP="00FE5EF3">
      <w:pPr>
        <w:jc w:val="both"/>
        <w:rPr>
          <w:b w:val="0"/>
          <w:i w:val="0"/>
          <w:sz w:val="24"/>
          <w:szCs w:val="24"/>
          <w:lang w:val="kk-KZ"/>
        </w:rPr>
      </w:pPr>
      <w:r w:rsidRPr="00FE5EF3">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5154E3" w:rsidRPr="00314969" w:rsidRDefault="005154E3" w:rsidP="005154E3">
      <w:pPr>
        <w:jc w:val="both"/>
        <w:rPr>
          <w:b w:val="0"/>
          <w:bCs w:val="0"/>
          <w:i w:val="0"/>
          <w:iCs w:val="0"/>
          <w:color w:val="000000"/>
          <w:sz w:val="24"/>
          <w:szCs w:val="24"/>
          <w:lang w:val="kk-KZ"/>
        </w:rPr>
      </w:pPr>
      <w:r w:rsidRPr="00CC0C2F">
        <w:rPr>
          <w:b w:val="0"/>
          <w:i w:val="0"/>
          <w:color w:val="000000"/>
          <w:sz w:val="24"/>
          <w:lang w:val="kk-KZ"/>
        </w:rPr>
        <w:br/>
      </w: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lastRenderedPageBreak/>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15" w:name="z89"/>
      <w:bookmarkEnd w:id="15"/>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5154E3">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C0A2A" w:rsidRPr="00AA489F" w:rsidRDefault="004C0A2A" w:rsidP="004C0A2A">
      <w:pPr>
        <w:jc w:val="both"/>
        <w:rPr>
          <w:lang w:val="kk-KZ"/>
        </w:rPr>
      </w:pPr>
    </w:p>
    <w:p w:rsidR="005F616A" w:rsidRDefault="005F616A">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Pr="00C4172E" w:rsidRDefault="00C4172E" w:rsidP="008F40C3">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C4172E" w:rsidRPr="00C4172E" w:rsidRDefault="00C4172E" w:rsidP="008F40C3">
      <w:pPr>
        <w:ind w:firstLine="708"/>
        <w:rPr>
          <w:b w:val="0"/>
          <w:bCs w:val="0"/>
          <w:i w:val="0"/>
          <w:iCs w:val="0"/>
          <w:color w:val="000000"/>
          <w:sz w:val="24"/>
          <w:szCs w:val="24"/>
          <w:lang w:val="kk-KZ"/>
        </w:rPr>
      </w:pP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8F40C3"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sidR="008F40C3">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sidR="008F40C3">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C4172E" w:rsidRPr="00C4172E" w:rsidRDefault="00C4172E" w:rsidP="00C4172E">
      <w:pPr>
        <w:ind w:firstLine="708"/>
        <w:jc w:val="both"/>
        <w:rPr>
          <w:b w:val="0"/>
          <w:bCs w:val="0"/>
          <w:i w:val="0"/>
          <w:iCs w:val="0"/>
          <w:color w:val="000000"/>
          <w:sz w:val="24"/>
          <w:szCs w:val="24"/>
          <w:lang w:val="kk-KZ"/>
        </w:rPr>
      </w:pPr>
    </w:p>
    <w:p w:rsidR="00C4172E" w:rsidRPr="002E74D7" w:rsidRDefault="00C4172E" w:rsidP="00C4172E">
      <w:pPr>
        <w:ind w:firstLine="708"/>
        <w:jc w:val="both"/>
        <w:rPr>
          <w:color w:val="000000"/>
          <w:lang w:val="kk-KZ"/>
        </w:rPr>
      </w:pPr>
    </w:p>
    <w:p w:rsidR="00C4172E" w:rsidRPr="004C0A2A" w:rsidRDefault="00C4172E">
      <w:pPr>
        <w:rPr>
          <w:lang w:val="kk-KZ"/>
        </w:rPr>
      </w:pPr>
    </w:p>
    <w:sectPr w:rsidR="00C4172E" w:rsidRPr="004C0A2A" w:rsidSect="00FE5EF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50F93"/>
    <w:rsid w:val="00083F19"/>
    <w:rsid w:val="000D127B"/>
    <w:rsid w:val="001121EE"/>
    <w:rsid w:val="001457FE"/>
    <w:rsid w:val="00164F66"/>
    <w:rsid w:val="001962E8"/>
    <w:rsid w:val="001C3273"/>
    <w:rsid w:val="001D3DA9"/>
    <w:rsid w:val="00221A09"/>
    <w:rsid w:val="00237271"/>
    <w:rsid w:val="0024254B"/>
    <w:rsid w:val="00251489"/>
    <w:rsid w:val="00261A0A"/>
    <w:rsid w:val="003022B7"/>
    <w:rsid w:val="00306783"/>
    <w:rsid w:val="0031040D"/>
    <w:rsid w:val="0033305A"/>
    <w:rsid w:val="00364FE4"/>
    <w:rsid w:val="003D0C68"/>
    <w:rsid w:val="003D45CB"/>
    <w:rsid w:val="00467039"/>
    <w:rsid w:val="004762CF"/>
    <w:rsid w:val="004C0A2A"/>
    <w:rsid w:val="004C5320"/>
    <w:rsid w:val="005154E3"/>
    <w:rsid w:val="005335B4"/>
    <w:rsid w:val="00550FA9"/>
    <w:rsid w:val="00571FE1"/>
    <w:rsid w:val="005D6A58"/>
    <w:rsid w:val="005F616A"/>
    <w:rsid w:val="006217A9"/>
    <w:rsid w:val="006B6DD3"/>
    <w:rsid w:val="006C6A5F"/>
    <w:rsid w:val="006F2D0C"/>
    <w:rsid w:val="00745DDA"/>
    <w:rsid w:val="0078446D"/>
    <w:rsid w:val="00796E32"/>
    <w:rsid w:val="007A58AE"/>
    <w:rsid w:val="007D406B"/>
    <w:rsid w:val="008651DB"/>
    <w:rsid w:val="008D6D5D"/>
    <w:rsid w:val="008E21AA"/>
    <w:rsid w:val="008F40C3"/>
    <w:rsid w:val="00961428"/>
    <w:rsid w:val="009A31B4"/>
    <w:rsid w:val="009C1F96"/>
    <w:rsid w:val="009C588D"/>
    <w:rsid w:val="009E185E"/>
    <w:rsid w:val="00A16130"/>
    <w:rsid w:val="00A42EC0"/>
    <w:rsid w:val="00AB214D"/>
    <w:rsid w:val="00AC28F5"/>
    <w:rsid w:val="00B0615B"/>
    <w:rsid w:val="00B25DC8"/>
    <w:rsid w:val="00B53D13"/>
    <w:rsid w:val="00B63CCC"/>
    <w:rsid w:val="00BB7FD4"/>
    <w:rsid w:val="00BD59DF"/>
    <w:rsid w:val="00BE2669"/>
    <w:rsid w:val="00BE788E"/>
    <w:rsid w:val="00C21D7B"/>
    <w:rsid w:val="00C33FE4"/>
    <w:rsid w:val="00C4172E"/>
    <w:rsid w:val="00C4478B"/>
    <w:rsid w:val="00C521F4"/>
    <w:rsid w:val="00C90EAB"/>
    <w:rsid w:val="00CC0C2F"/>
    <w:rsid w:val="00D01EFB"/>
    <w:rsid w:val="00D21A6F"/>
    <w:rsid w:val="00DB7792"/>
    <w:rsid w:val="00DF74D9"/>
    <w:rsid w:val="00E11E0D"/>
    <w:rsid w:val="00E64467"/>
    <w:rsid w:val="00EB722F"/>
    <w:rsid w:val="00EE0741"/>
    <w:rsid w:val="00F05185"/>
    <w:rsid w:val="00F33660"/>
    <w:rsid w:val="00FA5B93"/>
    <w:rsid w:val="00FA6D92"/>
    <w:rsid w:val="00FD1EDD"/>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mb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419A-8580-472A-999F-F66D4CBA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3</cp:revision>
  <dcterms:created xsi:type="dcterms:W3CDTF">2017-04-27T04:51:00Z</dcterms:created>
  <dcterms:modified xsi:type="dcterms:W3CDTF">2017-04-27T04:58:00Z</dcterms:modified>
</cp:coreProperties>
</file>