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Pr="00175685" w:rsidRDefault="00003897" w:rsidP="00281F65">
      <w:pPr>
        <w:pStyle w:val="BodyText1"/>
        <w:keepNext/>
        <w:keepLines/>
        <w:ind w:right="99" w:firstLine="1134"/>
        <w:rPr>
          <w:rFonts w:ascii="Times New Roman" w:hAnsi="Times New Roman" w:cs="Times New Roman"/>
          <w:b/>
          <w:bCs/>
          <w:sz w:val="24"/>
          <w:szCs w:val="24"/>
          <w:lang w:val="kk-KZ"/>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90714F" w:rsidRPr="00175685" w:rsidRDefault="0090714F" w:rsidP="0090714F">
      <w:pPr>
        <w:pStyle w:val="a6"/>
        <w:jc w:val="both"/>
        <w:rPr>
          <w:i w:val="0"/>
          <w:sz w:val="24"/>
          <w:szCs w:val="24"/>
          <w:lang w:val="kk-KZ"/>
        </w:rPr>
      </w:pPr>
      <w:r w:rsidRPr="00175685">
        <w:rPr>
          <w:i w:val="0"/>
          <w:sz w:val="24"/>
          <w:szCs w:val="24"/>
        </w:rPr>
        <w:t xml:space="preserve">Для категории </w:t>
      </w:r>
      <w:r w:rsidRPr="00175685">
        <w:rPr>
          <w:i w:val="0"/>
          <w:sz w:val="24"/>
          <w:szCs w:val="24"/>
          <w:lang w:val="en-US"/>
        </w:rPr>
        <w:t>C</w:t>
      </w:r>
      <w:r w:rsidRPr="00175685">
        <w:rPr>
          <w:i w:val="0"/>
          <w:sz w:val="24"/>
          <w:szCs w:val="24"/>
        </w:rPr>
        <w:t>-</w:t>
      </w:r>
      <w:r w:rsidRPr="00175685">
        <w:rPr>
          <w:i w:val="0"/>
          <w:sz w:val="24"/>
          <w:szCs w:val="24"/>
          <w:lang w:val="en-US"/>
        </w:rPr>
        <w:t>O</w:t>
      </w:r>
      <w:r w:rsidRPr="00175685">
        <w:rPr>
          <w:i w:val="0"/>
          <w:sz w:val="24"/>
          <w:szCs w:val="24"/>
        </w:rPr>
        <w:t>-</w:t>
      </w:r>
      <w:r w:rsidRPr="00175685">
        <w:rPr>
          <w:i w:val="0"/>
          <w:sz w:val="24"/>
          <w:szCs w:val="24"/>
          <w:lang w:val="kk-KZ"/>
        </w:rPr>
        <w:t>4</w:t>
      </w:r>
    </w:p>
    <w:p w:rsidR="0090714F" w:rsidRPr="00175685" w:rsidRDefault="0090714F" w:rsidP="0090714F">
      <w:pPr>
        <w:pStyle w:val="a6"/>
        <w:ind w:firstLine="360"/>
        <w:jc w:val="both"/>
        <w:rPr>
          <w:b w:val="0"/>
          <w:i w:val="0"/>
          <w:color w:val="000000"/>
          <w:sz w:val="24"/>
          <w:szCs w:val="24"/>
        </w:rPr>
      </w:pPr>
      <w:r w:rsidRPr="00175685">
        <w:rPr>
          <w:b w:val="0"/>
          <w:i w:val="0"/>
          <w:color w:val="000000"/>
          <w:sz w:val="24"/>
          <w:szCs w:val="24"/>
        </w:rPr>
        <w:t>высшее образование;</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наличие следующих компетенций: инициативность, </w:t>
      </w:r>
      <w:proofErr w:type="spellStart"/>
      <w:r w:rsidRPr="00175685">
        <w:rPr>
          <w:b w:val="0"/>
          <w:i w:val="0"/>
          <w:color w:val="000000"/>
          <w:sz w:val="24"/>
          <w:szCs w:val="24"/>
        </w:rPr>
        <w:t>коммуникативность</w:t>
      </w:r>
      <w:proofErr w:type="spellEnd"/>
      <w:r w:rsidRPr="00175685">
        <w:rPr>
          <w:b w:val="0"/>
          <w:i w:val="0"/>
          <w:color w:val="000000"/>
          <w:sz w:val="24"/>
          <w:szCs w:val="24"/>
        </w:rPr>
        <w:t xml:space="preserve">, </w:t>
      </w:r>
      <w:proofErr w:type="spellStart"/>
      <w:r w:rsidRPr="00175685">
        <w:rPr>
          <w:b w:val="0"/>
          <w:i w:val="0"/>
          <w:color w:val="000000"/>
          <w:sz w:val="24"/>
          <w:szCs w:val="24"/>
        </w:rPr>
        <w:t>аналитичность</w:t>
      </w:r>
      <w:proofErr w:type="spellEnd"/>
      <w:r w:rsidRPr="00175685">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175685">
        <w:rPr>
          <w:b w:val="0"/>
          <w:i w:val="0"/>
          <w:color w:val="000000"/>
          <w:sz w:val="24"/>
          <w:szCs w:val="24"/>
        </w:rPr>
        <w:br/>
        <w:t>      опыт работы должен соответствовать одному из следующих требований:</w:t>
      </w:r>
      <w:r w:rsidRPr="00175685">
        <w:rPr>
          <w:b w:val="0"/>
          <w:i w:val="0"/>
          <w:color w:val="000000"/>
          <w:sz w:val="24"/>
          <w:szCs w:val="24"/>
        </w:rPr>
        <w:br/>
        <w:t xml:space="preserve">не менее двух лет стажа государственной службы, в том числе </w:t>
      </w:r>
      <w:r w:rsidRPr="00175685">
        <w:rPr>
          <w:b w:val="0"/>
          <w:i w:val="0"/>
          <w:color w:val="000000"/>
          <w:sz w:val="24"/>
          <w:szCs w:val="24"/>
        </w:rPr>
        <w:b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w:t>
      </w:r>
      <w:r w:rsidR="00A44925" w:rsidRPr="00175685">
        <w:rPr>
          <w:b w:val="0"/>
          <w:i w:val="0"/>
          <w:color w:val="000000"/>
          <w:sz w:val="24"/>
          <w:szCs w:val="24"/>
        </w:rPr>
        <w:tab/>
      </w:r>
      <w:r w:rsidRPr="00175685">
        <w:rPr>
          <w:b w:val="0"/>
          <w:i w:val="0"/>
          <w:color w:val="000000"/>
          <w:sz w:val="24"/>
          <w:szCs w:val="24"/>
        </w:rPr>
        <w:t xml:space="preserve">C-R-2, </w:t>
      </w:r>
      <w:r w:rsidRPr="00175685">
        <w:rPr>
          <w:b w:val="0"/>
          <w:i w:val="0"/>
          <w:color w:val="000000"/>
          <w:sz w:val="24"/>
          <w:szCs w:val="24"/>
        </w:rPr>
        <w:br/>
        <w:t>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не менее трех лет стажа работы в областях, соответствующих функциональным направлениям конкретной должности данной </w:t>
      </w:r>
      <w:r w:rsidR="00A44925" w:rsidRPr="00175685">
        <w:rPr>
          <w:b w:val="0"/>
          <w:i w:val="0"/>
          <w:color w:val="000000"/>
          <w:sz w:val="24"/>
          <w:szCs w:val="24"/>
        </w:rPr>
        <w:tab/>
      </w:r>
      <w:r w:rsidRPr="00175685">
        <w:rPr>
          <w:b w:val="0"/>
          <w:i w:val="0"/>
          <w:color w:val="000000"/>
          <w:sz w:val="24"/>
          <w:szCs w:val="24"/>
        </w:rPr>
        <w:t xml:space="preserve">категории, </w:t>
      </w:r>
      <w:r w:rsidRPr="00175685">
        <w:rPr>
          <w:b w:val="0"/>
          <w:i w:val="0"/>
          <w:color w:val="000000"/>
          <w:sz w:val="24"/>
          <w:szCs w:val="24"/>
        </w:rPr>
        <w:br/>
        <w:t xml:space="preserve">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w:t>
      </w:r>
      <w:r w:rsidR="00A44925" w:rsidRPr="00175685">
        <w:rPr>
          <w:b w:val="0"/>
          <w:i w:val="0"/>
          <w:color w:val="000000"/>
          <w:sz w:val="24"/>
          <w:szCs w:val="24"/>
        </w:rPr>
        <w:tab/>
      </w:r>
      <w:r w:rsidRPr="00175685">
        <w:rPr>
          <w:b w:val="0"/>
          <w:i w:val="0"/>
          <w:color w:val="000000"/>
          <w:sz w:val="24"/>
          <w:szCs w:val="24"/>
        </w:rPr>
        <w:t>С-4,</w:t>
      </w:r>
      <w:r w:rsidRPr="00175685">
        <w:rPr>
          <w:b w:val="0"/>
          <w:i w:val="0"/>
          <w:color w:val="000000"/>
          <w:sz w:val="24"/>
          <w:szCs w:val="24"/>
        </w:rPr>
        <w:br/>
        <w:t>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не менее двух лет стажа работы на административных государственных должностях не ниже категорий А-5, В-5, С-4, C-O-5, </w:t>
      </w:r>
      <w:r w:rsidR="00A44925" w:rsidRPr="00175685">
        <w:rPr>
          <w:b w:val="0"/>
          <w:i w:val="0"/>
          <w:color w:val="000000"/>
          <w:sz w:val="24"/>
          <w:szCs w:val="24"/>
        </w:rPr>
        <w:tab/>
      </w:r>
      <w:r w:rsidRPr="00175685">
        <w:rPr>
          <w:b w:val="0"/>
          <w:i w:val="0"/>
          <w:color w:val="000000"/>
          <w:sz w:val="24"/>
          <w:szCs w:val="24"/>
        </w:rPr>
        <w:t xml:space="preserve">C-R-2, </w:t>
      </w:r>
      <w:r w:rsidRPr="00175685">
        <w:rPr>
          <w:b w:val="0"/>
          <w:i w:val="0"/>
          <w:color w:val="000000"/>
          <w:sz w:val="24"/>
          <w:szCs w:val="24"/>
        </w:rPr>
        <w:br/>
        <w:t xml:space="preserve">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75685">
        <w:rPr>
          <w:b w:val="0"/>
          <w:i w:val="0"/>
          <w:color w:val="000000"/>
          <w:sz w:val="24"/>
          <w:szCs w:val="24"/>
        </w:rPr>
        <w:t>маслихата</w:t>
      </w:r>
      <w:proofErr w:type="spellEnd"/>
      <w:r w:rsidRPr="00175685">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 xml:space="preserve">не менее трех лет стажа государственной службы, в том числе </w:t>
      </w:r>
      <w:r w:rsidRPr="00175685">
        <w:rPr>
          <w:b w:val="0"/>
          <w:i w:val="0"/>
          <w:color w:val="000000"/>
          <w:sz w:val="24"/>
          <w:szCs w:val="24"/>
        </w:rPr>
        <w:br/>
        <w:t xml:space="preserve">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w:t>
      </w:r>
      <w:proofErr w:type="gramStart"/>
      <w:r w:rsidRPr="00175685">
        <w:rPr>
          <w:b w:val="0"/>
          <w:i w:val="0"/>
          <w:color w:val="000000"/>
          <w:sz w:val="24"/>
          <w:szCs w:val="24"/>
        </w:rPr>
        <w:t>учебных  заведений</w:t>
      </w:r>
      <w:proofErr w:type="gramEnd"/>
      <w:r w:rsidRPr="00175685">
        <w:rPr>
          <w:b w:val="0"/>
          <w:i w:val="0"/>
          <w:color w:val="000000"/>
          <w:sz w:val="24"/>
          <w:szCs w:val="24"/>
        </w:rPr>
        <w:t>;</w:t>
      </w:r>
    </w:p>
    <w:p w:rsidR="0090714F" w:rsidRPr="00175685" w:rsidRDefault="0090714F" w:rsidP="0090714F">
      <w:pPr>
        <w:pStyle w:val="a6"/>
        <w:jc w:val="both"/>
        <w:rPr>
          <w:b w:val="0"/>
          <w:i w:val="0"/>
          <w:color w:val="000000"/>
          <w:sz w:val="24"/>
          <w:szCs w:val="24"/>
        </w:rPr>
      </w:pPr>
      <w:r w:rsidRPr="00175685">
        <w:rPr>
          <w:b w:val="0"/>
          <w:i w:val="0"/>
          <w:color w:val="00000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D6457" w:rsidRPr="00175685" w:rsidRDefault="00DD6457" w:rsidP="00DD6457">
      <w:pPr>
        <w:pStyle w:val="a6"/>
        <w:jc w:val="both"/>
        <w:rPr>
          <w:i w:val="0"/>
          <w:sz w:val="24"/>
          <w:szCs w:val="24"/>
        </w:rPr>
      </w:pPr>
    </w:p>
    <w:p w:rsidR="0090714F" w:rsidRPr="00175685" w:rsidRDefault="0090714F" w:rsidP="0090714F">
      <w:pPr>
        <w:pStyle w:val="BodyText1"/>
        <w:keepNext/>
        <w:keepLines/>
        <w:ind w:right="99"/>
        <w:jc w:val="both"/>
        <w:rPr>
          <w:rFonts w:ascii="Times New Roman" w:hAnsi="Times New Roman"/>
          <w:b/>
          <w:color w:val="000000"/>
          <w:sz w:val="24"/>
          <w:szCs w:val="24"/>
        </w:rPr>
      </w:pPr>
      <w:r w:rsidRPr="00175685">
        <w:rPr>
          <w:b/>
          <w:sz w:val="24"/>
          <w:szCs w:val="24"/>
        </w:rPr>
        <w:t>Для категории С-</w:t>
      </w:r>
      <w:r w:rsidRPr="00175685">
        <w:rPr>
          <w:b/>
          <w:sz w:val="24"/>
          <w:szCs w:val="24"/>
          <w:lang w:val="en-US"/>
        </w:rPr>
        <w:t>R</w:t>
      </w:r>
      <w:r w:rsidRPr="00175685">
        <w:rPr>
          <w:b/>
          <w:sz w:val="24"/>
          <w:szCs w:val="24"/>
        </w:rPr>
        <w:t>-</w:t>
      </w:r>
      <w:r w:rsidRPr="00175685">
        <w:rPr>
          <w:b/>
          <w:sz w:val="24"/>
          <w:szCs w:val="24"/>
          <w:lang w:val="kk-KZ"/>
        </w:rPr>
        <w:t>3</w:t>
      </w:r>
      <w:r w:rsidRPr="00175685">
        <w:rPr>
          <w:b/>
          <w:sz w:val="24"/>
          <w:szCs w:val="24"/>
        </w:rPr>
        <w:t xml:space="preserve">: </w:t>
      </w:r>
    </w:p>
    <w:p w:rsidR="0090714F" w:rsidRPr="00175685" w:rsidRDefault="0090714F" w:rsidP="0090714F">
      <w:pPr>
        <w:jc w:val="both"/>
        <w:rPr>
          <w:b w:val="0"/>
          <w:i w:val="0"/>
          <w:sz w:val="24"/>
          <w:szCs w:val="24"/>
        </w:rPr>
      </w:pPr>
      <w:r w:rsidRPr="00175685">
        <w:rPr>
          <w:b w:val="0"/>
          <w:i w:val="0"/>
          <w:sz w:val="24"/>
          <w:szCs w:val="24"/>
        </w:rPr>
        <w:t>высшее образование;</w:t>
      </w:r>
    </w:p>
    <w:p w:rsidR="0090714F" w:rsidRPr="00175685" w:rsidRDefault="0090714F" w:rsidP="0090714F">
      <w:pPr>
        <w:jc w:val="both"/>
        <w:rPr>
          <w:b w:val="0"/>
          <w:i w:val="0"/>
          <w:sz w:val="24"/>
          <w:szCs w:val="24"/>
        </w:rPr>
      </w:pPr>
      <w:bookmarkStart w:id="0" w:name="z267"/>
      <w:r w:rsidRPr="00175685">
        <w:rPr>
          <w:b w:val="0"/>
          <w:i w:val="0"/>
          <w:sz w:val="24"/>
          <w:szCs w:val="24"/>
        </w:rPr>
        <w:t xml:space="preserve">      наличие следующих компетенций: инициативность, </w:t>
      </w:r>
      <w:proofErr w:type="spellStart"/>
      <w:r w:rsidRPr="00175685">
        <w:rPr>
          <w:b w:val="0"/>
          <w:i w:val="0"/>
          <w:sz w:val="24"/>
          <w:szCs w:val="24"/>
        </w:rPr>
        <w:t>коммуникативность</w:t>
      </w:r>
      <w:proofErr w:type="spellEnd"/>
      <w:r w:rsidRPr="00175685">
        <w:rPr>
          <w:b w:val="0"/>
          <w:i w:val="0"/>
          <w:sz w:val="24"/>
          <w:szCs w:val="24"/>
        </w:rPr>
        <w:t xml:space="preserve">, </w:t>
      </w:r>
      <w:proofErr w:type="spellStart"/>
      <w:r w:rsidRPr="00175685">
        <w:rPr>
          <w:b w:val="0"/>
          <w:i w:val="0"/>
          <w:sz w:val="24"/>
          <w:szCs w:val="24"/>
        </w:rPr>
        <w:t>аналитичность</w:t>
      </w:r>
      <w:proofErr w:type="spellEnd"/>
      <w:r w:rsidRPr="001756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0714F" w:rsidRPr="00175685" w:rsidRDefault="0090714F" w:rsidP="0090714F">
      <w:pPr>
        <w:jc w:val="both"/>
        <w:rPr>
          <w:b w:val="0"/>
          <w:i w:val="0"/>
          <w:sz w:val="24"/>
          <w:szCs w:val="24"/>
        </w:rPr>
      </w:pPr>
      <w:bookmarkStart w:id="1" w:name="z268"/>
      <w:bookmarkEnd w:id="0"/>
      <w:r w:rsidRPr="00175685">
        <w:rPr>
          <w:b w:val="0"/>
          <w:i w:val="0"/>
          <w:sz w:val="24"/>
          <w:szCs w:val="24"/>
        </w:rPr>
        <w:lastRenderedPageBreak/>
        <w:t>      опыт работы должен соответствовать одному из следующих требований:</w:t>
      </w:r>
    </w:p>
    <w:p w:rsidR="0090714F" w:rsidRPr="00175685" w:rsidRDefault="0090714F" w:rsidP="0090714F">
      <w:pPr>
        <w:jc w:val="both"/>
        <w:rPr>
          <w:b w:val="0"/>
          <w:i w:val="0"/>
          <w:sz w:val="24"/>
          <w:szCs w:val="24"/>
        </w:rPr>
      </w:pPr>
      <w:bookmarkStart w:id="2" w:name="z269"/>
      <w:bookmarkEnd w:id="1"/>
      <w:r w:rsidRPr="00175685">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90714F" w:rsidRPr="00175685" w:rsidRDefault="0090714F" w:rsidP="0090714F">
      <w:pPr>
        <w:jc w:val="both"/>
        <w:rPr>
          <w:b w:val="0"/>
          <w:i w:val="0"/>
          <w:sz w:val="24"/>
          <w:szCs w:val="24"/>
        </w:rPr>
      </w:pPr>
      <w:bookmarkStart w:id="3" w:name="z270"/>
      <w:bookmarkEnd w:id="2"/>
      <w:r w:rsidRPr="00175685">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90714F" w:rsidRPr="00175685" w:rsidRDefault="0090714F" w:rsidP="0090714F">
      <w:pPr>
        <w:jc w:val="both"/>
        <w:rPr>
          <w:b w:val="0"/>
          <w:i w:val="0"/>
          <w:sz w:val="24"/>
          <w:szCs w:val="24"/>
        </w:rPr>
      </w:pPr>
      <w:bookmarkStart w:id="4" w:name="z271"/>
      <w:bookmarkEnd w:id="3"/>
      <w:r w:rsidRPr="00175685">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75685">
        <w:rPr>
          <w:b w:val="0"/>
          <w:i w:val="0"/>
          <w:sz w:val="24"/>
          <w:szCs w:val="24"/>
        </w:rPr>
        <w:t>маслихата</w:t>
      </w:r>
      <w:proofErr w:type="spellEnd"/>
      <w:r w:rsidRPr="0017568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0714F" w:rsidRPr="00175685" w:rsidRDefault="0090714F" w:rsidP="0090714F">
      <w:pPr>
        <w:jc w:val="both"/>
        <w:rPr>
          <w:b w:val="0"/>
          <w:i w:val="0"/>
          <w:sz w:val="24"/>
          <w:szCs w:val="24"/>
        </w:rPr>
      </w:pPr>
      <w:bookmarkStart w:id="5" w:name="z272"/>
      <w:bookmarkEnd w:id="4"/>
      <w:r w:rsidRPr="00175685">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90714F" w:rsidRPr="00175685" w:rsidRDefault="0090714F" w:rsidP="0090714F">
      <w:pPr>
        <w:jc w:val="both"/>
        <w:rPr>
          <w:b w:val="0"/>
          <w:i w:val="0"/>
          <w:sz w:val="24"/>
          <w:szCs w:val="24"/>
        </w:rPr>
      </w:pPr>
      <w:bookmarkStart w:id="6" w:name="z273"/>
      <w:bookmarkEnd w:id="5"/>
      <w:r w:rsidRPr="00175685">
        <w:rPr>
          <w:b w:val="0"/>
          <w:i w:val="0"/>
          <w:sz w:val="24"/>
          <w:szCs w:val="24"/>
        </w:rPr>
        <w:t xml:space="preserve">      5) </w:t>
      </w:r>
      <w:bookmarkStart w:id="7" w:name="z274"/>
      <w:bookmarkEnd w:id="6"/>
      <w:r w:rsidRPr="00175685">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90714F" w:rsidRPr="00175685" w:rsidRDefault="0090714F" w:rsidP="0090714F">
      <w:pPr>
        <w:jc w:val="both"/>
        <w:rPr>
          <w:sz w:val="24"/>
          <w:szCs w:val="24"/>
          <w:lang w:val="kk-KZ"/>
        </w:rPr>
      </w:pPr>
      <w:r w:rsidRPr="00175685">
        <w:rPr>
          <w:sz w:val="24"/>
          <w:szCs w:val="24"/>
        </w:rPr>
        <w:t>    </w:t>
      </w:r>
    </w:p>
    <w:p w:rsidR="002F5BDC" w:rsidRPr="00175685" w:rsidRDefault="002F5BDC" w:rsidP="002F5BDC">
      <w:pPr>
        <w:ind w:right="99" w:firstLine="709"/>
        <w:rPr>
          <w:bCs w:val="0"/>
          <w:i w:val="0"/>
          <w:iCs w:val="0"/>
          <w:sz w:val="24"/>
          <w:szCs w:val="24"/>
        </w:rPr>
      </w:pPr>
      <w:r w:rsidRPr="00175685">
        <w:rPr>
          <w:i w:val="0"/>
          <w:sz w:val="24"/>
          <w:szCs w:val="24"/>
        </w:rPr>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2F5BDC" w:rsidRPr="00175685" w:rsidTr="003F2B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keepNext/>
              <w:keepLines/>
              <w:tabs>
                <w:tab w:val="left" w:pos="-1405"/>
                <w:tab w:val="left" w:pos="0"/>
                <w:tab w:val="left" w:pos="6663"/>
                <w:tab w:val="left" w:pos="10116"/>
              </w:tabs>
              <w:ind w:right="-60"/>
              <w:rPr>
                <w:bCs w:val="0"/>
                <w:i w:val="0"/>
                <w:iCs w:val="0"/>
                <w:sz w:val="24"/>
                <w:szCs w:val="24"/>
                <w:lang w:val="kk-KZ"/>
              </w:rPr>
            </w:pPr>
            <w:r w:rsidRPr="00175685">
              <w:rPr>
                <w:i w:val="0"/>
                <w:sz w:val="24"/>
                <w:szCs w:val="24"/>
                <w:lang w:val="kk-KZ"/>
              </w:rPr>
              <w:br/>
            </w:r>
            <w:r w:rsidRPr="00175685">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keepNext/>
              <w:keepLines/>
              <w:tabs>
                <w:tab w:val="left" w:pos="132"/>
                <w:tab w:val="left" w:pos="6663"/>
              </w:tabs>
              <w:ind w:left="-1440" w:right="311"/>
              <w:rPr>
                <w:bCs w:val="0"/>
                <w:i w:val="0"/>
                <w:iCs w:val="0"/>
                <w:sz w:val="24"/>
                <w:szCs w:val="24"/>
              </w:rPr>
            </w:pPr>
            <w:r w:rsidRPr="00175685">
              <w:rPr>
                <w:i w:val="0"/>
                <w:sz w:val="24"/>
                <w:szCs w:val="24"/>
              </w:rPr>
              <w:t>В зависимости от выслуги лет</w:t>
            </w:r>
          </w:p>
        </w:tc>
      </w:tr>
      <w:tr w:rsidR="002F5BDC" w:rsidRPr="00175685" w:rsidTr="003F2B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F5BDC" w:rsidRPr="00175685" w:rsidRDefault="002F5BDC" w:rsidP="002F5BDC">
            <w:pPr>
              <w:pStyle w:val="a5"/>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max</w:t>
            </w:r>
          </w:p>
        </w:tc>
      </w:tr>
      <w:tr w:rsidR="007E275B" w:rsidRPr="00175685" w:rsidTr="003F2B46">
        <w:trPr>
          <w:cantSplit/>
          <w:trHeight w:val="20"/>
        </w:trPr>
        <w:tc>
          <w:tcPr>
            <w:tcW w:w="1722" w:type="dxa"/>
            <w:tcBorders>
              <w:top w:val="single" w:sz="4" w:space="0" w:color="auto"/>
              <w:left w:val="single" w:sz="4" w:space="0" w:color="auto"/>
              <w:bottom w:val="single" w:sz="4" w:space="0" w:color="auto"/>
              <w:right w:val="single" w:sz="4" w:space="0" w:color="auto"/>
            </w:tcBorders>
          </w:tcPr>
          <w:p w:rsidR="007E275B" w:rsidRPr="00175685" w:rsidRDefault="007E275B" w:rsidP="003475DC">
            <w:pPr>
              <w:rPr>
                <w:i w:val="0"/>
                <w:color w:val="000000"/>
                <w:spacing w:val="-5"/>
                <w:sz w:val="24"/>
                <w:szCs w:val="24"/>
              </w:rPr>
            </w:pPr>
            <w:proofErr w:type="gramStart"/>
            <w:r w:rsidRPr="00175685">
              <w:rPr>
                <w:i w:val="0"/>
                <w:color w:val="000000"/>
                <w:spacing w:val="-5"/>
                <w:sz w:val="24"/>
                <w:szCs w:val="24"/>
              </w:rPr>
              <w:t>С-О</w:t>
            </w:r>
            <w:proofErr w:type="gramEnd"/>
            <w:r w:rsidRPr="00175685">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vAlign w:val="center"/>
          </w:tcPr>
          <w:p w:rsidR="007E275B" w:rsidRPr="00175685" w:rsidRDefault="007E275B" w:rsidP="003475DC">
            <w:pPr>
              <w:rPr>
                <w:bCs w:val="0"/>
                <w:i w:val="0"/>
                <w:color w:val="000000"/>
                <w:sz w:val="24"/>
                <w:szCs w:val="24"/>
                <w:lang w:val="be-BY"/>
              </w:rPr>
            </w:pPr>
            <w:r w:rsidRPr="00175685">
              <w:rPr>
                <w:bCs w:val="0"/>
                <w:i w:val="0"/>
                <w:color w:val="000000"/>
                <w:sz w:val="24"/>
                <w:szCs w:val="24"/>
                <w:lang w:val="be-BY"/>
              </w:rPr>
              <w:t>109932</w:t>
            </w:r>
          </w:p>
        </w:tc>
        <w:tc>
          <w:tcPr>
            <w:tcW w:w="3422" w:type="dxa"/>
            <w:tcBorders>
              <w:top w:val="single" w:sz="4" w:space="0" w:color="auto"/>
              <w:left w:val="single" w:sz="4" w:space="0" w:color="auto"/>
              <w:bottom w:val="single" w:sz="4" w:space="0" w:color="auto"/>
              <w:right w:val="single" w:sz="4" w:space="0" w:color="auto"/>
            </w:tcBorders>
            <w:vAlign w:val="center"/>
          </w:tcPr>
          <w:p w:rsidR="007E275B" w:rsidRPr="00175685" w:rsidRDefault="007E275B" w:rsidP="003475DC">
            <w:pPr>
              <w:rPr>
                <w:bCs w:val="0"/>
                <w:i w:val="0"/>
                <w:color w:val="000000"/>
                <w:sz w:val="24"/>
                <w:szCs w:val="24"/>
                <w:lang w:val="be-BY"/>
              </w:rPr>
            </w:pPr>
            <w:r w:rsidRPr="00175685">
              <w:rPr>
                <w:bCs w:val="0"/>
                <w:i w:val="0"/>
                <w:color w:val="000000"/>
                <w:sz w:val="24"/>
                <w:szCs w:val="24"/>
                <w:lang w:val="be-BY"/>
              </w:rPr>
              <w:t>148242</w:t>
            </w:r>
          </w:p>
        </w:tc>
      </w:tr>
      <w:tr w:rsidR="007E275B" w:rsidRPr="00175685" w:rsidTr="003F2B46">
        <w:trPr>
          <w:cantSplit/>
          <w:trHeight w:val="20"/>
        </w:trPr>
        <w:tc>
          <w:tcPr>
            <w:tcW w:w="1722" w:type="dxa"/>
            <w:tcBorders>
              <w:top w:val="single" w:sz="4" w:space="0" w:color="auto"/>
              <w:left w:val="single" w:sz="4" w:space="0" w:color="auto"/>
              <w:bottom w:val="single" w:sz="4" w:space="0" w:color="auto"/>
              <w:right w:val="single" w:sz="4" w:space="0" w:color="auto"/>
            </w:tcBorders>
          </w:tcPr>
          <w:p w:rsidR="007E275B" w:rsidRPr="00175685" w:rsidRDefault="007E275B" w:rsidP="003475DC">
            <w:pPr>
              <w:rPr>
                <w:i w:val="0"/>
                <w:color w:val="000000"/>
                <w:spacing w:val="-5"/>
                <w:sz w:val="24"/>
                <w:szCs w:val="24"/>
              </w:rPr>
            </w:pPr>
            <w:r w:rsidRPr="00175685">
              <w:rPr>
                <w:i w:val="0"/>
                <w:color w:val="000000"/>
                <w:spacing w:val="-5"/>
                <w:sz w:val="24"/>
                <w:szCs w:val="24"/>
              </w:rPr>
              <w:t>С-R-3</w:t>
            </w:r>
          </w:p>
        </w:tc>
        <w:tc>
          <w:tcPr>
            <w:tcW w:w="4247" w:type="dxa"/>
            <w:tcBorders>
              <w:top w:val="single" w:sz="4" w:space="0" w:color="auto"/>
              <w:left w:val="single" w:sz="4" w:space="0" w:color="auto"/>
              <w:bottom w:val="single" w:sz="4" w:space="0" w:color="auto"/>
              <w:right w:val="single" w:sz="4" w:space="0" w:color="auto"/>
            </w:tcBorders>
          </w:tcPr>
          <w:p w:rsidR="007E275B" w:rsidRPr="00175685" w:rsidRDefault="007E275B" w:rsidP="003475DC">
            <w:pPr>
              <w:rPr>
                <w:i w:val="0"/>
                <w:color w:val="000000"/>
                <w:spacing w:val="-5"/>
                <w:sz w:val="24"/>
                <w:szCs w:val="24"/>
              </w:rPr>
            </w:pPr>
            <w:r w:rsidRPr="00175685">
              <w:rPr>
                <w:i w:val="0"/>
                <w:color w:val="000000"/>
                <w:spacing w:val="-5"/>
                <w:sz w:val="24"/>
                <w:szCs w:val="24"/>
              </w:rPr>
              <w:t>96607</w:t>
            </w:r>
          </w:p>
        </w:tc>
        <w:tc>
          <w:tcPr>
            <w:tcW w:w="3422" w:type="dxa"/>
            <w:tcBorders>
              <w:top w:val="single" w:sz="4" w:space="0" w:color="auto"/>
              <w:left w:val="single" w:sz="4" w:space="0" w:color="auto"/>
              <w:bottom w:val="single" w:sz="4" w:space="0" w:color="auto"/>
              <w:right w:val="single" w:sz="4" w:space="0" w:color="auto"/>
            </w:tcBorders>
          </w:tcPr>
          <w:p w:rsidR="007E275B" w:rsidRPr="00175685" w:rsidRDefault="007E275B" w:rsidP="003475DC">
            <w:pPr>
              <w:rPr>
                <w:i w:val="0"/>
                <w:color w:val="000000"/>
                <w:spacing w:val="-5"/>
                <w:sz w:val="24"/>
                <w:szCs w:val="24"/>
              </w:rPr>
            </w:pPr>
            <w:r w:rsidRPr="00175685">
              <w:rPr>
                <w:i w:val="0"/>
                <w:color w:val="000000"/>
                <w:spacing w:val="-5"/>
                <w:sz w:val="24"/>
                <w:szCs w:val="24"/>
              </w:rPr>
              <w:t>129919</w:t>
            </w:r>
          </w:p>
        </w:tc>
      </w:tr>
    </w:tbl>
    <w:p w:rsidR="00FF2161" w:rsidRPr="00175685" w:rsidRDefault="00FF2161" w:rsidP="003B0690">
      <w:pPr>
        <w:widowControl/>
        <w:shd w:val="clear" w:color="auto" w:fill="F8F8F8"/>
        <w:autoSpaceDE w:val="0"/>
        <w:autoSpaceDN w:val="0"/>
        <w:adjustRightInd w:val="0"/>
        <w:ind w:right="150"/>
        <w:jc w:val="both"/>
        <w:rPr>
          <w:i w:val="0"/>
          <w:sz w:val="24"/>
          <w:szCs w:val="24"/>
          <w:lang w:val="kk-KZ"/>
        </w:rPr>
      </w:pPr>
    </w:p>
    <w:p w:rsidR="00D244A9" w:rsidRPr="00175685" w:rsidRDefault="00D244A9" w:rsidP="00D244A9">
      <w:pPr>
        <w:widowControl/>
        <w:shd w:val="clear" w:color="auto" w:fill="F8F8F8"/>
        <w:autoSpaceDE w:val="0"/>
        <w:autoSpaceDN w:val="0"/>
        <w:adjustRightInd w:val="0"/>
        <w:ind w:right="150"/>
        <w:jc w:val="both"/>
        <w:rPr>
          <w:i w:val="0"/>
          <w:sz w:val="24"/>
          <w:szCs w:val="24"/>
          <w:lang w:val="kk-KZ"/>
        </w:rPr>
      </w:pPr>
      <w:r w:rsidRPr="00175685">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w:t>
      </w:r>
      <w:r w:rsidR="00C75F71" w:rsidRPr="00175685">
        <w:rPr>
          <w:i w:val="0"/>
          <w:sz w:val="24"/>
          <w:szCs w:val="24"/>
          <w:lang w:val="kk-KZ"/>
        </w:rPr>
        <w:t>8</w:t>
      </w:r>
      <w:r w:rsidRPr="00175685">
        <w:rPr>
          <w:i w:val="0"/>
          <w:sz w:val="24"/>
          <w:szCs w:val="24"/>
          <w:lang w:val="kk-KZ"/>
        </w:rPr>
        <w:t>00</w:t>
      </w:r>
      <w:r w:rsidR="00C75F71" w:rsidRPr="00175685">
        <w:rPr>
          <w:i w:val="0"/>
          <w:sz w:val="24"/>
          <w:szCs w:val="24"/>
          <w:lang w:val="kk-KZ"/>
        </w:rPr>
        <w:t>0</w:t>
      </w:r>
      <w:r w:rsidRPr="00175685">
        <w:rPr>
          <w:i w:val="0"/>
          <w:sz w:val="24"/>
          <w:szCs w:val="24"/>
          <w:lang w:val="kk-KZ"/>
        </w:rPr>
        <w:t>0,  г.Тараз,  проспект  Толеби  36,  телефон  для  справок  ( 87262)  43-15-39, 45-28-74, электронные адреса:</w:t>
      </w:r>
      <w:r w:rsidRPr="00175685">
        <w:rPr>
          <w:sz w:val="24"/>
          <w:szCs w:val="24"/>
          <w:lang w:val="kk-KZ"/>
        </w:rPr>
        <w:t xml:space="preserve"> </w:t>
      </w:r>
      <w:hyperlink r:id="rId6" w:history="1">
        <w:r w:rsidRPr="00175685">
          <w:rPr>
            <w:rStyle w:val="ab"/>
            <w:i w:val="0"/>
            <w:color w:val="548DD4" w:themeColor="text2" w:themeTint="99"/>
            <w:sz w:val="24"/>
            <w:szCs w:val="24"/>
            <w:lang w:val="kk-KZ"/>
          </w:rPr>
          <w:t>l.amirbekkyzy@kgd.gov.kz</w:t>
        </w:r>
      </w:hyperlink>
      <w:r w:rsidRPr="00175685">
        <w:rPr>
          <w:i w:val="0"/>
          <w:color w:val="548DD4" w:themeColor="text2" w:themeTint="99"/>
          <w:sz w:val="24"/>
          <w:szCs w:val="24"/>
          <w:lang w:val="kk-KZ"/>
        </w:rPr>
        <w:t xml:space="preserve">,  </w:t>
      </w:r>
      <w:hyperlink r:id="rId7" w:history="1">
        <w:r w:rsidRPr="00175685">
          <w:rPr>
            <w:rStyle w:val="ab"/>
            <w:i w:val="0"/>
            <w:color w:val="548DD4" w:themeColor="text2" w:themeTint="99"/>
            <w:sz w:val="24"/>
            <w:szCs w:val="24"/>
            <w:lang w:val="kk-KZ"/>
          </w:rPr>
          <w:t>a.abdikerimova@kgd.gov.kz</w:t>
        </w:r>
      </w:hyperlink>
      <w:r w:rsidRPr="00175685">
        <w:rPr>
          <w:i w:val="0"/>
          <w:sz w:val="24"/>
          <w:szCs w:val="24"/>
          <w:lang w:val="kk-KZ"/>
        </w:rPr>
        <w:t xml:space="preserve"> объявляет конкурс на занятие вакантных административных государственных должностей:</w:t>
      </w:r>
    </w:p>
    <w:p w:rsidR="00D244A9" w:rsidRPr="00175685" w:rsidRDefault="00A44925" w:rsidP="00D244A9">
      <w:pPr>
        <w:widowControl/>
        <w:numPr>
          <w:ilvl w:val="0"/>
          <w:numId w:val="7"/>
        </w:numPr>
        <w:ind w:left="0" w:firstLine="0"/>
        <w:contextualSpacing/>
        <w:jc w:val="both"/>
        <w:rPr>
          <w:i w:val="0"/>
          <w:sz w:val="24"/>
          <w:szCs w:val="24"/>
          <w:lang w:val="kk-KZ"/>
        </w:rPr>
      </w:pPr>
      <w:r w:rsidRPr="00175685">
        <w:rPr>
          <w:bCs w:val="0"/>
          <w:i w:val="0"/>
          <w:iCs w:val="0"/>
          <w:sz w:val="24"/>
          <w:szCs w:val="24"/>
          <w:lang w:val="kk-KZ"/>
        </w:rPr>
        <w:t>Руководитель</w:t>
      </w:r>
      <w:r w:rsidR="00D244A9" w:rsidRPr="00175685">
        <w:rPr>
          <w:bCs w:val="0"/>
          <w:i w:val="0"/>
          <w:iCs w:val="0"/>
          <w:sz w:val="24"/>
          <w:szCs w:val="24"/>
          <w:lang w:val="kk-KZ"/>
        </w:rPr>
        <w:t xml:space="preserve"> </w:t>
      </w:r>
      <w:r w:rsidR="00D244A9" w:rsidRPr="00175685">
        <w:rPr>
          <w:i w:val="0"/>
          <w:iCs w:val="0"/>
          <w:color w:val="000000"/>
          <w:sz w:val="24"/>
          <w:szCs w:val="24"/>
          <w:lang w:val="kk-KZ"/>
        </w:rPr>
        <w:t xml:space="preserve">отдела </w:t>
      </w:r>
      <w:r w:rsidRPr="00175685">
        <w:rPr>
          <w:i w:val="0"/>
          <w:iCs w:val="0"/>
          <w:color w:val="000000"/>
          <w:sz w:val="24"/>
          <w:szCs w:val="24"/>
          <w:lang w:val="kk-KZ"/>
        </w:rPr>
        <w:t xml:space="preserve">служебных расследовании </w:t>
      </w:r>
      <w:r w:rsidR="00D244A9" w:rsidRPr="00175685">
        <w:rPr>
          <w:i w:val="0"/>
          <w:iCs w:val="0"/>
          <w:color w:val="000000"/>
          <w:sz w:val="24"/>
          <w:szCs w:val="24"/>
          <w:lang w:val="kk-KZ"/>
        </w:rPr>
        <w:t xml:space="preserve">управления человеческих ресурсов </w:t>
      </w:r>
      <w:r w:rsidR="00D244A9" w:rsidRPr="00175685">
        <w:rPr>
          <w:bCs w:val="0"/>
          <w:i w:val="0"/>
          <w:iCs w:val="0"/>
          <w:sz w:val="24"/>
          <w:szCs w:val="24"/>
          <w:lang w:val="kk-KZ"/>
        </w:rPr>
        <w:t xml:space="preserve">Департамента государственных доходов </w:t>
      </w:r>
      <w:r w:rsidR="00D244A9" w:rsidRPr="00175685">
        <w:rPr>
          <w:i w:val="0"/>
          <w:sz w:val="24"/>
          <w:szCs w:val="24"/>
          <w:lang w:val="kk-KZ"/>
        </w:rPr>
        <w:t>по Жамбылской области Комитета государственных доходов Министерства финансов Респу</w:t>
      </w:r>
      <w:r w:rsidRPr="00175685">
        <w:rPr>
          <w:i w:val="0"/>
          <w:sz w:val="24"/>
          <w:szCs w:val="24"/>
          <w:lang w:val="kk-KZ"/>
        </w:rPr>
        <w:t>блики Казахстан, категория С-О-4, 1 единица</w:t>
      </w:r>
      <w:r w:rsidRPr="00175685">
        <w:rPr>
          <w:i w:val="0"/>
          <w:sz w:val="24"/>
          <w:szCs w:val="24"/>
        </w:rPr>
        <w:t xml:space="preserve"> (временно, до выхода основного сотрудника до 23.01.2019 г)</w:t>
      </w:r>
      <w:r w:rsidRPr="00175685">
        <w:rPr>
          <w:i w:val="0"/>
          <w:sz w:val="24"/>
          <w:szCs w:val="24"/>
          <w:lang w:val="kk-KZ"/>
        </w:rPr>
        <w:t xml:space="preserve"> №03-2</w:t>
      </w:r>
      <w:r w:rsidR="00D244A9" w:rsidRPr="00175685">
        <w:rPr>
          <w:i w:val="0"/>
          <w:sz w:val="24"/>
          <w:szCs w:val="24"/>
          <w:lang w:val="kk-KZ"/>
        </w:rPr>
        <w:t>-</w:t>
      </w:r>
      <w:r w:rsidRPr="00175685">
        <w:rPr>
          <w:i w:val="0"/>
          <w:sz w:val="24"/>
          <w:szCs w:val="24"/>
          <w:lang w:val="kk-KZ"/>
        </w:rPr>
        <w:t>1</w:t>
      </w:r>
      <w:r w:rsidR="00D244A9" w:rsidRPr="00175685">
        <w:rPr>
          <w:i w:val="0"/>
          <w:sz w:val="24"/>
          <w:szCs w:val="24"/>
          <w:lang w:val="kk-KZ"/>
        </w:rPr>
        <w:t>.</w:t>
      </w:r>
    </w:p>
    <w:p w:rsidR="00A44925" w:rsidRPr="00175685" w:rsidRDefault="00D244A9" w:rsidP="00D244A9">
      <w:pPr>
        <w:jc w:val="both"/>
        <w:rPr>
          <w:b w:val="0"/>
          <w:i w:val="0"/>
          <w:color w:val="000000"/>
          <w:sz w:val="24"/>
          <w:szCs w:val="24"/>
          <w:lang w:val="kk-KZ"/>
        </w:rPr>
      </w:pPr>
      <w:r w:rsidRPr="00175685">
        <w:rPr>
          <w:i w:val="0"/>
          <w:sz w:val="24"/>
          <w:szCs w:val="24"/>
        </w:rPr>
        <w:t>Функциональные обязанности</w:t>
      </w:r>
      <w:r w:rsidRPr="00175685">
        <w:rPr>
          <w:b w:val="0"/>
          <w:i w:val="0"/>
          <w:sz w:val="24"/>
          <w:szCs w:val="24"/>
        </w:rPr>
        <w:t>:</w:t>
      </w:r>
      <w:r w:rsidRPr="00175685">
        <w:rPr>
          <w:color w:val="000000"/>
          <w:sz w:val="24"/>
          <w:szCs w:val="24"/>
          <w:lang w:val="kk-KZ"/>
        </w:rPr>
        <w:t xml:space="preserve"> </w:t>
      </w:r>
      <w:r w:rsidR="00A44925" w:rsidRPr="00175685">
        <w:rPr>
          <w:b w:val="0"/>
          <w:i w:val="0"/>
          <w:sz w:val="24"/>
          <w:szCs w:val="24"/>
          <w:lang w:eastAsia="ko-KR"/>
        </w:rPr>
        <w:t xml:space="preserve">Общее руководство работой и координация деятельности отдела;  </w:t>
      </w:r>
      <w:r w:rsidR="00A44925" w:rsidRPr="00175685">
        <w:rPr>
          <w:rFonts w:eastAsiaTheme="minorHAnsi"/>
          <w:b w:val="0"/>
          <w:i w:val="0"/>
          <w:sz w:val="24"/>
          <w:szCs w:val="24"/>
          <w:lang w:val="x-none" w:eastAsia="en-US"/>
        </w:rPr>
        <w:t>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налогоплательщиками, гражданами, правоохранительными органами и другими государственными органами.</w:t>
      </w:r>
    </w:p>
    <w:p w:rsidR="00D244A9" w:rsidRPr="00175685" w:rsidRDefault="00D244A9" w:rsidP="00D244A9">
      <w:pPr>
        <w:jc w:val="both"/>
        <w:rPr>
          <w:b w:val="0"/>
          <w:i w:val="0"/>
          <w:sz w:val="24"/>
          <w:szCs w:val="24"/>
          <w:lang w:val="kk-KZ"/>
        </w:rPr>
      </w:pPr>
      <w:r w:rsidRPr="00175685">
        <w:rPr>
          <w:rFonts w:eastAsia="Calibri"/>
          <w:i w:val="0"/>
          <w:sz w:val="24"/>
          <w:szCs w:val="24"/>
          <w:lang w:eastAsia="en-US"/>
        </w:rPr>
        <w:t>Требования к участникам конкурса:</w:t>
      </w:r>
      <w:r w:rsidRPr="00175685">
        <w:rPr>
          <w:b w:val="0"/>
          <w:i w:val="0"/>
          <w:sz w:val="24"/>
          <w:szCs w:val="24"/>
          <w:lang w:val="kk-KZ"/>
        </w:rPr>
        <w:tab/>
      </w:r>
    </w:p>
    <w:p w:rsidR="00D244A9" w:rsidRPr="00175685" w:rsidRDefault="00D244A9" w:rsidP="00D244A9">
      <w:pPr>
        <w:jc w:val="both"/>
        <w:rPr>
          <w:b w:val="0"/>
          <w:bCs w:val="0"/>
          <w:i w:val="0"/>
          <w:iCs w:val="0"/>
          <w:sz w:val="24"/>
          <w:szCs w:val="24"/>
          <w:lang w:val="kk-KZ"/>
        </w:rPr>
      </w:pPr>
      <w:r w:rsidRPr="00175685">
        <w:rPr>
          <w:i w:val="0"/>
          <w:color w:val="000000"/>
          <w:sz w:val="24"/>
          <w:szCs w:val="24"/>
          <w:lang w:val="kk-KZ"/>
        </w:rPr>
        <w:t xml:space="preserve">Образование: </w:t>
      </w:r>
      <w:r w:rsidRPr="00175685">
        <w:rPr>
          <w:b w:val="0"/>
          <w:i w:val="0"/>
          <w:color w:val="000000"/>
          <w:sz w:val="24"/>
          <w:szCs w:val="24"/>
          <w:lang w:val="kk-KZ"/>
        </w:rPr>
        <w:t>В</w:t>
      </w:r>
      <w:r w:rsidRPr="00175685">
        <w:rPr>
          <w:b w:val="0"/>
          <w:bCs w:val="0"/>
          <w:i w:val="0"/>
          <w:iCs w:val="0"/>
          <w:color w:val="000000"/>
          <w:sz w:val="24"/>
          <w:szCs w:val="24"/>
          <w:lang w:val="kk-KZ"/>
        </w:rPr>
        <w:t xml:space="preserve"> сфере социальных наук, экономики и бизнеса или в сфере права </w:t>
      </w:r>
    </w:p>
    <w:p w:rsidR="00D244A9" w:rsidRPr="00175685" w:rsidRDefault="00D244A9" w:rsidP="00A44925">
      <w:pPr>
        <w:tabs>
          <w:tab w:val="left" w:pos="851"/>
        </w:tabs>
        <w:jc w:val="both"/>
        <w:rPr>
          <w:b w:val="0"/>
          <w:i w:val="0"/>
          <w:sz w:val="24"/>
          <w:szCs w:val="24"/>
          <w:lang w:val="kk-KZ"/>
        </w:rPr>
      </w:pPr>
      <w:r w:rsidRPr="00175685">
        <w:rPr>
          <w:i w:val="0"/>
          <w:color w:val="000000"/>
          <w:sz w:val="24"/>
          <w:szCs w:val="24"/>
          <w:lang w:val="kk-KZ"/>
        </w:rPr>
        <w:t>Специальность:</w:t>
      </w:r>
      <w:r w:rsidRPr="00175685">
        <w:rPr>
          <w:sz w:val="24"/>
          <w:szCs w:val="24"/>
          <w:lang w:val="kk-KZ"/>
        </w:rPr>
        <w:t xml:space="preserve"> </w:t>
      </w:r>
      <w:r w:rsidR="00A44925" w:rsidRPr="00175685">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менеждмент.</w:t>
      </w:r>
    </w:p>
    <w:p w:rsidR="00A44925" w:rsidRPr="00175685" w:rsidRDefault="00A44925" w:rsidP="00A44925">
      <w:pPr>
        <w:widowControl/>
        <w:jc w:val="both"/>
        <w:rPr>
          <w:b w:val="0"/>
          <w:bCs w:val="0"/>
          <w:i w:val="0"/>
          <w:iCs w:val="0"/>
          <w:color w:val="000000"/>
          <w:sz w:val="24"/>
          <w:szCs w:val="24"/>
          <w:lang w:val="kk-KZ"/>
        </w:rPr>
      </w:pPr>
      <w:r w:rsidRPr="00175685">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A44925" w:rsidRPr="00175685" w:rsidRDefault="00A44925" w:rsidP="00A44925">
      <w:pPr>
        <w:widowControl/>
        <w:jc w:val="both"/>
        <w:rPr>
          <w:b w:val="0"/>
          <w:bCs w:val="0"/>
          <w:i w:val="0"/>
          <w:iCs w:val="0"/>
          <w:color w:val="000000"/>
          <w:sz w:val="24"/>
          <w:szCs w:val="24"/>
          <w:lang w:val="kk-KZ"/>
        </w:rPr>
      </w:pPr>
      <w:r w:rsidRPr="0017568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44925" w:rsidRPr="00175685" w:rsidRDefault="00A44925" w:rsidP="00A44925">
      <w:pPr>
        <w:tabs>
          <w:tab w:val="left" w:pos="851"/>
        </w:tabs>
        <w:jc w:val="both"/>
        <w:rPr>
          <w:b w:val="0"/>
          <w:bCs w:val="0"/>
          <w:i w:val="0"/>
          <w:iCs w:val="0"/>
          <w:sz w:val="24"/>
          <w:szCs w:val="24"/>
        </w:rPr>
      </w:pPr>
      <w:r w:rsidRPr="00175685">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A44925" w:rsidRPr="00175685" w:rsidRDefault="00A44925" w:rsidP="00A44925">
      <w:pPr>
        <w:widowControl/>
        <w:jc w:val="both"/>
        <w:rPr>
          <w:b w:val="0"/>
          <w:bCs w:val="0"/>
          <w:i w:val="0"/>
          <w:iCs w:val="0"/>
          <w:sz w:val="24"/>
          <w:szCs w:val="24"/>
          <w:lang w:val="kk-KZ"/>
        </w:rPr>
      </w:pPr>
      <w:r w:rsidRPr="00175685">
        <w:rPr>
          <w:b w:val="0"/>
          <w:bCs w:val="0"/>
          <w:i w:val="0"/>
          <w:iCs w:val="0"/>
          <w:sz w:val="24"/>
          <w:szCs w:val="24"/>
          <w:lang w:val="kk-KZ"/>
        </w:rPr>
        <w:t>В соответствии с квалификационным требованиям</w:t>
      </w:r>
    </w:p>
    <w:p w:rsidR="00A44925" w:rsidRPr="00175685" w:rsidRDefault="00A44925" w:rsidP="00A44925">
      <w:pPr>
        <w:widowControl/>
        <w:jc w:val="both"/>
        <w:rPr>
          <w:b w:val="0"/>
          <w:bCs w:val="0"/>
          <w:i w:val="0"/>
          <w:iCs w:val="0"/>
          <w:sz w:val="24"/>
          <w:szCs w:val="24"/>
          <w:lang w:val="kk-KZ"/>
        </w:rPr>
      </w:pPr>
      <w:r w:rsidRPr="00175685">
        <w:rPr>
          <w:b w:val="0"/>
          <w:bCs w:val="0"/>
          <w:i w:val="0"/>
          <w:iCs w:val="0"/>
          <w:sz w:val="24"/>
          <w:szCs w:val="24"/>
        </w:rPr>
        <w:t xml:space="preserve">Области, </w:t>
      </w:r>
      <w:proofErr w:type="gramStart"/>
      <w:r w:rsidRPr="00175685">
        <w:rPr>
          <w:b w:val="0"/>
          <w:bCs w:val="0"/>
          <w:i w:val="0"/>
          <w:iCs w:val="0"/>
          <w:sz w:val="24"/>
          <w:szCs w:val="24"/>
        </w:rPr>
        <w:t>соответствующие  функциональным</w:t>
      </w:r>
      <w:proofErr w:type="gramEnd"/>
      <w:r w:rsidRPr="00175685">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175685">
        <w:rPr>
          <w:b w:val="0"/>
          <w:bCs w:val="0"/>
          <w:i w:val="0"/>
          <w:iCs w:val="0"/>
          <w:sz w:val="24"/>
          <w:szCs w:val="24"/>
          <w:lang w:val="kk-KZ"/>
        </w:rPr>
        <w:t>.</w:t>
      </w:r>
    </w:p>
    <w:p w:rsidR="001D6E27" w:rsidRPr="00175685" w:rsidRDefault="00A44925" w:rsidP="00A44925">
      <w:pPr>
        <w:widowControl/>
        <w:shd w:val="clear" w:color="auto" w:fill="F8F8F8"/>
        <w:autoSpaceDE w:val="0"/>
        <w:autoSpaceDN w:val="0"/>
        <w:adjustRightInd w:val="0"/>
        <w:ind w:right="150"/>
        <w:jc w:val="both"/>
        <w:rPr>
          <w:i w:val="0"/>
          <w:sz w:val="24"/>
          <w:szCs w:val="24"/>
        </w:rPr>
      </w:pPr>
      <w:r w:rsidRPr="00175685">
        <w:rPr>
          <w:b w:val="0"/>
          <w:bCs w:val="0"/>
          <w:i w:val="0"/>
          <w:iCs w:val="0"/>
          <w:sz w:val="24"/>
          <w:szCs w:val="24"/>
        </w:rPr>
        <w:t xml:space="preserve">Умение работать на компьютере со стандартным пакетом программ </w:t>
      </w:r>
      <w:r w:rsidRPr="00175685">
        <w:rPr>
          <w:b w:val="0"/>
          <w:bCs w:val="0"/>
          <w:i w:val="0"/>
          <w:iCs w:val="0"/>
          <w:sz w:val="24"/>
          <w:szCs w:val="24"/>
          <w:lang w:val="en-US"/>
        </w:rPr>
        <w:t>MSWord</w:t>
      </w:r>
      <w:r w:rsidRPr="00175685">
        <w:rPr>
          <w:b w:val="0"/>
          <w:bCs w:val="0"/>
          <w:i w:val="0"/>
          <w:iCs w:val="0"/>
          <w:sz w:val="24"/>
          <w:szCs w:val="24"/>
        </w:rPr>
        <w:t xml:space="preserve">, </w:t>
      </w:r>
      <w:proofErr w:type="spellStart"/>
      <w:r w:rsidRPr="00175685">
        <w:rPr>
          <w:b w:val="0"/>
          <w:bCs w:val="0"/>
          <w:i w:val="0"/>
          <w:iCs w:val="0"/>
          <w:sz w:val="24"/>
          <w:szCs w:val="24"/>
          <w:lang w:val="en-US"/>
        </w:rPr>
        <w:t>MSExcel</w:t>
      </w:r>
      <w:proofErr w:type="spellEnd"/>
      <w:r w:rsidRPr="00175685">
        <w:rPr>
          <w:b w:val="0"/>
          <w:bCs w:val="0"/>
          <w:i w:val="0"/>
          <w:iCs w:val="0"/>
          <w:sz w:val="24"/>
          <w:szCs w:val="24"/>
        </w:rPr>
        <w:t xml:space="preserve">, Интернет, </w:t>
      </w:r>
      <w:proofErr w:type="spellStart"/>
      <w:r w:rsidRPr="00175685">
        <w:rPr>
          <w:b w:val="0"/>
          <w:bCs w:val="0"/>
          <w:i w:val="0"/>
          <w:iCs w:val="0"/>
          <w:sz w:val="24"/>
          <w:szCs w:val="24"/>
        </w:rPr>
        <w:t>Интранет</w:t>
      </w:r>
      <w:proofErr w:type="spellEnd"/>
      <w:r w:rsidRPr="00175685">
        <w:rPr>
          <w:b w:val="0"/>
          <w:bCs w:val="0"/>
          <w:i w:val="0"/>
          <w:iCs w:val="0"/>
          <w:sz w:val="24"/>
          <w:szCs w:val="24"/>
        </w:rPr>
        <w:t>-портал и ум</w:t>
      </w:r>
      <w:r w:rsidRPr="00175685">
        <w:rPr>
          <w:b w:val="0"/>
          <w:bCs w:val="0"/>
          <w:i w:val="0"/>
          <w:iCs w:val="0"/>
          <w:sz w:val="24"/>
          <w:szCs w:val="24"/>
          <w:lang w:val="kk-KZ"/>
        </w:rPr>
        <w:t>е</w:t>
      </w:r>
      <w:proofErr w:type="spellStart"/>
      <w:r w:rsidRPr="00175685">
        <w:rPr>
          <w:b w:val="0"/>
          <w:bCs w:val="0"/>
          <w:i w:val="0"/>
          <w:iCs w:val="0"/>
          <w:sz w:val="24"/>
          <w:szCs w:val="24"/>
        </w:rPr>
        <w:t>ние</w:t>
      </w:r>
      <w:proofErr w:type="spellEnd"/>
      <w:r w:rsidRPr="00175685">
        <w:rPr>
          <w:b w:val="0"/>
          <w:bCs w:val="0"/>
          <w:i w:val="0"/>
          <w:iCs w:val="0"/>
          <w:sz w:val="24"/>
          <w:szCs w:val="24"/>
        </w:rPr>
        <w:t xml:space="preserve"> работать с электронной почтой.</w:t>
      </w:r>
    </w:p>
    <w:p w:rsidR="00A44925" w:rsidRPr="00175685" w:rsidRDefault="00A44925" w:rsidP="003B0690">
      <w:pPr>
        <w:widowControl/>
        <w:shd w:val="clear" w:color="auto" w:fill="F8F8F8"/>
        <w:autoSpaceDE w:val="0"/>
        <w:autoSpaceDN w:val="0"/>
        <w:adjustRightInd w:val="0"/>
        <w:ind w:right="150"/>
        <w:jc w:val="both"/>
        <w:rPr>
          <w:i w:val="0"/>
          <w:sz w:val="24"/>
          <w:szCs w:val="24"/>
        </w:rPr>
      </w:pPr>
    </w:p>
    <w:p w:rsidR="001F11E7" w:rsidRPr="00175685" w:rsidRDefault="001F11E7" w:rsidP="001F11E7">
      <w:pPr>
        <w:pStyle w:val="Standard"/>
        <w:jc w:val="both"/>
        <w:rPr>
          <w:i w:val="0"/>
          <w:iCs w:val="0"/>
          <w:sz w:val="24"/>
          <w:szCs w:val="24"/>
          <w:lang w:val="kk-KZ"/>
        </w:rPr>
      </w:pPr>
      <w:r w:rsidRPr="00175685">
        <w:rPr>
          <w:i w:val="0"/>
          <w:iCs w:val="0"/>
          <w:sz w:val="24"/>
          <w:szCs w:val="24"/>
          <w:lang w:val="kk-KZ"/>
        </w:rPr>
        <w:t xml:space="preserve">Управление </w:t>
      </w:r>
      <w:r w:rsidR="00C75F71" w:rsidRPr="00175685">
        <w:rPr>
          <w:i w:val="0"/>
          <w:iCs w:val="0"/>
          <w:sz w:val="24"/>
          <w:szCs w:val="24"/>
          <w:lang w:val="kk-KZ"/>
        </w:rPr>
        <w:t xml:space="preserve">государственных </w:t>
      </w:r>
      <w:r w:rsidRPr="00175685">
        <w:rPr>
          <w:i w:val="0"/>
          <w:iCs w:val="0"/>
          <w:sz w:val="24"/>
          <w:szCs w:val="24"/>
          <w:lang w:val="kk-KZ"/>
        </w:rPr>
        <w:t xml:space="preserve">доходов по </w:t>
      </w:r>
      <w:r w:rsidR="00C75F71" w:rsidRPr="00175685">
        <w:rPr>
          <w:i w:val="0"/>
          <w:iCs w:val="0"/>
          <w:sz w:val="24"/>
          <w:szCs w:val="24"/>
          <w:lang w:val="kk-KZ"/>
        </w:rPr>
        <w:t>району им.</w:t>
      </w:r>
      <w:r w:rsidRPr="00175685">
        <w:rPr>
          <w:i w:val="0"/>
          <w:iCs w:val="0"/>
          <w:sz w:val="24"/>
          <w:szCs w:val="24"/>
          <w:lang w:val="kk-KZ"/>
        </w:rPr>
        <w:t>Т.Рыскулов</w:t>
      </w:r>
      <w:r w:rsidR="00C75F71" w:rsidRPr="00175685">
        <w:rPr>
          <w:i w:val="0"/>
          <w:iCs w:val="0"/>
          <w:sz w:val="24"/>
          <w:szCs w:val="24"/>
          <w:lang w:val="kk-KZ"/>
        </w:rPr>
        <w:t xml:space="preserve">а </w:t>
      </w:r>
      <w:r w:rsidRPr="00175685">
        <w:rPr>
          <w:i w:val="0"/>
          <w:iCs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w:t>
      </w:r>
      <w:r w:rsidR="00C75F71" w:rsidRPr="00175685">
        <w:rPr>
          <w:i w:val="0"/>
          <w:iCs w:val="0"/>
          <w:sz w:val="24"/>
          <w:szCs w:val="24"/>
          <w:lang w:val="kk-KZ"/>
        </w:rPr>
        <w:t>ий</w:t>
      </w:r>
      <w:r w:rsidRPr="00175685">
        <w:rPr>
          <w:i w:val="0"/>
          <w:iCs w:val="0"/>
          <w:sz w:val="24"/>
          <w:szCs w:val="24"/>
          <w:lang w:val="kk-KZ"/>
        </w:rPr>
        <w:t xml:space="preserve"> район, село Кулан, ул.Жибек-Жолы 187, телефон для справок 8 (726-31)-17-46, 8 (726-31)-16-56, </w:t>
      </w:r>
      <w:proofErr w:type="spellStart"/>
      <w:r w:rsidRPr="00175685">
        <w:rPr>
          <w:i w:val="0"/>
          <w:iCs w:val="0"/>
          <w:sz w:val="24"/>
          <w:szCs w:val="24"/>
          <w:lang w:val="en-US"/>
        </w:rPr>
        <w:t>trs</w:t>
      </w:r>
      <w:proofErr w:type="spellEnd"/>
      <w:r w:rsidRPr="00175685">
        <w:rPr>
          <w:i w:val="0"/>
          <w:iCs w:val="0"/>
          <w:sz w:val="24"/>
          <w:szCs w:val="24"/>
        </w:rPr>
        <w:t>_</w:t>
      </w:r>
      <w:proofErr w:type="spellStart"/>
      <w:r w:rsidRPr="00175685">
        <w:rPr>
          <w:i w:val="0"/>
          <w:iCs w:val="0"/>
          <w:sz w:val="24"/>
          <w:szCs w:val="24"/>
          <w:lang w:val="en-US"/>
        </w:rPr>
        <w:t>nk</w:t>
      </w:r>
      <w:proofErr w:type="spellEnd"/>
      <w:r w:rsidRPr="00175685">
        <w:rPr>
          <w:i w:val="0"/>
          <w:iCs w:val="0"/>
          <w:sz w:val="24"/>
          <w:szCs w:val="24"/>
        </w:rPr>
        <w:t>@</w:t>
      </w:r>
      <w:proofErr w:type="spellStart"/>
      <w:r w:rsidRPr="00175685">
        <w:rPr>
          <w:i w:val="0"/>
          <w:iCs w:val="0"/>
          <w:sz w:val="24"/>
          <w:szCs w:val="24"/>
          <w:lang w:val="en-US"/>
        </w:rPr>
        <w:t>taxtaraz</w:t>
      </w:r>
      <w:proofErr w:type="spellEnd"/>
      <w:r w:rsidRPr="00175685">
        <w:rPr>
          <w:i w:val="0"/>
          <w:iCs w:val="0"/>
          <w:sz w:val="24"/>
          <w:szCs w:val="24"/>
        </w:rPr>
        <w:t>.</w:t>
      </w:r>
      <w:proofErr w:type="spellStart"/>
      <w:r w:rsidRPr="00175685">
        <w:rPr>
          <w:i w:val="0"/>
          <w:iCs w:val="0"/>
          <w:sz w:val="24"/>
          <w:szCs w:val="24"/>
          <w:lang w:val="en-US"/>
        </w:rPr>
        <w:t>mgd</w:t>
      </w:r>
      <w:proofErr w:type="spellEnd"/>
      <w:r w:rsidRPr="00175685">
        <w:rPr>
          <w:i w:val="0"/>
          <w:iCs w:val="0"/>
          <w:sz w:val="24"/>
          <w:szCs w:val="24"/>
        </w:rPr>
        <w:t>.</w:t>
      </w:r>
      <w:proofErr w:type="spellStart"/>
      <w:r w:rsidRPr="00175685">
        <w:rPr>
          <w:i w:val="0"/>
          <w:iCs w:val="0"/>
          <w:sz w:val="24"/>
          <w:szCs w:val="24"/>
          <w:lang w:val="en-US"/>
        </w:rPr>
        <w:t>kz</w:t>
      </w:r>
      <w:proofErr w:type="spellEnd"/>
      <w:r w:rsidRPr="00175685">
        <w:rPr>
          <w:i w:val="0"/>
          <w:iCs w:val="0"/>
          <w:sz w:val="24"/>
          <w:szCs w:val="24"/>
          <w:lang w:val="kk-KZ"/>
        </w:rPr>
        <w:t>, объявляет конкурс на занятие вакантной административной государственной должности:</w:t>
      </w:r>
    </w:p>
    <w:p w:rsidR="00CE250D" w:rsidRPr="00175685" w:rsidRDefault="008D6B8F" w:rsidP="00CE250D">
      <w:pPr>
        <w:pStyle w:val="a6"/>
        <w:jc w:val="both"/>
        <w:rPr>
          <w:i w:val="0"/>
          <w:sz w:val="24"/>
          <w:szCs w:val="24"/>
        </w:rPr>
      </w:pPr>
      <w:r w:rsidRPr="00175685">
        <w:rPr>
          <w:i w:val="0"/>
          <w:sz w:val="24"/>
          <w:szCs w:val="24"/>
          <w:lang w:val="kk-KZ"/>
        </w:rPr>
        <w:t>2</w:t>
      </w:r>
      <w:r w:rsidR="00CE250D" w:rsidRPr="00175685">
        <w:rPr>
          <w:i w:val="0"/>
          <w:sz w:val="24"/>
          <w:szCs w:val="24"/>
          <w:lang w:val="kk-KZ"/>
        </w:rPr>
        <w:t xml:space="preserve">. </w:t>
      </w:r>
      <w:r w:rsidR="00387DF4" w:rsidRPr="00175685">
        <w:rPr>
          <w:i w:val="0"/>
          <w:sz w:val="24"/>
          <w:szCs w:val="24"/>
        </w:rPr>
        <w:t>Руководитель</w:t>
      </w:r>
      <w:r w:rsidR="00CE250D" w:rsidRPr="00175685">
        <w:rPr>
          <w:i w:val="0"/>
          <w:sz w:val="24"/>
          <w:szCs w:val="24"/>
        </w:rPr>
        <w:t xml:space="preserve"> отдела центр регистрации приема и обработки информации Управления государственных доходов по </w:t>
      </w:r>
      <w:r w:rsidR="00C75F71" w:rsidRPr="00175685">
        <w:rPr>
          <w:i w:val="0"/>
          <w:sz w:val="24"/>
          <w:szCs w:val="24"/>
        </w:rPr>
        <w:t xml:space="preserve">району </w:t>
      </w:r>
      <w:proofErr w:type="spellStart"/>
      <w:r w:rsidR="00C75F71" w:rsidRPr="00175685">
        <w:rPr>
          <w:i w:val="0"/>
          <w:sz w:val="24"/>
          <w:szCs w:val="24"/>
        </w:rPr>
        <w:t>им.</w:t>
      </w:r>
      <w:r w:rsidR="00CE250D" w:rsidRPr="00175685">
        <w:rPr>
          <w:i w:val="0"/>
          <w:sz w:val="24"/>
          <w:szCs w:val="24"/>
        </w:rPr>
        <w:t>Т.Рыскулов</w:t>
      </w:r>
      <w:r w:rsidR="00C75F71" w:rsidRPr="00175685">
        <w:rPr>
          <w:i w:val="0"/>
          <w:sz w:val="24"/>
          <w:szCs w:val="24"/>
        </w:rPr>
        <w:t>а</w:t>
      </w:r>
      <w:proofErr w:type="spellEnd"/>
      <w:r w:rsidR="00C75F71" w:rsidRPr="00175685">
        <w:rPr>
          <w:i w:val="0"/>
          <w:sz w:val="24"/>
          <w:szCs w:val="24"/>
        </w:rPr>
        <w:t xml:space="preserve"> </w:t>
      </w:r>
      <w:r w:rsidR="00CE250D" w:rsidRPr="00175685">
        <w:rPr>
          <w:i w:val="0"/>
          <w:sz w:val="24"/>
          <w:szCs w:val="24"/>
        </w:rPr>
        <w:t xml:space="preserve">Департамента государственных доходов по </w:t>
      </w:r>
      <w:proofErr w:type="spellStart"/>
      <w:r w:rsidR="00CE250D" w:rsidRPr="00175685">
        <w:rPr>
          <w:i w:val="0"/>
          <w:sz w:val="24"/>
          <w:szCs w:val="24"/>
        </w:rPr>
        <w:t>Жамбылской</w:t>
      </w:r>
      <w:proofErr w:type="spellEnd"/>
      <w:r w:rsidR="00CE250D" w:rsidRPr="00175685">
        <w:rPr>
          <w:i w:val="0"/>
          <w:sz w:val="24"/>
          <w:szCs w:val="24"/>
        </w:rPr>
        <w:t xml:space="preserve"> области, Комитета государственных доходов Министерства финансов Республики Казахстан</w:t>
      </w:r>
      <w:r w:rsidR="008826BF" w:rsidRPr="00175685">
        <w:rPr>
          <w:i w:val="0"/>
          <w:sz w:val="24"/>
          <w:szCs w:val="24"/>
        </w:rPr>
        <w:t>,</w:t>
      </w:r>
      <w:r w:rsidR="00CE250D" w:rsidRPr="00175685">
        <w:rPr>
          <w:i w:val="0"/>
          <w:sz w:val="24"/>
          <w:szCs w:val="24"/>
        </w:rPr>
        <w:t xml:space="preserve"> категори</w:t>
      </w:r>
      <w:r w:rsidR="008826BF" w:rsidRPr="00175685">
        <w:rPr>
          <w:i w:val="0"/>
          <w:sz w:val="24"/>
          <w:szCs w:val="24"/>
        </w:rPr>
        <w:t>я</w:t>
      </w:r>
      <w:r w:rsidR="00CE250D" w:rsidRPr="00175685">
        <w:rPr>
          <w:i w:val="0"/>
          <w:sz w:val="24"/>
          <w:szCs w:val="24"/>
        </w:rPr>
        <w:t xml:space="preserve"> С</w:t>
      </w:r>
      <w:r w:rsidR="008826BF" w:rsidRPr="00175685">
        <w:rPr>
          <w:i w:val="0"/>
          <w:sz w:val="24"/>
          <w:szCs w:val="24"/>
        </w:rPr>
        <w:t>-</w:t>
      </w:r>
      <w:r w:rsidR="00CE250D" w:rsidRPr="00175685">
        <w:rPr>
          <w:i w:val="0"/>
          <w:sz w:val="24"/>
          <w:szCs w:val="24"/>
          <w:lang w:val="en-US"/>
        </w:rPr>
        <w:t>R</w:t>
      </w:r>
      <w:r w:rsidR="00387DF4" w:rsidRPr="00175685">
        <w:rPr>
          <w:i w:val="0"/>
          <w:sz w:val="24"/>
          <w:szCs w:val="24"/>
        </w:rPr>
        <w:t>-3</w:t>
      </w:r>
      <w:r w:rsidR="00CE250D" w:rsidRPr="00175685">
        <w:rPr>
          <w:i w:val="0"/>
          <w:sz w:val="24"/>
          <w:szCs w:val="24"/>
        </w:rPr>
        <w:t>, 1 единица</w:t>
      </w:r>
      <w:r w:rsidR="00387DF4" w:rsidRPr="00175685">
        <w:rPr>
          <w:i w:val="0"/>
          <w:sz w:val="24"/>
          <w:szCs w:val="24"/>
        </w:rPr>
        <w:t xml:space="preserve">, </w:t>
      </w:r>
      <w:r w:rsidR="00387DF4" w:rsidRPr="00175685">
        <w:rPr>
          <w:i w:val="0"/>
          <w:iCs w:val="0"/>
          <w:sz w:val="24"/>
          <w:szCs w:val="24"/>
          <w:lang w:val="kk-KZ"/>
        </w:rPr>
        <w:t>№08-03-1</w:t>
      </w:r>
    </w:p>
    <w:p w:rsidR="00B4327B" w:rsidRPr="00175685" w:rsidRDefault="00CE250D" w:rsidP="00B4327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rPr>
      </w:pPr>
      <w:r w:rsidRPr="00175685">
        <w:rPr>
          <w:i w:val="0"/>
          <w:sz w:val="24"/>
          <w:szCs w:val="24"/>
        </w:rPr>
        <w:t xml:space="preserve">Функциональные обязанности: </w:t>
      </w:r>
      <w:r w:rsidR="00B4327B" w:rsidRPr="00175685">
        <w:rPr>
          <w:b w:val="0"/>
          <w:bCs w:val="0"/>
          <w:i w:val="0"/>
          <w:iCs w:val="0"/>
          <w:sz w:val="24"/>
          <w:szCs w:val="24"/>
          <w:lang w:eastAsia="en-US"/>
        </w:rPr>
        <w:t xml:space="preserve">Общее руководство работой отдела, </w:t>
      </w:r>
      <w:proofErr w:type="gramStart"/>
      <w:r w:rsidR="00B4327B" w:rsidRPr="00175685">
        <w:rPr>
          <w:b w:val="0"/>
          <w:bCs w:val="0"/>
          <w:i w:val="0"/>
          <w:iCs w:val="0"/>
          <w:sz w:val="24"/>
          <w:szCs w:val="24"/>
          <w:lang w:eastAsia="en-US"/>
        </w:rPr>
        <w:t>их  взаимодействие</w:t>
      </w:r>
      <w:proofErr w:type="gramEnd"/>
      <w:r w:rsidR="00B4327B" w:rsidRPr="00175685">
        <w:rPr>
          <w:b w:val="0"/>
          <w:bCs w:val="0"/>
          <w:i w:val="0"/>
          <w:iCs w:val="0"/>
          <w:sz w:val="24"/>
          <w:szCs w:val="24"/>
          <w:lang w:eastAsia="en-US"/>
        </w:rPr>
        <w:t xml:space="preserve">  с другими отделами налогового управления. Разрабатывать </w:t>
      </w:r>
      <w:proofErr w:type="gramStart"/>
      <w:r w:rsidR="00B4327B" w:rsidRPr="00175685">
        <w:rPr>
          <w:b w:val="0"/>
          <w:bCs w:val="0"/>
          <w:i w:val="0"/>
          <w:iCs w:val="0"/>
          <w:sz w:val="24"/>
          <w:szCs w:val="24"/>
          <w:lang w:eastAsia="en-US"/>
        </w:rPr>
        <w:t>и  представлять</w:t>
      </w:r>
      <w:proofErr w:type="gramEnd"/>
      <w:r w:rsidR="00B4327B" w:rsidRPr="00175685">
        <w:rPr>
          <w:b w:val="0"/>
          <w:bCs w:val="0"/>
          <w:i w:val="0"/>
          <w:iCs w:val="0"/>
          <w:sz w:val="24"/>
          <w:szCs w:val="24"/>
          <w:lang w:eastAsia="en-US"/>
        </w:rPr>
        <w:t xml:space="preserve">   на   утверждение  руководителю управления Положение, План работы отдела, квалификационные требования и должностные инструкции работников отдела;</w:t>
      </w:r>
      <w:r w:rsidR="00B4327B" w:rsidRPr="00175685">
        <w:rPr>
          <w:sz w:val="24"/>
          <w:szCs w:val="24"/>
          <w:lang w:eastAsia="en-US"/>
        </w:rPr>
        <w:t xml:space="preserve"> </w:t>
      </w:r>
      <w:r w:rsidR="00B4327B" w:rsidRPr="00175685">
        <w:rPr>
          <w:b w:val="0"/>
          <w:bCs w:val="0"/>
          <w:i w:val="0"/>
          <w:iCs w:val="0"/>
          <w:color w:val="000000"/>
          <w:sz w:val="24"/>
          <w:szCs w:val="24"/>
          <w:lang w:val="kk-KZ"/>
        </w:rPr>
        <w:t xml:space="preserve">Проведение работы со стандартами </w:t>
      </w:r>
      <w:r w:rsidR="00B4327B" w:rsidRPr="00175685">
        <w:rPr>
          <w:b w:val="0"/>
          <w:bCs w:val="0"/>
          <w:i w:val="0"/>
          <w:iCs w:val="0"/>
          <w:color w:val="000000"/>
          <w:sz w:val="24"/>
          <w:szCs w:val="24"/>
        </w:rPr>
        <w:t>обслуживания</w:t>
      </w:r>
      <w:r w:rsidR="00B4327B" w:rsidRPr="00175685">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00B4327B" w:rsidRPr="00175685">
        <w:rPr>
          <w:b w:val="0"/>
          <w:bCs w:val="0"/>
          <w:i w:val="0"/>
          <w:iCs w:val="0"/>
          <w:color w:val="000000"/>
          <w:sz w:val="24"/>
          <w:szCs w:val="24"/>
        </w:rPr>
        <w:t>Одного окна</w:t>
      </w:r>
      <w:r w:rsidR="00B4327B" w:rsidRPr="00175685">
        <w:rPr>
          <w:b w:val="0"/>
          <w:bCs w:val="0"/>
          <w:i w:val="0"/>
          <w:iCs w:val="0"/>
          <w:color w:val="000000"/>
          <w:sz w:val="24"/>
          <w:szCs w:val="24"/>
          <w:lang w:val="kk-KZ"/>
        </w:rPr>
        <w:t>»</w:t>
      </w:r>
      <w:r w:rsidR="00B4327B" w:rsidRPr="00175685">
        <w:rPr>
          <w:b w:val="0"/>
          <w:bCs w:val="0"/>
          <w:i w:val="0"/>
          <w:iCs w:val="0"/>
          <w:color w:val="000000"/>
          <w:sz w:val="24"/>
          <w:szCs w:val="24"/>
        </w:rPr>
        <w:t xml:space="preserve">. </w:t>
      </w:r>
      <w:r w:rsidR="00B4327B" w:rsidRPr="00175685">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B4327B" w:rsidRPr="00175685" w:rsidRDefault="00B4327B" w:rsidP="00B4327B">
      <w:pPr>
        <w:pStyle w:val="Standard"/>
        <w:jc w:val="both"/>
        <w:rPr>
          <w:b w:val="0"/>
          <w:bCs w:val="0"/>
          <w:i w:val="0"/>
          <w:iCs w:val="0"/>
          <w:color w:val="000000"/>
          <w:sz w:val="24"/>
          <w:szCs w:val="24"/>
          <w:lang w:val="kk-KZ"/>
        </w:rPr>
      </w:pPr>
      <w:r w:rsidRPr="00175685">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B4327B" w:rsidRPr="00175685" w:rsidRDefault="00B4327B" w:rsidP="00B4327B">
      <w:pPr>
        <w:pStyle w:val="Standard"/>
        <w:jc w:val="both"/>
        <w:rPr>
          <w:b w:val="0"/>
          <w:bCs w:val="0"/>
          <w:i w:val="0"/>
          <w:iCs w:val="0"/>
          <w:color w:val="000000"/>
          <w:sz w:val="24"/>
          <w:szCs w:val="24"/>
          <w:lang w:val="kk-KZ"/>
        </w:rPr>
      </w:pPr>
      <w:r w:rsidRPr="00175685">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CE250D" w:rsidRPr="00175685" w:rsidRDefault="00CE250D" w:rsidP="00CE250D">
      <w:pPr>
        <w:pStyle w:val="a6"/>
        <w:jc w:val="both"/>
        <w:rPr>
          <w:b w:val="0"/>
          <w:i w:val="0"/>
          <w:sz w:val="24"/>
          <w:szCs w:val="24"/>
        </w:rPr>
      </w:pPr>
      <w:r w:rsidRPr="00175685">
        <w:rPr>
          <w:i w:val="0"/>
          <w:sz w:val="24"/>
          <w:szCs w:val="24"/>
        </w:rPr>
        <w:t>Требования к участникам конкурса:</w:t>
      </w:r>
      <w:r w:rsidRPr="00175685">
        <w:rPr>
          <w:b w:val="0"/>
          <w:i w:val="0"/>
          <w:sz w:val="24"/>
          <w:szCs w:val="24"/>
        </w:rPr>
        <w:t xml:space="preserve"> </w:t>
      </w:r>
    </w:p>
    <w:p w:rsidR="00B4327B" w:rsidRPr="00175685" w:rsidRDefault="00CE250D" w:rsidP="00CE250D">
      <w:pPr>
        <w:pStyle w:val="a6"/>
        <w:jc w:val="both"/>
        <w:rPr>
          <w:b w:val="0"/>
          <w:i w:val="0"/>
          <w:sz w:val="24"/>
          <w:szCs w:val="24"/>
        </w:rPr>
      </w:pPr>
      <w:r w:rsidRPr="00175685">
        <w:rPr>
          <w:i w:val="0"/>
          <w:iCs w:val="0"/>
          <w:sz w:val="24"/>
          <w:szCs w:val="24"/>
          <w:lang w:val="ru-MD"/>
        </w:rPr>
        <w:t xml:space="preserve">Образование: </w:t>
      </w:r>
      <w:proofErr w:type="gramStart"/>
      <w:r w:rsidR="00B4327B" w:rsidRPr="00175685">
        <w:rPr>
          <w:b w:val="0"/>
          <w:i w:val="0"/>
          <w:iCs w:val="0"/>
          <w:sz w:val="24"/>
          <w:szCs w:val="24"/>
          <w:lang w:val="kk-KZ"/>
        </w:rPr>
        <w:t>В</w:t>
      </w:r>
      <w:proofErr w:type="gramEnd"/>
      <w:r w:rsidR="00B4327B" w:rsidRPr="00175685">
        <w:rPr>
          <w:b w:val="0"/>
          <w:i w:val="0"/>
          <w:iCs w:val="0"/>
          <w:sz w:val="24"/>
          <w:szCs w:val="24"/>
        </w:rPr>
        <w:t xml:space="preserve"> сфере социальных наук, экономики и бизнеса </w:t>
      </w:r>
      <w:r w:rsidR="00B4327B" w:rsidRPr="00175685">
        <w:rPr>
          <w:b w:val="0"/>
          <w:i w:val="0"/>
          <w:iCs w:val="0"/>
          <w:sz w:val="24"/>
          <w:szCs w:val="24"/>
          <w:lang w:val="kk-KZ"/>
        </w:rPr>
        <w:t xml:space="preserve">или </w:t>
      </w:r>
      <w:r w:rsidR="00B4327B" w:rsidRPr="00175685">
        <w:rPr>
          <w:b w:val="0"/>
          <w:i w:val="0"/>
          <w:iCs w:val="0"/>
          <w:sz w:val="24"/>
          <w:szCs w:val="24"/>
        </w:rPr>
        <w:t>в сфере права</w:t>
      </w:r>
      <w:r w:rsidR="00B4327B" w:rsidRPr="00175685">
        <w:rPr>
          <w:i w:val="0"/>
          <w:iCs w:val="0"/>
          <w:sz w:val="24"/>
          <w:szCs w:val="24"/>
        </w:rPr>
        <w:t xml:space="preserve"> </w:t>
      </w:r>
      <w:r w:rsidR="00B4327B" w:rsidRPr="00175685">
        <w:rPr>
          <w:b w:val="0"/>
          <w:i w:val="0"/>
          <w:iCs w:val="0"/>
          <w:sz w:val="24"/>
          <w:szCs w:val="24"/>
        </w:rPr>
        <w:t xml:space="preserve">или </w:t>
      </w:r>
      <w:r w:rsidR="00B4327B" w:rsidRPr="00175685">
        <w:rPr>
          <w:b w:val="0"/>
          <w:i w:val="0"/>
          <w:iCs w:val="0"/>
          <w:sz w:val="24"/>
          <w:szCs w:val="24"/>
          <w:lang w:val="kk-KZ"/>
        </w:rPr>
        <w:t xml:space="preserve">в сфере </w:t>
      </w:r>
      <w:r w:rsidR="00B4327B" w:rsidRPr="00175685">
        <w:rPr>
          <w:b w:val="0"/>
          <w:i w:val="0"/>
          <w:iCs w:val="0"/>
          <w:sz w:val="24"/>
          <w:szCs w:val="24"/>
        </w:rPr>
        <w:t>технические науки и технологии</w:t>
      </w:r>
      <w:r w:rsidR="00B4327B" w:rsidRPr="00175685">
        <w:rPr>
          <w:b w:val="0"/>
          <w:i w:val="0"/>
          <w:sz w:val="24"/>
          <w:szCs w:val="24"/>
        </w:rPr>
        <w:t xml:space="preserve"> </w:t>
      </w:r>
    </w:p>
    <w:p w:rsidR="00B4327B" w:rsidRPr="00175685" w:rsidRDefault="00CE250D" w:rsidP="00B4327B">
      <w:pPr>
        <w:pStyle w:val="Standard"/>
        <w:jc w:val="both"/>
        <w:rPr>
          <w:b w:val="0"/>
          <w:i w:val="0"/>
          <w:iCs w:val="0"/>
          <w:sz w:val="24"/>
          <w:szCs w:val="24"/>
        </w:rPr>
      </w:pPr>
      <w:r w:rsidRPr="00175685">
        <w:rPr>
          <w:i w:val="0"/>
          <w:iCs w:val="0"/>
          <w:sz w:val="24"/>
          <w:szCs w:val="24"/>
          <w:lang w:val="ru-MD"/>
        </w:rPr>
        <w:t xml:space="preserve">Специальность: </w:t>
      </w:r>
      <w:r w:rsidR="00B4327B" w:rsidRPr="00175685">
        <w:rPr>
          <w:b w:val="0"/>
          <w:i w:val="0"/>
          <w:iCs w:val="0"/>
          <w:sz w:val="24"/>
          <w:szCs w:val="24"/>
          <w:lang w:val="kk-KZ" w:eastAsia="en-US"/>
        </w:rPr>
        <w:t>М</w:t>
      </w:r>
      <w:proofErr w:type="spellStart"/>
      <w:r w:rsidR="00B4327B" w:rsidRPr="00175685">
        <w:rPr>
          <w:b w:val="0"/>
          <w:i w:val="0"/>
          <w:iCs w:val="0"/>
          <w:sz w:val="24"/>
          <w:szCs w:val="24"/>
          <w:lang w:eastAsia="en-US"/>
        </w:rPr>
        <w:t>енеджмент</w:t>
      </w:r>
      <w:proofErr w:type="spellEnd"/>
      <w:r w:rsidR="00B4327B" w:rsidRPr="00175685">
        <w:rPr>
          <w:b w:val="0"/>
          <w:i w:val="0"/>
          <w:iCs w:val="0"/>
          <w:sz w:val="24"/>
          <w:szCs w:val="24"/>
          <w:lang w:eastAsia="en-US"/>
        </w:rPr>
        <w:t xml:space="preserve"> или учет и аудит или финансы или государственное и местное </w:t>
      </w:r>
      <w:r w:rsidR="00B4327B" w:rsidRPr="00175685">
        <w:rPr>
          <w:b w:val="0"/>
          <w:i w:val="0"/>
          <w:iCs w:val="0"/>
          <w:sz w:val="24"/>
          <w:szCs w:val="24"/>
        </w:rPr>
        <w:t xml:space="preserve">управление или маркетинг или экономика или мировая экономика или </w:t>
      </w:r>
      <w:r w:rsidR="00B4327B" w:rsidRPr="00175685">
        <w:rPr>
          <w:b w:val="0"/>
          <w:i w:val="0"/>
          <w:iCs w:val="0"/>
          <w:sz w:val="24"/>
          <w:szCs w:val="24"/>
          <w:lang w:val="kk-KZ"/>
        </w:rPr>
        <w:t>а</w:t>
      </w:r>
      <w:proofErr w:type="spellStart"/>
      <w:r w:rsidR="00B4327B" w:rsidRPr="00175685">
        <w:rPr>
          <w:b w:val="0"/>
          <w:i w:val="0"/>
          <w:iCs w:val="0"/>
          <w:sz w:val="24"/>
          <w:szCs w:val="24"/>
        </w:rPr>
        <w:t>втоматизация</w:t>
      </w:r>
      <w:proofErr w:type="spellEnd"/>
      <w:r w:rsidR="00B4327B" w:rsidRPr="00175685">
        <w:rPr>
          <w:b w:val="0"/>
          <w:i w:val="0"/>
          <w:iCs w:val="0"/>
          <w:sz w:val="24"/>
          <w:szCs w:val="24"/>
        </w:rPr>
        <w:t xml:space="preserve"> и управление или вычислительная техника и программное </w:t>
      </w:r>
      <w:proofErr w:type="gramStart"/>
      <w:r w:rsidR="00B4327B" w:rsidRPr="00175685">
        <w:rPr>
          <w:b w:val="0"/>
          <w:i w:val="0"/>
          <w:iCs w:val="0"/>
          <w:sz w:val="24"/>
          <w:szCs w:val="24"/>
        </w:rPr>
        <w:t>обеспечение  или</w:t>
      </w:r>
      <w:proofErr w:type="gramEnd"/>
      <w:r w:rsidR="00B4327B" w:rsidRPr="00175685">
        <w:rPr>
          <w:b w:val="0"/>
          <w:i w:val="0"/>
          <w:iCs w:val="0"/>
          <w:sz w:val="24"/>
          <w:szCs w:val="24"/>
        </w:rPr>
        <w:t xml:space="preserve"> информационные системы или в с</w:t>
      </w:r>
      <w:r w:rsidR="00B4327B" w:rsidRPr="00175685">
        <w:rPr>
          <w:b w:val="0"/>
          <w:i w:val="0"/>
          <w:iCs w:val="0"/>
          <w:sz w:val="24"/>
          <w:szCs w:val="24"/>
          <w:lang w:val="kk-KZ"/>
        </w:rPr>
        <w:t>ф</w:t>
      </w:r>
      <w:r w:rsidR="00B4327B" w:rsidRPr="00175685">
        <w:rPr>
          <w:b w:val="0"/>
          <w:i w:val="0"/>
          <w:iCs w:val="0"/>
          <w:sz w:val="24"/>
          <w:szCs w:val="24"/>
        </w:rPr>
        <w:t xml:space="preserve">ере право </w:t>
      </w:r>
      <w:r w:rsidR="00B4327B" w:rsidRPr="00175685">
        <w:rPr>
          <w:b w:val="0"/>
          <w:i w:val="0"/>
          <w:iCs w:val="0"/>
          <w:sz w:val="24"/>
          <w:szCs w:val="24"/>
          <w:lang w:val="kk-KZ"/>
        </w:rPr>
        <w:t>(</w:t>
      </w:r>
      <w:r w:rsidR="00B4327B" w:rsidRPr="00175685">
        <w:rPr>
          <w:b w:val="0"/>
          <w:i w:val="0"/>
          <w:iCs w:val="0"/>
          <w:sz w:val="24"/>
          <w:szCs w:val="24"/>
        </w:rPr>
        <w:t xml:space="preserve">общее) </w:t>
      </w:r>
    </w:p>
    <w:p w:rsidR="00CE250D" w:rsidRPr="00175685" w:rsidRDefault="00CE250D" w:rsidP="00CE250D">
      <w:pPr>
        <w:pStyle w:val="a6"/>
        <w:jc w:val="both"/>
        <w:rPr>
          <w:b w:val="0"/>
          <w:i w:val="0"/>
          <w:sz w:val="24"/>
          <w:szCs w:val="24"/>
        </w:rPr>
      </w:pPr>
      <w:r w:rsidRPr="00175685">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CE250D" w:rsidRPr="00175685" w:rsidRDefault="00CE250D" w:rsidP="00CE250D">
      <w:pPr>
        <w:pStyle w:val="a6"/>
        <w:jc w:val="both"/>
        <w:rPr>
          <w:b w:val="0"/>
          <w:i w:val="0"/>
          <w:sz w:val="24"/>
          <w:szCs w:val="24"/>
        </w:rPr>
      </w:pPr>
      <w:r w:rsidRPr="00175685">
        <w:rPr>
          <w:b w:val="0"/>
          <w:i w:val="0"/>
          <w:sz w:val="24"/>
          <w:szCs w:val="24"/>
        </w:rPr>
        <w:t>Знание Стратегии «Казахстан - 2050», Кодексы РК «О налогах и других обязательных платежах в бюджет», Кодекс «Об административных правонарушениях РК», Закон «О</w:t>
      </w:r>
      <w:r w:rsidR="00B4327B" w:rsidRPr="00175685">
        <w:rPr>
          <w:b w:val="0"/>
          <w:i w:val="0"/>
          <w:sz w:val="24"/>
          <w:szCs w:val="24"/>
        </w:rPr>
        <w:t xml:space="preserve"> Реабилитации </w:t>
      </w:r>
      <w:proofErr w:type="gramStart"/>
      <w:r w:rsidR="00B4327B" w:rsidRPr="00175685">
        <w:rPr>
          <w:b w:val="0"/>
          <w:i w:val="0"/>
          <w:sz w:val="24"/>
          <w:szCs w:val="24"/>
        </w:rPr>
        <w:t xml:space="preserve">и </w:t>
      </w:r>
      <w:r w:rsidRPr="00175685">
        <w:rPr>
          <w:b w:val="0"/>
          <w:i w:val="0"/>
          <w:sz w:val="24"/>
          <w:szCs w:val="24"/>
        </w:rPr>
        <w:t xml:space="preserve"> банкротстве</w:t>
      </w:r>
      <w:proofErr w:type="gramEnd"/>
      <w:r w:rsidRPr="00175685">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B4327B" w:rsidRPr="00175685" w:rsidRDefault="00B4327B" w:rsidP="00B4327B">
      <w:pPr>
        <w:widowControl/>
        <w:jc w:val="both"/>
        <w:rPr>
          <w:b w:val="0"/>
          <w:bCs w:val="0"/>
          <w:i w:val="0"/>
          <w:iCs w:val="0"/>
          <w:sz w:val="24"/>
          <w:szCs w:val="24"/>
          <w:lang w:val="kk-KZ"/>
        </w:rPr>
      </w:pPr>
      <w:r w:rsidRPr="00175685">
        <w:rPr>
          <w:b w:val="0"/>
          <w:bCs w:val="0"/>
          <w:i w:val="0"/>
          <w:iCs w:val="0"/>
          <w:sz w:val="24"/>
          <w:szCs w:val="24"/>
          <w:lang w:val="kk-KZ"/>
        </w:rPr>
        <w:t>В соответствии с квалификационным требованиям</w:t>
      </w:r>
    </w:p>
    <w:p w:rsidR="00B4327B" w:rsidRPr="00175685" w:rsidRDefault="00B4327B" w:rsidP="00B4327B">
      <w:pPr>
        <w:widowControl/>
        <w:jc w:val="both"/>
        <w:rPr>
          <w:b w:val="0"/>
          <w:bCs w:val="0"/>
          <w:i w:val="0"/>
          <w:iCs w:val="0"/>
          <w:sz w:val="24"/>
          <w:szCs w:val="24"/>
          <w:lang w:val="kk-KZ"/>
        </w:rPr>
      </w:pPr>
      <w:r w:rsidRPr="00175685">
        <w:rPr>
          <w:b w:val="0"/>
          <w:bCs w:val="0"/>
          <w:i w:val="0"/>
          <w:iCs w:val="0"/>
          <w:sz w:val="24"/>
          <w:szCs w:val="24"/>
        </w:rPr>
        <w:t xml:space="preserve">Области, </w:t>
      </w:r>
      <w:proofErr w:type="gramStart"/>
      <w:r w:rsidRPr="00175685">
        <w:rPr>
          <w:b w:val="0"/>
          <w:bCs w:val="0"/>
          <w:i w:val="0"/>
          <w:iCs w:val="0"/>
          <w:sz w:val="24"/>
          <w:szCs w:val="24"/>
        </w:rPr>
        <w:t>соответствующие  функциональным</w:t>
      </w:r>
      <w:proofErr w:type="gramEnd"/>
      <w:r w:rsidRPr="00175685">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175685">
        <w:rPr>
          <w:b w:val="0"/>
          <w:bCs w:val="0"/>
          <w:i w:val="0"/>
          <w:iCs w:val="0"/>
          <w:sz w:val="24"/>
          <w:szCs w:val="24"/>
          <w:lang w:val="kk-KZ"/>
        </w:rPr>
        <w:t>.</w:t>
      </w:r>
    </w:p>
    <w:p w:rsidR="00652154" w:rsidRPr="00175685" w:rsidRDefault="00B4327B" w:rsidP="00B4327B">
      <w:pPr>
        <w:pStyle w:val="a3"/>
        <w:spacing w:before="0" w:beforeAutospacing="0" w:after="0" w:afterAutospacing="0"/>
        <w:jc w:val="both"/>
      </w:pPr>
      <w:r w:rsidRPr="00175685">
        <w:t xml:space="preserve">Умение работать на компьютере со стандартным пакетом программ </w:t>
      </w:r>
      <w:r w:rsidRPr="00175685">
        <w:rPr>
          <w:lang w:val="en-US"/>
        </w:rPr>
        <w:t>MSWord</w:t>
      </w:r>
      <w:r w:rsidRPr="00175685">
        <w:t xml:space="preserve">, </w:t>
      </w:r>
      <w:proofErr w:type="spellStart"/>
      <w:r w:rsidRPr="00175685">
        <w:rPr>
          <w:lang w:val="en-US"/>
        </w:rPr>
        <w:t>MSExcel</w:t>
      </w:r>
      <w:proofErr w:type="spellEnd"/>
      <w:r w:rsidRPr="00175685">
        <w:t xml:space="preserve">, Интернет, </w:t>
      </w:r>
      <w:proofErr w:type="spellStart"/>
      <w:r w:rsidRPr="00175685">
        <w:t>Интранет</w:t>
      </w:r>
      <w:proofErr w:type="spellEnd"/>
      <w:r w:rsidRPr="00175685">
        <w:t>-портал и ум</w:t>
      </w:r>
      <w:r w:rsidRPr="00175685">
        <w:rPr>
          <w:lang w:val="kk-KZ"/>
        </w:rPr>
        <w:t>е</w:t>
      </w:r>
      <w:proofErr w:type="spellStart"/>
      <w:r w:rsidRPr="00175685">
        <w:t>ние</w:t>
      </w:r>
      <w:proofErr w:type="spellEnd"/>
      <w:r w:rsidRPr="00175685">
        <w:t xml:space="preserve"> работать с электронной почтой</w:t>
      </w:r>
    </w:p>
    <w:p w:rsidR="00B4327B" w:rsidRPr="00175685" w:rsidRDefault="00B4327B" w:rsidP="00B4327B">
      <w:pPr>
        <w:pStyle w:val="a3"/>
        <w:spacing w:before="0" w:beforeAutospacing="0" w:after="0" w:afterAutospacing="0"/>
        <w:jc w:val="both"/>
      </w:pPr>
    </w:p>
    <w:p w:rsidR="00175685" w:rsidRPr="00175685" w:rsidRDefault="00652154" w:rsidP="00175685">
      <w:pPr>
        <w:jc w:val="both"/>
        <w:rPr>
          <w:i w:val="0"/>
          <w:sz w:val="24"/>
          <w:szCs w:val="24"/>
          <w:lang w:val="kk-KZ"/>
        </w:rPr>
      </w:pPr>
      <w:r w:rsidRPr="00175685">
        <w:rPr>
          <w:rStyle w:val="10"/>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Управление государственных доходов по </w:t>
      </w:r>
      <w:proofErr w:type="spellStart"/>
      <w:r w:rsidR="00175685" w:rsidRPr="00175685">
        <w:rPr>
          <w:rStyle w:val="10"/>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Кордайскому</w:t>
      </w:r>
      <w:proofErr w:type="spellEnd"/>
      <w:r w:rsidR="00175685" w:rsidRPr="00175685">
        <w:rPr>
          <w:rStyle w:val="10"/>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району</w:t>
      </w:r>
      <w:r w:rsidRPr="00175685">
        <w:rPr>
          <w:b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5685">
        <w:rPr>
          <w:i w:val="0"/>
          <w:sz w:val="24"/>
          <w:szCs w:val="24"/>
        </w:rPr>
        <w:t xml:space="preserve">Департамента государственных доходов по </w:t>
      </w:r>
      <w:proofErr w:type="spellStart"/>
      <w:r w:rsidRPr="00175685">
        <w:rPr>
          <w:i w:val="0"/>
          <w:sz w:val="24"/>
          <w:szCs w:val="24"/>
        </w:rPr>
        <w:t>Жамбылской</w:t>
      </w:r>
      <w:proofErr w:type="spellEnd"/>
      <w:r w:rsidRPr="00175685">
        <w:rPr>
          <w:i w:val="0"/>
          <w:sz w:val="24"/>
          <w:szCs w:val="24"/>
        </w:rPr>
        <w:t xml:space="preserve"> области Комитета государственных доходов Министерства финансов Республики Казахстан, </w:t>
      </w:r>
      <w:r w:rsidR="00175685" w:rsidRPr="00175685">
        <w:rPr>
          <w:i w:val="0"/>
          <w:sz w:val="24"/>
          <w:szCs w:val="24"/>
        </w:rPr>
        <w:t xml:space="preserve">адрес: индекс 080400, </w:t>
      </w:r>
      <w:proofErr w:type="spellStart"/>
      <w:r w:rsidR="00175685" w:rsidRPr="00175685">
        <w:rPr>
          <w:i w:val="0"/>
          <w:sz w:val="24"/>
          <w:szCs w:val="24"/>
        </w:rPr>
        <w:t>Жамбылская</w:t>
      </w:r>
      <w:proofErr w:type="spellEnd"/>
      <w:r w:rsidR="00175685" w:rsidRPr="00175685">
        <w:rPr>
          <w:i w:val="0"/>
          <w:sz w:val="24"/>
          <w:szCs w:val="24"/>
        </w:rPr>
        <w:t xml:space="preserve"> область, </w:t>
      </w:r>
      <w:proofErr w:type="spellStart"/>
      <w:r w:rsidR="00175685" w:rsidRPr="00175685">
        <w:rPr>
          <w:i w:val="0"/>
          <w:sz w:val="24"/>
          <w:szCs w:val="24"/>
        </w:rPr>
        <w:t>Кордайский</w:t>
      </w:r>
      <w:proofErr w:type="spellEnd"/>
      <w:r w:rsidR="00175685" w:rsidRPr="00175685">
        <w:rPr>
          <w:i w:val="0"/>
          <w:sz w:val="24"/>
          <w:szCs w:val="24"/>
        </w:rPr>
        <w:t xml:space="preserve"> район, с </w:t>
      </w:r>
      <w:proofErr w:type="spellStart"/>
      <w:r w:rsidR="00175685" w:rsidRPr="00175685">
        <w:rPr>
          <w:i w:val="0"/>
          <w:sz w:val="24"/>
          <w:szCs w:val="24"/>
        </w:rPr>
        <w:t>Кордай</w:t>
      </w:r>
      <w:proofErr w:type="spellEnd"/>
      <w:r w:rsidR="00175685" w:rsidRPr="00175685">
        <w:rPr>
          <w:i w:val="0"/>
          <w:sz w:val="24"/>
          <w:szCs w:val="24"/>
        </w:rPr>
        <w:t xml:space="preserve">, </w:t>
      </w:r>
      <w:proofErr w:type="spellStart"/>
      <w:r w:rsidR="00175685" w:rsidRPr="00175685">
        <w:rPr>
          <w:i w:val="0"/>
          <w:sz w:val="24"/>
          <w:szCs w:val="24"/>
        </w:rPr>
        <w:t>ул</w:t>
      </w:r>
      <w:proofErr w:type="spellEnd"/>
      <w:r w:rsidR="00175685" w:rsidRPr="00175685">
        <w:rPr>
          <w:i w:val="0"/>
          <w:sz w:val="24"/>
          <w:szCs w:val="24"/>
        </w:rPr>
        <w:t xml:space="preserve"> </w:t>
      </w:r>
      <w:proofErr w:type="spellStart"/>
      <w:r w:rsidR="00175685" w:rsidRPr="00175685">
        <w:rPr>
          <w:i w:val="0"/>
          <w:sz w:val="24"/>
          <w:szCs w:val="24"/>
        </w:rPr>
        <w:t>Домалак-Ана</w:t>
      </w:r>
      <w:proofErr w:type="spellEnd"/>
      <w:r w:rsidR="00175685" w:rsidRPr="00175685">
        <w:rPr>
          <w:i w:val="0"/>
          <w:sz w:val="24"/>
          <w:szCs w:val="24"/>
        </w:rPr>
        <w:t xml:space="preserve"> 207, телефоны для справок: 8(72636)2-14-46, </w:t>
      </w:r>
      <w:r w:rsidR="00175685" w:rsidRPr="00175685">
        <w:rPr>
          <w:i w:val="0"/>
          <w:sz w:val="24"/>
          <w:szCs w:val="24"/>
          <w:lang w:val="kk-KZ"/>
        </w:rPr>
        <w:t>электронные</w:t>
      </w:r>
      <w:r w:rsidR="00175685" w:rsidRPr="00175685">
        <w:rPr>
          <w:i w:val="0"/>
          <w:sz w:val="24"/>
          <w:szCs w:val="24"/>
        </w:rPr>
        <w:t xml:space="preserve"> адреса: </w:t>
      </w:r>
      <w:hyperlink r:id="rId8" w:history="1">
        <w:r w:rsidR="00175685" w:rsidRPr="00175685">
          <w:rPr>
            <w:rStyle w:val="ab"/>
            <w:i w:val="0"/>
            <w:color w:val="auto"/>
            <w:sz w:val="24"/>
            <w:szCs w:val="24"/>
            <w:lang w:val="kk-KZ"/>
          </w:rPr>
          <w:t>krd_nk@taxtaraz.mgd.kz</w:t>
        </w:r>
      </w:hyperlink>
      <w:r w:rsidR="00175685" w:rsidRPr="00175685">
        <w:rPr>
          <w:i w:val="0"/>
          <w:sz w:val="24"/>
          <w:szCs w:val="24"/>
          <w:lang w:val="kk-KZ"/>
        </w:rPr>
        <w:t xml:space="preserve"> и  </w:t>
      </w:r>
      <w:r w:rsidR="00175685" w:rsidRPr="00175685">
        <w:rPr>
          <w:i w:val="0"/>
          <w:sz w:val="24"/>
          <w:szCs w:val="24"/>
          <w:u w:val="single"/>
          <w:lang w:val="kk-KZ"/>
        </w:rPr>
        <w:t>gseitzhanova@taxtaraz.mgd.kz</w:t>
      </w:r>
      <w:r w:rsidR="00175685" w:rsidRPr="00175685">
        <w:rPr>
          <w:i w:val="0"/>
          <w:sz w:val="24"/>
          <w:szCs w:val="24"/>
          <w:lang w:val="kk-KZ"/>
        </w:rPr>
        <w:t xml:space="preserve">,  объявляет внутренний конкурс на </w:t>
      </w:r>
      <w:r w:rsidR="00175685" w:rsidRPr="00175685">
        <w:rPr>
          <w:i w:val="0"/>
          <w:sz w:val="24"/>
          <w:szCs w:val="24"/>
        </w:rPr>
        <w:t>занятие вакантной административно государственной должность</w:t>
      </w:r>
    </w:p>
    <w:p w:rsidR="00652154" w:rsidRPr="00175685" w:rsidRDefault="008D6B8F" w:rsidP="00652154">
      <w:pPr>
        <w:jc w:val="both"/>
        <w:rPr>
          <w:bCs w:val="0"/>
          <w:i w:val="0"/>
          <w:iCs w:val="0"/>
          <w:color w:val="000000"/>
          <w:sz w:val="24"/>
          <w:szCs w:val="24"/>
          <w:lang w:val="kk-KZ"/>
        </w:rPr>
      </w:pPr>
      <w:r w:rsidRPr="00175685">
        <w:rPr>
          <w:i w:val="0"/>
          <w:sz w:val="24"/>
          <w:szCs w:val="24"/>
        </w:rPr>
        <w:t>3</w:t>
      </w:r>
      <w:r w:rsidR="00652154" w:rsidRPr="00175685">
        <w:rPr>
          <w:i w:val="0"/>
          <w:sz w:val="24"/>
          <w:szCs w:val="24"/>
        </w:rPr>
        <w:t xml:space="preserve">. </w:t>
      </w:r>
      <w:r w:rsidR="00175685" w:rsidRPr="00175685">
        <w:rPr>
          <w:i w:val="0"/>
          <w:sz w:val="24"/>
          <w:szCs w:val="24"/>
          <w:lang w:val="kk-KZ"/>
        </w:rPr>
        <w:t xml:space="preserve">Руководитель отдела </w:t>
      </w:r>
      <w:r w:rsidR="00175685" w:rsidRPr="00175685">
        <w:rPr>
          <w:i w:val="0"/>
          <w:sz w:val="24"/>
          <w:szCs w:val="24"/>
        </w:rPr>
        <w:t>учета, анализа и организационной работы</w:t>
      </w:r>
      <w:r w:rsidR="00175685" w:rsidRPr="00175685">
        <w:rPr>
          <w:rStyle w:val="ac"/>
          <w:i w:val="0"/>
          <w:iCs w:val="0"/>
          <w:sz w:val="24"/>
          <w:szCs w:val="24"/>
          <w:lang w:val="kk-KZ"/>
        </w:rPr>
        <w:t xml:space="preserve"> </w:t>
      </w:r>
      <w:r w:rsidR="00175685" w:rsidRPr="00175685">
        <w:rPr>
          <w:rStyle w:val="ac"/>
          <w:b/>
          <w:i w:val="0"/>
          <w:iCs w:val="0"/>
          <w:sz w:val="24"/>
          <w:szCs w:val="24"/>
          <w:lang w:val="kk-KZ"/>
        </w:rPr>
        <w:t>У</w:t>
      </w:r>
      <w:r w:rsidR="00175685" w:rsidRPr="00175685">
        <w:rPr>
          <w:rStyle w:val="ac"/>
          <w:b/>
          <w:i w:val="0"/>
          <w:iCs w:val="0"/>
          <w:sz w:val="24"/>
          <w:szCs w:val="24"/>
        </w:rPr>
        <w:t>правления</w:t>
      </w:r>
      <w:r w:rsidR="00175685" w:rsidRPr="00175685">
        <w:rPr>
          <w:rStyle w:val="ac"/>
          <w:b/>
          <w:i w:val="0"/>
          <w:iCs w:val="0"/>
          <w:sz w:val="24"/>
          <w:szCs w:val="24"/>
          <w:lang w:val="kk-KZ"/>
        </w:rPr>
        <w:t xml:space="preserve"> государственных доходов</w:t>
      </w:r>
      <w:r w:rsidR="00175685" w:rsidRPr="00175685">
        <w:rPr>
          <w:rStyle w:val="ac"/>
          <w:b/>
          <w:i w:val="0"/>
          <w:iCs w:val="0"/>
          <w:sz w:val="24"/>
          <w:szCs w:val="24"/>
        </w:rPr>
        <w:t xml:space="preserve"> по </w:t>
      </w:r>
      <w:r w:rsidR="00175685" w:rsidRPr="00175685">
        <w:rPr>
          <w:rStyle w:val="ac"/>
          <w:b/>
          <w:i w:val="0"/>
          <w:iCs w:val="0"/>
          <w:sz w:val="24"/>
          <w:szCs w:val="24"/>
          <w:lang w:val="kk-KZ"/>
        </w:rPr>
        <w:t>Кордайскому району</w:t>
      </w:r>
      <w:r w:rsidR="00175685" w:rsidRPr="00175685">
        <w:rPr>
          <w:rStyle w:val="ac"/>
          <w:i w:val="0"/>
          <w:iCs w:val="0"/>
          <w:sz w:val="24"/>
          <w:szCs w:val="24"/>
        </w:rPr>
        <w:t xml:space="preserve"> </w:t>
      </w:r>
      <w:r w:rsidR="00652154" w:rsidRPr="00175685">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652154" w:rsidRPr="00175685">
        <w:rPr>
          <w:bCs w:val="0"/>
          <w:i w:val="0"/>
          <w:iCs w:val="0"/>
          <w:color w:val="000000"/>
          <w:sz w:val="24"/>
          <w:szCs w:val="24"/>
          <w:lang w:val="kk-KZ"/>
        </w:rPr>
        <w:t>, кате</w:t>
      </w:r>
      <w:r w:rsidR="00175685" w:rsidRPr="00175685">
        <w:rPr>
          <w:bCs w:val="0"/>
          <w:i w:val="0"/>
          <w:iCs w:val="0"/>
          <w:color w:val="000000"/>
          <w:sz w:val="24"/>
          <w:szCs w:val="24"/>
          <w:lang w:val="kk-KZ"/>
        </w:rPr>
        <w:t>гория С-R-3, 1 единица (в</w:t>
      </w:r>
      <w:r w:rsidR="00175685" w:rsidRPr="00175685">
        <w:rPr>
          <w:i w:val="0"/>
          <w:sz w:val="24"/>
          <w:szCs w:val="24"/>
          <w:lang w:val="kk-KZ"/>
        </w:rPr>
        <w:t xml:space="preserve">ременно до выхода основного работника до 25.10.2020 года) </w:t>
      </w:r>
      <w:r w:rsidR="00652154" w:rsidRPr="00175685">
        <w:rPr>
          <w:bCs w:val="0"/>
          <w:i w:val="0"/>
          <w:iCs w:val="0"/>
          <w:color w:val="000000"/>
          <w:sz w:val="24"/>
          <w:szCs w:val="24"/>
          <w:lang w:val="kk-KZ"/>
        </w:rPr>
        <w:t>№ 0</w:t>
      </w:r>
      <w:r w:rsidR="00175685" w:rsidRPr="00175685">
        <w:rPr>
          <w:bCs w:val="0"/>
          <w:i w:val="0"/>
          <w:iCs w:val="0"/>
          <w:color w:val="000000"/>
          <w:sz w:val="24"/>
          <w:szCs w:val="24"/>
          <w:lang w:val="kk-KZ"/>
        </w:rPr>
        <w:t>3</w:t>
      </w:r>
      <w:r w:rsidR="00652154" w:rsidRPr="00175685">
        <w:rPr>
          <w:bCs w:val="0"/>
          <w:i w:val="0"/>
          <w:iCs w:val="0"/>
          <w:color w:val="000000"/>
          <w:sz w:val="24"/>
          <w:szCs w:val="24"/>
          <w:lang w:val="kk-KZ"/>
        </w:rPr>
        <w:t>-2-1</w:t>
      </w:r>
    </w:p>
    <w:p w:rsidR="00175685" w:rsidRPr="00175685" w:rsidRDefault="00175685" w:rsidP="00175685">
      <w:pPr>
        <w:shd w:val="clear" w:color="auto" w:fill="FFFFFF"/>
        <w:jc w:val="both"/>
        <w:rPr>
          <w:rStyle w:val="ac"/>
          <w:color w:val="000000"/>
          <w:sz w:val="24"/>
          <w:szCs w:val="24"/>
          <w:lang w:val="kk-KZ"/>
        </w:rPr>
      </w:pPr>
      <w:r w:rsidRPr="00175685">
        <w:rPr>
          <w:rStyle w:val="ac"/>
          <w:b/>
          <w:i w:val="0"/>
          <w:iCs w:val="0"/>
          <w:color w:val="000000"/>
          <w:sz w:val="24"/>
          <w:szCs w:val="24"/>
          <w:lang w:val="kk-KZ"/>
        </w:rPr>
        <w:t>Функциональные обязанности:</w:t>
      </w:r>
      <w:r w:rsidRPr="00175685">
        <w:rPr>
          <w:rStyle w:val="ac"/>
          <w:i w:val="0"/>
          <w:iCs w:val="0"/>
          <w:color w:val="000000"/>
          <w:sz w:val="24"/>
          <w:szCs w:val="24"/>
          <w:lang w:val="kk-KZ"/>
        </w:rPr>
        <w:t xml:space="preserve">   Общее руководство работой отдела, разработка плана работы отдела, контроль, определение обязанностей и полномочий сотрудников отдела</w:t>
      </w:r>
    </w:p>
    <w:p w:rsidR="00175685" w:rsidRPr="00175685" w:rsidRDefault="00175685" w:rsidP="00175685">
      <w:pPr>
        <w:shd w:val="clear" w:color="auto" w:fill="FFFFFF"/>
        <w:jc w:val="both"/>
        <w:rPr>
          <w:rStyle w:val="ac"/>
          <w:i w:val="0"/>
          <w:iCs w:val="0"/>
          <w:color w:val="000000"/>
          <w:sz w:val="24"/>
          <w:szCs w:val="24"/>
          <w:lang w:val="kk-KZ"/>
        </w:rPr>
      </w:pPr>
      <w:r w:rsidRPr="00175685">
        <w:rPr>
          <w:rStyle w:val="ac"/>
          <w:i w:val="0"/>
          <w:iCs w:val="0"/>
          <w:color w:val="000000"/>
          <w:sz w:val="24"/>
          <w:szCs w:val="24"/>
          <w:lang w:val="kk-KZ"/>
        </w:rPr>
        <w:t>Создание и организация баз данных о поступлениях налогов и других обязательных платежей, обязательных пенсионных взносов и социальных отчислений</w:t>
      </w:r>
      <w:r w:rsidRPr="00175685">
        <w:rPr>
          <w:rStyle w:val="ac"/>
          <w:i w:val="0"/>
          <w:iCs w:val="0"/>
          <w:color w:val="000000"/>
          <w:sz w:val="24"/>
          <w:szCs w:val="24"/>
        </w:rPr>
        <w:t>, р</w:t>
      </w:r>
      <w:r w:rsidRPr="00175685">
        <w:rPr>
          <w:rStyle w:val="ac"/>
          <w:i w:val="0"/>
          <w:iCs w:val="0"/>
          <w:color w:val="000000"/>
          <w:sz w:val="24"/>
          <w:szCs w:val="24"/>
          <w:lang w:val="kk-KZ"/>
        </w:rPr>
        <w:t xml:space="preserve">азработка и обработка прогнозных сумм государственных доходов в бюджете на налогообложение. Совместно с другими отделами разрабатывает и представляет на утверждение руководству планы  работ отдел, контролирует их выполнение; Внесение предложений о поощрении сотрудников подразделения, привлечении их к дисциплинарной ответственности, увольнении с должности. Обеспечение соответствия требованиям внутренней дисциплины, </w:t>
      </w:r>
      <w:r w:rsidRPr="00175685">
        <w:rPr>
          <w:rStyle w:val="ac"/>
          <w:i w:val="0"/>
          <w:iCs w:val="0"/>
          <w:color w:val="000000"/>
          <w:sz w:val="24"/>
          <w:szCs w:val="24"/>
        </w:rPr>
        <w:t>Этическому кодексу</w:t>
      </w:r>
      <w:r w:rsidRPr="00175685">
        <w:rPr>
          <w:rStyle w:val="ac"/>
          <w:i w:val="0"/>
          <w:iCs w:val="0"/>
          <w:color w:val="000000"/>
          <w:sz w:val="24"/>
          <w:szCs w:val="24"/>
          <w:lang w:val="kk-KZ"/>
        </w:rPr>
        <w:t xml:space="preserve"> государственных служащих, соблюдению дисциплины труда и исполнения. Осуществляет контроль за своевременным  и качественным  исполнением приказов и указаний вышестоящих организаций и поручений  руководства Управления государственных доходов. </w:t>
      </w:r>
      <w:r w:rsidRPr="00175685">
        <w:rPr>
          <w:rStyle w:val="ac"/>
          <w:i w:val="0"/>
          <w:iCs w:val="0"/>
          <w:color w:val="000000"/>
          <w:sz w:val="24"/>
          <w:szCs w:val="24"/>
        </w:rPr>
        <w:t>К</w:t>
      </w:r>
      <w:r w:rsidRPr="00175685">
        <w:rPr>
          <w:rStyle w:val="ac"/>
          <w:i w:val="0"/>
          <w:iCs w:val="0"/>
          <w:color w:val="000000"/>
          <w:sz w:val="24"/>
          <w:szCs w:val="24"/>
          <w:lang w:val="kk-KZ"/>
        </w:rPr>
        <w:t xml:space="preserve">онтроль </w:t>
      </w:r>
      <w:r w:rsidRPr="00175685">
        <w:rPr>
          <w:rStyle w:val="ac"/>
          <w:i w:val="0"/>
          <w:iCs w:val="0"/>
          <w:color w:val="000000"/>
          <w:sz w:val="24"/>
          <w:szCs w:val="24"/>
        </w:rPr>
        <w:t>по</w:t>
      </w:r>
      <w:r w:rsidRPr="00175685">
        <w:rPr>
          <w:rStyle w:val="ac"/>
          <w:i w:val="0"/>
          <w:iCs w:val="0"/>
          <w:color w:val="000000"/>
          <w:sz w:val="24"/>
          <w:szCs w:val="24"/>
          <w:lang w:val="kk-KZ"/>
        </w:rPr>
        <w:t xml:space="preserve"> учету налогов и других обязательных платежей в бюджет, обязательные пенсионные взносы, суммы социальных взносов на лицевые счета налогоплательщиков, а также штрафы и пени</w:t>
      </w:r>
      <w:r w:rsidRPr="00175685">
        <w:rPr>
          <w:rStyle w:val="ac"/>
          <w:i w:val="0"/>
          <w:iCs w:val="0"/>
          <w:color w:val="000000"/>
          <w:sz w:val="24"/>
          <w:szCs w:val="24"/>
        </w:rPr>
        <w:t xml:space="preserve">. </w:t>
      </w:r>
      <w:r w:rsidRPr="00175685">
        <w:rPr>
          <w:rStyle w:val="ac"/>
          <w:i w:val="0"/>
          <w:iCs w:val="0"/>
          <w:color w:val="000000"/>
          <w:sz w:val="24"/>
          <w:szCs w:val="24"/>
          <w:lang w:val="kk-KZ"/>
        </w:rPr>
        <w:t xml:space="preserve">Реализация утвержденных прогнозируемых сумм, хранение, распределение, учет </w:t>
      </w:r>
      <w:r w:rsidRPr="00175685">
        <w:rPr>
          <w:rStyle w:val="ac"/>
          <w:i w:val="0"/>
          <w:iCs w:val="0"/>
          <w:color w:val="000000"/>
          <w:sz w:val="24"/>
          <w:szCs w:val="24"/>
        </w:rPr>
        <w:t>бланков строгой отчетности</w:t>
      </w:r>
      <w:r w:rsidRPr="00175685">
        <w:rPr>
          <w:rStyle w:val="ac"/>
          <w:i w:val="0"/>
          <w:iCs w:val="0"/>
          <w:color w:val="000000"/>
          <w:sz w:val="24"/>
          <w:szCs w:val="24"/>
          <w:lang w:val="kk-KZ"/>
        </w:rPr>
        <w:t>, контроль над исполнением  поступивших писем, заявлений, жалоб и обращений граждан и юридических лиц</w:t>
      </w:r>
      <w:r w:rsidRPr="00175685">
        <w:rPr>
          <w:rStyle w:val="ac"/>
          <w:i w:val="0"/>
          <w:iCs w:val="0"/>
          <w:color w:val="000000"/>
          <w:sz w:val="24"/>
          <w:szCs w:val="24"/>
        </w:rPr>
        <w:t xml:space="preserve">, </w:t>
      </w:r>
      <w:r w:rsidRPr="00175685">
        <w:rPr>
          <w:rStyle w:val="ac"/>
          <w:i w:val="0"/>
          <w:iCs w:val="0"/>
          <w:color w:val="000000"/>
          <w:sz w:val="24"/>
          <w:szCs w:val="24"/>
          <w:lang w:val="kk-KZ"/>
        </w:rPr>
        <w:t>контроль за своевременным  и качественным  исполнением приказов и указаний вышестоящих организаций и  поручений  руководства</w:t>
      </w:r>
      <w:r w:rsidRPr="00175685">
        <w:rPr>
          <w:rStyle w:val="ac"/>
          <w:i w:val="0"/>
          <w:iCs w:val="0"/>
          <w:color w:val="000000"/>
          <w:sz w:val="24"/>
          <w:szCs w:val="24"/>
        </w:rPr>
        <w:t xml:space="preserve">, </w:t>
      </w:r>
      <w:r w:rsidRPr="00175685">
        <w:rPr>
          <w:rStyle w:val="ac"/>
          <w:i w:val="0"/>
          <w:iCs w:val="0"/>
          <w:color w:val="000000"/>
          <w:sz w:val="24"/>
          <w:szCs w:val="24"/>
          <w:lang w:val="kk-KZ"/>
        </w:rPr>
        <w:t xml:space="preserve">своевременное закрытие </w:t>
      </w:r>
      <w:r w:rsidRPr="00175685">
        <w:rPr>
          <w:rStyle w:val="ac"/>
          <w:i w:val="0"/>
          <w:iCs w:val="0"/>
          <w:color w:val="000000"/>
          <w:sz w:val="24"/>
          <w:szCs w:val="24"/>
        </w:rPr>
        <w:t>операционного дня</w:t>
      </w:r>
      <w:r w:rsidRPr="00175685">
        <w:rPr>
          <w:rStyle w:val="ac"/>
          <w:i w:val="0"/>
          <w:iCs w:val="0"/>
          <w:color w:val="000000"/>
          <w:sz w:val="24"/>
          <w:szCs w:val="24"/>
          <w:lang w:val="kk-KZ"/>
        </w:rPr>
        <w:t>.</w:t>
      </w:r>
    </w:p>
    <w:p w:rsidR="00175685" w:rsidRPr="00175685" w:rsidRDefault="00175685" w:rsidP="00175685">
      <w:pPr>
        <w:shd w:val="clear" w:color="auto" w:fill="FFFFFF"/>
        <w:jc w:val="both"/>
        <w:rPr>
          <w:rStyle w:val="ac"/>
          <w:i w:val="0"/>
          <w:iCs w:val="0"/>
          <w:color w:val="000000"/>
          <w:sz w:val="24"/>
          <w:szCs w:val="24"/>
          <w:lang w:val="kk-KZ"/>
        </w:rPr>
      </w:pPr>
      <w:r w:rsidRPr="00175685">
        <w:rPr>
          <w:rStyle w:val="ac"/>
          <w:i w:val="0"/>
          <w:iCs w:val="0"/>
          <w:color w:val="000000"/>
          <w:sz w:val="24"/>
          <w:szCs w:val="24"/>
          <w:lang w:val="kk-KZ"/>
        </w:rPr>
        <w:t>Взаимодействие с департаментами</w:t>
      </w:r>
      <w:r w:rsidRPr="00175685">
        <w:rPr>
          <w:rStyle w:val="ac"/>
          <w:i w:val="0"/>
          <w:iCs w:val="0"/>
          <w:color w:val="000000"/>
          <w:sz w:val="24"/>
          <w:szCs w:val="24"/>
        </w:rPr>
        <w:t>,</w:t>
      </w:r>
      <w:r w:rsidRPr="00175685">
        <w:rPr>
          <w:rStyle w:val="ac"/>
          <w:i w:val="0"/>
          <w:iCs w:val="0"/>
          <w:color w:val="000000"/>
          <w:sz w:val="24"/>
          <w:szCs w:val="24"/>
          <w:lang w:val="kk-KZ"/>
        </w:rPr>
        <w:t xml:space="preserve"> банков второго уровня, </w:t>
      </w:r>
      <w:r w:rsidRPr="00175685">
        <w:rPr>
          <w:rStyle w:val="ac"/>
          <w:i w:val="0"/>
          <w:iCs w:val="0"/>
          <w:color w:val="000000"/>
          <w:sz w:val="24"/>
          <w:szCs w:val="24"/>
        </w:rPr>
        <w:t xml:space="preserve"> с </w:t>
      </w:r>
      <w:r w:rsidRPr="00175685">
        <w:rPr>
          <w:rStyle w:val="ac"/>
          <w:i w:val="0"/>
          <w:iCs w:val="0"/>
          <w:color w:val="000000"/>
          <w:sz w:val="24"/>
          <w:szCs w:val="24"/>
          <w:lang w:val="kk-KZ"/>
        </w:rPr>
        <w:t>налогоплательщик</w:t>
      </w:r>
      <w:proofErr w:type="spellStart"/>
      <w:r w:rsidRPr="00175685">
        <w:rPr>
          <w:rStyle w:val="ac"/>
          <w:i w:val="0"/>
          <w:iCs w:val="0"/>
          <w:color w:val="000000"/>
          <w:sz w:val="24"/>
          <w:szCs w:val="24"/>
        </w:rPr>
        <w:t>ами</w:t>
      </w:r>
      <w:proofErr w:type="spellEnd"/>
      <w:r w:rsidRPr="00175685">
        <w:rPr>
          <w:rStyle w:val="ac"/>
          <w:i w:val="0"/>
          <w:iCs w:val="0"/>
          <w:color w:val="000000"/>
          <w:sz w:val="24"/>
          <w:szCs w:val="24"/>
        </w:rPr>
        <w:t xml:space="preserve">, </w:t>
      </w:r>
      <w:r w:rsidRPr="00175685">
        <w:rPr>
          <w:rStyle w:val="ac"/>
          <w:i w:val="0"/>
          <w:iCs w:val="0"/>
          <w:color w:val="000000"/>
          <w:sz w:val="24"/>
          <w:szCs w:val="24"/>
          <w:lang w:val="kk-KZ"/>
        </w:rPr>
        <w:t xml:space="preserve"> с государственными, исполнительными,  правоохранительными и уполномоченными органами</w:t>
      </w:r>
    </w:p>
    <w:p w:rsidR="00175685" w:rsidRPr="00175685" w:rsidRDefault="00175685" w:rsidP="00175685">
      <w:pPr>
        <w:shd w:val="clear" w:color="auto" w:fill="FFFFFF"/>
        <w:jc w:val="both"/>
        <w:rPr>
          <w:rFonts w:eastAsia="Calibri"/>
          <w:sz w:val="24"/>
          <w:szCs w:val="24"/>
          <w:lang w:eastAsia="en-US"/>
        </w:rPr>
      </w:pPr>
      <w:r w:rsidRPr="00175685">
        <w:rPr>
          <w:rFonts w:eastAsia="Calibri"/>
          <w:bCs w:val="0"/>
          <w:i w:val="0"/>
          <w:color w:val="000000"/>
          <w:sz w:val="24"/>
          <w:szCs w:val="24"/>
          <w:lang w:eastAsia="en-US"/>
        </w:rPr>
        <w:t xml:space="preserve">Требования к участникам конкурса: </w:t>
      </w:r>
    </w:p>
    <w:p w:rsidR="00175685" w:rsidRPr="00175685" w:rsidRDefault="00175685" w:rsidP="00175685">
      <w:pPr>
        <w:shd w:val="clear" w:color="auto" w:fill="FFFFFF"/>
        <w:jc w:val="both"/>
        <w:rPr>
          <w:rStyle w:val="ac"/>
          <w:iCs w:val="0"/>
          <w:sz w:val="24"/>
          <w:szCs w:val="24"/>
        </w:rPr>
      </w:pPr>
      <w:r w:rsidRPr="00175685">
        <w:rPr>
          <w:rFonts w:eastAsia="Calibri"/>
          <w:bCs w:val="0"/>
          <w:i w:val="0"/>
          <w:color w:val="000000"/>
          <w:sz w:val="24"/>
          <w:szCs w:val="24"/>
          <w:lang w:eastAsia="en-US"/>
        </w:rPr>
        <w:t>Образование:</w:t>
      </w:r>
      <w:r w:rsidRPr="00175685">
        <w:rPr>
          <w:rFonts w:eastAsia="Calibri"/>
          <w:b w:val="0"/>
          <w:bCs w:val="0"/>
          <w:i w:val="0"/>
          <w:color w:val="000000"/>
          <w:sz w:val="24"/>
          <w:szCs w:val="24"/>
          <w:lang w:eastAsia="en-US"/>
        </w:rPr>
        <w:t xml:space="preserve"> </w:t>
      </w:r>
      <w:r w:rsidRPr="00175685">
        <w:rPr>
          <w:rFonts w:eastAsia="Calibri"/>
          <w:b w:val="0"/>
          <w:bCs w:val="0"/>
          <w:i w:val="0"/>
          <w:color w:val="000000"/>
          <w:sz w:val="24"/>
          <w:szCs w:val="24"/>
          <w:lang w:val="kk-KZ" w:eastAsia="en-US"/>
        </w:rPr>
        <w:t xml:space="preserve">Мировая экономика, в сфере экономики и </w:t>
      </w:r>
      <w:r w:rsidRPr="00175685">
        <w:rPr>
          <w:rStyle w:val="ac"/>
          <w:i w:val="0"/>
          <w:iCs w:val="0"/>
          <w:color w:val="000000"/>
          <w:sz w:val="24"/>
          <w:szCs w:val="24"/>
          <w:lang w:val="kk-KZ"/>
        </w:rPr>
        <w:t xml:space="preserve">бизнеса или технические науки и техналогии или в сфере право </w:t>
      </w:r>
    </w:p>
    <w:p w:rsidR="00175685" w:rsidRPr="00175685" w:rsidRDefault="00175685" w:rsidP="00175685">
      <w:pPr>
        <w:shd w:val="clear" w:color="auto" w:fill="FFFFFF"/>
        <w:jc w:val="both"/>
        <w:rPr>
          <w:rFonts w:eastAsia="Calibri"/>
          <w:b w:val="0"/>
          <w:i w:val="0"/>
          <w:iCs w:val="0"/>
          <w:color w:val="000000"/>
          <w:sz w:val="24"/>
          <w:szCs w:val="24"/>
          <w:lang w:val="kk-KZ" w:eastAsia="en-US"/>
        </w:rPr>
      </w:pPr>
      <w:r w:rsidRPr="00175685">
        <w:rPr>
          <w:rFonts w:eastAsia="Calibri"/>
          <w:bCs w:val="0"/>
          <w:i w:val="0"/>
          <w:color w:val="000000"/>
          <w:sz w:val="24"/>
          <w:szCs w:val="24"/>
          <w:lang w:eastAsia="en-US"/>
        </w:rPr>
        <w:t>Специальность:</w:t>
      </w:r>
      <w:r w:rsidRPr="00175685">
        <w:rPr>
          <w:rFonts w:eastAsia="Calibri"/>
          <w:b w:val="0"/>
          <w:bCs w:val="0"/>
          <w:i w:val="0"/>
          <w:color w:val="000000"/>
          <w:sz w:val="24"/>
          <w:szCs w:val="24"/>
          <w:lang w:eastAsia="en-US"/>
        </w:rPr>
        <w:t xml:space="preserve"> </w:t>
      </w:r>
      <w:r w:rsidRPr="00175685">
        <w:rPr>
          <w:rFonts w:eastAsia="Calibri"/>
          <w:b w:val="0"/>
          <w:bCs w:val="0"/>
          <w:i w:val="0"/>
          <w:color w:val="000000"/>
          <w:sz w:val="24"/>
          <w:szCs w:val="24"/>
          <w:lang w:val="kk-KZ" w:eastAsia="en-US"/>
        </w:rPr>
        <w:t>Экономинка или м</w:t>
      </w:r>
      <w:proofErr w:type="spellStart"/>
      <w:r w:rsidRPr="00175685">
        <w:rPr>
          <w:rFonts w:eastAsia="Calibri"/>
          <w:b w:val="0"/>
          <w:i w:val="0"/>
          <w:iCs w:val="0"/>
          <w:color w:val="000000"/>
          <w:sz w:val="24"/>
          <w:szCs w:val="24"/>
          <w:lang w:eastAsia="en-US"/>
        </w:rPr>
        <w:t>енеджмент</w:t>
      </w:r>
      <w:proofErr w:type="spellEnd"/>
      <w:r w:rsidRPr="00175685">
        <w:rPr>
          <w:rFonts w:eastAsia="Calibri"/>
          <w:b w:val="0"/>
          <w:i w:val="0"/>
          <w:iCs w:val="0"/>
          <w:color w:val="000000"/>
          <w:sz w:val="24"/>
          <w:szCs w:val="24"/>
          <w:lang w:eastAsia="en-US"/>
        </w:rPr>
        <w:t xml:space="preserve"> или учета и </w:t>
      </w:r>
      <w:proofErr w:type="gramStart"/>
      <w:r w:rsidRPr="00175685">
        <w:rPr>
          <w:rFonts w:eastAsia="Calibri"/>
          <w:b w:val="0"/>
          <w:i w:val="0"/>
          <w:iCs w:val="0"/>
          <w:color w:val="000000"/>
          <w:sz w:val="24"/>
          <w:szCs w:val="24"/>
          <w:lang w:eastAsia="en-US"/>
        </w:rPr>
        <w:t>аудит  или</w:t>
      </w:r>
      <w:proofErr w:type="gramEnd"/>
      <w:r w:rsidRPr="00175685">
        <w:rPr>
          <w:rFonts w:eastAsia="Calibri"/>
          <w:b w:val="0"/>
          <w:i w:val="0"/>
          <w:iCs w:val="0"/>
          <w:color w:val="000000"/>
          <w:sz w:val="24"/>
          <w:szCs w:val="24"/>
          <w:lang w:eastAsia="en-US"/>
        </w:rPr>
        <w:t xml:space="preserve"> финансы или </w:t>
      </w:r>
      <w:r w:rsidRPr="00175685">
        <w:rPr>
          <w:rFonts w:eastAsia="Calibri"/>
          <w:b w:val="0"/>
          <w:i w:val="0"/>
          <w:iCs w:val="0"/>
          <w:color w:val="000000"/>
          <w:sz w:val="24"/>
          <w:szCs w:val="24"/>
          <w:lang w:val="kk-KZ" w:eastAsia="en-US"/>
        </w:rPr>
        <w:t xml:space="preserve"> мировая экономика</w:t>
      </w:r>
      <w:r w:rsidRPr="00175685">
        <w:rPr>
          <w:b w:val="0"/>
          <w:i w:val="0"/>
          <w:sz w:val="24"/>
          <w:szCs w:val="24"/>
          <w:lang w:val="kk-KZ"/>
        </w:rPr>
        <w:t xml:space="preserve"> или </w:t>
      </w:r>
      <w:r w:rsidRPr="00175685">
        <w:rPr>
          <w:rFonts w:eastAsia="Calibri"/>
          <w:b w:val="0"/>
          <w:i w:val="0"/>
          <w:iCs w:val="0"/>
          <w:color w:val="000000"/>
          <w:sz w:val="24"/>
          <w:szCs w:val="24"/>
          <w:lang w:val="kk-KZ" w:eastAsia="en-US"/>
        </w:rPr>
        <w:t>автоматизация и управления или информационные системы или правоведение.</w:t>
      </w:r>
    </w:p>
    <w:p w:rsidR="00175685" w:rsidRPr="00175685" w:rsidRDefault="00175685" w:rsidP="00175685">
      <w:pPr>
        <w:shd w:val="clear" w:color="auto" w:fill="FFFFFF"/>
        <w:jc w:val="both"/>
        <w:rPr>
          <w:b w:val="0"/>
          <w:i w:val="0"/>
          <w:sz w:val="24"/>
          <w:szCs w:val="24"/>
          <w:lang w:val="kk-KZ"/>
        </w:rPr>
      </w:pPr>
      <w:r w:rsidRPr="00175685">
        <w:rPr>
          <w:b w:val="0"/>
          <w:i w:val="0"/>
          <w:sz w:val="24"/>
          <w:szCs w:val="24"/>
        </w:rPr>
        <w:t xml:space="preserve">Знание нормативных правовых актов согласно </w:t>
      </w:r>
      <w:proofErr w:type="gramStart"/>
      <w:r w:rsidRPr="00175685">
        <w:rPr>
          <w:b w:val="0"/>
          <w:i w:val="0"/>
          <w:sz w:val="24"/>
          <w:szCs w:val="24"/>
        </w:rPr>
        <w:t>программе тестирования</w:t>
      </w:r>
      <w:proofErr w:type="gramEnd"/>
      <w:r w:rsidRPr="00175685">
        <w:rPr>
          <w:b w:val="0"/>
          <w:i w:val="0"/>
          <w:sz w:val="24"/>
          <w:szCs w:val="24"/>
        </w:rPr>
        <w:t xml:space="preserve">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75685" w:rsidRPr="00175685" w:rsidRDefault="00175685" w:rsidP="00175685">
      <w:pPr>
        <w:jc w:val="both"/>
        <w:rPr>
          <w:b w:val="0"/>
          <w:i w:val="0"/>
          <w:sz w:val="24"/>
          <w:szCs w:val="24"/>
          <w:lang w:val="ru-MD"/>
        </w:rPr>
      </w:pPr>
      <w:r w:rsidRPr="00175685">
        <w:rPr>
          <w:b w:val="0"/>
          <w:i w:val="0"/>
          <w:sz w:val="24"/>
          <w:szCs w:val="24"/>
          <w:lang w:val="ru-MD"/>
        </w:rPr>
        <w:t>В соответствии с квалификационным требованиям.</w:t>
      </w:r>
    </w:p>
    <w:p w:rsidR="00175685" w:rsidRPr="00175685" w:rsidRDefault="00175685" w:rsidP="00175685">
      <w:pPr>
        <w:pStyle w:val="a3"/>
        <w:spacing w:before="0" w:beforeAutospacing="0" w:after="0" w:afterAutospacing="0"/>
        <w:jc w:val="both"/>
        <w:rPr>
          <w:lang w:val="ru-MD"/>
        </w:rPr>
      </w:pPr>
      <w:r w:rsidRPr="00175685">
        <w:rPr>
          <w:lang w:val="ru-MD"/>
        </w:rPr>
        <w:t xml:space="preserve">Области, </w:t>
      </w:r>
      <w:proofErr w:type="gramStart"/>
      <w:r w:rsidRPr="00175685">
        <w:rPr>
          <w:lang w:val="ru-MD"/>
        </w:rPr>
        <w:t>соответствующие  функциональным</w:t>
      </w:r>
      <w:proofErr w:type="gramEnd"/>
      <w:r w:rsidRPr="00175685">
        <w:rPr>
          <w:lang w:val="ru-MD"/>
        </w:rPr>
        <w:t xml:space="preserve"> направлениям: работа по соответствующей специальности в организациях, независимо  от форм собственности.</w:t>
      </w:r>
    </w:p>
    <w:p w:rsidR="00175685" w:rsidRPr="00175685" w:rsidRDefault="00175685" w:rsidP="00175685">
      <w:pPr>
        <w:shd w:val="clear" w:color="auto" w:fill="FFFFFF"/>
        <w:jc w:val="both"/>
        <w:rPr>
          <w:b w:val="0"/>
          <w:i w:val="0"/>
          <w:sz w:val="24"/>
          <w:szCs w:val="24"/>
          <w:lang w:val="ru-MD"/>
        </w:rPr>
      </w:pPr>
      <w:r w:rsidRPr="00175685">
        <w:rPr>
          <w:b w:val="0"/>
          <w:i w:val="0"/>
          <w:sz w:val="24"/>
          <w:szCs w:val="24"/>
          <w:lang w:val="ru-MD"/>
        </w:rPr>
        <w:t xml:space="preserve">Умение работать на компьютере со стандартным пакетом программ MS </w:t>
      </w:r>
      <w:proofErr w:type="spellStart"/>
      <w:r w:rsidRPr="00175685">
        <w:rPr>
          <w:b w:val="0"/>
          <w:i w:val="0"/>
          <w:sz w:val="24"/>
          <w:szCs w:val="24"/>
          <w:lang w:val="ru-MD"/>
        </w:rPr>
        <w:t>Word</w:t>
      </w:r>
      <w:proofErr w:type="spellEnd"/>
      <w:r w:rsidRPr="00175685">
        <w:rPr>
          <w:b w:val="0"/>
          <w:i w:val="0"/>
          <w:sz w:val="24"/>
          <w:szCs w:val="24"/>
          <w:lang w:val="ru-MD"/>
        </w:rPr>
        <w:t xml:space="preserve">, </w:t>
      </w:r>
      <w:proofErr w:type="gramStart"/>
      <w:r w:rsidRPr="00175685">
        <w:rPr>
          <w:b w:val="0"/>
          <w:i w:val="0"/>
          <w:sz w:val="24"/>
          <w:szCs w:val="24"/>
          <w:lang w:val="ru-MD"/>
        </w:rPr>
        <w:t xml:space="preserve">MS  </w:t>
      </w:r>
      <w:proofErr w:type="spellStart"/>
      <w:r w:rsidRPr="00175685">
        <w:rPr>
          <w:b w:val="0"/>
          <w:i w:val="0"/>
          <w:sz w:val="24"/>
          <w:szCs w:val="24"/>
          <w:lang w:val="ru-MD"/>
        </w:rPr>
        <w:t>Excel</w:t>
      </w:r>
      <w:proofErr w:type="spellEnd"/>
      <w:proofErr w:type="gramEnd"/>
      <w:r w:rsidRPr="00175685">
        <w:rPr>
          <w:b w:val="0"/>
          <w:i w:val="0"/>
          <w:sz w:val="24"/>
          <w:szCs w:val="24"/>
          <w:lang w:val="ru-MD"/>
        </w:rPr>
        <w:t xml:space="preserve">, Интернет, </w:t>
      </w:r>
      <w:proofErr w:type="spellStart"/>
      <w:r w:rsidRPr="00175685">
        <w:rPr>
          <w:b w:val="0"/>
          <w:i w:val="0"/>
          <w:sz w:val="24"/>
          <w:szCs w:val="24"/>
          <w:lang w:val="ru-MD"/>
        </w:rPr>
        <w:t>Интранет</w:t>
      </w:r>
      <w:proofErr w:type="spellEnd"/>
      <w:r w:rsidRPr="00175685">
        <w:rPr>
          <w:b w:val="0"/>
          <w:i w:val="0"/>
          <w:sz w:val="24"/>
          <w:szCs w:val="24"/>
          <w:lang w:val="ru-MD"/>
        </w:rPr>
        <w:t>-портал и умение работать  с электронной почтой</w:t>
      </w:r>
    </w:p>
    <w:p w:rsidR="00175685" w:rsidRPr="00175685" w:rsidRDefault="00175685" w:rsidP="00652154">
      <w:pPr>
        <w:jc w:val="both"/>
        <w:rPr>
          <w:i w:val="0"/>
          <w:sz w:val="24"/>
          <w:szCs w:val="24"/>
          <w:lang w:val="ru-MD"/>
        </w:rPr>
      </w:pPr>
    </w:p>
    <w:p w:rsidR="00652154" w:rsidRPr="00175685" w:rsidRDefault="00652154" w:rsidP="00A44A35">
      <w:pPr>
        <w:jc w:val="both"/>
        <w:rPr>
          <w:bCs w:val="0"/>
          <w:i w:val="0"/>
          <w:iCs w:val="0"/>
          <w:sz w:val="24"/>
          <w:szCs w:val="24"/>
          <w:lang w:val="kk-KZ" w:eastAsia="ar-SA"/>
        </w:rPr>
      </w:pPr>
    </w:p>
    <w:p w:rsidR="000C6103" w:rsidRPr="00175685" w:rsidRDefault="000C6103" w:rsidP="009853A7">
      <w:pPr>
        <w:snapToGrid w:val="0"/>
        <w:ind w:firstLine="708"/>
        <w:jc w:val="both"/>
        <w:rPr>
          <w:b w:val="0"/>
          <w:i w:val="0"/>
          <w:sz w:val="24"/>
          <w:szCs w:val="24"/>
          <w:lang w:val="kk-KZ"/>
        </w:rPr>
      </w:pPr>
      <w:r w:rsidRPr="00175685">
        <w:rPr>
          <w:b w:val="0"/>
          <w:i w:val="0"/>
          <w:sz w:val="24"/>
          <w:szCs w:val="24"/>
          <w:lang w:eastAsia="ko-KR"/>
        </w:rPr>
        <w:t xml:space="preserve">Конкурс проводится на основе «Правил проведения конкурса на </w:t>
      </w:r>
      <w:r w:rsidRPr="00175685">
        <w:rPr>
          <w:b w:val="0"/>
          <w:i w:val="0"/>
          <w:sz w:val="24"/>
          <w:szCs w:val="24"/>
        </w:rPr>
        <w:t>занятие административной государственной должности корпуса «Б»</w:t>
      </w:r>
      <w:r w:rsidRPr="00175685">
        <w:rPr>
          <w:b w:val="0"/>
          <w:i w:val="0"/>
          <w:sz w:val="24"/>
          <w:szCs w:val="24"/>
          <w:lang w:eastAsia="ko-KR"/>
        </w:rPr>
        <w:t xml:space="preserve">, утвержденных Приказом </w:t>
      </w:r>
      <w:r w:rsidRPr="00175685">
        <w:rPr>
          <w:b w:val="0"/>
          <w:i w:val="0"/>
          <w:sz w:val="24"/>
          <w:szCs w:val="24"/>
          <w:lang w:val="kk-KZ" w:eastAsia="ko-KR"/>
        </w:rPr>
        <w:t xml:space="preserve">Председателя Агентства Республики Казахстан </w:t>
      </w:r>
      <w:r w:rsidRPr="00175685">
        <w:rPr>
          <w:b w:val="0"/>
          <w:i w:val="0"/>
          <w:sz w:val="24"/>
          <w:szCs w:val="24"/>
          <w:lang w:eastAsia="ko-KR"/>
        </w:rPr>
        <w:t xml:space="preserve">по делам государственной службы </w:t>
      </w:r>
      <w:r w:rsidRPr="00175685">
        <w:rPr>
          <w:b w:val="0"/>
          <w:i w:val="0"/>
          <w:sz w:val="24"/>
          <w:szCs w:val="24"/>
          <w:lang w:val="kk-KZ" w:eastAsia="ko-KR"/>
        </w:rPr>
        <w:t xml:space="preserve">и противодействию коррупции </w:t>
      </w:r>
      <w:r w:rsidRPr="00175685">
        <w:rPr>
          <w:b w:val="0"/>
          <w:i w:val="0"/>
          <w:sz w:val="24"/>
          <w:szCs w:val="24"/>
        </w:rPr>
        <w:t>от 2</w:t>
      </w:r>
      <w:r w:rsidRPr="00175685">
        <w:rPr>
          <w:b w:val="0"/>
          <w:i w:val="0"/>
          <w:sz w:val="24"/>
          <w:szCs w:val="24"/>
          <w:lang w:val="kk-KZ"/>
        </w:rPr>
        <w:t xml:space="preserve">1 февраля </w:t>
      </w:r>
      <w:r w:rsidRPr="00175685">
        <w:rPr>
          <w:b w:val="0"/>
          <w:i w:val="0"/>
          <w:sz w:val="24"/>
          <w:szCs w:val="24"/>
        </w:rPr>
        <w:t>201</w:t>
      </w:r>
      <w:r w:rsidRPr="00175685">
        <w:rPr>
          <w:b w:val="0"/>
          <w:i w:val="0"/>
          <w:sz w:val="24"/>
          <w:szCs w:val="24"/>
          <w:lang w:val="kk-KZ"/>
        </w:rPr>
        <w:t>7</w:t>
      </w:r>
      <w:r w:rsidRPr="00175685">
        <w:rPr>
          <w:b w:val="0"/>
          <w:i w:val="0"/>
          <w:sz w:val="24"/>
          <w:szCs w:val="24"/>
        </w:rPr>
        <w:t xml:space="preserve"> года </w:t>
      </w:r>
      <w:r w:rsidRPr="00175685">
        <w:rPr>
          <w:b w:val="0"/>
          <w:i w:val="0"/>
          <w:sz w:val="24"/>
          <w:szCs w:val="24"/>
          <w:lang w:eastAsia="ko-KR"/>
        </w:rPr>
        <w:t>№</w:t>
      </w:r>
      <w:r w:rsidRPr="00175685">
        <w:rPr>
          <w:b w:val="0"/>
          <w:i w:val="0"/>
          <w:sz w:val="24"/>
          <w:szCs w:val="24"/>
          <w:lang w:val="kk-KZ" w:eastAsia="ko-KR"/>
        </w:rPr>
        <w:t>40</w:t>
      </w:r>
      <w:r w:rsidRPr="00175685">
        <w:rPr>
          <w:b w:val="0"/>
          <w:i w:val="0"/>
          <w:sz w:val="24"/>
          <w:szCs w:val="24"/>
          <w:lang w:eastAsia="ko-KR"/>
        </w:rPr>
        <w:t>.</w:t>
      </w:r>
      <w:r w:rsidRPr="00175685">
        <w:rPr>
          <w:b w:val="0"/>
          <w:i w:val="0"/>
          <w:sz w:val="24"/>
          <w:szCs w:val="24"/>
        </w:rPr>
        <w:t xml:space="preserve"> </w:t>
      </w:r>
    </w:p>
    <w:p w:rsidR="00092517" w:rsidRPr="00175685" w:rsidRDefault="00092517" w:rsidP="00092517">
      <w:pPr>
        <w:jc w:val="both"/>
        <w:rPr>
          <w:b w:val="0"/>
          <w:bCs w:val="0"/>
          <w:i w:val="0"/>
          <w:iCs w:val="0"/>
          <w:color w:val="000000"/>
          <w:sz w:val="24"/>
          <w:szCs w:val="24"/>
          <w:lang w:val="kk-KZ"/>
        </w:rPr>
      </w:pPr>
      <w:r w:rsidRPr="00175685">
        <w:rPr>
          <w:bCs w:val="0"/>
          <w:i w:val="0"/>
          <w:iCs w:val="0"/>
          <w:color w:val="000000"/>
          <w:sz w:val="24"/>
          <w:szCs w:val="24"/>
          <w:lang w:val="kk-KZ"/>
        </w:rPr>
        <w:t>Для участия во внутреннем конкурсе представляются следующие документы</w:t>
      </w:r>
      <w:r w:rsidRPr="00175685">
        <w:rPr>
          <w:b w:val="0"/>
          <w:bCs w:val="0"/>
          <w:i w:val="0"/>
          <w:iCs w:val="0"/>
          <w:color w:val="000000"/>
          <w:sz w:val="24"/>
          <w:szCs w:val="24"/>
          <w:lang w:val="kk-KZ"/>
        </w:rPr>
        <w:t>: </w:t>
      </w:r>
      <w:r w:rsidRPr="00175685">
        <w:rPr>
          <w:b w:val="0"/>
          <w:bCs w:val="0"/>
          <w:i w:val="0"/>
          <w:iCs w:val="0"/>
          <w:color w:val="000000"/>
          <w:sz w:val="24"/>
          <w:szCs w:val="24"/>
          <w:lang w:val="kk-KZ"/>
        </w:rPr>
        <w:br/>
        <w:t xml:space="preserve">      </w:t>
      </w:r>
      <w:r w:rsidRPr="0017568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175685" w:rsidRDefault="00092517" w:rsidP="00092517">
      <w:pPr>
        <w:ind w:firstLine="708"/>
        <w:jc w:val="both"/>
        <w:rPr>
          <w:b w:val="0"/>
          <w:bCs w:val="0"/>
          <w:i w:val="0"/>
          <w:iCs w:val="0"/>
          <w:color w:val="000000"/>
          <w:sz w:val="24"/>
          <w:szCs w:val="24"/>
          <w:lang w:val="kk-KZ"/>
        </w:rPr>
      </w:pPr>
      <w:r w:rsidRPr="0017568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17568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17568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17568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17568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175685">
        <w:rPr>
          <w:rFonts w:ascii="Times New Roman" w:eastAsia="Times New Roman" w:hAnsi="Times New Roman" w:cs="Times New Roman"/>
          <w:color w:val="000000"/>
          <w:sz w:val="24"/>
          <w:szCs w:val="24"/>
          <w:shd w:val="clear" w:color="auto" w:fill="auto"/>
          <w:lang w:val="kk-KZ" w:eastAsia="ru-RU"/>
        </w:rPr>
        <w:t>2 час</w:t>
      </w:r>
      <w:r w:rsidRPr="0017568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175685" w:rsidRDefault="00092517" w:rsidP="00092517">
      <w:pPr>
        <w:tabs>
          <w:tab w:val="left" w:pos="0"/>
        </w:tabs>
        <w:ind w:firstLine="740"/>
        <w:jc w:val="both"/>
        <w:rPr>
          <w:b w:val="0"/>
          <w:bCs w:val="0"/>
          <w:i w:val="0"/>
          <w:iCs w:val="0"/>
          <w:color w:val="000000"/>
          <w:sz w:val="24"/>
          <w:szCs w:val="24"/>
          <w:lang w:val="kk-KZ"/>
        </w:rPr>
      </w:pPr>
      <w:r w:rsidRPr="0017568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17568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17568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175685" w:rsidRDefault="00092517" w:rsidP="00092517">
      <w:pPr>
        <w:ind w:firstLine="567"/>
        <w:jc w:val="both"/>
        <w:rPr>
          <w:b w:val="0"/>
          <w:bCs w:val="0"/>
          <w:i w:val="0"/>
          <w:iCs w:val="0"/>
          <w:color w:val="000000"/>
          <w:sz w:val="24"/>
          <w:szCs w:val="24"/>
          <w:lang w:val="kk-KZ"/>
        </w:rPr>
      </w:pPr>
      <w:r w:rsidRPr="0017568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4F5B34" w:rsidRDefault="004F5B34"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bookmarkStart w:id="8" w:name="_GoBack"/>
      <w:bookmarkEnd w:id="8"/>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9"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9"/>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D244A9">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22E88"/>
    <w:rsid w:val="00043D9B"/>
    <w:rsid w:val="00044395"/>
    <w:rsid w:val="00050181"/>
    <w:rsid w:val="000567AB"/>
    <w:rsid w:val="00074230"/>
    <w:rsid w:val="000767B7"/>
    <w:rsid w:val="00092517"/>
    <w:rsid w:val="000B19FF"/>
    <w:rsid w:val="000C6103"/>
    <w:rsid w:val="000C6827"/>
    <w:rsid w:val="000E203D"/>
    <w:rsid w:val="000E21D7"/>
    <w:rsid w:val="000F2B40"/>
    <w:rsid w:val="001227A6"/>
    <w:rsid w:val="00122E56"/>
    <w:rsid w:val="001278D7"/>
    <w:rsid w:val="001311DD"/>
    <w:rsid w:val="001719DC"/>
    <w:rsid w:val="0017328A"/>
    <w:rsid w:val="00175685"/>
    <w:rsid w:val="00181376"/>
    <w:rsid w:val="00190F50"/>
    <w:rsid w:val="001935B2"/>
    <w:rsid w:val="001B7699"/>
    <w:rsid w:val="001C32C6"/>
    <w:rsid w:val="001D594A"/>
    <w:rsid w:val="001D6E27"/>
    <w:rsid w:val="001F11E7"/>
    <w:rsid w:val="00205947"/>
    <w:rsid w:val="0022595B"/>
    <w:rsid w:val="00260283"/>
    <w:rsid w:val="00266438"/>
    <w:rsid w:val="00281F65"/>
    <w:rsid w:val="00283AAF"/>
    <w:rsid w:val="00287C3E"/>
    <w:rsid w:val="0029732E"/>
    <w:rsid w:val="002A3711"/>
    <w:rsid w:val="002A7D59"/>
    <w:rsid w:val="002B359E"/>
    <w:rsid w:val="002D120B"/>
    <w:rsid w:val="002F5BDC"/>
    <w:rsid w:val="003043A5"/>
    <w:rsid w:val="00317013"/>
    <w:rsid w:val="0035001D"/>
    <w:rsid w:val="0036754E"/>
    <w:rsid w:val="00385152"/>
    <w:rsid w:val="00387DF4"/>
    <w:rsid w:val="003925C0"/>
    <w:rsid w:val="00397D6C"/>
    <w:rsid w:val="003B0690"/>
    <w:rsid w:val="003B7D4A"/>
    <w:rsid w:val="003D5DB7"/>
    <w:rsid w:val="003F2B46"/>
    <w:rsid w:val="003F5E48"/>
    <w:rsid w:val="0041543E"/>
    <w:rsid w:val="00432C78"/>
    <w:rsid w:val="00444548"/>
    <w:rsid w:val="00471A88"/>
    <w:rsid w:val="00472B72"/>
    <w:rsid w:val="00472EF7"/>
    <w:rsid w:val="00480688"/>
    <w:rsid w:val="004A39EC"/>
    <w:rsid w:val="004B365C"/>
    <w:rsid w:val="004D5D40"/>
    <w:rsid w:val="004E1A51"/>
    <w:rsid w:val="004E43DB"/>
    <w:rsid w:val="004F0ED5"/>
    <w:rsid w:val="004F14DE"/>
    <w:rsid w:val="004F5B34"/>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616A"/>
    <w:rsid w:val="0060736C"/>
    <w:rsid w:val="00616652"/>
    <w:rsid w:val="00624C37"/>
    <w:rsid w:val="00652154"/>
    <w:rsid w:val="00656299"/>
    <w:rsid w:val="006765D5"/>
    <w:rsid w:val="006832FF"/>
    <w:rsid w:val="0069288E"/>
    <w:rsid w:val="006A1B41"/>
    <w:rsid w:val="006B1A34"/>
    <w:rsid w:val="006C2702"/>
    <w:rsid w:val="006E6879"/>
    <w:rsid w:val="007232F1"/>
    <w:rsid w:val="00723667"/>
    <w:rsid w:val="007267E5"/>
    <w:rsid w:val="00732FBB"/>
    <w:rsid w:val="007333E2"/>
    <w:rsid w:val="007B48E0"/>
    <w:rsid w:val="007D2B34"/>
    <w:rsid w:val="007D6845"/>
    <w:rsid w:val="007E275B"/>
    <w:rsid w:val="007E37BF"/>
    <w:rsid w:val="0080658A"/>
    <w:rsid w:val="00820D1E"/>
    <w:rsid w:val="00831B13"/>
    <w:rsid w:val="0083590B"/>
    <w:rsid w:val="008603B1"/>
    <w:rsid w:val="00881DAA"/>
    <w:rsid w:val="008826BF"/>
    <w:rsid w:val="0088489C"/>
    <w:rsid w:val="008A565D"/>
    <w:rsid w:val="008D6B8F"/>
    <w:rsid w:val="008E21AA"/>
    <w:rsid w:val="008F40AC"/>
    <w:rsid w:val="0090714F"/>
    <w:rsid w:val="00911871"/>
    <w:rsid w:val="0092494C"/>
    <w:rsid w:val="00954224"/>
    <w:rsid w:val="00955784"/>
    <w:rsid w:val="00981F8F"/>
    <w:rsid w:val="009853A7"/>
    <w:rsid w:val="009D3E1D"/>
    <w:rsid w:val="009F6AB3"/>
    <w:rsid w:val="00A00DC8"/>
    <w:rsid w:val="00A06A71"/>
    <w:rsid w:val="00A201ED"/>
    <w:rsid w:val="00A20A94"/>
    <w:rsid w:val="00A20AA6"/>
    <w:rsid w:val="00A44925"/>
    <w:rsid w:val="00A44A35"/>
    <w:rsid w:val="00A53705"/>
    <w:rsid w:val="00A544A3"/>
    <w:rsid w:val="00A907AE"/>
    <w:rsid w:val="00AA1F92"/>
    <w:rsid w:val="00AA2CAD"/>
    <w:rsid w:val="00AA2D93"/>
    <w:rsid w:val="00B4327B"/>
    <w:rsid w:val="00B639B0"/>
    <w:rsid w:val="00B92908"/>
    <w:rsid w:val="00B94164"/>
    <w:rsid w:val="00B946F3"/>
    <w:rsid w:val="00BE2669"/>
    <w:rsid w:val="00BF1AEB"/>
    <w:rsid w:val="00BF66E3"/>
    <w:rsid w:val="00C01125"/>
    <w:rsid w:val="00C077F6"/>
    <w:rsid w:val="00C22EA1"/>
    <w:rsid w:val="00C328C1"/>
    <w:rsid w:val="00C331EA"/>
    <w:rsid w:val="00C54D98"/>
    <w:rsid w:val="00C56408"/>
    <w:rsid w:val="00C70DDC"/>
    <w:rsid w:val="00C75F71"/>
    <w:rsid w:val="00C96E33"/>
    <w:rsid w:val="00CA2737"/>
    <w:rsid w:val="00CA6EFC"/>
    <w:rsid w:val="00CE00E3"/>
    <w:rsid w:val="00CE250D"/>
    <w:rsid w:val="00D04AE8"/>
    <w:rsid w:val="00D07918"/>
    <w:rsid w:val="00D244A9"/>
    <w:rsid w:val="00D37D35"/>
    <w:rsid w:val="00D514DF"/>
    <w:rsid w:val="00D70E0B"/>
    <w:rsid w:val="00D933C4"/>
    <w:rsid w:val="00DA4A3E"/>
    <w:rsid w:val="00DB01C3"/>
    <w:rsid w:val="00DD6457"/>
    <w:rsid w:val="00DE1864"/>
    <w:rsid w:val="00DF6B2C"/>
    <w:rsid w:val="00E06E7B"/>
    <w:rsid w:val="00E07CDE"/>
    <w:rsid w:val="00E23418"/>
    <w:rsid w:val="00E42904"/>
    <w:rsid w:val="00E673F1"/>
    <w:rsid w:val="00E674D7"/>
    <w:rsid w:val="00EB1A94"/>
    <w:rsid w:val="00EE5D54"/>
    <w:rsid w:val="00F04157"/>
    <w:rsid w:val="00F21A65"/>
    <w:rsid w:val="00F51C15"/>
    <w:rsid w:val="00F64AC2"/>
    <w:rsid w:val="00F64D5A"/>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BB84-8168-41DF-8F58-C8520086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37</cp:revision>
  <dcterms:created xsi:type="dcterms:W3CDTF">2017-11-27T12:33:00Z</dcterms:created>
  <dcterms:modified xsi:type="dcterms:W3CDTF">2018-01-24T09:19:00Z</dcterms:modified>
</cp:coreProperties>
</file>