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BD1" w:rsidRPr="00671BD1" w:rsidRDefault="00671BD1" w:rsidP="00671BD1">
      <w:pPr>
        <w:pStyle w:val="a3"/>
        <w:jc w:val="center"/>
        <w:rPr>
          <w:b/>
          <w:lang w:val="kk-KZ"/>
        </w:rPr>
      </w:pPr>
      <w:r w:rsidRPr="00671BD1">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671BD1" w:rsidRPr="00671BD1" w:rsidRDefault="00671BD1" w:rsidP="00671BD1">
      <w:pPr>
        <w:pStyle w:val="BodyText1"/>
        <w:keepNext/>
        <w:keepLines/>
        <w:ind w:left="-142" w:right="99" w:firstLine="142"/>
        <w:jc w:val="both"/>
        <w:rPr>
          <w:rFonts w:ascii="Times New Roman" w:hAnsi="Times New Roman" w:cs="Times New Roman"/>
          <w:sz w:val="24"/>
          <w:szCs w:val="24"/>
          <w:lang w:val="ru-RU"/>
        </w:rPr>
      </w:pPr>
    </w:p>
    <w:p w:rsidR="00671BD1" w:rsidRPr="00671BD1" w:rsidRDefault="00671BD1" w:rsidP="00671BD1">
      <w:pPr>
        <w:pStyle w:val="BodyText1"/>
        <w:keepNext/>
        <w:keepLines/>
        <w:ind w:left="-142" w:right="99" w:firstLine="142"/>
        <w:jc w:val="both"/>
        <w:rPr>
          <w:rFonts w:ascii="Times New Roman" w:hAnsi="Times New Roman"/>
          <w:sz w:val="24"/>
          <w:szCs w:val="24"/>
          <w:lang w:val="ru-RU"/>
        </w:rPr>
      </w:pPr>
      <w:r w:rsidRPr="00671BD1">
        <w:rPr>
          <w:rFonts w:ascii="Times New Roman" w:hAnsi="Times New Roman" w:cs="Times New Roman"/>
          <w:sz w:val="24"/>
          <w:szCs w:val="24"/>
        </w:rPr>
        <w:t xml:space="preserve">      </w:t>
      </w:r>
      <w:r w:rsidRPr="00671BD1">
        <w:rPr>
          <w:rFonts w:ascii="Times New Roman" w:hAnsi="Times New Roman"/>
          <w:b/>
          <w:sz w:val="24"/>
          <w:szCs w:val="24"/>
          <w:lang w:val="kk-KZ"/>
        </w:rPr>
        <w:t xml:space="preserve">     </w:t>
      </w:r>
      <w:r w:rsidRPr="00671BD1">
        <w:rPr>
          <w:rFonts w:ascii="Times New Roman" w:hAnsi="Times New Roman"/>
          <w:b/>
          <w:sz w:val="24"/>
          <w:szCs w:val="24"/>
        </w:rPr>
        <w:t xml:space="preserve">Для категории </w:t>
      </w:r>
      <w:r w:rsidRPr="00671BD1">
        <w:rPr>
          <w:rFonts w:ascii="Times New Roman" w:hAnsi="Times New Roman"/>
          <w:b/>
          <w:sz w:val="24"/>
          <w:szCs w:val="24"/>
          <w:lang w:val="en-US"/>
        </w:rPr>
        <w:t>C</w:t>
      </w:r>
      <w:r w:rsidRPr="00671BD1">
        <w:rPr>
          <w:rFonts w:ascii="Times New Roman" w:hAnsi="Times New Roman"/>
          <w:b/>
          <w:sz w:val="24"/>
          <w:szCs w:val="24"/>
          <w:lang w:val="kk-KZ"/>
        </w:rPr>
        <w:t>-R-4</w:t>
      </w:r>
      <w:r w:rsidRPr="00671BD1">
        <w:rPr>
          <w:rFonts w:ascii="Times New Roman" w:hAnsi="Times New Roman"/>
          <w:b/>
          <w:sz w:val="24"/>
          <w:szCs w:val="24"/>
        </w:rPr>
        <w:t xml:space="preserve">: </w:t>
      </w:r>
      <w:r w:rsidRPr="00671BD1">
        <w:rPr>
          <w:rFonts w:ascii="Times New Roman" w:hAnsi="Times New Roman"/>
          <w:sz w:val="24"/>
          <w:szCs w:val="24"/>
        </w:rPr>
        <w:t> </w:t>
      </w:r>
    </w:p>
    <w:p w:rsidR="009151F6" w:rsidRDefault="009151F6" w:rsidP="009151F6">
      <w:pPr>
        <w:pStyle w:val="BodyText1"/>
        <w:keepNext/>
        <w:keepLines/>
        <w:ind w:left="-142" w:right="99" w:firstLine="142"/>
        <w:jc w:val="both"/>
        <w:rPr>
          <w:rFonts w:ascii="Times New Roman" w:hAnsi="Times New Roman" w:cs="Times New Roman"/>
          <w:sz w:val="24"/>
          <w:szCs w:val="24"/>
          <w:lang w:val="kk-KZ"/>
        </w:rPr>
      </w:pPr>
      <w:r w:rsidRPr="00B820E3">
        <w:rPr>
          <w:rFonts w:ascii="Times New Roman" w:hAnsi="Times New Roman" w:cs="Times New Roman"/>
          <w:sz w:val="24"/>
          <w:szCs w:val="24"/>
        </w:rPr>
        <w:t xml:space="preserve">высшее либо </w:t>
      </w:r>
      <w:proofErr w:type="spellStart"/>
      <w:r w:rsidRPr="00B820E3">
        <w:rPr>
          <w:rFonts w:ascii="Times New Roman" w:hAnsi="Times New Roman" w:cs="Times New Roman"/>
          <w:sz w:val="24"/>
          <w:szCs w:val="24"/>
        </w:rPr>
        <w:t>послесреднее</w:t>
      </w:r>
      <w:proofErr w:type="spellEnd"/>
      <w:r w:rsidRPr="00B820E3">
        <w:rPr>
          <w:rFonts w:ascii="Times New Roman" w:hAnsi="Times New Roman" w:cs="Times New Roman"/>
          <w:sz w:val="24"/>
          <w:szCs w:val="24"/>
        </w:rPr>
        <w:t xml:space="preserve"> или техническое и профессиональное образование;</w:t>
      </w:r>
      <w:r w:rsidRPr="00B820E3">
        <w:rPr>
          <w:rFonts w:ascii="Times New Roman" w:hAnsi="Times New Roman" w:cs="Times New Roman"/>
          <w:sz w:val="24"/>
          <w:szCs w:val="24"/>
        </w:rPr>
        <w:br/>
        <w:t xml:space="preserve">      наличие следующих компетенций: инициативность, </w:t>
      </w:r>
      <w:proofErr w:type="spellStart"/>
      <w:r w:rsidRPr="00B820E3">
        <w:rPr>
          <w:rFonts w:ascii="Times New Roman" w:hAnsi="Times New Roman" w:cs="Times New Roman"/>
          <w:sz w:val="24"/>
          <w:szCs w:val="24"/>
        </w:rPr>
        <w:t>коммуникативность</w:t>
      </w:r>
      <w:proofErr w:type="spellEnd"/>
      <w:r w:rsidRPr="00B820E3">
        <w:rPr>
          <w:rFonts w:ascii="Times New Roman" w:hAnsi="Times New Roman" w:cs="Times New Roman"/>
          <w:sz w:val="24"/>
          <w:szCs w:val="24"/>
        </w:rPr>
        <w:t xml:space="preserve">, </w:t>
      </w:r>
      <w:proofErr w:type="spellStart"/>
      <w:r w:rsidRPr="00B820E3">
        <w:rPr>
          <w:rFonts w:ascii="Times New Roman" w:hAnsi="Times New Roman" w:cs="Times New Roman"/>
          <w:sz w:val="24"/>
          <w:szCs w:val="24"/>
        </w:rPr>
        <w:t>аналитичность</w:t>
      </w:r>
      <w:proofErr w:type="spellEnd"/>
      <w:r w:rsidRPr="00B820E3">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9151F6" w:rsidRDefault="009151F6" w:rsidP="009151F6">
      <w:pPr>
        <w:pStyle w:val="BodyText1"/>
        <w:keepNext/>
        <w:keepLines/>
        <w:ind w:left="-142" w:right="99" w:firstLine="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820E3">
        <w:rPr>
          <w:rFonts w:ascii="Times New Roman" w:hAnsi="Times New Roman" w:cs="Times New Roman"/>
          <w:sz w:val="24"/>
          <w:szCs w:val="24"/>
        </w:rPr>
        <w:t xml:space="preserve"> опыт работы не требуется.</w:t>
      </w:r>
    </w:p>
    <w:p w:rsidR="00A40FE3" w:rsidRDefault="00A40FE3" w:rsidP="00671BD1">
      <w:pPr>
        <w:pStyle w:val="BodyText1"/>
        <w:keepNext/>
        <w:keepLines/>
        <w:ind w:left="-142" w:right="99" w:firstLine="142"/>
        <w:jc w:val="both"/>
        <w:rPr>
          <w:rFonts w:ascii="Times New Roman" w:hAnsi="Times New Roman" w:cs="Times New Roman"/>
          <w:sz w:val="24"/>
          <w:szCs w:val="24"/>
          <w:lang w:val="kk-KZ"/>
        </w:rPr>
      </w:pPr>
    </w:p>
    <w:p w:rsidR="00A40FE3" w:rsidRDefault="00A40FE3" w:rsidP="00671BD1">
      <w:pPr>
        <w:pStyle w:val="BodyText1"/>
        <w:keepNext/>
        <w:keepLines/>
        <w:ind w:left="-142" w:right="99" w:firstLine="142"/>
        <w:jc w:val="both"/>
        <w:rPr>
          <w:rFonts w:ascii="Times New Roman" w:hAnsi="Times New Roman" w:cs="Times New Roman"/>
          <w:sz w:val="24"/>
          <w:szCs w:val="24"/>
          <w:lang w:val="kk-KZ"/>
        </w:rPr>
      </w:pPr>
      <w:r w:rsidRPr="00671BD1">
        <w:rPr>
          <w:rFonts w:ascii="Times New Roman" w:hAnsi="Times New Roman" w:cs="Times New Roman"/>
          <w:sz w:val="24"/>
          <w:szCs w:val="24"/>
        </w:rPr>
        <w:t xml:space="preserve">      </w:t>
      </w:r>
      <w:r w:rsidRPr="00671BD1">
        <w:rPr>
          <w:rFonts w:ascii="Times New Roman" w:hAnsi="Times New Roman"/>
          <w:b/>
          <w:sz w:val="24"/>
          <w:szCs w:val="24"/>
          <w:lang w:val="kk-KZ"/>
        </w:rPr>
        <w:t xml:space="preserve">     </w:t>
      </w:r>
      <w:r w:rsidRPr="00671BD1">
        <w:rPr>
          <w:rFonts w:ascii="Times New Roman" w:hAnsi="Times New Roman"/>
          <w:b/>
          <w:sz w:val="24"/>
          <w:szCs w:val="24"/>
        </w:rPr>
        <w:t xml:space="preserve">Для категории </w:t>
      </w:r>
      <w:r w:rsidRPr="00671BD1">
        <w:rPr>
          <w:rFonts w:ascii="Times New Roman" w:hAnsi="Times New Roman"/>
          <w:b/>
          <w:sz w:val="24"/>
          <w:szCs w:val="24"/>
          <w:lang w:val="en-US"/>
        </w:rPr>
        <w:t>C</w:t>
      </w:r>
      <w:r w:rsidRPr="00671BD1">
        <w:rPr>
          <w:rFonts w:ascii="Times New Roman" w:hAnsi="Times New Roman"/>
          <w:b/>
          <w:sz w:val="24"/>
          <w:szCs w:val="24"/>
          <w:lang w:val="kk-KZ"/>
        </w:rPr>
        <w:t>-R</w:t>
      </w:r>
      <w:r>
        <w:rPr>
          <w:rFonts w:ascii="Times New Roman" w:hAnsi="Times New Roman"/>
          <w:b/>
          <w:sz w:val="24"/>
          <w:szCs w:val="24"/>
          <w:lang w:val="kk-KZ"/>
        </w:rPr>
        <w:t>-5</w:t>
      </w:r>
    </w:p>
    <w:p w:rsidR="00A40FE3" w:rsidRDefault="00A40FE3" w:rsidP="00A40FE3">
      <w:pPr>
        <w:pStyle w:val="BodyText1"/>
        <w:keepNext/>
        <w:keepLines/>
        <w:ind w:left="-142" w:right="99" w:firstLine="142"/>
        <w:jc w:val="both"/>
        <w:rPr>
          <w:rFonts w:ascii="Times New Roman" w:hAnsi="Times New Roman" w:cs="Times New Roman"/>
          <w:sz w:val="24"/>
          <w:szCs w:val="24"/>
          <w:lang w:val="kk-KZ"/>
        </w:rPr>
      </w:pPr>
      <w:r w:rsidRPr="00B820E3">
        <w:rPr>
          <w:rFonts w:ascii="Times New Roman" w:hAnsi="Times New Roman" w:cs="Times New Roman"/>
          <w:sz w:val="24"/>
          <w:szCs w:val="24"/>
        </w:rPr>
        <w:t xml:space="preserve">высшее либо </w:t>
      </w:r>
      <w:proofErr w:type="spellStart"/>
      <w:r w:rsidRPr="00B820E3">
        <w:rPr>
          <w:rFonts w:ascii="Times New Roman" w:hAnsi="Times New Roman" w:cs="Times New Roman"/>
          <w:sz w:val="24"/>
          <w:szCs w:val="24"/>
        </w:rPr>
        <w:t>послесреднее</w:t>
      </w:r>
      <w:proofErr w:type="spellEnd"/>
      <w:r w:rsidRPr="00B820E3">
        <w:rPr>
          <w:rFonts w:ascii="Times New Roman" w:hAnsi="Times New Roman" w:cs="Times New Roman"/>
          <w:sz w:val="24"/>
          <w:szCs w:val="24"/>
        </w:rPr>
        <w:t xml:space="preserve"> или техническое и профессиональное образование;</w:t>
      </w:r>
      <w:r w:rsidRPr="00B820E3">
        <w:rPr>
          <w:rFonts w:ascii="Times New Roman" w:hAnsi="Times New Roman" w:cs="Times New Roman"/>
          <w:sz w:val="24"/>
          <w:szCs w:val="24"/>
        </w:rPr>
        <w:br/>
        <w:t xml:space="preserve">      наличие следующих компетенций: инициативность, </w:t>
      </w:r>
      <w:proofErr w:type="spellStart"/>
      <w:r w:rsidRPr="00B820E3">
        <w:rPr>
          <w:rFonts w:ascii="Times New Roman" w:hAnsi="Times New Roman" w:cs="Times New Roman"/>
          <w:sz w:val="24"/>
          <w:szCs w:val="24"/>
        </w:rPr>
        <w:t>коммуникативность</w:t>
      </w:r>
      <w:proofErr w:type="spellEnd"/>
      <w:r w:rsidRPr="00B820E3">
        <w:rPr>
          <w:rFonts w:ascii="Times New Roman" w:hAnsi="Times New Roman" w:cs="Times New Roman"/>
          <w:sz w:val="24"/>
          <w:szCs w:val="24"/>
        </w:rPr>
        <w:t xml:space="preserve">, </w:t>
      </w:r>
      <w:proofErr w:type="spellStart"/>
      <w:r w:rsidRPr="00B820E3">
        <w:rPr>
          <w:rFonts w:ascii="Times New Roman" w:hAnsi="Times New Roman" w:cs="Times New Roman"/>
          <w:sz w:val="24"/>
          <w:szCs w:val="24"/>
        </w:rPr>
        <w:t>аналитичность</w:t>
      </w:r>
      <w:proofErr w:type="spellEnd"/>
      <w:r w:rsidRPr="00B820E3">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A40FE3" w:rsidRDefault="00A40FE3" w:rsidP="00A40FE3">
      <w:pPr>
        <w:pStyle w:val="BodyText1"/>
        <w:keepNext/>
        <w:keepLines/>
        <w:ind w:left="-142" w:right="99" w:firstLine="142"/>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820E3">
        <w:rPr>
          <w:rFonts w:ascii="Times New Roman" w:hAnsi="Times New Roman" w:cs="Times New Roman"/>
          <w:sz w:val="24"/>
          <w:szCs w:val="24"/>
        </w:rPr>
        <w:t xml:space="preserve"> опыт работы не требуется.</w:t>
      </w:r>
    </w:p>
    <w:p w:rsidR="00671BD1" w:rsidRPr="00671BD1" w:rsidRDefault="00A40FE3" w:rsidP="00671BD1">
      <w:pPr>
        <w:pStyle w:val="BodyText1"/>
        <w:keepNext/>
        <w:keepLines/>
        <w:ind w:left="-142" w:right="99" w:firstLine="142"/>
        <w:jc w:val="both"/>
        <w:rPr>
          <w:b/>
          <w:sz w:val="24"/>
          <w:szCs w:val="24"/>
          <w:lang w:val="kk-KZ"/>
        </w:rPr>
      </w:pPr>
      <w:r w:rsidRPr="00B820E3">
        <w:rPr>
          <w:rFonts w:ascii="Times New Roman" w:hAnsi="Times New Roman" w:cs="Times New Roman"/>
          <w:sz w:val="24"/>
          <w:szCs w:val="24"/>
        </w:rPr>
        <w:br/>
      </w:r>
      <w:r w:rsidR="00671BD1" w:rsidRPr="00671BD1">
        <w:rPr>
          <w:rFonts w:ascii="Times New Roman" w:hAnsi="Times New Roman" w:cs="Times New Roman"/>
          <w:sz w:val="24"/>
          <w:szCs w:val="24"/>
        </w:rPr>
        <w:br/>
      </w:r>
      <w:r w:rsidR="00671BD1" w:rsidRPr="00671BD1">
        <w:rPr>
          <w:sz w:val="24"/>
          <w:szCs w:val="24"/>
          <w:lang w:val="kk-KZ"/>
        </w:rPr>
        <w:tab/>
      </w:r>
      <w:proofErr w:type="spellStart"/>
      <w:r w:rsidR="00671BD1" w:rsidRPr="00671BD1">
        <w:rPr>
          <w:b/>
          <w:sz w:val="24"/>
          <w:szCs w:val="24"/>
        </w:rPr>
        <w:t>Должностн</w:t>
      </w:r>
      <w:proofErr w:type="spellEnd"/>
      <w:r w:rsidR="00671BD1" w:rsidRPr="00671BD1">
        <w:rPr>
          <w:b/>
          <w:sz w:val="24"/>
          <w:szCs w:val="24"/>
          <w:lang w:val="kk-KZ"/>
        </w:rPr>
        <w:t xml:space="preserve">ые </w:t>
      </w:r>
      <w:r w:rsidR="00671BD1" w:rsidRPr="00671BD1">
        <w:rPr>
          <w:b/>
          <w:sz w:val="24"/>
          <w:szCs w:val="24"/>
        </w:rPr>
        <w:t xml:space="preserve"> оклад</w:t>
      </w:r>
      <w:r w:rsidR="00671BD1" w:rsidRPr="00671BD1">
        <w:rPr>
          <w:b/>
          <w:sz w:val="24"/>
          <w:szCs w:val="24"/>
          <w:lang w:val="kk-KZ"/>
        </w:rPr>
        <w:t>ы</w:t>
      </w:r>
      <w:r w:rsidR="00671BD1" w:rsidRPr="00671BD1">
        <w:rPr>
          <w:b/>
          <w:sz w:val="24"/>
          <w:szCs w:val="24"/>
        </w:rPr>
        <w:t xml:space="preserve">  </w:t>
      </w:r>
      <w:proofErr w:type="spellStart"/>
      <w:r w:rsidR="00671BD1" w:rsidRPr="00671BD1">
        <w:rPr>
          <w:b/>
          <w:sz w:val="24"/>
          <w:szCs w:val="24"/>
        </w:rPr>
        <w:t>административн</w:t>
      </w:r>
      <w:proofErr w:type="spellEnd"/>
      <w:r w:rsidR="00671BD1" w:rsidRPr="00671BD1">
        <w:rPr>
          <w:b/>
          <w:sz w:val="24"/>
          <w:szCs w:val="24"/>
          <w:lang w:val="kk-KZ"/>
        </w:rPr>
        <w:t>ых государственных</w:t>
      </w:r>
      <w:r w:rsidR="00671BD1" w:rsidRPr="00671BD1">
        <w:rPr>
          <w:b/>
          <w:sz w:val="24"/>
          <w:szCs w:val="24"/>
        </w:rPr>
        <w:t xml:space="preserve"> </w:t>
      </w:r>
      <w:proofErr w:type="spellStart"/>
      <w:r w:rsidR="00671BD1" w:rsidRPr="00671BD1">
        <w:rPr>
          <w:b/>
          <w:sz w:val="24"/>
          <w:szCs w:val="24"/>
        </w:rPr>
        <w:t>служащ</w:t>
      </w:r>
      <w:proofErr w:type="spellEnd"/>
      <w:r w:rsidR="00671BD1" w:rsidRPr="00671BD1">
        <w:rPr>
          <w:b/>
          <w:sz w:val="24"/>
          <w:szCs w:val="24"/>
          <w:lang w:val="kk-KZ"/>
        </w:rPr>
        <w:t>их</w:t>
      </w:r>
    </w:p>
    <w:p w:rsidR="00671BD1" w:rsidRPr="00671BD1" w:rsidRDefault="00671BD1" w:rsidP="00671BD1">
      <w:pPr>
        <w:pStyle w:val="BodyText1"/>
        <w:keepNext/>
        <w:keepLines/>
        <w:ind w:left="-142" w:right="99" w:firstLine="142"/>
        <w:jc w:val="both"/>
        <w:rPr>
          <w:b/>
          <w:sz w:val="24"/>
          <w:szCs w:val="24"/>
          <w:lang w:val="kk-KZ"/>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7"/>
        <w:gridCol w:w="4003"/>
        <w:gridCol w:w="3190"/>
      </w:tblGrid>
      <w:tr w:rsidR="00671BD1" w:rsidRPr="00671BD1" w:rsidTr="0049439A">
        <w:tc>
          <w:tcPr>
            <w:tcW w:w="2377" w:type="dxa"/>
            <w:vMerge w:val="restart"/>
          </w:tcPr>
          <w:p w:rsidR="00671BD1" w:rsidRPr="00671BD1" w:rsidRDefault="00671BD1" w:rsidP="0049439A">
            <w:pPr>
              <w:pStyle w:val="BodyText1"/>
              <w:keepNext/>
              <w:keepLines/>
              <w:ind w:right="99"/>
              <w:jc w:val="center"/>
              <w:rPr>
                <w:b/>
                <w:sz w:val="24"/>
                <w:szCs w:val="24"/>
                <w:lang w:val="kk-KZ"/>
              </w:rPr>
            </w:pPr>
            <w:r w:rsidRPr="00671BD1">
              <w:rPr>
                <w:b/>
                <w:sz w:val="24"/>
                <w:szCs w:val="24"/>
              </w:rPr>
              <w:t>Категория</w:t>
            </w:r>
          </w:p>
        </w:tc>
        <w:tc>
          <w:tcPr>
            <w:tcW w:w="7193" w:type="dxa"/>
            <w:gridSpan w:val="2"/>
            <w:vAlign w:val="center"/>
          </w:tcPr>
          <w:p w:rsidR="00671BD1" w:rsidRPr="00671BD1" w:rsidRDefault="00671BD1" w:rsidP="0049439A">
            <w:pPr>
              <w:jc w:val="center"/>
              <w:rPr>
                <w:rFonts w:ascii="KZ Times New Roman" w:eastAsia="Times New Roman" w:hAnsi="KZ Times New Roman" w:cs="KZ Times New Roman"/>
                <w:b/>
                <w:sz w:val="24"/>
                <w:szCs w:val="24"/>
                <w:lang w:val="ru-MO" w:eastAsia="ru-RU"/>
              </w:rPr>
            </w:pPr>
            <w:r w:rsidRPr="00671BD1">
              <w:rPr>
                <w:rFonts w:ascii="KZ Times New Roman" w:eastAsia="Times New Roman" w:hAnsi="KZ Times New Roman" w:cs="KZ Times New Roman"/>
                <w:b/>
                <w:sz w:val="24"/>
                <w:szCs w:val="24"/>
                <w:lang w:val="ru-MO" w:eastAsia="ru-RU"/>
              </w:rPr>
              <w:t>Должностной оклад  в  зависимости  от  выслуги  лет</w:t>
            </w:r>
          </w:p>
        </w:tc>
      </w:tr>
      <w:tr w:rsidR="00671BD1" w:rsidRPr="00671BD1" w:rsidTr="00BA67F4">
        <w:trPr>
          <w:trHeight w:val="441"/>
        </w:trPr>
        <w:tc>
          <w:tcPr>
            <w:tcW w:w="2377" w:type="dxa"/>
            <w:vMerge/>
          </w:tcPr>
          <w:p w:rsidR="00671BD1" w:rsidRPr="00671BD1" w:rsidRDefault="00671BD1" w:rsidP="0049439A">
            <w:pPr>
              <w:pStyle w:val="BodyText1"/>
              <w:keepNext/>
              <w:keepLines/>
              <w:ind w:right="99"/>
              <w:jc w:val="both"/>
              <w:rPr>
                <w:b/>
                <w:sz w:val="24"/>
                <w:szCs w:val="24"/>
                <w:lang w:val="kk-KZ"/>
              </w:rPr>
            </w:pPr>
          </w:p>
        </w:tc>
        <w:tc>
          <w:tcPr>
            <w:tcW w:w="4003" w:type="dxa"/>
            <w:vAlign w:val="center"/>
          </w:tcPr>
          <w:p w:rsidR="00671BD1" w:rsidRPr="00671BD1" w:rsidRDefault="00671BD1" w:rsidP="0049439A">
            <w:pPr>
              <w:jc w:val="center"/>
              <w:rPr>
                <w:rFonts w:ascii="KZ Times New Roman" w:eastAsia="Times New Roman" w:hAnsi="KZ Times New Roman" w:cs="KZ Times New Roman"/>
                <w:b/>
                <w:sz w:val="24"/>
                <w:szCs w:val="24"/>
                <w:lang w:val="ru-MO" w:eastAsia="ru-RU"/>
              </w:rPr>
            </w:pPr>
            <w:r w:rsidRPr="00671BD1">
              <w:rPr>
                <w:rFonts w:ascii="KZ Times New Roman" w:eastAsia="Times New Roman" w:hAnsi="KZ Times New Roman" w:cs="KZ Times New Roman"/>
                <w:b/>
                <w:sz w:val="24"/>
                <w:szCs w:val="24"/>
                <w:lang w:val="ru-MO" w:eastAsia="ru-RU"/>
              </w:rPr>
              <w:t>min</w:t>
            </w:r>
          </w:p>
        </w:tc>
        <w:tc>
          <w:tcPr>
            <w:tcW w:w="3190" w:type="dxa"/>
            <w:vAlign w:val="center"/>
          </w:tcPr>
          <w:p w:rsidR="00671BD1" w:rsidRPr="00671BD1" w:rsidRDefault="00671BD1" w:rsidP="0049439A">
            <w:pPr>
              <w:jc w:val="center"/>
              <w:rPr>
                <w:rFonts w:ascii="KZ Times New Roman" w:eastAsia="Times New Roman" w:hAnsi="KZ Times New Roman" w:cs="KZ Times New Roman"/>
                <w:b/>
                <w:sz w:val="24"/>
                <w:szCs w:val="24"/>
                <w:lang w:val="ru-MO" w:eastAsia="ru-RU"/>
              </w:rPr>
            </w:pPr>
            <w:r w:rsidRPr="00671BD1">
              <w:rPr>
                <w:rFonts w:ascii="KZ Times New Roman" w:eastAsia="Times New Roman" w:hAnsi="KZ Times New Roman" w:cs="KZ Times New Roman"/>
                <w:b/>
                <w:sz w:val="24"/>
                <w:szCs w:val="24"/>
                <w:lang w:val="ru-MO" w:eastAsia="ru-RU"/>
              </w:rPr>
              <w:t>min</w:t>
            </w:r>
          </w:p>
        </w:tc>
      </w:tr>
      <w:tr w:rsidR="00671BD1" w:rsidRPr="00671BD1" w:rsidTr="00922CD9">
        <w:tc>
          <w:tcPr>
            <w:tcW w:w="2377" w:type="dxa"/>
            <w:vAlign w:val="center"/>
          </w:tcPr>
          <w:p w:rsidR="00671BD1" w:rsidRPr="00671BD1" w:rsidRDefault="00671BD1" w:rsidP="001D4C10">
            <w:pPr>
              <w:pStyle w:val="a8"/>
              <w:spacing w:after="0"/>
              <w:ind w:left="0" w:firstLine="0"/>
              <w:jc w:val="center"/>
              <w:rPr>
                <w:rFonts w:ascii="Times New Roman" w:hAnsi="Times New Roman"/>
                <w:b/>
                <w:sz w:val="24"/>
                <w:szCs w:val="24"/>
                <w:lang w:val="kk-KZ" w:eastAsia="ko-KR"/>
              </w:rPr>
            </w:pPr>
            <w:r w:rsidRPr="00671BD1">
              <w:rPr>
                <w:rFonts w:ascii="Times New Roman" w:hAnsi="Times New Roman"/>
                <w:b/>
                <w:sz w:val="24"/>
                <w:szCs w:val="24"/>
                <w:lang w:val="en-US"/>
              </w:rPr>
              <w:t>C-R-</w:t>
            </w:r>
            <w:r w:rsidRPr="00671BD1">
              <w:rPr>
                <w:rFonts w:ascii="Times New Roman" w:hAnsi="Times New Roman"/>
                <w:b/>
                <w:sz w:val="24"/>
                <w:szCs w:val="24"/>
                <w:lang w:val="kk-KZ"/>
              </w:rPr>
              <w:t>4</w:t>
            </w:r>
          </w:p>
        </w:tc>
        <w:tc>
          <w:tcPr>
            <w:tcW w:w="4003" w:type="dxa"/>
          </w:tcPr>
          <w:p w:rsidR="00671BD1" w:rsidRPr="00671BD1" w:rsidRDefault="00671BD1" w:rsidP="001D4C10">
            <w:pPr>
              <w:pStyle w:val="a8"/>
              <w:spacing w:after="0"/>
              <w:ind w:firstLine="32"/>
              <w:jc w:val="center"/>
              <w:rPr>
                <w:rFonts w:cs="KZ Times New Roman"/>
                <w:b/>
                <w:sz w:val="24"/>
                <w:szCs w:val="24"/>
                <w:lang w:val="ru-MO"/>
              </w:rPr>
            </w:pPr>
            <w:r w:rsidRPr="00671BD1">
              <w:rPr>
                <w:rFonts w:cs="KZ Times New Roman"/>
                <w:b/>
                <w:sz w:val="24"/>
                <w:szCs w:val="24"/>
                <w:lang w:val="ru-MO"/>
              </w:rPr>
              <w:t>73288</w:t>
            </w:r>
          </w:p>
        </w:tc>
        <w:tc>
          <w:tcPr>
            <w:tcW w:w="3190" w:type="dxa"/>
          </w:tcPr>
          <w:p w:rsidR="00671BD1" w:rsidRPr="00671BD1" w:rsidRDefault="00671BD1" w:rsidP="001D4C10">
            <w:pPr>
              <w:pStyle w:val="a8"/>
              <w:spacing w:after="0"/>
              <w:ind w:firstLine="38"/>
              <w:jc w:val="center"/>
              <w:rPr>
                <w:rFonts w:cs="KZ Times New Roman"/>
                <w:b/>
                <w:sz w:val="24"/>
                <w:szCs w:val="24"/>
                <w:lang w:val="ru-MO"/>
              </w:rPr>
            </w:pPr>
            <w:r w:rsidRPr="00671BD1">
              <w:rPr>
                <w:rFonts w:cs="KZ Times New Roman"/>
                <w:b/>
                <w:sz w:val="24"/>
                <w:szCs w:val="24"/>
                <w:lang w:val="ru-MO"/>
              </w:rPr>
              <w:t>99106</w:t>
            </w:r>
          </w:p>
        </w:tc>
      </w:tr>
      <w:tr w:rsidR="00671BD1" w:rsidRPr="00671BD1" w:rsidTr="0049439A">
        <w:tc>
          <w:tcPr>
            <w:tcW w:w="2377" w:type="dxa"/>
            <w:vAlign w:val="center"/>
          </w:tcPr>
          <w:p w:rsidR="00671BD1" w:rsidRPr="00A40FE3" w:rsidRDefault="00A40FE3" w:rsidP="0049439A">
            <w:pPr>
              <w:pStyle w:val="a8"/>
              <w:spacing w:after="0"/>
              <w:ind w:left="0" w:firstLine="0"/>
              <w:jc w:val="center"/>
              <w:rPr>
                <w:rFonts w:ascii="Times New Roman" w:hAnsi="Times New Roman"/>
                <w:b/>
                <w:sz w:val="24"/>
                <w:szCs w:val="24"/>
                <w:lang w:val="kk-KZ" w:eastAsia="ko-KR"/>
              </w:rPr>
            </w:pPr>
            <w:r w:rsidRPr="00671BD1">
              <w:rPr>
                <w:rFonts w:ascii="Times New Roman" w:hAnsi="Times New Roman"/>
                <w:b/>
                <w:sz w:val="24"/>
                <w:szCs w:val="24"/>
                <w:lang w:val="en-US"/>
              </w:rPr>
              <w:t>C-R-</w:t>
            </w:r>
            <w:r>
              <w:rPr>
                <w:rFonts w:ascii="Times New Roman" w:hAnsi="Times New Roman"/>
                <w:b/>
                <w:sz w:val="24"/>
                <w:szCs w:val="24"/>
                <w:lang w:val="kk-KZ"/>
              </w:rPr>
              <w:t>-5</w:t>
            </w:r>
          </w:p>
        </w:tc>
        <w:tc>
          <w:tcPr>
            <w:tcW w:w="4003" w:type="dxa"/>
          </w:tcPr>
          <w:p w:rsidR="00671BD1" w:rsidRPr="00A40FE3" w:rsidRDefault="00A40FE3" w:rsidP="0049439A">
            <w:pPr>
              <w:pStyle w:val="a8"/>
              <w:spacing w:after="0"/>
              <w:ind w:firstLine="32"/>
              <w:jc w:val="center"/>
              <w:rPr>
                <w:rFonts w:ascii="Times New Roman" w:hAnsi="Times New Roman"/>
                <w:b/>
                <w:sz w:val="24"/>
                <w:szCs w:val="24"/>
                <w:lang w:val="kk-KZ" w:eastAsia="ko-KR"/>
              </w:rPr>
            </w:pPr>
            <w:r>
              <w:rPr>
                <w:rFonts w:ascii="Times New Roman" w:hAnsi="Times New Roman"/>
                <w:b/>
                <w:sz w:val="24"/>
                <w:szCs w:val="24"/>
                <w:lang w:val="kk-KZ" w:eastAsia="ko-KR"/>
              </w:rPr>
              <w:t>64960</w:t>
            </w:r>
          </w:p>
        </w:tc>
        <w:tc>
          <w:tcPr>
            <w:tcW w:w="3190" w:type="dxa"/>
          </w:tcPr>
          <w:p w:rsidR="00671BD1" w:rsidRPr="00A40FE3" w:rsidRDefault="00A40FE3" w:rsidP="0049439A">
            <w:pPr>
              <w:pStyle w:val="a8"/>
              <w:spacing w:after="0"/>
              <w:ind w:firstLine="38"/>
              <w:jc w:val="center"/>
              <w:rPr>
                <w:rFonts w:ascii="Times New Roman" w:hAnsi="Times New Roman"/>
                <w:b/>
                <w:sz w:val="24"/>
                <w:szCs w:val="24"/>
                <w:lang w:val="kk-KZ" w:eastAsia="ko-KR"/>
              </w:rPr>
            </w:pPr>
            <w:r>
              <w:rPr>
                <w:rFonts w:ascii="Times New Roman" w:hAnsi="Times New Roman"/>
                <w:b/>
                <w:sz w:val="24"/>
                <w:szCs w:val="24"/>
                <w:lang w:val="kk-KZ" w:eastAsia="ko-KR"/>
              </w:rPr>
              <w:t>88279</w:t>
            </w:r>
          </w:p>
        </w:tc>
      </w:tr>
    </w:tbl>
    <w:p w:rsidR="00671BD1" w:rsidRPr="00671BD1" w:rsidRDefault="00671BD1" w:rsidP="00671BD1">
      <w:pPr>
        <w:pStyle w:val="a3"/>
        <w:suppressAutoHyphens/>
        <w:spacing w:before="0" w:beforeAutospacing="0" w:after="0" w:afterAutospacing="0"/>
        <w:ind w:firstLine="708"/>
        <w:jc w:val="both"/>
        <w:rPr>
          <w:b/>
          <w:lang w:val="kk-KZ"/>
        </w:rPr>
      </w:pPr>
    </w:p>
    <w:p w:rsidR="00671BD1" w:rsidRPr="00671BD1" w:rsidRDefault="00671BD1" w:rsidP="00671BD1">
      <w:pPr>
        <w:pStyle w:val="a3"/>
        <w:suppressAutoHyphens/>
        <w:spacing w:before="0" w:beforeAutospacing="0" w:after="0" w:afterAutospacing="0"/>
        <w:ind w:firstLine="708"/>
        <w:jc w:val="both"/>
        <w:rPr>
          <w:rFonts w:eastAsia="Calibri"/>
          <w:b/>
          <w:bCs/>
          <w:iCs/>
          <w:lang w:eastAsia="en-US"/>
        </w:rPr>
      </w:pPr>
      <w:r w:rsidRPr="00671BD1">
        <w:rPr>
          <w:b/>
          <w:lang w:val="kk-KZ"/>
        </w:rPr>
        <w:t xml:space="preserve">РГУ 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Сарысуский район г. Жанатас, 1 микрорайон, 18 дом, телефоны для справок:  8 (726-34) 6-33-56.  </w:t>
      </w:r>
      <w:proofErr w:type="spellStart"/>
      <w:r w:rsidRPr="00671BD1">
        <w:rPr>
          <w:b/>
        </w:rPr>
        <w:t>Т.spataeva@kgd.gov.kz</w:t>
      </w:r>
      <w:proofErr w:type="spellEnd"/>
      <w:r w:rsidRPr="00671BD1">
        <w:rPr>
          <w:b/>
        </w:rPr>
        <w:t>.</w:t>
      </w:r>
      <w:r w:rsidRPr="00671BD1">
        <w:rPr>
          <w:b/>
          <w:lang w:val="kk-KZ"/>
        </w:rPr>
        <w:t xml:space="preserve"> </w:t>
      </w:r>
      <w:r w:rsidRPr="00671BD1">
        <w:rPr>
          <w:rFonts w:eastAsia="Calibri"/>
          <w:b/>
          <w:bCs/>
          <w:iCs/>
          <w:lang w:eastAsia="en-US"/>
        </w:rPr>
        <w:t xml:space="preserve">объявляет </w:t>
      </w:r>
      <w:r w:rsidRPr="00671BD1">
        <w:rPr>
          <w:rFonts w:eastAsia="Calibri"/>
          <w:b/>
          <w:bCs/>
          <w:iCs/>
          <w:lang w:val="kk-KZ" w:eastAsia="en-US"/>
        </w:rPr>
        <w:t xml:space="preserve">внутернний </w:t>
      </w:r>
      <w:r w:rsidRPr="00671BD1">
        <w:rPr>
          <w:rFonts w:eastAsia="Calibri"/>
          <w:b/>
          <w:bCs/>
          <w:iCs/>
          <w:lang w:eastAsia="en-US"/>
        </w:rPr>
        <w:t>конкурс на занятие вакантной административной государственной должности:</w:t>
      </w:r>
    </w:p>
    <w:p w:rsidR="00671BD1" w:rsidRPr="00671BD1" w:rsidRDefault="00671BD1" w:rsidP="00671BD1">
      <w:pPr>
        <w:pStyle w:val="a3"/>
        <w:tabs>
          <w:tab w:val="left" w:pos="1276"/>
        </w:tabs>
        <w:spacing w:before="0" w:beforeAutospacing="0" w:after="0" w:afterAutospacing="0"/>
        <w:jc w:val="both"/>
        <w:rPr>
          <w:b/>
          <w:lang w:val="kk-KZ"/>
        </w:rPr>
      </w:pPr>
      <w:r w:rsidRPr="00671BD1">
        <w:rPr>
          <w:b/>
          <w:lang w:val="kk-KZ"/>
        </w:rPr>
        <w:t>Главный специалист отдела по работе с налогоплательщиками и принудительного взимания 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СR-4, 1 единица, № 05-2-</w:t>
      </w:r>
      <w:r w:rsidR="00F20BAD">
        <w:rPr>
          <w:b/>
          <w:lang w:val="kk-KZ"/>
        </w:rPr>
        <w:t>2</w:t>
      </w:r>
      <w:r w:rsidRPr="00671BD1">
        <w:rPr>
          <w:b/>
          <w:lang w:val="kk-KZ"/>
        </w:rPr>
        <w:t xml:space="preserve">, </w:t>
      </w:r>
    </w:p>
    <w:p w:rsidR="00671BD1" w:rsidRPr="00671BD1" w:rsidRDefault="00671BD1" w:rsidP="00671BD1">
      <w:pPr>
        <w:pStyle w:val="a3"/>
        <w:spacing w:before="0" w:beforeAutospacing="0" w:after="0" w:afterAutospacing="0"/>
        <w:jc w:val="both"/>
        <w:rPr>
          <w:lang w:val="kk-KZ"/>
        </w:rPr>
      </w:pPr>
      <w:r w:rsidRPr="00671BD1">
        <w:rPr>
          <w:b/>
          <w:lang w:val="kk-KZ"/>
        </w:rPr>
        <w:t>Функциональные обязанности:</w:t>
      </w:r>
      <w:r w:rsidRPr="00671BD1">
        <w:rPr>
          <w:b/>
          <w:lang w:val="kk-KZ"/>
        </w:rPr>
        <w:tab/>
      </w:r>
      <w:r w:rsidRPr="00671BD1">
        <w:rPr>
          <w:lang w:val="kk-KZ"/>
        </w:rPr>
        <w:t xml:space="preserve">Обеспечение своевременности и полноту поступления налогов и других обязательных платежей в бюджет, вручения уведомлении по невыполнении налогового обязательства, приостановление расходных операции по банковским счетам, взыскание задолженности с банковских счетов, наличности из касс налогоплательщиков из счетов третьих лиц, проведение инвентаризации по описи  ограниченного имущества. Подготавливает документы не состоятельных должников для признания банкротом в суд. Администрирование всех видов налогов, кроме непроизводственных платежей. Проводить мероприятия по выявлению плательщика с признаками лжепредприятия. Проводить разъяснительную работу среди налогоплательщиков. Составление актов и протоколов об административных </w:t>
      </w:r>
      <w:r w:rsidRPr="00671BD1">
        <w:rPr>
          <w:lang w:val="kk-KZ"/>
        </w:rPr>
        <w:lastRenderedPageBreak/>
        <w:t xml:space="preserve">правонарушениях согласно КоАП РК.  Ведение журнала административных дел согласно КоАП РК. Отделами управления государственных доходов готовят документы и акты  по правовым вопросам, сотрудникам управления оказывается правовая помощь по подготовке необходимых проектов.Ведется учет по административным штрафам, по 1 АП карточкам, по сдаче уведомлений в управление правовой статистики, а так же по неуплоченным штрафам ведется контроль по передачи документов по административным делам в суд и по всем возникшим вопросам доводят до конца. Проводят камеральный контроль по КПН,НДС, акцизу и анализ по своевременному поступлению, отправляют уведомления, организовывают работу  по акцизным постам. Согласно утвержденного приказа председателем НК МФ РК №213 от 17.05.2010 и приказа №305 от 17.07.2010 г. ИС «ЕХД» проводят работу согласно требованию автоматизированного камерального контроля. По дополнениям и изменениям в налоговое законодательство РК дают предложения. Организовывают и контролируют работу мобильной группы, принимают участие в хронометражных обследований и рейдовых проверках.  Проводят камеральный контроль по представленным налоговым отчетностям.  Ведется контроль по своевременному рассмотрению обращений физических и юридических лиц. Обеспечивают в установленном порядке и в срок выполнение поступивших для исполнения централизованных заданий, поручений и писем вышестоящих органов, руководства управления. Проводится контроль по обеспечению поступления задолженности по налогам, другим платежам в бюджет и обязательным пенсионным взносам и социальных отчислений в гос.фонд социального страхования путем применения меры принудительного взимания. </w:t>
      </w:r>
    </w:p>
    <w:p w:rsidR="00671BD1" w:rsidRPr="00671BD1" w:rsidRDefault="00671BD1" w:rsidP="00671BD1">
      <w:pPr>
        <w:pStyle w:val="a3"/>
        <w:spacing w:before="0" w:beforeAutospacing="0" w:after="0" w:afterAutospacing="0"/>
        <w:jc w:val="both"/>
        <w:rPr>
          <w:lang w:val="kk-KZ"/>
        </w:rPr>
      </w:pPr>
      <w:r w:rsidRPr="00671BD1">
        <w:rPr>
          <w:lang w:val="kk-KZ"/>
        </w:rPr>
        <w:t xml:space="preserve">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671BD1" w:rsidRPr="006C315D" w:rsidRDefault="00671BD1" w:rsidP="00671BD1">
      <w:pPr>
        <w:pStyle w:val="a5"/>
        <w:jc w:val="both"/>
        <w:rPr>
          <w:rFonts w:ascii="Times New Roman" w:eastAsia="Calibri" w:hAnsi="Times New Roman" w:cs="Times New Roman"/>
          <w:b/>
          <w:sz w:val="24"/>
          <w:szCs w:val="24"/>
          <w:lang w:val="kk-KZ" w:eastAsia="ru-RU"/>
        </w:rPr>
      </w:pPr>
      <w:r w:rsidRPr="006C315D">
        <w:rPr>
          <w:rFonts w:ascii="Times New Roman" w:eastAsia="Calibri" w:hAnsi="Times New Roman" w:cs="Times New Roman"/>
          <w:b/>
          <w:sz w:val="24"/>
          <w:szCs w:val="24"/>
          <w:lang w:val="kk-KZ" w:eastAsia="ru-RU"/>
        </w:rPr>
        <w:t xml:space="preserve">Требования к участникам конкурса: </w:t>
      </w:r>
    </w:p>
    <w:p w:rsidR="00671BD1" w:rsidRPr="006C315D" w:rsidRDefault="00671BD1" w:rsidP="00671BD1">
      <w:pPr>
        <w:pStyle w:val="a5"/>
        <w:jc w:val="both"/>
        <w:rPr>
          <w:rFonts w:ascii="Times New Roman" w:eastAsia="Calibri" w:hAnsi="Times New Roman" w:cs="Times New Roman"/>
          <w:sz w:val="24"/>
          <w:szCs w:val="24"/>
          <w:lang w:val="kk-KZ" w:eastAsia="ru-RU"/>
        </w:rPr>
      </w:pPr>
      <w:r w:rsidRPr="006C315D">
        <w:rPr>
          <w:rFonts w:ascii="Times New Roman" w:eastAsia="Calibri" w:hAnsi="Times New Roman" w:cs="Times New Roman"/>
          <w:b/>
          <w:sz w:val="24"/>
          <w:szCs w:val="24"/>
          <w:lang w:val="kk-KZ" w:eastAsia="ru-RU"/>
        </w:rPr>
        <w:t>Образование:</w:t>
      </w:r>
      <w:r w:rsidRPr="006C315D">
        <w:rPr>
          <w:rFonts w:ascii="Times New Roman" w:eastAsia="Calibri" w:hAnsi="Times New Roman" w:cs="Times New Roman"/>
          <w:sz w:val="24"/>
          <w:szCs w:val="24"/>
          <w:lang w:val="kk-KZ" w:eastAsia="ru-RU"/>
        </w:rPr>
        <w:t xml:space="preserve"> В сфере социальных наук, экономики и бизнеса</w:t>
      </w:r>
      <w:r w:rsidR="009151F6">
        <w:rPr>
          <w:rFonts w:ascii="Times New Roman" w:eastAsia="Calibri" w:hAnsi="Times New Roman" w:cs="Times New Roman"/>
          <w:sz w:val="24"/>
          <w:szCs w:val="24"/>
          <w:lang w:val="kk-KZ" w:eastAsia="ru-RU"/>
        </w:rPr>
        <w:t xml:space="preserve"> </w:t>
      </w:r>
      <w:r w:rsidR="009151F6" w:rsidRPr="00AD3ACF">
        <w:rPr>
          <w:rFonts w:ascii="Times New Roman" w:hAnsi="Times New Roman" w:cs="Times New Roman"/>
          <w:sz w:val="24"/>
          <w:szCs w:val="24"/>
          <w:lang w:val="kk-KZ" w:eastAsia="ru-RU"/>
        </w:rPr>
        <w:t>или в сфере права</w:t>
      </w:r>
      <w:r w:rsidRPr="006C315D">
        <w:rPr>
          <w:rFonts w:ascii="Times New Roman" w:eastAsia="Calibri" w:hAnsi="Times New Roman" w:cs="Times New Roman"/>
          <w:sz w:val="24"/>
          <w:szCs w:val="24"/>
          <w:lang w:val="kk-KZ" w:eastAsia="ru-RU"/>
        </w:rPr>
        <w:t>.</w:t>
      </w:r>
    </w:p>
    <w:p w:rsidR="00671BD1" w:rsidRPr="00671BD1" w:rsidRDefault="00671BD1" w:rsidP="00671BD1">
      <w:pPr>
        <w:pStyle w:val="a5"/>
        <w:jc w:val="both"/>
        <w:rPr>
          <w:rFonts w:ascii="Times New Roman" w:eastAsia="Calibri" w:hAnsi="Times New Roman" w:cs="Times New Roman"/>
          <w:sz w:val="24"/>
          <w:szCs w:val="24"/>
          <w:lang w:val="kk-KZ" w:eastAsia="ru-RU"/>
        </w:rPr>
      </w:pPr>
      <w:r w:rsidRPr="006C315D">
        <w:rPr>
          <w:rFonts w:ascii="Times New Roman" w:eastAsia="Calibri" w:hAnsi="Times New Roman" w:cs="Times New Roman"/>
          <w:b/>
          <w:sz w:val="24"/>
          <w:szCs w:val="24"/>
          <w:lang w:val="kk-KZ" w:eastAsia="ru-RU"/>
        </w:rPr>
        <w:t>Специальность:</w:t>
      </w:r>
      <w:r w:rsidRPr="006C315D">
        <w:rPr>
          <w:rFonts w:ascii="Times New Roman" w:eastAsia="Calibri" w:hAnsi="Times New Roman" w:cs="Times New Roman"/>
          <w:sz w:val="24"/>
          <w:szCs w:val="24"/>
          <w:lang w:val="kk-KZ" w:eastAsia="ru-RU"/>
        </w:rPr>
        <w:t xml:space="preserve"> менеджмент или учет и аудит или финансы или государственное и местное управление или маркетинг или экономика</w:t>
      </w:r>
      <w:r w:rsidR="009151F6">
        <w:rPr>
          <w:rFonts w:ascii="Times New Roman" w:eastAsia="Calibri" w:hAnsi="Times New Roman" w:cs="Times New Roman"/>
          <w:sz w:val="24"/>
          <w:szCs w:val="24"/>
          <w:lang w:val="kk-KZ" w:eastAsia="ru-RU"/>
        </w:rPr>
        <w:t xml:space="preserve"> или правоведение</w:t>
      </w:r>
      <w:r w:rsidRPr="006C315D">
        <w:rPr>
          <w:rFonts w:ascii="Times New Roman" w:eastAsia="Calibri" w:hAnsi="Times New Roman" w:cs="Times New Roman"/>
          <w:sz w:val="24"/>
          <w:szCs w:val="24"/>
          <w:lang w:val="kk-KZ" w:eastAsia="ru-RU"/>
        </w:rPr>
        <w:t>.</w:t>
      </w:r>
    </w:p>
    <w:p w:rsidR="00671BD1" w:rsidRPr="00671BD1" w:rsidRDefault="00671BD1" w:rsidP="00671BD1">
      <w:pPr>
        <w:pStyle w:val="a5"/>
        <w:jc w:val="both"/>
        <w:rPr>
          <w:rFonts w:ascii="Times New Roman" w:eastAsia="Calibri" w:hAnsi="Times New Roman" w:cs="Times New Roman"/>
          <w:sz w:val="24"/>
          <w:szCs w:val="24"/>
          <w:lang w:val="kk-KZ" w:eastAsia="ru-RU"/>
        </w:rPr>
      </w:pPr>
      <w:r w:rsidRPr="00671BD1">
        <w:rPr>
          <w:rFonts w:ascii="Times New Roman" w:eastAsia="Calibri" w:hAnsi="Times New Roman" w:cs="Times New Roman"/>
          <w:sz w:val="24"/>
          <w:szCs w:val="24"/>
          <w:lang w:val="kk-KZ" w:eastAsia="ru-RU"/>
        </w:rPr>
        <w:t>Знание нормативных правовых актов согласно программе тестирования на знание законодательства Республики Казахстан.</w:t>
      </w:r>
    </w:p>
    <w:p w:rsidR="00671BD1" w:rsidRPr="00671BD1" w:rsidRDefault="00671BD1" w:rsidP="00671BD1">
      <w:pPr>
        <w:pStyle w:val="a5"/>
        <w:jc w:val="both"/>
        <w:rPr>
          <w:rFonts w:ascii="Times New Roman" w:eastAsia="Calibri" w:hAnsi="Times New Roman" w:cs="Times New Roman"/>
          <w:sz w:val="24"/>
          <w:szCs w:val="24"/>
          <w:lang w:val="kk-KZ" w:eastAsia="ru-RU"/>
        </w:rPr>
      </w:pPr>
      <w:r w:rsidRPr="00671BD1">
        <w:rPr>
          <w:rFonts w:ascii="Times New Roman" w:eastAsia="Calibri" w:hAnsi="Times New Roman" w:cs="Times New Roman"/>
          <w:sz w:val="24"/>
          <w:szCs w:val="24"/>
          <w:lang w:val="kk-KZ" w:eastAsia="ru-RU"/>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671BD1" w:rsidRPr="00671BD1" w:rsidRDefault="00671BD1" w:rsidP="00671BD1">
      <w:pPr>
        <w:pStyle w:val="a5"/>
        <w:jc w:val="both"/>
        <w:rPr>
          <w:rFonts w:ascii="Times New Roman" w:eastAsia="Calibri" w:hAnsi="Times New Roman" w:cs="Times New Roman"/>
          <w:sz w:val="24"/>
          <w:szCs w:val="24"/>
          <w:lang w:val="kk-KZ"/>
        </w:rPr>
      </w:pPr>
      <w:r w:rsidRPr="00671BD1">
        <w:rPr>
          <w:rFonts w:ascii="Times New Roman" w:eastAsia="Calibri" w:hAnsi="Times New Roman" w:cs="Times New Roman"/>
          <w:sz w:val="24"/>
          <w:szCs w:val="24"/>
          <w:lang w:val="kk-KZ"/>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671BD1" w:rsidRPr="00671BD1" w:rsidRDefault="00671BD1" w:rsidP="00671BD1">
      <w:pPr>
        <w:pStyle w:val="a5"/>
        <w:jc w:val="both"/>
        <w:rPr>
          <w:rFonts w:ascii="Times New Roman" w:eastAsia="Calibri" w:hAnsi="Times New Roman" w:cs="Times New Roman"/>
          <w:sz w:val="24"/>
          <w:szCs w:val="24"/>
          <w:lang w:val="kk-KZ" w:eastAsia="ru-RU"/>
        </w:rPr>
      </w:pPr>
      <w:r w:rsidRPr="00671BD1">
        <w:rPr>
          <w:rFonts w:ascii="Times New Roman" w:eastAsia="Calibri" w:hAnsi="Times New Roman" w:cs="Times New Roman"/>
          <w:sz w:val="24"/>
          <w:szCs w:val="24"/>
          <w:lang w:val="kk-KZ" w:eastAsia="ru-RU"/>
        </w:rPr>
        <w:t>В соответствии с квалификационным требованиям.</w:t>
      </w:r>
    </w:p>
    <w:p w:rsidR="00671BD1" w:rsidRPr="00671BD1" w:rsidRDefault="00671BD1" w:rsidP="00671BD1">
      <w:pPr>
        <w:pStyle w:val="a5"/>
        <w:jc w:val="both"/>
        <w:rPr>
          <w:rFonts w:ascii="Times New Roman" w:eastAsia="Calibri" w:hAnsi="Times New Roman" w:cs="Times New Roman"/>
          <w:sz w:val="24"/>
          <w:szCs w:val="24"/>
          <w:lang w:val="kk-KZ"/>
        </w:rPr>
      </w:pPr>
      <w:r w:rsidRPr="00671BD1">
        <w:rPr>
          <w:rFonts w:ascii="Times New Roman" w:eastAsia="Calibri" w:hAnsi="Times New Roman" w:cs="Times New Roman"/>
          <w:sz w:val="24"/>
          <w:szCs w:val="24"/>
          <w:lang w:val="kk-KZ"/>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71BD1" w:rsidRPr="00671BD1" w:rsidRDefault="00671BD1" w:rsidP="00671BD1">
      <w:pPr>
        <w:pStyle w:val="a5"/>
        <w:jc w:val="both"/>
        <w:rPr>
          <w:rFonts w:ascii="Times New Roman" w:eastAsia="Calibri" w:hAnsi="Times New Roman" w:cs="Times New Roman"/>
          <w:sz w:val="24"/>
          <w:szCs w:val="24"/>
          <w:lang w:val="kk-KZ" w:eastAsia="ru-RU"/>
        </w:rPr>
      </w:pPr>
      <w:r w:rsidRPr="00671BD1">
        <w:rPr>
          <w:rFonts w:ascii="Times New Roman" w:eastAsia="Calibri" w:hAnsi="Times New Roman" w:cs="Times New Roman"/>
          <w:sz w:val="24"/>
          <w:szCs w:val="24"/>
          <w:lang w:val="kk-KZ" w:eastAsia="ru-RU"/>
        </w:rPr>
        <w:t>Умение работать на компьютере со стандартным пакетом программ MS Word, MS  Excel, Интернет, Интранет-портал, и умение работать с электронной почтой.</w:t>
      </w:r>
    </w:p>
    <w:p w:rsidR="00CB3233" w:rsidRDefault="00CB3233" w:rsidP="00671BD1">
      <w:pPr>
        <w:pStyle w:val="a5"/>
        <w:rPr>
          <w:rFonts w:ascii="Times New Roman" w:hAnsi="Times New Roman" w:cs="Times New Roman"/>
          <w:sz w:val="24"/>
          <w:szCs w:val="24"/>
          <w:lang w:val="kk-KZ"/>
        </w:rPr>
      </w:pPr>
    </w:p>
    <w:p w:rsidR="00EB3C71" w:rsidRPr="00EB3C71" w:rsidRDefault="007E1DA5" w:rsidP="007E1DA5">
      <w:pPr>
        <w:spacing w:before="100" w:beforeAutospacing="1"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kk-KZ" w:eastAsia="ru-RU"/>
        </w:rPr>
        <w:t xml:space="preserve">РГУ </w:t>
      </w:r>
      <w:r w:rsidR="00EB3C71" w:rsidRPr="00EB3C71">
        <w:rPr>
          <w:rFonts w:ascii="Times New Roman" w:eastAsia="Times New Roman" w:hAnsi="Times New Roman" w:cs="Times New Roman"/>
          <w:b/>
          <w:bCs/>
          <w:sz w:val="24"/>
          <w:szCs w:val="24"/>
          <w:lang w:val="kk-KZ" w:eastAsia="ru-RU"/>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sidR="00EB3C71" w:rsidRPr="00EB3C71">
        <w:rPr>
          <w:rFonts w:ascii="Times New Roman" w:eastAsia="Times New Roman" w:hAnsi="Times New Roman" w:cs="Times New Roman"/>
          <w:b/>
          <w:bCs/>
          <w:sz w:val="24"/>
          <w:szCs w:val="24"/>
          <w:lang w:val="en-US" w:eastAsia="ru-RU"/>
        </w:rPr>
        <w:t>trs</w:t>
      </w:r>
      <w:proofErr w:type="spellEnd"/>
      <w:r w:rsidR="00EB3C71" w:rsidRPr="00EB3C71">
        <w:rPr>
          <w:rFonts w:ascii="Times New Roman" w:eastAsia="Times New Roman" w:hAnsi="Times New Roman" w:cs="Times New Roman"/>
          <w:b/>
          <w:bCs/>
          <w:sz w:val="24"/>
          <w:szCs w:val="24"/>
          <w:lang w:eastAsia="ru-RU"/>
        </w:rPr>
        <w:t>_</w:t>
      </w:r>
      <w:proofErr w:type="spellStart"/>
      <w:r w:rsidR="00EB3C71" w:rsidRPr="00EB3C71">
        <w:rPr>
          <w:rFonts w:ascii="Times New Roman" w:eastAsia="Times New Roman" w:hAnsi="Times New Roman" w:cs="Times New Roman"/>
          <w:b/>
          <w:bCs/>
          <w:sz w:val="24"/>
          <w:szCs w:val="24"/>
          <w:lang w:val="en-US" w:eastAsia="ru-RU"/>
        </w:rPr>
        <w:t>nk</w:t>
      </w:r>
      <w:proofErr w:type="spellEnd"/>
      <w:r w:rsidR="00EB3C71" w:rsidRPr="00EB3C71">
        <w:rPr>
          <w:rFonts w:ascii="Times New Roman" w:eastAsia="Times New Roman" w:hAnsi="Times New Roman" w:cs="Times New Roman"/>
          <w:b/>
          <w:bCs/>
          <w:sz w:val="24"/>
          <w:szCs w:val="24"/>
          <w:lang w:eastAsia="ru-RU"/>
        </w:rPr>
        <w:t>@</w:t>
      </w:r>
      <w:proofErr w:type="spellStart"/>
      <w:r w:rsidR="00EB3C71" w:rsidRPr="00EB3C71">
        <w:rPr>
          <w:rFonts w:ascii="Times New Roman" w:eastAsia="Times New Roman" w:hAnsi="Times New Roman" w:cs="Times New Roman"/>
          <w:b/>
          <w:bCs/>
          <w:sz w:val="24"/>
          <w:szCs w:val="24"/>
          <w:lang w:val="en-US" w:eastAsia="ru-RU"/>
        </w:rPr>
        <w:t>taxtaraz</w:t>
      </w:r>
      <w:proofErr w:type="spellEnd"/>
      <w:r w:rsidR="00EB3C71" w:rsidRPr="00EB3C71">
        <w:rPr>
          <w:rFonts w:ascii="Times New Roman" w:eastAsia="Times New Roman" w:hAnsi="Times New Roman" w:cs="Times New Roman"/>
          <w:b/>
          <w:bCs/>
          <w:sz w:val="24"/>
          <w:szCs w:val="24"/>
          <w:lang w:eastAsia="ru-RU"/>
        </w:rPr>
        <w:t>.</w:t>
      </w:r>
      <w:proofErr w:type="spellStart"/>
      <w:r w:rsidR="00EB3C71" w:rsidRPr="00EB3C71">
        <w:rPr>
          <w:rFonts w:ascii="Times New Roman" w:eastAsia="Times New Roman" w:hAnsi="Times New Roman" w:cs="Times New Roman"/>
          <w:b/>
          <w:bCs/>
          <w:sz w:val="24"/>
          <w:szCs w:val="24"/>
          <w:lang w:val="en-US" w:eastAsia="ru-RU"/>
        </w:rPr>
        <w:t>mgd</w:t>
      </w:r>
      <w:proofErr w:type="spellEnd"/>
      <w:r w:rsidR="00EB3C71" w:rsidRPr="00EB3C71">
        <w:rPr>
          <w:rFonts w:ascii="Times New Roman" w:eastAsia="Times New Roman" w:hAnsi="Times New Roman" w:cs="Times New Roman"/>
          <w:b/>
          <w:bCs/>
          <w:sz w:val="24"/>
          <w:szCs w:val="24"/>
          <w:lang w:eastAsia="ru-RU"/>
        </w:rPr>
        <w:t>.</w:t>
      </w:r>
      <w:proofErr w:type="spellStart"/>
      <w:r w:rsidR="00EB3C71" w:rsidRPr="00EB3C71">
        <w:rPr>
          <w:rFonts w:ascii="Times New Roman" w:eastAsia="Times New Roman" w:hAnsi="Times New Roman" w:cs="Times New Roman"/>
          <w:b/>
          <w:bCs/>
          <w:sz w:val="24"/>
          <w:szCs w:val="24"/>
          <w:lang w:val="en-US" w:eastAsia="ru-RU"/>
        </w:rPr>
        <w:t>kz</w:t>
      </w:r>
      <w:proofErr w:type="spellEnd"/>
      <w:r w:rsidR="00EB3C71" w:rsidRPr="00EB3C71">
        <w:rPr>
          <w:rFonts w:ascii="Times New Roman" w:eastAsia="Times New Roman" w:hAnsi="Times New Roman" w:cs="Times New Roman"/>
          <w:b/>
          <w:bCs/>
          <w:sz w:val="24"/>
          <w:szCs w:val="24"/>
          <w:lang w:val="kk-KZ" w:eastAsia="ru-RU"/>
        </w:rPr>
        <w:t>,</w:t>
      </w:r>
      <w:r w:rsidR="00EB3C71" w:rsidRPr="00EB3C71">
        <w:rPr>
          <w:rFonts w:ascii="Times New Roman" w:eastAsia="Times New Roman" w:hAnsi="Times New Roman" w:cs="Times New Roman"/>
          <w:b/>
          <w:bCs/>
          <w:sz w:val="24"/>
          <w:szCs w:val="24"/>
          <w:lang w:val="uk-UA" w:eastAsia="ru-RU"/>
        </w:rPr>
        <w:t xml:space="preserve"> </w:t>
      </w:r>
      <w:proofErr w:type="spellStart"/>
      <w:r w:rsidR="00EB3C71" w:rsidRPr="00EB3C71">
        <w:rPr>
          <w:rFonts w:ascii="Times New Roman" w:eastAsia="Times New Roman" w:hAnsi="Times New Roman" w:cs="Times New Roman"/>
          <w:b/>
          <w:bCs/>
          <w:sz w:val="24"/>
          <w:szCs w:val="24"/>
          <w:lang w:val="uk-UA" w:eastAsia="ru-RU"/>
        </w:rPr>
        <w:t>объявляет</w:t>
      </w:r>
      <w:proofErr w:type="spellEnd"/>
      <w:r w:rsidR="00EB3C71" w:rsidRPr="00EB3C71">
        <w:rPr>
          <w:rFonts w:ascii="Times New Roman" w:eastAsia="Times New Roman" w:hAnsi="Times New Roman" w:cs="Times New Roman"/>
          <w:b/>
          <w:bCs/>
          <w:sz w:val="24"/>
          <w:szCs w:val="24"/>
          <w:lang w:val="uk-UA" w:eastAsia="ru-RU"/>
        </w:rPr>
        <w:t xml:space="preserve"> конкурс на </w:t>
      </w:r>
      <w:proofErr w:type="spellStart"/>
      <w:r w:rsidR="00EB3C71" w:rsidRPr="00EB3C71">
        <w:rPr>
          <w:rFonts w:ascii="Times New Roman" w:eastAsia="Times New Roman" w:hAnsi="Times New Roman" w:cs="Times New Roman"/>
          <w:b/>
          <w:bCs/>
          <w:sz w:val="24"/>
          <w:szCs w:val="24"/>
          <w:lang w:val="uk-UA" w:eastAsia="ru-RU"/>
        </w:rPr>
        <w:t>занятие</w:t>
      </w:r>
      <w:proofErr w:type="spellEnd"/>
      <w:r w:rsidR="00EB3C71" w:rsidRPr="00EB3C71">
        <w:rPr>
          <w:rFonts w:ascii="Times New Roman" w:eastAsia="Times New Roman" w:hAnsi="Times New Roman" w:cs="Times New Roman"/>
          <w:b/>
          <w:bCs/>
          <w:sz w:val="24"/>
          <w:szCs w:val="24"/>
          <w:lang w:val="uk-UA" w:eastAsia="ru-RU"/>
        </w:rPr>
        <w:t xml:space="preserve"> </w:t>
      </w:r>
      <w:proofErr w:type="spellStart"/>
      <w:r w:rsidR="00EB3C71" w:rsidRPr="00EB3C71">
        <w:rPr>
          <w:rFonts w:ascii="Times New Roman" w:eastAsia="Times New Roman" w:hAnsi="Times New Roman" w:cs="Times New Roman"/>
          <w:b/>
          <w:bCs/>
          <w:sz w:val="24"/>
          <w:szCs w:val="24"/>
          <w:lang w:val="uk-UA" w:eastAsia="ru-RU"/>
        </w:rPr>
        <w:t>вакантных</w:t>
      </w:r>
      <w:proofErr w:type="spellEnd"/>
      <w:r w:rsidR="00EB3C71" w:rsidRPr="00EB3C71">
        <w:rPr>
          <w:rFonts w:ascii="Times New Roman" w:eastAsia="Times New Roman" w:hAnsi="Times New Roman" w:cs="Times New Roman"/>
          <w:b/>
          <w:bCs/>
          <w:sz w:val="24"/>
          <w:szCs w:val="24"/>
          <w:lang w:val="uk-UA" w:eastAsia="ru-RU"/>
        </w:rPr>
        <w:t xml:space="preserve"> </w:t>
      </w:r>
      <w:proofErr w:type="spellStart"/>
      <w:r w:rsidR="00EB3C71" w:rsidRPr="00EB3C71">
        <w:rPr>
          <w:rFonts w:ascii="Times New Roman" w:eastAsia="Times New Roman" w:hAnsi="Times New Roman" w:cs="Times New Roman"/>
          <w:b/>
          <w:bCs/>
          <w:sz w:val="24"/>
          <w:szCs w:val="24"/>
          <w:lang w:val="uk-UA" w:eastAsia="ru-RU"/>
        </w:rPr>
        <w:t>административных</w:t>
      </w:r>
      <w:proofErr w:type="spellEnd"/>
      <w:r w:rsidR="00EB3C71" w:rsidRPr="00EB3C71">
        <w:rPr>
          <w:rFonts w:ascii="Times New Roman" w:eastAsia="Times New Roman" w:hAnsi="Times New Roman" w:cs="Times New Roman"/>
          <w:b/>
          <w:bCs/>
          <w:sz w:val="24"/>
          <w:szCs w:val="24"/>
          <w:lang w:val="uk-UA" w:eastAsia="ru-RU"/>
        </w:rPr>
        <w:t xml:space="preserve"> и </w:t>
      </w:r>
      <w:proofErr w:type="spellStart"/>
      <w:r w:rsidR="00EB3C71" w:rsidRPr="00EB3C71">
        <w:rPr>
          <w:rFonts w:ascii="Times New Roman" w:eastAsia="Times New Roman" w:hAnsi="Times New Roman" w:cs="Times New Roman"/>
          <w:b/>
          <w:bCs/>
          <w:sz w:val="24"/>
          <w:szCs w:val="24"/>
          <w:lang w:val="uk-UA" w:eastAsia="ru-RU"/>
        </w:rPr>
        <w:t>государственных</w:t>
      </w:r>
      <w:proofErr w:type="spellEnd"/>
      <w:r w:rsidR="00EB3C71" w:rsidRPr="00EB3C71">
        <w:rPr>
          <w:rFonts w:ascii="Times New Roman" w:eastAsia="Times New Roman" w:hAnsi="Times New Roman" w:cs="Times New Roman"/>
          <w:b/>
          <w:bCs/>
          <w:sz w:val="24"/>
          <w:szCs w:val="24"/>
          <w:lang w:val="uk-UA" w:eastAsia="ru-RU"/>
        </w:rPr>
        <w:t xml:space="preserve"> </w:t>
      </w:r>
      <w:proofErr w:type="spellStart"/>
      <w:r w:rsidR="00EB3C71" w:rsidRPr="00EB3C71">
        <w:rPr>
          <w:rFonts w:ascii="Times New Roman" w:eastAsia="Times New Roman" w:hAnsi="Times New Roman" w:cs="Times New Roman"/>
          <w:b/>
          <w:bCs/>
          <w:sz w:val="24"/>
          <w:szCs w:val="24"/>
          <w:lang w:val="uk-UA" w:eastAsia="ru-RU"/>
        </w:rPr>
        <w:t>должностей</w:t>
      </w:r>
      <w:proofErr w:type="spellEnd"/>
      <w:r w:rsidR="00EB3C71" w:rsidRPr="00EB3C71">
        <w:rPr>
          <w:rFonts w:ascii="Times New Roman" w:eastAsia="Times New Roman" w:hAnsi="Times New Roman" w:cs="Times New Roman"/>
          <w:b/>
          <w:bCs/>
          <w:sz w:val="24"/>
          <w:szCs w:val="24"/>
          <w:lang w:val="uk-UA" w:eastAsia="ru-RU"/>
        </w:rPr>
        <w:t>.</w:t>
      </w:r>
    </w:p>
    <w:p w:rsidR="00EB3C71" w:rsidRPr="00EB3C71" w:rsidRDefault="00EB3C71" w:rsidP="007E1DA5">
      <w:pPr>
        <w:spacing w:before="100" w:beforeAutospacing="1" w:after="0" w:line="240" w:lineRule="auto"/>
        <w:jc w:val="both"/>
        <w:rPr>
          <w:rFonts w:ascii="Times New Roman" w:eastAsia="Times New Roman" w:hAnsi="Times New Roman" w:cs="Times New Roman"/>
          <w:sz w:val="24"/>
          <w:szCs w:val="24"/>
          <w:lang w:eastAsia="ru-RU"/>
        </w:rPr>
      </w:pPr>
      <w:r w:rsidRPr="00EB3C71">
        <w:rPr>
          <w:rFonts w:ascii="Times New Roman" w:eastAsia="Times New Roman" w:hAnsi="Times New Roman" w:cs="Times New Roman"/>
          <w:b/>
          <w:bCs/>
          <w:sz w:val="24"/>
          <w:szCs w:val="24"/>
          <w:lang w:val="kk-KZ" w:eastAsia="ru-RU"/>
        </w:rPr>
        <w:lastRenderedPageBreak/>
        <w:t>Ведущ</w:t>
      </w:r>
      <w:r w:rsidR="007E1DA5">
        <w:rPr>
          <w:rFonts w:ascii="Times New Roman" w:eastAsia="Times New Roman" w:hAnsi="Times New Roman" w:cs="Times New Roman"/>
          <w:b/>
          <w:bCs/>
          <w:sz w:val="24"/>
          <w:szCs w:val="24"/>
          <w:lang w:val="kk-KZ" w:eastAsia="ru-RU"/>
        </w:rPr>
        <w:t>и</w:t>
      </w:r>
      <w:r w:rsidRPr="00EB3C71">
        <w:rPr>
          <w:rFonts w:ascii="Times New Roman" w:eastAsia="Times New Roman" w:hAnsi="Times New Roman" w:cs="Times New Roman"/>
          <w:b/>
          <w:bCs/>
          <w:sz w:val="24"/>
          <w:szCs w:val="24"/>
          <w:lang w:val="kk-KZ" w:eastAsia="ru-RU"/>
        </w:rPr>
        <w:t>й специалист отдела администрирования непроизводственных платежей Управления государственных доходов по Т.Рыскуловскому району Департмента государственных доходов по Жамбылской области Комитета государственных доходов Министерства финансов Республики Казахстан категории С</w:t>
      </w:r>
      <w:r w:rsidRPr="00EB3C71">
        <w:rPr>
          <w:rFonts w:ascii="Times New Roman" w:eastAsia="Times New Roman" w:hAnsi="Times New Roman" w:cs="Times New Roman"/>
          <w:b/>
          <w:bCs/>
          <w:sz w:val="24"/>
          <w:szCs w:val="24"/>
          <w:lang w:val="en-US" w:eastAsia="ru-RU"/>
        </w:rPr>
        <w:t>R</w:t>
      </w:r>
      <w:r w:rsidRPr="00EB3C71">
        <w:rPr>
          <w:rFonts w:ascii="Times New Roman" w:eastAsia="Times New Roman" w:hAnsi="Times New Roman" w:cs="Times New Roman"/>
          <w:b/>
          <w:bCs/>
          <w:sz w:val="24"/>
          <w:szCs w:val="24"/>
          <w:lang w:eastAsia="ru-RU"/>
        </w:rPr>
        <w:t>-</w:t>
      </w:r>
      <w:r w:rsidRPr="00EB3C71">
        <w:rPr>
          <w:rFonts w:ascii="Times New Roman" w:eastAsia="Times New Roman" w:hAnsi="Times New Roman" w:cs="Times New Roman"/>
          <w:b/>
          <w:bCs/>
          <w:sz w:val="24"/>
          <w:szCs w:val="24"/>
          <w:lang w:val="kk-KZ" w:eastAsia="ru-RU"/>
        </w:rPr>
        <w:t>5</w:t>
      </w:r>
      <w:r w:rsidRPr="00EB3C71">
        <w:rPr>
          <w:rFonts w:ascii="Times New Roman" w:eastAsia="Times New Roman" w:hAnsi="Times New Roman" w:cs="Times New Roman"/>
          <w:b/>
          <w:bCs/>
          <w:sz w:val="24"/>
          <w:szCs w:val="24"/>
          <w:lang w:eastAsia="ru-RU"/>
        </w:rPr>
        <w:t xml:space="preserve">, </w:t>
      </w:r>
      <w:r w:rsidRPr="00EB3C71">
        <w:rPr>
          <w:rFonts w:ascii="Times New Roman" w:eastAsia="Times New Roman" w:hAnsi="Times New Roman" w:cs="Times New Roman"/>
          <w:b/>
          <w:bCs/>
          <w:sz w:val="24"/>
          <w:szCs w:val="24"/>
          <w:lang w:val="kk-KZ" w:eastAsia="ru-RU"/>
        </w:rPr>
        <w:t>1</w:t>
      </w:r>
      <w:r w:rsidRPr="00EB3C71">
        <w:rPr>
          <w:rFonts w:ascii="Times New Roman" w:eastAsia="Times New Roman" w:hAnsi="Times New Roman" w:cs="Times New Roman"/>
          <w:b/>
          <w:bCs/>
          <w:sz w:val="24"/>
          <w:szCs w:val="24"/>
          <w:lang w:eastAsia="ru-RU"/>
        </w:rPr>
        <w:t xml:space="preserve"> единица, №</w:t>
      </w:r>
      <w:r w:rsidRPr="00EB3C71">
        <w:rPr>
          <w:rFonts w:ascii="Times New Roman" w:eastAsia="Times New Roman" w:hAnsi="Times New Roman" w:cs="Times New Roman"/>
          <w:b/>
          <w:bCs/>
          <w:sz w:val="24"/>
          <w:szCs w:val="24"/>
          <w:lang w:val="kk-KZ" w:eastAsia="ru-RU"/>
        </w:rPr>
        <w:t xml:space="preserve">08-05-3. </w:t>
      </w:r>
    </w:p>
    <w:p w:rsidR="00EB3C71" w:rsidRPr="00AD3ACF" w:rsidRDefault="00EB3C71" w:rsidP="00AD3ACF">
      <w:pPr>
        <w:pStyle w:val="a5"/>
        <w:jc w:val="both"/>
        <w:rPr>
          <w:rFonts w:ascii="Times New Roman" w:hAnsi="Times New Roman" w:cs="Times New Roman"/>
          <w:sz w:val="24"/>
          <w:szCs w:val="24"/>
          <w:lang w:val="kk-KZ" w:eastAsia="ru-RU"/>
        </w:rPr>
      </w:pPr>
      <w:r w:rsidRPr="00AD3ACF">
        <w:rPr>
          <w:rFonts w:ascii="Times New Roman" w:hAnsi="Times New Roman" w:cs="Times New Roman"/>
          <w:b/>
          <w:bCs/>
          <w:sz w:val="24"/>
          <w:szCs w:val="24"/>
          <w:lang w:eastAsia="ru-RU"/>
        </w:rPr>
        <w:t>Функциональные обязанности:</w:t>
      </w:r>
      <w:r w:rsidRPr="00AD3ACF">
        <w:rPr>
          <w:rFonts w:ascii="Times New Roman" w:hAnsi="Times New Roman" w:cs="Times New Roman"/>
          <w:b/>
          <w:bCs/>
          <w:sz w:val="24"/>
          <w:szCs w:val="24"/>
          <w:lang w:val="kk-KZ" w:eastAsia="ru-RU"/>
        </w:rPr>
        <w:t xml:space="preserve"> </w:t>
      </w:r>
      <w:r w:rsidRPr="00AD3ACF">
        <w:rPr>
          <w:rFonts w:ascii="Times New Roman" w:hAnsi="Times New Roman" w:cs="Times New Roman"/>
          <w:sz w:val="24"/>
          <w:szCs w:val="24"/>
          <w:lang w:val="kk-KZ" w:eastAsia="ru-RU"/>
        </w:rPr>
        <w:t xml:space="preserve">Проводит работу по администрированию по закрепленным налогам и другим обязательным платежам в бюджет, контроль по своевременному исчислению и поступлению в бюджет по непроизводственным платежам, принимает соответсвующие меры согласно законодательства РК для исполнения прогноза. Выполнение утвержденного плана, работа с местными исполнительными и уполномоченными органами, совместно с другими отделами управления участвовать в семинарах, проверках, по результату проверки возбуждать административные дела и направлять на рассмотрение. Проводит камеральный контроль по сведениям, полученным от уполномоченных органов и по формам налоговой отчетности по косвенным налогам и специальным налоговым режимам, </w:t>
      </w:r>
      <w:r w:rsidRPr="00AD3ACF">
        <w:rPr>
          <w:rFonts w:ascii="Times New Roman" w:hAnsi="Times New Roman" w:cs="Times New Roman"/>
          <w:sz w:val="24"/>
          <w:szCs w:val="24"/>
          <w:lang w:eastAsia="ru-RU"/>
        </w:rPr>
        <w:t xml:space="preserve">путем сопоставления данных налоговой отчетности. Выявление признаков </w:t>
      </w:r>
      <w:proofErr w:type="spellStart"/>
      <w:r w:rsidRPr="00AD3ACF">
        <w:rPr>
          <w:rFonts w:ascii="Times New Roman" w:hAnsi="Times New Roman" w:cs="Times New Roman"/>
          <w:sz w:val="24"/>
          <w:szCs w:val="24"/>
          <w:lang w:eastAsia="ru-RU"/>
        </w:rPr>
        <w:t>лжепре</w:t>
      </w:r>
      <w:proofErr w:type="spellEnd"/>
      <w:r w:rsidRPr="00AD3ACF">
        <w:rPr>
          <w:rFonts w:ascii="Times New Roman" w:hAnsi="Times New Roman" w:cs="Times New Roman"/>
          <w:sz w:val="24"/>
          <w:szCs w:val="24"/>
          <w:lang w:val="kk-KZ" w:eastAsia="ru-RU"/>
        </w:rPr>
        <w:t>дпринимательства.</w:t>
      </w:r>
      <w:r w:rsidRPr="00AD3ACF">
        <w:rPr>
          <w:rFonts w:ascii="Times New Roman" w:hAnsi="Times New Roman" w:cs="Times New Roman"/>
          <w:b/>
          <w:bCs/>
          <w:sz w:val="24"/>
          <w:szCs w:val="24"/>
          <w:lang w:val="kk-KZ" w:eastAsia="ru-RU"/>
        </w:rPr>
        <w:t xml:space="preserve"> </w:t>
      </w:r>
      <w:r w:rsidRPr="00AD3ACF">
        <w:rPr>
          <w:rFonts w:ascii="Times New Roman" w:hAnsi="Times New Roman" w:cs="Times New Roman"/>
          <w:sz w:val="24"/>
          <w:szCs w:val="24"/>
          <w:lang w:val="kk-KZ" w:eastAsia="ru-RU"/>
        </w:rPr>
        <w:t>Соблюдение правил внутреннего распорядка, трудовой и исполнительской дисциплины и Кодекса чести. Проведение разъяснительной работы через СМИ, проведение технических учеб , постоянно повышает квалификацию по налоговому кодексу РК, осуществляет в ИНИС РК информационно-аналитическую работу.Выполняет закрепленные функциональные обязанности согласно налогового законодательства, исполнятет нормы налогового законодательства и других нормативно-правовых актов РК, осуществляет контроль за правильным применением налогового законодательства и других нормативно-правовых актов. 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p>
    <w:p w:rsidR="00AD3ACF" w:rsidRPr="00AD3ACF" w:rsidRDefault="00AD3ACF" w:rsidP="00AD3ACF">
      <w:pPr>
        <w:pStyle w:val="a5"/>
        <w:jc w:val="both"/>
        <w:rPr>
          <w:rFonts w:ascii="Times New Roman" w:hAnsi="Times New Roman" w:cs="Times New Roman"/>
          <w:b/>
          <w:sz w:val="24"/>
          <w:szCs w:val="24"/>
          <w:lang w:eastAsia="ru-RU"/>
        </w:rPr>
      </w:pPr>
      <w:r w:rsidRPr="00AD3ACF">
        <w:rPr>
          <w:rFonts w:ascii="Times New Roman" w:hAnsi="Times New Roman" w:cs="Times New Roman"/>
          <w:b/>
          <w:sz w:val="24"/>
          <w:szCs w:val="24"/>
          <w:lang w:eastAsia="ru-RU"/>
        </w:rPr>
        <w:t>Требования к участникам конкурса:</w:t>
      </w:r>
    </w:p>
    <w:p w:rsidR="00AD3ACF" w:rsidRPr="00AD3ACF" w:rsidRDefault="00AD3ACF" w:rsidP="00AD3ACF">
      <w:pPr>
        <w:pStyle w:val="a5"/>
        <w:jc w:val="both"/>
        <w:rPr>
          <w:rFonts w:ascii="Times New Roman" w:hAnsi="Times New Roman" w:cs="Times New Roman"/>
          <w:b/>
          <w:sz w:val="24"/>
          <w:szCs w:val="24"/>
          <w:lang w:eastAsia="ru-RU"/>
        </w:rPr>
      </w:pPr>
      <w:r w:rsidRPr="00AD3ACF">
        <w:rPr>
          <w:rFonts w:ascii="Times New Roman" w:hAnsi="Times New Roman" w:cs="Times New Roman"/>
          <w:b/>
          <w:sz w:val="24"/>
          <w:szCs w:val="24"/>
          <w:lang w:val="kk-KZ" w:eastAsia="ru-RU"/>
        </w:rPr>
        <w:t>Образование:</w:t>
      </w:r>
      <w:r w:rsidRPr="00AD3ACF">
        <w:rPr>
          <w:rFonts w:ascii="Times New Roman" w:hAnsi="Times New Roman" w:cs="Times New Roman"/>
          <w:sz w:val="24"/>
          <w:szCs w:val="24"/>
          <w:lang w:val="kk-KZ" w:eastAsia="ru-RU"/>
        </w:rPr>
        <w:t xml:space="preserve"> в сфере социальных наук, экономики и бизнеса или в сфере права</w:t>
      </w:r>
    </w:p>
    <w:p w:rsidR="00AD3ACF" w:rsidRPr="00AD3ACF" w:rsidRDefault="00AD3ACF" w:rsidP="00AD3ACF">
      <w:pPr>
        <w:pStyle w:val="a5"/>
        <w:jc w:val="both"/>
        <w:rPr>
          <w:rFonts w:ascii="Times New Roman" w:hAnsi="Times New Roman" w:cs="Times New Roman"/>
          <w:sz w:val="24"/>
          <w:szCs w:val="24"/>
          <w:lang w:val="kk-KZ" w:eastAsia="ru-RU"/>
        </w:rPr>
      </w:pPr>
      <w:r w:rsidRPr="00AD3ACF">
        <w:rPr>
          <w:rFonts w:ascii="Times New Roman" w:hAnsi="Times New Roman" w:cs="Times New Roman"/>
          <w:b/>
          <w:sz w:val="24"/>
          <w:szCs w:val="24"/>
          <w:lang w:val="kk-KZ" w:eastAsia="ru-RU"/>
        </w:rPr>
        <w:t>Специальность:</w:t>
      </w:r>
      <w:r w:rsidRPr="00AD3ACF">
        <w:rPr>
          <w:rFonts w:ascii="Times New Roman" w:hAnsi="Times New Roman" w:cs="Times New Roman"/>
          <w:sz w:val="24"/>
          <w:szCs w:val="24"/>
          <w:lang w:val="kk-KZ" w:eastAsia="ru-RU"/>
        </w:rPr>
        <w:t xml:space="preserve"> менеджмент или учет и аудит или финансы или государственное и местное управление или маркетинг или мировая  экономика или </w:t>
      </w:r>
      <w:r w:rsidR="009151F6">
        <w:rPr>
          <w:rFonts w:ascii="Times New Roman" w:eastAsia="Calibri" w:hAnsi="Times New Roman" w:cs="Times New Roman"/>
          <w:sz w:val="24"/>
          <w:szCs w:val="24"/>
          <w:lang w:val="kk-KZ" w:eastAsia="ru-RU"/>
        </w:rPr>
        <w:t>правоведение или международное право или правоохранительная деяятельность</w:t>
      </w:r>
    </w:p>
    <w:p w:rsidR="00EB3C71" w:rsidRPr="00AD3ACF" w:rsidRDefault="00EB3C71" w:rsidP="00AD3ACF">
      <w:pPr>
        <w:pStyle w:val="a5"/>
        <w:jc w:val="both"/>
        <w:rPr>
          <w:rFonts w:ascii="Times New Roman" w:hAnsi="Times New Roman" w:cs="Times New Roman"/>
          <w:sz w:val="24"/>
          <w:szCs w:val="24"/>
          <w:lang w:eastAsia="ru-RU"/>
        </w:rPr>
      </w:pPr>
      <w:r w:rsidRPr="00AD3ACF">
        <w:rPr>
          <w:rFonts w:ascii="Times New Roman" w:hAnsi="Times New Roman" w:cs="Times New Roman"/>
          <w:sz w:val="24"/>
          <w:szCs w:val="24"/>
          <w:lang w:val="kk-KZ" w:eastAsia="ru-RU"/>
        </w:rPr>
        <w:t xml:space="preserve">Знание </w:t>
      </w:r>
      <w:r w:rsidRPr="00AD3ACF">
        <w:rPr>
          <w:rFonts w:ascii="Times New Roman" w:hAnsi="Times New Roman" w:cs="Times New Roman"/>
          <w:sz w:val="24"/>
          <w:szCs w:val="24"/>
          <w:lang w:eastAsia="ru-RU"/>
        </w:rPr>
        <w:t>Стратегии «Казахстан - 2050»</w:t>
      </w:r>
      <w:r w:rsidRPr="00AD3ACF">
        <w:rPr>
          <w:rFonts w:ascii="Times New Roman" w:hAnsi="Times New Roman" w:cs="Times New Roman"/>
          <w:sz w:val="24"/>
          <w:szCs w:val="24"/>
          <w:lang w:val="kk-KZ" w:eastAsia="ru-RU"/>
        </w:rPr>
        <w:t xml:space="preserve">, Кодексы РК «О налогах и других обязательных платежах в бюджет», </w:t>
      </w:r>
      <w:r w:rsidRPr="00AD3ACF">
        <w:rPr>
          <w:rFonts w:ascii="Times New Roman" w:hAnsi="Times New Roman" w:cs="Times New Roman"/>
          <w:sz w:val="24"/>
          <w:szCs w:val="24"/>
          <w:lang w:eastAsia="ru-RU"/>
        </w:rPr>
        <w:t>«Об административных правонарушениях»</w:t>
      </w:r>
      <w:r w:rsidRPr="00AD3ACF">
        <w:rPr>
          <w:rFonts w:ascii="Times New Roman" w:hAnsi="Times New Roman" w:cs="Times New Roman"/>
          <w:sz w:val="24"/>
          <w:szCs w:val="24"/>
          <w:lang w:val="kk-KZ" w:eastAsia="ru-RU"/>
        </w:rPr>
        <w:t xml:space="preserve"> и другие нормативно-правовые акты Республики Казахстан в сфере соответствующих функциональным обязанностям данной должности.</w:t>
      </w:r>
    </w:p>
    <w:p w:rsidR="00EB3C71" w:rsidRPr="00AD3ACF" w:rsidRDefault="00EB3C71" w:rsidP="00AD3ACF">
      <w:pPr>
        <w:pStyle w:val="a5"/>
        <w:jc w:val="both"/>
        <w:rPr>
          <w:rFonts w:ascii="Times New Roman" w:hAnsi="Times New Roman" w:cs="Times New Roman"/>
          <w:color w:val="FFFFFF" w:themeColor="background1"/>
          <w:sz w:val="24"/>
          <w:szCs w:val="24"/>
          <w:lang w:val="kk-KZ" w:eastAsia="ru-RU"/>
        </w:rPr>
      </w:pPr>
      <w:r w:rsidRPr="00AD3ACF">
        <w:rPr>
          <w:rFonts w:ascii="Times New Roman" w:hAnsi="Times New Roman" w:cs="Times New Roman"/>
          <w:sz w:val="24"/>
          <w:szCs w:val="24"/>
          <w:lang w:eastAsia="ru-RU"/>
        </w:rPr>
        <w:t xml:space="preserve">Умение работать на компьютере со стандартным пакетом программ </w:t>
      </w:r>
      <w:r w:rsidRPr="00AD3ACF">
        <w:rPr>
          <w:rFonts w:ascii="Times New Roman" w:hAnsi="Times New Roman" w:cs="Times New Roman"/>
          <w:sz w:val="24"/>
          <w:szCs w:val="24"/>
          <w:lang w:val="en-US" w:eastAsia="ru-RU"/>
        </w:rPr>
        <w:t>MS</w:t>
      </w:r>
      <w:r w:rsidRPr="00AD3ACF">
        <w:rPr>
          <w:rFonts w:ascii="Times New Roman" w:hAnsi="Times New Roman" w:cs="Times New Roman"/>
          <w:sz w:val="24"/>
          <w:szCs w:val="24"/>
          <w:lang w:eastAsia="ru-RU"/>
        </w:rPr>
        <w:t xml:space="preserve"> </w:t>
      </w:r>
      <w:r w:rsidRPr="00AD3ACF">
        <w:rPr>
          <w:rFonts w:ascii="Times New Roman" w:hAnsi="Times New Roman" w:cs="Times New Roman"/>
          <w:sz w:val="24"/>
          <w:szCs w:val="24"/>
          <w:lang w:val="en-US" w:eastAsia="ru-RU"/>
        </w:rPr>
        <w:t>Word</w:t>
      </w:r>
      <w:r w:rsidRPr="00AD3ACF">
        <w:rPr>
          <w:rFonts w:ascii="Times New Roman" w:hAnsi="Times New Roman" w:cs="Times New Roman"/>
          <w:sz w:val="24"/>
          <w:szCs w:val="24"/>
          <w:lang w:eastAsia="ru-RU"/>
        </w:rPr>
        <w:t xml:space="preserve">, </w:t>
      </w:r>
      <w:r w:rsidRPr="00AD3ACF">
        <w:rPr>
          <w:rFonts w:ascii="Times New Roman" w:hAnsi="Times New Roman" w:cs="Times New Roman"/>
          <w:sz w:val="24"/>
          <w:szCs w:val="24"/>
          <w:lang w:val="en-US" w:eastAsia="ru-RU"/>
        </w:rPr>
        <w:t>MS</w:t>
      </w:r>
      <w:r w:rsidRPr="00AD3ACF">
        <w:rPr>
          <w:rFonts w:ascii="Times New Roman" w:hAnsi="Times New Roman" w:cs="Times New Roman"/>
          <w:sz w:val="24"/>
          <w:szCs w:val="24"/>
          <w:lang w:eastAsia="ru-RU"/>
        </w:rPr>
        <w:t xml:space="preserve"> </w:t>
      </w:r>
      <w:r w:rsidRPr="00AD3ACF">
        <w:rPr>
          <w:rFonts w:ascii="Times New Roman" w:hAnsi="Times New Roman" w:cs="Times New Roman"/>
          <w:sz w:val="24"/>
          <w:szCs w:val="24"/>
          <w:lang w:val="en-US" w:eastAsia="ru-RU"/>
        </w:rPr>
        <w:t>Excel</w:t>
      </w:r>
      <w:r w:rsidRPr="00AD3ACF">
        <w:rPr>
          <w:rFonts w:ascii="Times New Roman" w:hAnsi="Times New Roman" w:cs="Times New Roman"/>
          <w:sz w:val="24"/>
          <w:szCs w:val="24"/>
          <w:lang w:eastAsia="ru-RU"/>
        </w:rPr>
        <w:t xml:space="preserve">, Интернет, </w:t>
      </w:r>
      <w:proofErr w:type="spellStart"/>
      <w:r w:rsidRPr="00AD3ACF">
        <w:rPr>
          <w:rFonts w:ascii="Times New Roman" w:hAnsi="Times New Roman" w:cs="Times New Roman"/>
          <w:sz w:val="24"/>
          <w:szCs w:val="24"/>
          <w:lang w:eastAsia="ru-RU"/>
        </w:rPr>
        <w:t>Интранет-портал</w:t>
      </w:r>
      <w:proofErr w:type="spellEnd"/>
      <w:r w:rsidRPr="00AD3ACF">
        <w:rPr>
          <w:rFonts w:ascii="Times New Roman" w:hAnsi="Times New Roman" w:cs="Times New Roman"/>
          <w:sz w:val="24"/>
          <w:szCs w:val="24"/>
          <w:lang w:eastAsia="ru-RU"/>
        </w:rPr>
        <w:t>, и умение работать с электронной почтой.</w:t>
      </w:r>
    </w:p>
    <w:p w:rsidR="00BA67F4" w:rsidRDefault="00BA67F4" w:rsidP="007E1DA5">
      <w:pPr>
        <w:pStyle w:val="a5"/>
        <w:jc w:val="both"/>
        <w:rPr>
          <w:rFonts w:ascii="Times New Roman" w:hAnsi="Times New Roman" w:cs="Times New Roman"/>
          <w:sz w:val="24"/>
          <w:szCs w:val="24"/>
          <w:lang w:val="kk-KZ" w:eastAsia="ru-RU"/>
        </w:rPr>
      </w:pPr>
    </w:p>
    <w:p w:rsidR="00BA67F4" w:rsidRDefault="00BA67F4" w:rsidP="007E1DA5">
      <w:pPr>
        <w:pStyle w:val="a5"/>
        <w:jc w:val="both"/>
        <w:rPr>
          <w:rFonts w:ascii="Times New Roman" w:hAnsi="Times New Roman" w:cs="Times New Roman"/>
          <w:sz w:val="24"/>
          <w:szCs w:val="24"/>
          <w:lang w:val="kk-KZ" w:eastAsia="ru-RU"/>
        </w:rPr>
      </w:pPr>
    </w:p>
    <w:p w:rsidR="00910173" w:rsidRPr="00D002D8" w:rsidRDefault="00910173" w:rsidP="00910173">
      <w:pPr>
        <w:pStyle w:val="a3"/>
        <w:spacing w:before="0" w:beforeAutospacing="0" w:after="0" w:afterAutospacing="0"/>
        <w:ind w:firstLine="709"/>
        <w:jc w:val="both"/>
        <w:rPr>
          <w:bCs/>
          <w:lang w:val="kk-KZ"/>
        </w:rPr>
      </w:pPr>
      <w:r w:rsidRPr="00D002D8">
        <w:rPr>
          <w:b/>
          <w:bCs/>
        </w:rPr>
        <w:t xml:space="preserve">Управление государственных доходов по </w:t>
      </w:r>
      <w:r w:rsidRPr="00D002D8">
        <w:rPr>
          <w:b/>
          <w:bCs/>
          <w:lang w:val="kk-KZ"/>
        </w:rPr>
        <w:t>Байзакскому району</w:t>
      </w:r>
      <w:r w:rsidRPr="00D002D8">
        <w:rPr>
          <w:b/>
          <w:bCs/>
        </w:rPr>
        <w:t xml:space="preserve"> Департамента государственных доходов по </w:t>
      </w:r>
      <w:r w:rsidRPr="00D002D8">
        <w:rPr>
          <w:b/>
          <w:bCs/>
          <w:lang w:val="kk-KZ"/>
        </w:rPr>
        <w:t>Жамбылской</w:t>
      </w:r>
      <w:r w:rsidRPr="00D002D8">
        <w:rPr>
          <w:b/>
          <w:bCs/>
        </w:rPr>
        <w:t xml:space="preserve"> области</w:t>
      </w:r>
      <w:r w:rsidRPr="00D002D8">
        <w:rPr>
          <w:b/>
          <w:bCs/>
          <w:lang w:val="kk-KZ"/>
        </w:rPr>
        <w:t xml:space="preserve"> </w:t>
      </w:r>
      <w:r w:rsidRPr="00D002D8">
        <w:rPr>
          <w:b/>
          <w:lang w:val="kk-KZ"/>
        </w:rPr>
        <w:t>Комитета государственных доходов Министерства финансов Республики Казахстан, по адресу: индекс</w:t>
      </w:r>
      <w:r w:rsidRPr="00D002D8">
        <w:rPr>
          <w:b/>
          <w:bCs/>
          <w:lang w:val="kk-KZ"/>
        </w:rPr>
        <w:t xml:space="preserve"> 080100</w:t>
      </w:r>
      <w:r w:rsidRPr="00D002D8">
        <w:rPr>
          <w:b/>
          <w:bCs/>
        </w:rPr>
        <w:t xml:space="preserve">, </w:t>
      </w:r>
      <w:r w:rsidRPr="00D002D8">
        <w:rPr>
          <w:b/>
          <w:bCs/>
          <w:lang w:val="kk-KZ"/>
        </w:rPr>
        <w:t>Жамбылская</w:t>
      </w:r>
      <w:r w:rsidRPr="00D002D8">
        <w:rPr>
          <w:b/>
          <w:bCs/>
        </w:rPr>
        <w:t xml:space="preserve"> область, </w:t>
      </w:r>
      <w:r w:rsidRPr="00D002D8">
        <w:rPr>
          <w:b/>
          <w:bCs/>
          <w:lang w:val="kk-KZ"/>
        </w:rPr>
        <w:t>Байзакскии район, с</w:t>
      </w:r>
      <w:proofErr w:type="gramStart"/>
      <w:r w:rsidRPr="00D002D8">
        <w:rPr>
          <w:b/>
          <w:bCs/>
          <w:lang w:val="kk-KZ"/>
        </w:rPr>
        <w:t>.С</w:t>
      </w:r>
      <w:proofErr w:type="gramEnd"/>
      <w:r w:rsidRPr="00D002D8">
        <w:rPr>
          <w:b/>
          <w:bCs/>
          <w:lang w:val="kk-KZ"/>
        </w:rPr>
        <w:t>арыкемер</w:t>
      </w:r>
      <w:r w:rsidRPr="00D002D8">
        <w:rPr>
          <w:b/>
          <w:bCs/>
        </w:rPr>
        <w:t xml:space="preserve">, ул. </w:t>
      </w:r>
      <w:r w:rsidRPr="00D002D8">
        <w:rPr>
          <w:b/>
          <w:bCs/>
          <w:lang w:val="kk-KZ"/>
        </w:rPr>
        <w:t>Байзак батыра</w:t>
      </w:r>
      <w:r w:rsidRPr="00D002D8">
        <w:rPr>
          <w:b/>
          <w:bCs/>
        </w:rPr>
        <w:t xml:space="preserve">, </w:t>
      </w:r>
      <w:r w:rsidRPr="00D002D8">
        <w:rPr>
          <w:b/>
          <w:bCs/>
          <w:lang w:val="kk-KZ"/>
        </w:rPr>
        <w:t>100</w:t>
      </w:r>
      <w:r w:rsidRPr="00D002D8">
        <w:rPr>
          <w:b/>
          <w:bCs/>
        </w:rPr>
        <w:t>, кабинет №</w:t>
      </w:r>
      <w:r w:rsidRPr="00D002D8">
        <w:rPr>
          <w:b/>
          <w:bCs/>
          <w:lang w:val="kk-KZ"/>
        </w:rPr>
        <w:t>4</w:t>
      </w:r>
      <w:r w:rsidRPr="00D002D8">
        <w:rPr>
          <w:b/>
          <w:bCs/>
        </w:rPr>
        <w:t>, телефон для справок: 8(</w:t>
      </w:r>
      <w:r w:rsidRPr="00D002D8">
        <w:rPr>
          <w:b/>
          <w:bCs/>
          <w:lang w:val="kk-KZ"/>
        </w:rPr>
        <w:t>72637</w:t>
      </w:r>
      <w:r w:rsidRPr="00D002D8">
        <w:rPr>
          <w:b/>
          <w:bCs/>
        </w:rPr>
        <w:t>)</w:t>
      </w:r>
      <w:r w:rsidRPr="00D002D8">
        <w:rPr>
          <w:b/>
          <w:bCs/>
          <w:lang w:val="kk-KZ"/>
        </w:rPr>
        <w:t xml:space="preserve"> 2-16-96</w:t>
      </w:r>
      <w:r w:rsidRPr="00D002D8">
        <w:rPr>
          <w:b/>
          <w:bCs/>
        </w:rPr>
        <w:t>, факс:8 (</w:t>
      </w:r>
      <w:r w:rsidRPr="00D002D8">
        <w:rPr>
          <w:b/>
          <w:bCs/>
          <w:lang w:val="kk-KZ"/>
        </w:rPr>
        <w:t>72637</w:t>
      </w:r>
      <w:r w:rsidRPr="00D002D8">
        <w:rPr>
          <w:b/>
          <w:bCs/>
        </w:rPr>
        <w:t>)</w:t>
      </w:r>
      <w:r w:rsidRPr="00D002D8">
        <w:rPr>
          <w:b/>
          <w:bCs/>
          <w:lang w:val="kk-KZ"/>
        </w:rPr>
        <w:t xml:space="preserve"> 2-11-25</w:t>
      </w:r>
      <w:r w:rsidRPr="00D002D8">
        <w:rPr>
          <w:b/>
          <w:bCs/>
        </w:rPr>
        <w:t xml:space="preserve">,электронная почта: </w:t>
      </w:r>
      <w:hyperlink r:id="rId4" w:history="1">
        <w:r w:rsidRPr="00910173">
          <w:rPr>
            <w:b/>
            <w:bCs/>
          </w:rPr>
          <w:t>skenjebaeva@taxtaraz.mgd.kz</w:t>
        </w:r>
      </w:hyperlink>
      <w:r w:rsidRPr="00910173">
        <w:rPr>
          <w:b/>
          <w:bCs/>
        </w:rPr>
        <w:t>)</w:t>
      </w:r>
      <w:r w:rsidRPr="00D002D8">
        <w:rPr>
          <w:b/>
          <w:bCs/>
        </w:rPr>
        <w:t xml:space="preserve"> </w:t>
      </w:r>
      <w:r w:rsidRPr="00D002D8">
        <w:rPr>
          <w:bCs/>
        </w:rPr>
        <w:t xml:space="preserve">объявляет конкурс на занятие </w:t>
      </w:r>
      <w:proofErr w:type="spellStart"/>
      <w:r w:rsidRPr="00D002D8">
        <w:rPr>
          <w:bCs/>
        </w:rPr>
        <w:t>вакантн</w:t>
      </w:r>
      <w:proofErr w:type="spellEnd"/>
      <w:r w:rsidRPr="00D002D8">
        <w:rPr>
          <w:bCs/>
          <w:lang w:val="kk-KZ"/>
        </w:rPr>
        <w:t>ой</w:t>
      </w:r>
      <w:r w:rsidRPr="00D002D8">
        <w:rPr>
          <w:bCs/>
        </w:rPr>
        <w:t xml:space="preserve"> </w:t>
      </w:r>
      <w:proofErr w:type="spellStart"/>
      <w:r w:rsidRPr="00D002D8">
        <w:rPr>
          <w:bCs/>
        </w:rPr>
        <w:t>административн</w:t>
      </w:r>
      <w:proofErr w:type="spellEnd"/>
      <w:r w:rsidRPr="00D002D8">
        <w:rPr>
          <w:bCs/>
          <w:lang w:val="kk-KZ"/>
        </w:rPr>
        <w:t>ой</w:t>
      </w:r>
      <w:r w:rsidRPr="00D002D8">
        <w:rPr>
          <w:bCs/>
        </w:rPr>
        <w:t xml:space="preserve"> </w:t>
      </w:r>
      <w:proofErr w:type="spellStart"/>
      <w:r w:rsidRPr="00D002D8">
        <w:rPr>
          <w:bCs/>
        </w:rPr>
        <w:t>государственн</w:t>
      </w:r>
      <w:proofErr w:type="spellEnd"/>
      <w:r w:rsidRPr="00D002D8">
        <w:rPr>
          <w:bCs/>
          <w:lang w:val="kk-KZ"/>
        </w:rPr>
        <w:t>ой</w:t>
      </w:r>
      <w:r w:rsidRPr="00D002D8">
        <w:rPr>
          <w:bCs/>
        </w:rPr>
        <w:t xml:space="preserve"> </w:t>
      </w:r>
      <w:proofErr w:type="spellStart"/>
      <w:r w:rsidRPr="00D002D8">
        <w:rPr>
          <w:bCs/>
        </w:rPr>
        <w:t>должност</w:t>
      </w:r>
      <w:proofErr w:type="spellEnd"/>
      <w:r w:rsidRPr="00D002D8">
        <w:rPr>
          <w:bCs/>
          <w:lang w:val="kk-KZ"/>
        </w:rPr>
        <w:t>и</w:t>
      </w:r>
      <w:r w:rsidRPr="00D002D8">
        <w:rPr>
          <w:bCs/>
        </w:rPr>
        <w:t>:</w:t>
      </w:r>
    </w:p>
    <w:p w:rsidR="00910173" w:rsidRPr="00D002D8" w:rsidRDefault="00910173" w:rsidP="00910173">
      <w:pPr>
        <w:pStyle w:val="western"/>
        <w:spacing w:before="0" w:beforeAutospacing="0" w:after="0" w:afterAutospacing="0"/>
        <w:ind w:right="0"/>
        <w:jc w:val="both"/>
        <w:rPr>
          <w:rFonts w:ascii="Times New Roman" w:hAnsi="Times New Roman"/>
          <w:sz w:val="24"/>
          <w:szCs w:val="24"/>
          <w:lang w:val="kk-KZ"/>
        </w:rPr>
      </w:pPr>
      <w:r>
        <w:rPr>
          <w:rFonts w:ascii="Times New Roman" w:hAnsi="Times New Roman"/>
          <w:sz w:val="24"/>
          <w:szCs w:val="24"/>
          <w:lang w:val="kk-KZ"/>
        </w:rPr>
        <w:t>Ведущий</w:t>
      </w:r>
      <w:r w:rsidRPr="00D002D8">
        <w:rPr>
          <w:rFonts w:ascii="Times New Roman" w:hAnsi="Times New Roman"/>
          <w:sz w:val="24"/>
          <w:szCs w:val="24"/>
        </w:rPr>
        <w:t xml:space="preserve"> специалист отдела администрирования непроизводственных платежей Управление государственных доходов по </w:t>
      </w:r>
      <w:r w:rsidRPr="00D002D8">
        <w:rPr>
          <w:rFonts w:ascii="Times New Roman" w:hAnsi="Times New Roman"/>
          <w:sz w:val="24"/>
          <w:szCs w:val="24"/>
          <w:lang w:val="kk-KZ"/>
        </w:rPr>
        <w:t>Байзакскому району</w:t>
      </w:r>
      <w:r w:rsidRPr="00D002D8">
        <w:rPr>
          <w:rFonts w:ascii="Times New Roman" w:hAnsi="Times New Roman"/>
          <w:sz w:val="24"/>
          <w:szCs w:val="24"/>
        </w:rPr>
        <w:t xml:space="preserve"> Департамента государственных доходов по </w:t>
      </w:r>
      <w:r w:rsidRPr="00D002D8">
        <w:rPr>
          <w:rFonts w:ascii="Times New Roman" w:hAnsi="Times New Roman"/>
          <w:sz w:val="24"/>
          <w:szCs w:val="24"/>
          <w:lang w:val="kk-KZ"/>
        </w:rPr>
        <w:t>Жамбылской</w:t>
      </w:r>
      <w:r w:rsidRPr="00D002D8">
        <w:rPr>
          <w:rFonts w:ascii="Times New Roman" w:hAnsi="Times New Roman"/>
          <w:sz w:val="24"/>
          <w:szCs w:val="24"/>
        </w:rPr>
        <w:t xml:space="preserve"> области</w:t>
      </w:r>
      <w:r w:rsidRPr="00D002D8">
        <w:rPr>
          <w:rFonts w:ascii="Times New Roman" w:hAnsi="Times New Roman"/>
          <w:bCs w:val="0"/>
          <w:sz w:val="24"/>
          <w:szCs w:val="24"/>
          <w:lang w:val="kk-KZ"/>
        </w:rPr>
        <w:t xml:space="preserve"> </w:t>
      </w:r>
      <w:r w:rsidRPr="00D002D8">
        <w:rPr>
          <w:rFonts w:ascii="Times New Roman" w:hAnsi="Times New Roman"/>
          <w:sz w:val="24"/>
          <w:szCs w:val="24"/>
          <w:lang w:val="kk-KZ"/>
        </w:rPr>
        <w:t>Комитета государственных доходов Министерства финансов Республики Казахстан</w:t>
      </w:r>
      <w:r w:rsidRPr="00D002D8">
        <w:rPr>
          <w:rFonts w:ascii="Times New Roman" w:hAnsi="Times New Roman"/>
          <w:sz w:val="24"/>
          <w:szCs w:val="24"/>
        </w:rPr>
        <w:t xml:space="preserve"> категория </w:t>
      </w:r>
      <w:r w:rsidRPr="00D002D8">
        <w:rPr>
          <w:rFonts w:ascii="Times New Roman" w:hAnsi="Times New Roman"/>
          <w:sz w:val="24"/>
          <w:szCs w:val="24"/>
          <w:lang w:val="en-US"/>
        </w:rPr>
        <w:t>C</w:t>
      </w:r>
      <w:r w:rsidRPr="00D002D8">
        <w:rPr>
          <w:rFonts w:ascii="Times New Roman" w:hAnsi="Times New Roman"/>
          <w:sz w:val="24"/>
          <w:szCs w:val="24"/>
        </w:rPr>
        <w:t>-</w:t>
      </w:r>
      <w:r w:rsidRPr="00D002D8">
        <w:rPr>
          <w:rFonts w:ascii="Times New Roman" w:hAnsi="Times New Roman"/>
          <w:sz w:val="24"/>
          <w:szCs w:val="24"/>
          <w:lang w:val="en-US"/>
        </w:rPr>
        <w:t>R</w:t>
      </w:r>
      <w:r w:rsidRPr="00D002D8">
        <w:rPr>
          <w:rFonts w:ascii="Times New Roman" w:hAnsi="Times New Roman"/>
          <w:sz w:val="24"/>
          <w:szCs w:val="24"/>
        </w:rPr>
        <w:t>-</w:t>
      </w:r>
      <w:r>
        <w:rPr>
          <w:rFonts w:ascii="Times New Roman" w:hAnsi="Times New Roman"/>
          <w:sz w:val="24"/>
          <w:szCs w:val="24"/>
        </w:rPr>
        <w:t>5</w:t>
      </w:r>
      <w:r w:rsidRPr="00D002D8">
        <w:rPr>
          <w:rFonts w:ascii="Times New Roman" w:hAnsi="Times New Roman"/>
          <w:sz w:val="24"/>
          <w:szCs w:val="24"/>
          <w:lang w:val="kk-KZ"/>
        </w:rPr>
        <w:t>,</w:t>
      </w:r>
      <w:r w:rsidRPr="00D002D8">
        <w:rPr>
          <w:rFonts w:ascii="Times New Roman" w:hAnsi="Times New Roman"/>
          <w:sz w:val="24"/>
          <w:szCs w:val="24"/>
        </w:rPr>
        <w:t xml:space="preserve"> 1 единица, </w:t>
      </w:r>
      <w:r w:rsidRPr="00D002D8">
        <w:rPr>
          <w:rFonts w:ascii="Times New Roman" w:hAnsi="Times New Roman"/>
          <w:sz w:val="24"/>
          <w:szCs w:val="24"/>
          <w:lang w:val="kk-KZ"/>
        </w:rPr>
        <w:t xml:space="preserve"> </w:t>
      </w:r>
      <w:r w:rsidRPr="00D002D8">
        <w:rPr>
          <w:rFonts w:ascii="Times New Roman" w:hAnsi="Times New Roman"/>
          <w:sz w:val="24"/>
          <w:szCs w:val="24"/>
        </w:rPr>
        <w:t>№</w:t>
      </w:r>
      <w:r w:rsidRPr="006C315D">
        <w:rPr>
          <w:rFonts w:ascii="Times New Roman" w:hAnsi="Times New Roman"/>
          <w:sz w:val="24"/>
          <w:szCs w:val="24"/>
        </w:rPr>
        <w:t>04-</w:t>
      </w:r>
      <w:r w:rsidR="006C315D" w:rsidRPr="006C315D">
        <w:rPr>
          <w:rFonts w:ascii="Times New Roman" w:hAnsi="Times New Roman"/>
          <w:sz w:val="24"/>
          <w:szCs w:val="24"/>
        </w:rPr>
        <w:t>3</w:t>
      </w:r>
      <w:r w:rsidRPr="006C315D">
        <w:rPr>
          <w:rFonts w:ascii="Times New Roman" w:hAnsi="Times New Roman"/>
          <w:sz w:val="24"/>
          <w:szCs w:val="24"/>
        </w:rPr>
        <w:t>-1</w:t>
      </w:r>
    </w:p>
    <w:p w:rsidR="00910173" w:rsidRPr="0006005C" w:rsidRDefault="00910173" w:rsidP="00910173">
      <w:pPr>
        <w:pStyle w:val="a3"/>
        <w:spacing w:before="0" w:beforeAutospacing="0" w:after="0" w:afterAutospacing="0"/>
        <w:jc w:val="both"/>
        <w:rPr>
          <w:lang w:val="kk-KZ"/>
        </w:rPr>
      </w:pPr>
      <w:r w:rsidRPr="0006005C">
        <w:rPr>
          <w:b/>
          <w:lang w:val="kk-KZ"/>
        </w:rPr>
        <w:lastRenderedPageBreak/>
        <w:t xml:space="preserve">Функциональные обязанности. </w:t>
      </w:r>
      <w:r w:rsidRPr="0006005C">
        <w:t>Обеспечение проведения камерального контроля,</w:t>
      </w:r>
      <w:r w:rsidRPr="0006005C">
        <w:rPr>
          <w:lang w:val="kk-KZ"/>
        </w:rPr>
        <w:t xml:space="preserve"> работы по выявлению дополнительных резервов, проведение анализа, администрирования, выполнения прогнозных сумм по непроизводственным платежам.</w:t>
      </w:r>
      <w:r>
        <w:rPr>
          <w:lang w:val="kk-KZ"/>
        </w:rPr>
        <w:t xml:space="preserve"> </w:t>
      </w:r>
      <w:r w:rsidRPr="0006005C">
        <w:rPr>
          <w:lang w:val="kk-KZ"/>
        </w:rPr>
        <w:t>Проведение соответствующих работ с уполномоченными органами и проверок.Контроль за выполнением плана работы</w:t>
      </w:r>
      <w:r>
        <w:rPr>
          <w:lang w:val="kk-KZ"/>
        </w:rPr>
        <w:t xml:space="preserve"> </w:t>
      </w:r>
      <w:r w:rsidRPr="0006005C">
        <w:rPr>
          <w:lang w:val="kk-KZ"/>
        </w:rPr>
        <w:t>с уполномоченными органами и с другими отделами.</w:t>
      </w:r>
      <w:r>
        <w:rPr>
          <w:lang w:val="kk-KZ"/>
        </w:rPr>
        <w:t xml:space="preserve"> </w:t>
      </w:r>
      <w:r w:rsidRPr="0006005C">
        <w:rPr>
          <w:lang w:val="kk-KZ"/>
        </w:rPr>
        <w:t>Подготовка и представление к рассмотрению административных дел в соответствии с Кодексом РК об Административных правонарушениях.Умение работать с формами и методами информационно-аналитическими работами.Своевременно рассмотривать, испольнять и пре</w:t>
      </w:r>
      <w:r>
        <w:rPr>
          <w:lang w:val="kk-KZ"/>
        </w:rPr>
        <w:t xml:space="preserve">дставлять ответы на  заявления, </w:t>
      </w:r>
      <w:r w:rsidRPr="0006005C">
        <w:rPr>
          <w:lang w:val="kk-KZ"/>
        </w:rPr>
        <w:t>жалобы юридических и физических лиц.</w:t>
      </w:r>
    </w:p>
    <w:p w:rsidR="00910173" w:rsidRPr="0006005C" w:rsidRDefault="00910173" w:rsidP="00910173">
      <w:pPr>
        <w:pStyle w:val="a3"/>
        <w:spacing w:before="0" w:beforeAutospacing="0" w:after="0" w:afterAutospacing="0"/>
        <w:jc w:val="both"/>
        <w:rPr>
          <w:b/>
          <w:bCs/>
          <w:i/>
          <w:lang w:val="be-BY"/>
        </w:rPr>
      </w:pPr>
      <w:r w:rsidRPr="0006005C">
        <w:rPr>
          <w:lang w:val="be-BY"/>
        </w:rPr>
        <w:t>Своевременно и качественно исполнять утвержденные  заданий, отчетов,задачи.</w:t>
      </w:r>
      <w:r w:rsidRPr="0006005C">
        <w:rPr>
          <w:color w:val="4F81BD"/>
          <w:lang w:val="kk-KZ"/>
        </w:rPr>
        <w:t> </w:t>
      </w:r>
      <w:r w:rsidRPr="0006005C">
        <w:rPr>
          <w:lang w:val="be-BY"/>
        </w:rPr>
        <w:t>В своей службе действует совместно с департаментом государственных доходов по Жамбылской области, отделами управления, налогоплательщиками, гражданами,  исполнительными  и правоохранительными органами всех уровней РК.</w:t>
      </w:r>
    </w:p>
    <w:p w:rsidR="00910173" w:rsidRPr="00910173" w:rsidRDefault="00910173" w:rsidP="00910173">
      <w:pPr>
        <w:pStyle w:val="a5"/>
        <w:jc w:val="both"/>
        <w:rPr>
          <w:rFonts w:ascii="Times New Roman" w:hAnsi="Times New Roman" w:cs="Times New Roman"/>
          <w:b/>
          <w:sz w:val="24"/>
          <w:szCs w:val="24"/>
          <w:lang w:val="be-BY" w:eastAsia="ru-RU"/>
        </w:rPr>
      </w:pPr>
      <w:r w:rsidRPr="00910173">
        <w:rPr>
          <w:rFonts w:ascii="Times New Roman" w:hAnsi="Times New Roman" w:cs="Times New Roman"/>
          <w:b/>
          <w:sz w:val="24"/>
          <w:szCs w:val="24"/>
          <w:lang w:val="be-BY" w:eastAsia="ru-RU"/>
        </w:rPr>
        <w:t xml:space="preserve">Требования к участникам конкурса: </w:t>
      </w:r>
      <w:r w:rsidRPr="00910173">
        <w:rPr>
          <w:rFonts w:ascii="Times New Roman" w:hAnsi="Times New Roman" w:cs="Times New Roman"/>
          <w:b/>
          <w:sz w:val="24"/>
          <w:szCs w:val="24"/>
          <w:lang w:val="be-BY" w:eastAsia="ru-RU"/>
        </w:rPr>
        <w:tab/>
      </w:r>
    </w:p>
    <w:p w:rsidR="00910173" w:rsidRPr="00910173" w:rsidRDefault="00910173" w:rsidP="00910173">
      <w:pPr>
        <w:pStyle w:val="a5"/>
        <w:jc w:val="both"/>
        <w:rPr>
          <w:rFonts w:ascii="Times New Roman" w:hAnsi="Times New Roman" w:cs="Times New Roman"/>
          <w:sz w:val="24"/>
          <w:szCs w:val="24"/>
          <w:lang w:val="be-BY" w:eastAsia="ru-RU"/>
        </w:rPr>
      </w:pPr>
      <w:r w:rsidRPr="00910173">
        <w:rPr>
          <w:rFonts w:ascii="Times New Roman" w:hAnsi="Times New Roman" w:cs="Times New Roman"/>
          <w:b/>
          <w:sz w:val="24"/>
          <w:szCs w:val="24"/>
          <w:lang w:val="be-BY" w:eastAsia="ru-RU"/>
        </w:rPr>
        <w:t>Образование:</w:t>
      </w:r>
      <w:r w:rsidRPr="00910173">
        <w:rPr>
          <w:rFonts w:ascii="Times New Roman" w:hAnsi="Times New Roman" w:cs="Times New Roman"/>
          <w:sz w:val="24"/>
          <w:szCs w:val="24"/>
          <w:lang w:val="be-BY" w:eastAsia="ru-RU"/>
        </w:rPr>
        <w:t xml:space="preserve"> В сфере социальных наук, экономики и бизнеса или в сфере права.</w:t>
      </w:r>
    </w:p>
    <w:p w:rsidR="00910173" w:rsidRPr="00910173" w:rsidRDefault="00910173" w:rsidP="00910173">
      <w:pPr>
        <w:pStyle w:val="a5"/>
        <w:jc w:val="both"/>
        <w:rPr>
          <w:rFonts w:ascii="Times New Roman" w:hAnsi="Times New Roman" w:cs="Times New Roman"/>
          <w:sz w:val="24"/>
          <w:szCs w:val="24"/>
          <w:lang w:val="be-BY" w:eastAsia="ru-RU"/>
        </w:rPr>
      </w:pPr>
      <w:r w:rsidRPr="00910173">
        <w:rPr>
          <w:rFonts w:ascii="Times New Roman" w:hAnsi="Times New Roman" w:cs="Times New Roman"/>
          <w:b/>
          <w:sz w:val="24"/>
          <w:szCs w:val="24"/>
          <w:lang w:val="be-BY" w:eastAsia="ru-RU"/>
        </w:rPr>
        <w:t>Специальность:</w:t>
      </w:r>
      <w:r w:rsidRPr="00910173">
        <w:rPr>
          <w:rFonts w:ascii="Times New Roman" w:hAnsi="Times New Roman" w:cs="Times New Roman"/>
          <w:sz w:val="24"/>
          <w:szCs w:val="24"/>
          <w:lang w:val="be-BY" w:eastAsia="ru-RU"/>
        </w:rPr>
        <w:t xml:space="preserve"> </w:t>
      </w:r>
      <w:r w:rsidR="006C315D">
        <w:rPr>
          <w:rFonts w:ascii="Times New Roman" w:hAnsi="Times New Roman" w:cs="Times New Roman"/>
          <w:sz w:val="24"/>
          <w:szCs w:val="24"/>
          <w:lang w:val="be-BY" w:eastAsia="ru-RU"/>
        </w:rPr>
        <w:t>экономика или м</w:t>
      </w:r>
      <w:r w:rsidRPr="00910173">
        <w:rPr>
          <w:rFonts w:ascii="Times New Roman" w:hAnsi="Times New Roman" w:cs="Times New Roman"/>
          <w:sz w:val="24"/>
          <w:szCs w:val="24"/>
          <w:lang w:val="be-BY" w:eastAsia="ru-RU"/>
        </w:rPr>
        <w:t>енеджмент, учет и аудит, финансы или государственное и местное самоуправление</w:t>
      </w:r>
      <w:r w:rsidR="009151F6">
        <w:rPr>
          <w:rFonts w:ascii="Times New Roman" w:hAnsi="Times New Roman" w:cs="Times New Roman"/>
          <w:sz w:val="24"/>
          <w:szCs w:val="24"/>
          <w:lang w:val="be-BY" w:eastAsia="ru-RU"/>
        </w:rPr>
        <w:t xml:space="preserve"> или</w:t>
      </w:r>
      <w:r w:rsidRPr="00910173">
        <w:rPr>
          <w:rFonts w:ascii="Times New Roman" w:hAnsi="Times New Roman" w:cs="Times New Roman"/>
          <w:sz w:val="24"/>
          <w:szCs w:val="24"/>
          <w:lang w:val="be-BY" w:eastAsia="ru-RU"/>
        </w:rPr>
        <w:t xml:space="preserve"> маркетинг или </w:t>
      </w:r>
      <w:r w:rsidR="006C315D">
        <w:rPr>
          <w:rFonts w:ascii="Times New Roman" w:hAnsi="Times New Roman" w:cs="Times New Roman"/>
          <w:sz w:val="24"/>
          <w:szCs w:val="24"/>
          <w:lang w:val="be-BY" w:eastAsia="ru-RU"/>
        </w:rPr>
        <w:t xml:space="preserve">мировая </w:t>
      </w:r>
      <w:r w:rsidRPr="00910173">
        <w:rPr>
          <w:rFonts w:ascii="Times New Roman" w:hAnsi="Times New Roman" w:cs="Times New Roman"/>
          <w:sz w:val="24"/>
          <w:szCs w:val="24"/>
          <w:lang w:val="be-BY" w:eastAsia="ru-RU"/>
        </w:rPr>
        <w:t>экономика и право</w:t>
      </w:r>
      <w:r w:rsidR="006C315D">
        <w:rPr>
          <w:rFonts w:ascii="Times New Roman" w:hAnsi="Times New Roman" w:cs="Times New Roman"/>
          <w:sz w:val="24"/>
          <w:szCs w:val="24"/>
          <w:lang w:val="be-BY" w:eastAsia="ru-RU"/>
        </w:rPr>
        <w:t>ведение</w:t>
      </w:r>
      <w:r w:rsidRPr="00910173">
        <w:rPr>
          <w:rFonts w:ascii="Times New Roman" w:hAnsi="Times New Roman" w:cs="Times New Roman"/>
          <w:sz w:val="24"/>
          <w:szCs w:val="24"/>
          <w:lang w:val="be-BY" w:eastAsia="ru-RU"/>
        </w:rPr>
        <w:t xml:space="preserve">. </w:t>
      </w:r>
    </w:p>
    <w:p w:rsidR="00910173" w:rsidRPr="00910173" w:rsidRDefault="00910173" w:rsidP="00910173">
      <w:pPr>
        <w:pStyle w:val="a5"/>
        <w:jc w:val="both"/>
        <w:rPr>
          <w:rFonts w:ascii="Times New Roman" w:hAnsi="Times New Roman" w:cs="Times New Roman"/>
          <w:sz w:val="24"/>
          <w:szCs w:val="24"/>
          <w:lang w:val="be-BY" w:eastAsia="ru-RU"/>
        </w:rPr>
      </w:pPr>
      <w:r w:rsidRPr="00910173">
        <w:rPr>
          <w:rFonts w:ascii="Times New Roman" w:hAnsi="Times New Roman" w:cs="Times New Roman"/>
          <w:sz w:val="24"/>
          <w:szCs w:val="24"/>
          <w:lang w:val="be-BY" w:eastAsia="ru-RU"/>
        </w:rPr>
        <w:t xml:space="preserve">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 </w:t>
      </w:r>
    </w:p>
    <w:p w:rsidR="00910173" w:rsidRPr="00910173" w:rsidRDefault="00910173" w:rsidP="00910173">
      <w:pPr>
        <w:pStyle w:val="a5"/>
        <w:jc w:val="both"/>
        <w:rPr>
          <w:rFonts w:ascii="Times New Roman" w:hAnsi="Times New Roman" w:cs="Times New Roman"/>
          <w:sz w:val="24"/>
          <w:szCs w:val="24"/>
          <w:lang w:val="be-BY" w:eastAsia="ru-RU"/>
        </w:rPr>
      </w:pPr>
      <w:r w:rsidRPr="00910173">
        <w:rPr>
          <w:rFonts w:ascii="Times New Roman" w:hAnsi="Times New Roman" w:cs="Times New Roman"/>
          <w:sz w:val="24"/>
          <w:szCs w:val="24"/>
          <w:lang w:val="be-BY" w:eastAsia="ru-RU"/>
        </w:rPr>
        <w:t xml:space="preserve">Знание Стратегии «Казахстан - 2050», Кодекс РК «О налогах и других обязательных платежах в бюджет», нормативно-правовых актов. </w:t>
      </w:r>
    </w:p>
    <w:p w:rsidR="00910173" w:rsidRPr="00910173" w:rsidRDefault="00910173" w:rsidP="00910173">
      <w:pPr>
        <w:pStyle w:val="a5"/>
        <w:jc w:val="both"/>
        <w:rPr>
          <w:rFonts w:ascii="Times New Roman" w:hAnsi="Times New Roman" w:cs="Times New Roman"/>
          <w:sz w:val="24"/>
          <w:szCs w:val="24"/>
          <w:lang w:val="be-BY" w:eastAsia="ru-RU"/>
        </w:rPr>
      </w:pPr>
      <w:r w:rsidRPr="00910173">
        <w:rPr>
          <w:rFonts w:ascii="Times New Roman" w:hAnsi="Times New Roman" w:cs="Times New Roman"/>
          <w:sz w:val="24"/>
          <w:szCs w:val="24"/>
          <w:lang w:val="be-BY" w:eastAsia="ru-RU"/>
        </w:rPr>
        <w:t>В соответствии с квалификационным требованиям.</w:t>
      </w:r>
    </w:p>
    <w:p w:rsidR="00910173" w:rsidRPr="00910173" w:rsidRDefault="00910173" w:rsidP="00910173">
      <w:pPr>
        <w:pStyle w:val="a5"/>
        <w:jc w:val="both"/>
        <w:rPr>
          <w:rFonts w:ascii="Times New Roman" w:hAnsi="Times New Roman" w:cs="Times New Roman"/>
          <w:sz w:val="24"/>
          <w:szCs w:val="24"/>
          <w:lang w:val="be-BY"/>
        </w:rPr>
      </w:pPr>
      <w:r w:rsidRPr="00910173">
        <w:rPr>
          <w:rFonts w:ascii="Times New Roman" w:hAnsi="Times New Roman" w:cs="Times New Roman"/>
          <w:sz w:val="24"/>
          <w:szCs w:val="24"/>
          <w:lang w:val="be-BY"/>
        </w:rPr>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10173" w:rsidRPr="00910173" w:rsidRDefault="00910173" w:rsidP="00910173">
      <w:pPr>
        <w:pStyle w:val="a5"/>
        <w:jc w:val="both"/>
        <w:rPr>
          <w:b/>
          <w:sz w:val="24"/>
          <w:szCs w:val="24"/>
          <w:lang w:val="kk-KZ"/>
        </w:rPr>
      </w:pPr>
      <w:r w:rsidRPr="00910173">
        <w:rPr>
          <w:rFonts w:ascii="Times New Roman" w:hAnsi="Times New Roman" w:cs="Times New Roman"/>
          <w:sz w:val="24"/>
          <w:szCs w:val="24"/>
          <w:lang w:val="be-BY"/>
        </w:rPr>
        <w:t>Умение работать на компьютере со стандартным пакетом программ MS Word, MS  Excel, Интернет, Интранет-портал и умение работать  с электронной почтой.</w:t>
      </w:r>
      <w:r w:rsidRPr="00910173">
        <w:rPr>
          <w:b/>
          <w:bCs/>
          <w:i/>
          <w:iCs/>
          <w:sz w:val="24"/>
          <w:szCs w:val="24"/>
          <w:lang w:val="kk-KZ"/>
        </w:rPr>
        <w:tab/>
      </w:r>
    </w:p>
    <w:p w:rsidR="009151F6" w:rsidRPr="0082002F" w:rsidRDefault="009151F6" w:rsidP="009151F6">
      <w:pPr>
        <w:pStyle w:val="11"/>
        <w:jc w:val="both"/>
        <w:rPr>
          <w:rFonts w:ascii="Times New Roman" w:hAnsi="Times New Roman" w:cs="Times New Roman"/>
          <w:b/>
          <w:sz w:val="24"/>
          <w:szCs w:val="24"/>
        </w:rPr>
      </w:pPr>
      <w:r w:rsidRPr="0082002F">
        <w:rPr>
          <w:rFonts w:ascii="Times New Roman" w:hAnsi="Times New Roman" w:cs="Times New Roman"/>
          <w:b/>
          <w:sz w:val="24"/>
          <w:szCs w:val="24"/>
        </w:rPr>
        <w:t>Необходимые для участия в конкурсе документы:</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1) заявление по форме согласно приложению 2 в новой редакций</w:t>
      </w:r>
      <w:r w:rsidRPr="0082002F">
        <w:rPr>
          <w:rFonts w:ascii="Times New Roman" w:hAnsi="Times New Roman" w:cs="Times New Roman"/>
          <w:sz w:val="24"/>
          <w:szCs w:val="24"/>
        </w:rPr>
        <w:tab/>
      </w:r>
      <w:proofErr w:type="gramStart"/>
      <w:r w:rsidRPr="0082002F">
        <w:rPr>
          <w:rFonts w:ascii="Times New Roman" w:hAnsi="Times New Roman" w:cs="Times New Roman"/>
          <w:sz w:val="24"/>
          <w:szCs w:val="24"/>
        </w:rPr>
        <w:t>согласно Приказа</w:t>
      </w:r>
      <w:proofErr w:type="gramEnd"/>
      <w:r w:rsidRPr="0082002F">
        <w:rPr>
          <w:rFonts w:ascii="Times New Roman" w:hAnsi="Times New Roman" w:cs="Times New Roman"/>
          <w:sz w:val="24"/>
          <w:szCs w:val="24"/>
        </w:rPr>
        <w:t xml:space="preserve"> №104 от 19.05.2016г. «О внесении изменений в приказ Министра по делам государственной службы Республики Казахстан от 29 декабря 2015 года № 12 «О некоторых вопросах занятия административной государственной должности корпуса «Б»; </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 xml:space="preserve">2) заполненная анкета с фотографией размером 3х4 по форме согласно приложению 3 к Правилам; </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3) копии документов об образовании, засвидетельствованные нотариально;</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 xml:space="preserve">4) копия документа, подтверждающего трудовую деятельность, засвидетельствованная нотариально; </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5) справка о состоянии здоровья по форме</w:t>
      </w:r>
      <w:r>
        <w:rPr>
          <w:rFonts w:ascii="Times New Roman" w:hAnsi="Times New Roman" w:cs="Times New Roman"/>
          <w:sz w:val="24"/>
          <w:szCs w:val="24"/>
          <w:lang w:val="kk-KZ"/>
        </w:rPr>
        <w:t xml:space="preserve"> 086</w:t>
      </w:r>
      <w:proofErr w:type="gramStart"/>
      <w:r>
        <w:rPr>
          <w:rFonts w:ascii="Times New Roman" w:hAnsi="Times New Roman" w:cs="Times New Roman"/>
          <w:sz w:val="24"/>
          <w:szCs w:val="24"/>
          <w:lang w:val="kk-KZ"/>
        </w:rPr>
        <w:t>/У</w:t>
      </w:r>
      <w:proofErr w:type="gramEnd"/>
      <w:r w:rsidRPr="0082002F">
        <w:rPr>
          <w:rFonts w:ascii="Times New Roman" w:hAnsi="Times New Roman" w:cs="Times New Roman"/>
          <w:sz w:val="24"/>
          <w:szCs w:val="24"/>
        </w:rPr>
        <w:t xml:space="preserve">,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6) копия документа, удостоверяющего личность, гражданина Республики Казахстан;</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9151F6" w:rsidRDefault="009151F6" w:rsidP="009151F6">
      <w:pPr>
        <w:pStyle w:val="11"/>
        <w:jc w:val="both"/>
        <w:rPr>
          <w:rFonts w:ascii="Times New Roman" w:hAnsi="Times New Roman" w:cs="Times New Roman"/>
          <w:sz w:val="24"/>
          <w:szCs w:val="24"/>
          <w:lang w:val="kk-KZ"/>
        </w:rPr>
      </w:pPr>
      <w:r w:rsidRPr="0082002F">
        <w:rPr>
          <w:rFonts w:ascii="Times New Roman" w:hAnsi="Times New Roman" w:cs="Times New Roman"/>
          <w:sz w:val="24"/>
          <w:szCs w:val="24"/>
        </w:rP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9151F6" w:rsidRPr="00D80CE2" w:rsidRDefault="009151F6" w:rsidP="009151F6">
      <w:pPr>
        <w:autoSpaceDE w:val="0"/>
        <w:autoSpaceDN w:val="0"/>
        <w:adjustRightInd w:val="0"/>
        <w:snapToGrid w:val="0"/>
        <w:ind w:firstLine="540"/>
        <w:jc w:val="both"/>
        <w:rPr>
          <w:rFonts w:ascii="Times New Roman" w:eastAsia="Times New Roman" w:hAnsi="Times New Roman" w:cs="Times New Roman"/>
          <w:sz w:val="24"/>
          <w:szCs w:val="24"/>
        </w:rPr>
      </w:pPr>
      <w:r w:rsidRPr="00D80CE2">
        <w:rPr>
          <w:rFonts w:ascii="Times New Roman" w:eastAsia="Times New Roman" w:hAnsi="Times New Roman" w:cs="Times New Roman"/>
          <w:sz w:val="24"/>
          <w:szCs w:val="24"/>
        </w:rPr>
        <w:t>Программой тестирования кандидатов на занятие вакантных административных государственных должностей предусмотрено:</w:t>
      </w:r>
    </w:p>
    <w:p w:rsidR="009151F6" w:rsidRPr="00D80CE2" w:rsidRDefault="009151F6" w:rsidP="009151F6">
      <w:pPr>
        <w:pStyle w:val="11"/>
        <w:jc w:val="both"/>
        <w:rPr>
          <w:rFonts w:ascii="Times New Roman" w:hAnsi="Times New Roman" w:cs="Times New Roman"/>
          <w:sz w:val="24"/>
          <w:szCs w:val="24"/>
        </w:rPr>
      </w:pPr>
      <w:r w:rsidRPr="00D80CE2">
        <w:rPr>
          <w:rFonts w:ascii="Times New Roman" w:hAnsi="Times New Roman" w:cs="Times New Roman"/>
          <w:sz w:val="24"/>
          <w:szCs w:val="24"/>
        </w:rPr>
        <w:lastRenderedPageBreak/>
        <w:t xml:space="preserve">тесты на знание государственного языка Республики Казахстан (20 вопросов) продолжительностью 20 минут; </w:t>
      </w:r>
      <w:proofErr w:type="gramStart"/>
      <w:r w:rsidRPr="00D80CE2">
        <w:rPr>
          <w:rFonts w:ascii="Times New Roman" w:hAnsi="Times New Roman" w:cs="Times New Roman"/>
          <w:sz w:val="24"/>
          <w:szCs w:val="24"/>
        </w:rPr>
        <w:t xml:space="preserve">тесты на знание </w:t>
      </w:r>
      <w:hyperlink r:id="rId5" w:anchor="z0" w:history="1">
        <w:r w:rsidRPr="00D80CE2">
          <w:t>Конституции</w:t>
        </w:r>
      </w:hyperlink>
      <w:r w:rsidRPr="00D80CE2">
        <w:rPr>
          <w:rFonts w:ascii="Times New Roman" w:hAnsi="Times New Roman" w:cs="Times New Roman"/>
          <w:sz w:val="24"/>
          <w:szCs w:val="24"/>
        </w:rPr>
        <w:t xml:space="preserve"> Республики Казахстан (15 вопросов), конституционного </w:t>
      </w:r>
      <w:hyperlink r:id="rId6" w:anchor="z0" w:history="1">
        <w:r w:rsidRPr="00D80CE2">
          <w:rPr>
            <w:rFonts w:ascii="Times New Roman" w:hAnsi="Times New Roman" w:cs="Times New Roman"/>
          </w:rPr>
          <w:t>закона</w:t>
        </w:r>
      </w:hyperlink>
      <w:r w:rsidRPr="00D80CE2">
        <w:rPr>
          <w:rFonts w:ascii="Times New Roman" w:hAnsi="Times New Roman" w:cs="Times New Roman"/>
          <w:sz w:val="24"/>
          <w:szCs w:val="24"/>
        </w:rPr>
        <w:t xml:space="preserve"> Республики Казахстан «О Президенте Республики Казахстан» (15 вопросов), законов Республики Казахстан «О государственной службе</w:t>
      </w:r>
      <w:r w:rsidRPr="00D80CE2">
        <w:rPr>
          <w:rFonts w:ascii="Times New Roman" w:hAnsi="Times New Roman" w:cs="Times New Roman"/>
        </w:rPr>
        <w:t xml:space="preserve"> Республики Казахстан</w:t>
      </w:r>
      <w:r w:rsidRPr="00D80CE2">
        <w:rPr>
          <w:rFonts w:ascii="Times New Roman" w:hAnsi="Times New Roman" w:cs="Times New Roman"/>
          <w:sz w:val="24"/>
          <w:szCs w:val="24"/>
        </w:rPr>
        <w:t>»  (15 вопросов),     «</w:t>
      </w:r>
      <w:hyperlink r:id="rId7" w:anchor="z0" w:history="1">
        <w:r w:rsidRPr="00D80CE2">
          <w:t xml:space="preserve">О </w:t>
        </w:r>
      </w:hyperlink>
      <w:r w:rsidRPr="00D80CE2">
        <w:t>противодействии коррупции</w:t>
      </w:r>
      <w:r w:rsidRPr="00D80CE2">
        <w:rPr>
          <w:rFonts w:ascii="Times New Roman" w:hAnsi="Times New Roman" w:cs="Times New Roman"/>
          <w:sz w:val="24"/>
          <w:szCs w:val="24"/>
        </w:rPr>
        <w:t>» (15 вопросов), «Об административных процедурах» (15 вопросов), «</w:t>
      </w:r>
      <w:hyperlink r:id="rId8" w:anchor="z0" w:history="1">
        <w:r w:rsidRPr="00D80CE2">
          <w:t>О порядке рассмотрения обращений физических и юридических лиц</w:t>
        </w:r>
      </w:hyperlink>
      <w:r w:rsidRPr="00D80CE2">
        <w:rPr>
          <w:rFonts w:ascii="Times New Roman" w:hAnsi="Times New Roman" w:cs="Times New Roman"/>
          <w:sz w:val="24"/>
          <w:szCs w:val="24"/>
        </w:rPr>
        <w:t>» (15 вопросов),  «</w:t>
      </w:r>
      <w:hyperlink r:id="rId9" w:anchor="z0" w:history="1">
        <w:r w:rsidRPr="00D80CE2">
          <w:t>О государственных услугах</w:t>
        </w:r>
      </w:hyperlink>
      <w:r w:rsidRPr="00D80CE2">
        <w:rPr>
          <w:rFonts w:ascii="Times New Roman" w:hAnsi="Times New Roman" w:cs="Times New Roman"/>
          <w:sz w:val="24"/>
          <w:szCs w:val="24"/>
        </w:rPr>
        <w:t>» (15 вопросов), «</w:t>
      </w:r>
      <w:hyperlink r:id="rId10" w:anchor="z0" w:history="1">
        <w:r w:rsidRPr="00D80CE2">
          <w:t>О местном государственном управлении и самоуправлении в</w:t>
        </w:r>
        <w:proofErr w:type="gramEnd"/>
        <w:r w:rsidRPr="00D80CE2">
          <w:t xml:space="preserve"> Республике Казахстан</w:t>
        </w:r>
      </w:hyperlink>
      <w:r w:rsidRPr="00D80CE2">
        <w:rPr>
          <w:rFonts w:ascii="Times New Roman" w:hAnsi="Times New Roman" w:cs="Times New Roman"/>
          <w:sz w:val="24"/>
          <w:szCs w:val="24"/>
        </w:rPr>
        <w:t>» (15 вопросов).</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Прием документов 7 рабочих дней со дня последнего опубликования.</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82002F">
        <w:rPr>
          <w:rFonts w:ascii="Times New Roman" w:hAnsi="Times New Roman" w:cs="Times New Roman"/>
          <w:sz w:val="24"/>
          <w:szCs w:val="24"/>
        </w:rPr>
        <w:t>Е</w:t>
      </w:r>
      <w:proofErr w:type="gramEnd"/>
      <w:r w:rsidRPr="0082002F">
        <w:rPr>
          <w:rFonts w:ascii="Times New Roman" w:hAnsi="Times New Roman" w:cs="Times New Roman"/>
          <w:sz w:val="24"/>
          <w:szCs w:val="24"/>
        </w:rPr>
        <w:t>-gov</w:t>
      </w:r>
      <w:proofErr w:type="spellEnd"/>
      <w:r w:rsidRPr="0082002F">
        <w:rPr>
          <w:rFonts w:ascii="Times New Roman" w:hAnsi="Times New Roman" w:cs="Times New Roman"/>
          <w:sz w:val="24"/>
          <w:szCs w:val="24"/>
        </w:rPr>
        <w:t>» в сроки приема документов.</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82002F">
        <w:rPr>
          <w:rFonts w:ascii="Times New Roman" w:hAnsi="Times New Roman" w:cs="Times New Roman"/>
          <w:sz w:val="24"/>
          <w:szCs w:val="24"/>
        </w:rPr>
        <w:t>Е</w:t>
      </w:r>
      <w:proofErr w:type="gramEnd"/>
      <w:r w:rsidRPr="0082002F">
        <w:rPr>
          <w:rFonts w:ascii="Times New Roman" w:hAnsi="Times New Roman" w:cs="Times New Roman"/>
          <w:sz w:val="24"/>
          <w:szCs w:val="24"/>
        </w:rPr>
        <w:t>-gov</w:t>
      </w:r>
      <w:proofErr w:type="spellEnd"/>
      <w:r w:rsidRPr="0082002F">
        <w:rPr>
          <w:rFonts w:ascii="Times New Roman" w:hAnsi="Times New Roman" w:cs="Times New Roman"/>
          <w:sz w:val="24"/>
          <w:szCs w:val="24"/>
        </w:rPr>
        <w:t>», их оригиналы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 xml:space="preserve">  Кандидаты, участвующие в общем конкурсе и допущенные к собеседованию, проходят его в государственных органах, </w:t>
      </w:r>
      <w:proofErr w:type="spellStart"/>
      <w:r w:rsidRPr="0082002F">
        <w:rPr>
          <w:rFonts w:ascii="Times New Roman" w:hAnsi="Times New Roman" w:cs="Times New Roman"/>
          <w:sz w:val="24"/>
          <w:szCs w:val="24"/>
        </w:rPr>
        <w:t>объяввиших</w:t>
      </w:r>
      <w:proofErr w:type="spellEnd"/>
      <w:r w:rsidRPr="0082002F">
        <w:rPr>
          <w:rFonts w:ascii="Times New Roman" w:hAnsi="Times New Roman" w:cs="Times New Roman"/>
          <w:sz w:val="24"/>
          <w:szCs w:val="24"/>
        </w:rPr>
        <w:t xml:space="preserve"> конкурс в течение 3 рабочих дней со дня уведомления кандидатов о допуске их к собеседованию.</w:t>
      </w:r>
    </w:p>
    <w:p w:rsidR="009151F6" w:rsidRPr="0082002F" w:rsidRDefault="009151F6" w:rsidP="009151F6">
      <w:pPr>
        <w:pStyle w:val="11"/>
        <w:jc w:val="both"/>
        <w:rPr>
          <w:rFonts w:ascii="Times New Roman" w:hAnsi="Times New Roman" w:cs="Times New Roman"/>
          <w:sz w:val="24"/>
          <w:szCs w:val="24"/>
        </w:rPr>
      </w:pPr>
      <w:r w:rsidRPr="0082002F">
        <w:rPr>
          <w:rFonts w:ascii="Times New Roman" w:hAnsi="Times New Roman" w:cs="Times New Roman"/>
          <w:sz w:val="24"/>
          <w:szCs w:val="24"/>
        </w:rPr>
        <w:t xml:space="preserve">  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p>
    <w:p w:rsidR="009151F6" w:rsidRPr="00CB584F" w:rsidRDefault="009151F6" w:rsidP="009151F6">
      <w:pPr>
        <w:pStyle w:val="11"/>
        <w:jc w:val="both"/>
        <w:rPr>
          <w:b/>
          <w:i/>
          <w:sz w:val="24"/>
          <w:szCs w:val="24"/>
          <w:lang w:val="kk-KZ"/>
        </w:rPr>
      </w:pPr>
      <w:r w:rsidRPr="0082002F">
        <w:rPr>
          <w:rFonts w:ascii="Times New Roman" w:hAnsi="Times New Roman" w:cs="Times New Roman"/>
          <w:sz w:val="24"/>
          <w:szCs w:val="24"/>
        </w:rPr>
        <w:t xml:space="preserve">   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w:t>
      </w:r>
      <w:proofErr w:type="gramStart"/>
      <w:r w:rsidRPr="0082002F">
        <w:rPr>
          <w:rFonts w:ascii="Times New Roman" w:hAnsi="Times New Roman" w:cs="Times New Roman"/>
          <w:sz w:val="24"/>
          <w:szCs w:val="24"/>
        </w:rPr>
        <w:t>и</w:t>
      </w:r>
      <w:proofErr w:type="gramEnd"/>
      <w:r w:rsidRPr="0082002F">
        <w:rPr>
          <w:rFonts w:ascii="Times New Roman" w:hAnsi="Times New Roman" w:cs="Times New Roman"/>
          <w:sz w:val="24"/>
          <w:szCs w:val="24"/>
        </w:rPr>
        <w:t xml:space="preserve"> пяти рабочих дней со дня принятия решения. Для обеспечения прозрачности объективности работы конкурсной комиссии допускается присутствие на ее заседании наблюдателей и экспертов.</w:t>
      </w:r>
    </w:p>
    <w:p w:rsidR="009151F6" w:rsidRDefault="009151F6" w:rsidP="009151F6">
      <w:pPr>
        <w:pStyle w:val="1"/>
        <w:shd w:val="clear" w:color="auto" w:fill="FFFFFF"/>
        <w:spacing w:before="0" w:after="0" w:line="20" w:lineRule="atLeast"/>
        <w:jc w:val="both"/>
        <w:textAlignment w:val="baseline"/>
        <w:rPr>
          <w:b w:val="0"/>
          <w:sz w:val="24"/>
          <w:szCs w:val="24"/>
          <w:lang w:val="kk-KZ"/>
        </w:rPr>
      </w:pPr>
    </w:p>
    <w:p w:rsidR="009151F6" w:rsidRPr="00F946FF" w:rsidRDefault="009151F6" w:rsidP="009151F6">
      <w:pPr>
        <w:ind w:firstLine="708"/>
        <w:jc w:val="both"/>
        <w:rPr>
          <w:rFonts w:eastAsia="Consolas"/>
          <w:color w:val="000000"/>
          <w:lang w:val="kk-KZ"/>
        </w:rPr>
      </w:pPr>
    </w:p>
    <w:p w:rsidR="009151F6" w:rsidRPr="0081035F" w:rsidRDefault="009151F6" w:rsidP="009151F6">
      <w:pPr>
        <w:pStyle w:val="a3"/>
        <w:spacing w:before="0" w:beforeAutospacing="0" w:after="0" w:afterAutospacing="0"/>
        <w:jc w:val="both"/>
        <w:rPr>
          <w:i/>
          <w:lang w:val="kk-KZ"/>
        </w:rPr>
      </w:pPr>
    </w:p>
    <w:p w:rsidR="009151F6" w:rsidRPr="00733E47" w:rsidRDefault="009151F6" w:rsidP="009151F6">
      <w:pPr>
        <w:spacing w:after="0"/>
        <w:jc w:val="both"/>
        <w:rPr>
          <w:rFonts w:ascii="Times New Roman" w:hAnsi="Times New Roman" w:cs="Times New Roman"/>
          <w:sz w:val="24"/>
          <w:szCs w:val="24"/>
          <w:lang w:val="kk-KZ"/>
        </w:rPr>
      </w:pPr>
    </w:p>
    <w:p w:rsidR="009151F6" w:rsidRDefault="009151F6" w:rsidP="009151F6">
      <w:pPr>
        <w:spacing w:after="0"/>
        <w:jc w:val="both"/>
        <w:rPr>
          <w:rFonts w:ascii="Times New Roman" w:hAnsi="Times New Roman" w:cs="Times New Roman"/>
          <w:sz w:val="24"/>
          <w:szCs w:val="24"/>
        </w:rPr>
      </w:pPr>
    </w:p>
    <w:p w:rsidR="00910173" w:rsidRPr="009151F6" w:rsidRDefault="00910173" w:rsidP="007E1DA5">
      <w:pPr>
        <w:pStyle w:val="a5"/>
        <w:jc w:val="both"/>
        <w:rPr>
          <w:rFonts w:ascii="Times New Roman" w:hAnsi="Times New Roman" w:cs="Times New Roman"/>
          <w:sz w:val="24"/>
          <w:szCs w:val="24"/>
          <w:lang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Default="00910173" w:rsidP="007E1DA5">
      <w:pPr>
        <w:pStyle w:val="a5"/>
        <w:jc w:val="both"/>
        <w:rPr>
          <w:rFonts w:ascii="Times New Roman" w:hAnsi="Times New Roman" w:cs="Times New Roman"/>
          <w:sz w:val="24"/>
          <w:szCs w:val="24"/>
          <w:lang w:val="kk-KZ" w:eastAsia="ru-RU"/>
        </w:rPr>
      </w:pPr>
    </w:p>
    <w:p w:rsidR="00910173" w:rsidRPr="00BA67F4" w:rsidRDefault="00910173" w:rsidP="007E1DA5">
      <w:pPr>
        <w:pStyle w:val="a5"/>
        <w:jc w:val="both"/>
        <w:rPr>
          <w:rFonts w:ascii="Times New Roman" w:hAnsi="Times New Roman" w:cs="Times New Roman"/>
          <w:sz w:val="24"/>
          <w:szCs w:val="24"/>
          <w:lang w:val="kk-KZ" w:eastAsia="ru-RU"/>
        </w:rPr>
      </w:pPr>
    </w:p>
    <w:p w:rsidR="00EB3C71" w:rsidRPr="008A0BCB" w:rsidRDefault="00EB3C71" w:rsidP="00671BD1">
      <w:pPr>
        <w:pStyle w:val="a5"/>
        <w:rPr>
          <w:rFonts w:ascii="Times New Roman" w:hAnsi="Times New Roman" w:cs="Times New Roman"/>
          <w:sz w:val="24"/>
          <w:szCs w:val="24"/>
          <w:lang w:val="kk-KZ"/>
        </w:rPr>
      </w:pPr>
    </w:p>
    <w:sectPr w:rsidR="00EB3C71" w:rsidRPr="008A0BCB" w:rsidSect="00CB3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1BD1"/>
    <w:rsid w:val="0009035A"/>
    <w:rsid w:val="00671BD1"/>
    <w:rsid w:val="006C315D"/>
    <w:rsid w:val="007519A2"/>
    <w:rsid w:val="007E1DA5"/>
    <w:rsid w:val="008A0BCB"/>
    <w:rsid w:val="00910173"/>
    <w:rsid w:val="009151F6"/>
    <w:rsid w:val="00A40FE3"/>
    <w:rsid w:val="00AD3ACF"/>
    <w:rsid w:val="00B73FB5"/>
    <w:rsid w:val="00BA67F4"/>
    <w:rsid w:val="00C56B87"/>
    <w:rsid w:val="00CB3233"/>
    <w:rsid w:val="00EB3C71"/>
    <w:rsid w:val="00F20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33"/>
  </w:style>
  <w:style w:type="paragraph" w:styleId="1">
    <w:name w:val="heading 1"/>
    <w:basedOn w:val="a"/>
    <w:next w:val="a"/>
    <w:link w:val="10"/>
    <w:uiPriority w:val="9"/>
    <w:qFormat/>
    <w:rsid w:val="009151F6"/>
    <w:pPr>
      <w:keepNext/>
      <w:widowControl w:val="0"/>
      <w:spacing w:before="240" w:after="60" w:line="240" w:lineRule="auto"/>
      <w:jc w:val="center"/>
      <w:outlineLvl w:val="0"/>
    </w:pPr>
    <w:rPr>
      <w:rFonts w:ascii="Cambria" w:eastAsia="Times New Roman" w:hAnsi="Cambria" w:cs="Times New Roman"/>
      <w:b/>
      <w:bCs/>
      <w:i/>
      <w:i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4"/>
    <w:unhideWhenUsed/>
    <w:qFormat/>
    <w:rsid w:val="00671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671BD1"/>
    <w:rPr>
      <w:rFonts w:ascii="Times New Roman" w:eastAsia="Times New Roman" w:hAnsi="Times New Roman" w:cs="Times New Roman"/>
      <w:sz w:val="24"/>
      <w:szCs w:val="24"/>
      <w:lang w:eastAsia="ru-RU"/>
    </w:rPr>
  </w:style>
  <w:style w:type="paragraph" w:styleId="a5">
    <w:name w:val="No Spacing"/>
    <w:link w:val="a6"/>
    <w:qFormat/>
    <w:rsid w:val="00671BD1"/>
    <w:pPr>
      <w:spacing w:after="0" w:line="240" w:lineRule="auto"/>
    </w:pPr>
  </w:style>
  <w:style w:type="paragraph" w:styleId="a7">
    <w:name w:val="List Paragraph"/>
    <w:basedOn w:val="a"/>
    <w:uiPriority w:val="34"/>
    <w:qFormat/>
    <w:rsid w:val="00671BD1"/>
    <w:pPr>
      <w:ind w:left="720"/>
      <w:contextualSpacing/>
    </w:pPr>
    <w:rPr>
      <w:rFonts w:ascii="Calibri" w:eastAsia="Calibri" w:hAnsi="Calibri" w:cs="Times New Roman"/>
    </w:rPr>
  </w:style>
  <w:style w:type="paragraph" w:styleId="a8">
    <w:name w:val="Body Text"/>
    <w:basedOn w:val="a"/>
    <w:link w:val="a9"/>
    <w:rsid w:val="00671BD1"/>
    <w:pPr>
      <w:spacing w:after="120" w:line="240" w:lineRule="auto"/>
      <w:ind w:left="40" w:firstLine="720"/>
      <w:jc w:val="both"/>
    </w:pPr>
    <w:rPr>
      <w:rFonts w:ascii="KZ Times New Roman" w:eastAsia="Times New Roman" w:hAnsi="KZ Times New Roman" w:cs="Times New Roman"/>
      <w:sz w:val="28"/>
      <w:szCs w:val="20"/>
      <w:lang w:eastAsia="ru-RU"/>
    </w:rPr>
  </w:style>
  <w:style w:type="character" w:customStyle="1" w:styleId="a9">
    <w:name w:val="Основной текст Знак"/>
    <w:basedOn w:val="a0"/>
    <w:link w:val="a8"/>
    <w:rsid w:val="00671BD1"/>
    <w:rPr>
      <w:rFonts w:ascii="KZ Times New Roman" w:eastAsia="Times New Roman" w:hAnsi="KZ Times New Roman" w:cs="Times New Roman"/>
      <w:sz w:val="28"/>
      <w:szCs w:val="20"/>
      <w:lang w:eastAsia="ru-RU"/>
    </w:rPr>
  </w:style>
  <w:style w:type="paragraph" w:customStyle="1" w:styleId="BodyText1">
    <w:name w:val="Body Text1"/>
    <w:basedOn w:val="a"/>
    <w:rsid w:val="00671BD1"/>
    <w:pPr>
      <w:spacing w:after="0" w:line="240" w:lineRule="auto"/>
    </w:pPr>
    <w:rPr>
      <w:rFonts w:ascii="KZ Times New Roman" w:eastAsia="Times New Roman" w:hAnsi="KZ Times New Roman" w:cs="KZ Times New Roman"/>
      <w:sz w:val="28"/>
      <w:szCs w:val="28"/>
      <w:lang w:val="ru-MO" w:eastAsia="ru-RU"/>
    </w:rPr>
  </w:style>
  <w:style w:type="character" w:customStyle="1" w:styleId="a6">
    <w:name w:val="Без интервала Знак"/>
    <w:link w:val="a5"/>
    <w:rsid w:val="008A0BCB"/>
  </w:style>
  <w:style w:type="character" w:styleId="aa">
    <w:name w:val="Hyperlink"/>
    <w:uiPriority w:val="99"/>
    <w:unhideWhenUsed/>
    <w:rsid w:val="00910173"/>
    <w:rPr>
      <w:rFonts w:ascii="Microsoft Sans Serif" w:hAnsi="Microsoft Sans Serif" w:cs="Microsoft Sans Serif"/>
      <w:color w:val="303030"/>
      <w:sz w:val="16"/>
      <w:szCs w:val="16"/>
      <w:u w:val="single"/>
    </w:rPr>
  </w:style>
  <w:style w:type="paragraph" w:customStyle="1" w:styleId="western">
    <w:name w:val="western"/>
    <w:basedOn w:val="a"/>
    <w:rsid w:val="00910173"/>
    <w:pPr>
      <w:spacing w:before="100" w:beforeAutospacing="1" w:after="100" w:afterAutospacing="1" w:line="240" w:lineRule="auto"/>
      <w:ind w:right="-28"/>
      <w:jc w:val="center"/>
    </w:pPr>
    <w:rPr>
      <w:rFonts w:ascii="KZ Arial" w:eastAsia="Times New Roman" w:hAnsi="KZ Arial" w:cs="Times New Roman"/>
      <w:b/>
      <w:bCs/>
      <w:color w:val="000000"/>
      <w:lang w:eastAsia="ru-RU"/>
    </w:rPr>
  </w:style>
  <w:style w:type="character" w:customStyle="1" w:styleId="10">
    <w:name w:val="Заголовок 1 Знак"/>
    <w:basedOn w:val="a0"/>
    <w:link w:val="1"/>
    <w:uiPriority w:val="9"/>
    <w:rsid w:val="009151F6"/>
    <w:rPr>
      <w:rFonts w:ascii="Cambria" w:eastAsia="Times New Roman" w:hAnsi="Cambria" w:cs="Times New Roman"/>
      <w:b/>
      <w:bCs/>
      <w:i/>
      <w:iCs/>
      <w:kern w:val="32"/>
      <w:sz w:val="32"/>
      <w:szCs w:val="32"/>
      <w:lang w:eastAsia="ru-RU"/>
    </w:rPr>
  </w:style>
  <w:style w:type="paragraph" w:customStyle="1" w:styleId="11">
    <w:name w:val="Без интервала1"/>
    <w:rsid w:val="009151F6"/>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15599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Z070000221_" TargetMode="External"/><Relationship Id="rId3" Type="http://schemas.openxmlformats.org/officeDocument/2006/relationships/webSettings" Target="webSettings.xml"/><Relationship Id="rId7" Type="http://schemas.openxmlformats.org/officeDocument/2006/relationships/hyperlink" Target="http://adilet.zan.kz/rus/docs/Z980000267_"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950002733_" TargetMode="External"/><Relationship Id="rId11" Type="http://schemas.openxmlformats.org/officeDocument/2006/relationships/fontTable" Target="fontTable.xml"/><Relationship Id="rId5" Type="http://schemas.openxmlformats.org/officeDocument/2006/relationships/hyperlink" Target="http://adilet.zan.kz/rus/docs/K950001000_" TargetMode="External"/><Relationship Id="rId10" Type="http://schemas.openxmlformats.org/officeDocument/2006/relationships/hyperlink" Target="http://adilet.zan.kz/rus/docs/Z010000148_" TargetMode="External"/><Relationship Id="rId4" Type="http://schemas.openxmlformats.org/officeDocument/2006/relationships/hyperlink" Target="mailto:skenjebaeva@taxtaraz.mgd.kz" TargetMode="External"/><Relationship Id="rId9"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Fuji</cp:lastModifiedBy>
  <cp:revision>2</cp:revision>
  <dcterms:created xsi:type="dcterms:W3CDTF">2016-10-20T13:24:00Z</dcterms:created>
  <dcterms:modified xsi:type="dcterms:W3CDTF">2016-10-20T13:24:00Z</dcterms:modified>
</cp:coreProperties>
</file>