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C" w:rsidRDefault="00F42997" w:rsidP="00F42997">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w:t>
      </w:r>
      <w:r w:rsidR="00A315EC">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00A315EC" w:rsidRPr="005C4295">
        <w:rPr>
          <w:rFonts w:ascii="Times New Roman" w:hAnsi="Times New Roman"/>
          <w:bCs w:val="0"/>
          <w:i w:val="0"/>
          <w:iCs w:val="0"/>
          <w:color w:val="auto"/>
          <w:lang w:val="kk-KZ"/>
        </w:rPr>
        <w:t>бос мемлекеттік әкімшілік лауазым</w:t>
      </w:r>
      <w:r w:rsidR="00A315EC">
        <w:rPr>
          <w:rFonts w:ascii="Times New Roman" w:hAnsi="Times New Roman"/>
          <w:bCs w:val="0"/>
          <w:i w:val="0"/>
          <w:iCs w:val="0"/>
          <w:color w:val="auto"/>
          <w:lang w:val="kk-KZ"/>
        </w:rPr>
        <w:t>дар</w:t>
      </w:r>
      <w:r w:rsidR="00A315EC" w:rsidRPr="005C4295">
        <w:rPr>
          <w:rFonts w:ascii="Times New Roman" w:hAnsi="Times New Roman"/>
          <w:bCs w:val="0"/>
          <w:i w:val="0"/>
          <w:iCs w:val="0"/>
          <w:color w:val="auto"/>
          <w:lang w:val="kk-KZ"/>
        </w:rPr>
        <w:t xml:space="preserve">ына орналасу үшін </w:t>
      </w:r>
      <w:r w:rsidR="00A315EC">
        <w:rPr>
          <w:rFonts w:ascii="Times New Roman" w:hAnsi="Times New Roman"/>
          <w:bCs w:val="0"/>
          <w:i w:val="0"/>
          <w:iCs w:val="0"/>
          <w:color w:val="auto"/>
          <w:lang w:val="kk-KZ"/>
        </w:rPr>
        <w:t xml:space="preserve">осы мемлекеттік органның </w:t>
      </w:r>
    </w:p>
    <w:p w:rsidR="00F42997" w:rsidRDefault="00F42997" w:rsidP="00A315EC">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 xml:space="preserve"> мемлекеттік қызметшілері арасындағы  </w:t>
      </w:r>
      <w:r w:rsidR="00A315EC">
        <w:rPr>
          <w:rFonts w:ascii="Times New Roman" w:hAnsi="Times New Roman"/>
          <w:bCs w:val="0"/>
          <w:i w:val="0"/>
          <w:iCs w:val="0"/>
          <w:color w:val="auto"/>
          <w:lang w:val="kk-KZ"/>
        </w:rPr>
        <w:t>ішкі конкурс туралы хабарландыру</w:t>
      </w:r>
    </w:p>
    <w:p w:rsidR="00F42997" w:rsidRPr="002A6BB7" w:rsidRDefault="00F42997" w:rsidP="00F42997">
      <w:pPr>
        <w:rPr>
          <w:lang w:val="kk-KZ"/>
        </w:rPr>
      </w:pPr>
    </w:p>
    <w:p w:rsidR="00F42997" w:rsidRDefault="00F42997" w:rsidP="00F4299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657B11" w:rsidRDefault="00F42997" w:rsidP="00F42997">
      <w:pPr>
        <w:jc w:val="both"/>
        <w:rPr>
          <w:i w:val="0"/>
          <w:spacing w:val="2"/>
          <w:sz w:val="24"/>
          <w:szCs w:val="24"/>
          <w:lang w:val="kk-KZ"/>
        </w:rPr>
      </w:pPr>
      <w:r>
        <w:rPr>
          <w:i w:val="0"/>
          <w:spacing w:val="2"/>
          <w:sz w:val="24"/>
          <w:szCs w:val="24"/>
          <w:lang w:val="kk-KZ"/>
        </w:rPr>
        <w:t xml:space="preserve">      </w:t>
      </w:r>
    </w:p>
    <w:p w:rsidR="00657B11" w:rsidRDefault="00657B11" w:rsidP="00F42997">
      <w:pPr>
        <w:jc w:val="both"/>
        <w:rPr>
          <w:b w:val="0"/>
          <w:i w:val="0"/>
          <w:sz w:val="24"/>
          <w:szCs w:val="24"/>
          <w:lang w:val="kk-KZ"/>
        </w:rPr>
      </w:pPr>
      <w:r w:rsidRPr="00657B11">
        <w:rPr>
          <w:i w:val="0"/>
          <w:sz w:val="24"/>
          <w:szCs w:val="24"/>
          <w:lang w:val="kk-KZ"/>
        </w:rPr>
        <w:t>С-R-</w:t>
      </w:r>
      <w:r w:rsidR="00D0694A">
        <w:rPr>
          <w:i w:val="0"/>
          <w:sz w:val="24"/>
          <w:szCs w:val="24"/>
          <w:lang w:val="kk-KZ"/>
        </w:rPr>
        <w:t>1</w:t>
      </w:r>
      <w:r w:rsidRPr="00657B11">
        <w:rPr>
          <w:i w:val="0"/>
          <w:sz w:val="24"/>
          <w:szCs w:val="24"/>
          <w:lang w:val="kk-KZ"/>
        </w:rPr>
        <w:t xml:space="preserve"> санаты үшін:</w:t>
      </w:r>
      <w:r w:rsidRPr="00657B11">
        <w:rPr>
          <w:b w:val="0"/>
          <w:i w:val="0"/>
          <w:sz w:val="24"/>
          <w:szCs w:val="24"/>
          <w:lang w:val="kk-KZ"/>
        </w:rPr>
        <w:t xml:space="preserve"> </w:t>
      </w:r>
    </w:p>
    <w:p w:rsidR="00471EC8" w:rsidRPr="00FE5434" w:rsidRDefault="00471EC8" w:rsidP="00657B11">
      <w:pPr>
        <w:jc w:val="both"/>
        <w:rPr>
          <w:b w:val="0"/>
          <w:i w:val="0"/>
          <w:sz w:val="24"/>
          <w:szCs w:val="24"/>
          <w:lang w:val="kk-KZ"/>
        </w:rPr>
      </w:pPr>
      <w:bookmarkStart w:id="0" w:name="z169"/>
      <w:bookmarkEnd w:id="0"/>
      <w:r w:rsidRPr="00471EC8">
        <w:rPr>
          <w:b w:val="0"/>
          <w:i w:val="0"/>
          <w:sz w:val="24"/>
          <w:szCs w:val="24"/>
          <w:lang w:val="kk-KZ"/>
        </w:rPr>
        <w:t>жоғары білім;</w:t>
      </w:r>
    </w:p>
    <w:p w:rsidR="00471EC8" w:rsidRPr="00F70F92" w:rsidRDefault="00471EC8" w:rsidP="00657B11">
      <w:pPr>
        <w:jc w:val="both"/>
        <w:rPr>
          <w:b w:val="0"/>
          <w:i w:val="0"/>
          <w:sz w:val="24"/>
          <w:szCs w:val="24"/>
          <w:lang w:val="kk-KZ"/>
        </w:rPr>
      </w:pPr>
      <w:r w:rsidRPr="00471EC8">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471EC8">
        <w:rPr>
          <w:b w:val="0"/>
          <w:i w:val="0"/>
          <w:sz w:val="24"/>
          <w:szCs w:val="24"/>
          <w:lang w:val="kk-KZ"/>
        </w:rPr>
        <w:br/>
        <w:t>      жұмыс тәжірибесі келесі талаптардың біріне сәйкес болуы тиіс:</w:t>
      </w:r>
      <w:r w:rsidRPr="00471EC8">
        <w:rPr>
          <w:b w:val="0"/>
          <w:i w:val="0"/>
          <w:sz w:val="24"/>
          <w:szCs w:val="24"/>
          <w:lang w:val="kk-KZ"/>
        </w:rPr>
        <w:br/>
      </w:r>
      <w:bookmarkStart w:id="1" w:name="z150"/>
      <w:bookmarkEnd w:id="1"/>
      <w:r w:rsidRPr="00471EC8">
        <w:rPr>
          <w:b w:val="0"/>
          <w:i w:val="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71EC8" w:rsidRPr="00F70F92" w:rsidRDefault="00471EC8" w:rsidP="00657B11">
      <w:pPr>
        <w:jc w:val="both"/>
        <w:rPr>
          <w:b w:val="0"/>
          <w:i w:val="0"/>
          <w:sz w:val="24"/>
          <w:szCs w:val="24"/>
          <w:lang w:val="kk-KZ"/>
        </w:rPr>
      </w:pPr>
      <w:bookmarkStart w:id="2" w:name="z151"/>
      <w:bookmarkEnd w:id="2"/>
      <w:r w:rsidRPr="00471EC8">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471EC8">
        <w:rPr>
          <w:b w:val="0"/>
          <w:i w:val="0"/>
          <w:sz w:val="24"/>
          <w:szCs w:val="24"/>
          <w:lang w:val="kk-KZ"/>
        </w:rPr>
        <w:br/>
      </w:r>
      <w:bookmarkStart w:id="3" w:name="z152"/>
      <w:bookmarkEnd w:id="3"/>
      <w:r w:rsidRPr="00471EC8">
        <w:rPr>
          <w:b w:val="0"/>
          <w:i w:val="0"/>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F42997" w:rsidRDefault="00471EC8" w:rsidP="00657B11">
      <w:pPr>
        <w:jc w:val="both"/>
        <w:rPr>
          <w:b w:val="0"/>
          <w:i w:val="0"/>
          <w:spacing w:val="2"/>
          <w:sz w:val="24"/>
          <w:szCs w:val="24"/>
          <w:lang w:val="kk-KZ"/>
        </w:rPr>
      </w:pPr>
      <w:bookmarkStart w:id="4" w:name="z153"/>
      <w:bookmarkEnd w:id="4"/>
      <w:r w:rsidRPr="00471EC8">
        <w:rPr>
          <w:b w:val="0"/>
          <w:i w:val="0"/>
          <w:sz w:val="24"/>
          <w:szCs w:val="24"/>
          <w:lang w:val="kk-KZ"/>
        </w:rPr>
        <w:t>      4)</w:t>
      </w:r>
      <w:bookmarkStart w:id="5" w:name="z154"/>
      <w:bookmarkEnd w:id="5"/>
      <w:r w:rsidRPr="00471EC8">
        <w:rPr>
          <w:b w:val="0"/>
          <w:i w:val="0"/>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71EC8">
        <w:rPr>
          <w:b w:val="0"/>
          <w:i w:val="0"/>
          <w:sz w:val="24"/>
          <w:szCs w:val="24"/>
          <w:lang w:val="kk-KZ"/>
        </w:rPr>
        <w:br/>
      </w:r>
      <w:bookmarkStart w:id="6" w:name="z155"/>
      <w:bookmarkEnd w:id="6"/>
      <w:r w:rsidRPr="00471EC8">
        <w:rPr>
          <w:b w:val="0"/>
          <w:i w:val="0"/>
          <w:sz w:val="24"/>
          <w:szCs w:val="24"/>
          <w:lang w:val="kk-KZ"/>
        </w:rPr>
        <w:t xml:space="preserve">       </w:t>
      </w:r>
      <w:r w:rsidR="00657B11" w:rsidRPr="00657B11">
        <w:rPr>
          <w:b w:val="0"/>
          <w:i w:val="0"/>
          <w:sz w:val="24"/>
          <w:szCs w:val="24"/>
          <w:lang w:val="kk-KZ"/>
        </w:rPr>
        <w:t>     </w:t>
      </w:r>
      <w:r w:rsidR="00F42997">
        <w:rPr>
          <w:i w:val="0"/>
          <w:spacing w:val="2"/>
          <w:sz w:val="24"/>
          <w:szCs w:val="24"/>
          <w:lang w:val="kk-KZ"/>
        </w:rPr>
        <w:t xml:space="preserve"> </w:t>
      </w:r>
      <w:bookmarkStart w:id="7" w:name="z493"/>
      <w:bookmarkEnd w:id="7"/>
    </w:p>
    <w:p w:rsidR="00A315EC" w:rsidRPr="00657B11" w:rsidRDefault="00F42997" w:rsidP="00F42997">
      <w:pPr>
        <w:pStyle w:val="a7"/>
        <w:jc w:val="both"/>
        <w:rPr>
          <w:b w:val="0"/>
          <w:i w:val="0"/>
          <w:sz w:val="24"/>
          <w:szCs w:val="24"/>
          <w:lang w:val="kk-KZ"/>
        </w:rPr>
      </w:pPr>
      <w:r w:rsidRPr="00657B11">
        <w:rPr>
          <w:i w:val="0"/>
          <w:sz w:val="24"/>
          <w:szCs w:val="24"/>
          <w:lang w:val="kk-KZ"/>
        </w:rPr>
        <w:t>С-R-4 санаты үшін:</w:t>
      </w:r>
      <w:r w:rsidRPr="00657B11">
        <w:rPr>
          <w:b w:val="0"/>
          <w:i w:val="0"/>
          <w:sz w:val="24"/>
          <w:szCs w:val="24"/>
          <w:lang w:val="kk-KZ"/>
        </w:rPr>
        <w:t xml:space="preserve"> </w:t>
      </w:r>
    </w:p>
    <w:p w:rsidR="00A315EC" w:rsidRPr="00657B11" w:rsidRDefault="00A315EC" w:rsidP="00A315EC">
      <w:pPr>
        <w:pStyle w:val="a7"/>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315EC" w:rsidRDefault="00A315EC" w:rsidP="00A315EC">
      <w:pPr>
        <w:pStyle w:val="a7"/>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315EC" w:rsidRDefault="00A315EC" w:rsidP="00A315EC">
      <w:pPr>
        <w:pStyle w:val="a7"/>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A315EC" w:rsidRDefault="00A315EC" w:rsidP="00A315EC">
      <w:pPr>
        <w:pStyle w:val="a7"/>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42997" w:rsidRPr="00ED39F5" w:rsidTr="00055D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42997" w:rsidRPr="00ED39F5" w:rsidTr="00055D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315EC" w:rsidRPr="00ED39F5" w:rsidTr="00401ACB">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471EC8" w:rsidRDefault="00A315EC" w:rsidP="00471EC8">
            <w:pPr>
              <w:rPr>
                <w:b w:val="0"/>
                <w:i w:val="0"/>
                <w:sz w:val="22"/>
                <w:szCs w:val="22"/>
                <w:lang w:val="en-US"/>
              </w:rPr>
            </w:pPr>
            <w:r w:rsidRPr="00A315EC">
              <w:rPr>
                <w:b w:val="0"/>
                <w:i w:val="0"/>
                <w:sz w:val="22"/>
                <w:szCs w:val="22"/>
              </w:rPr>
              <w:t>С-R-</w:t>
            </w:r>
            <w:r w:rsidR="00471EC8">
              <w:rPr>
                <w:b w:val="0"/>
                <w:i w:val="0"/>
                <w:sz w:val="22"/>
                <w:szCs w:val="22"/>
                <w:lang w:val="en-US"/>
              </w:rPr>
              <w:t>1</w:t>
            </w:r>
          </w:p>
        </w:tc>
        <w:tc>
          <w:tcPr>
            <w:tcW w:w="4247" w:type="dxa"/>
            <w:tcBorders>
              <w:top w:val="single" w:sz="4" w:space="0" w:color="auto"/>
              <w:left w:val="single" w:sz="4" w:space="0" w:color="auto"/>
              <w:bottom w:val="single" w:sz="4" w:space="0" w:color="auto"/>
              <w:right w:val="single" w:sz="4" w:space="0" w:color="auto"/>
            </w:tcBorders>
          </w:tcPr>
          <w:p w:rsidR="00A315EC" w:rsidRPr="00471EC8" w:rsidRDefault="00471EC8" w:rsidP="00A315EC">
            <w:pPr>
              <w:rPr>
                <w:b w:val="0"/>
                <w:i w:val="0"/>
                <w:sz w:val="22"/>
                <w:szCs w:val="22"/>
                <w:lang w:val="en-US"/>
              </w:rPr>
            </w:pPr>
            <w:r>
              <w:rPr>
                <w:b w:val="0"/>
                <w:i w:val="0"/>
                <w:sz w:val="22"/>
                <w:szCs w:val="22"/>
                <w:lang w:val="en-US"/>
              </w:rPr>
              <w:t>142412</w:t>
            </w:r>
          </w:p>
        </w:tc>
        <w:tc>
          <w:tcPr>
            <w:tcW w:w="3422" w:type="dxa"/>
            <w:tcBorders>
              <w:top w:val="single" w:sz="4" w:space="0" w:color="auto"/>
              <w:left w:val="single" w:sz="4" w:space="0" w:color="auto"/>
              <w:bottom w:val="single" w:sz="4" w:space="0" w:color="auto"/>
              <w:right w:val="single" w:sz="4" w:space="0" w:color="auto"/>
            </w:tcBorders>
          </w:tcPr>
          <w:p w:rsidR="00A315EC" w:rsidRPr="00471EC8" w:rsidRDefault="00471EC8" w:rsidP="00A315EC">
            <w:pPr>
              <w:rPr>
                <w:b w:val="0"/>
                <w:i w:val="0"/>
                <w:sz w:val="22"/>
                <w:szCs w:val="22"/>
                <w:lang w:val="en-US"/>
              </w:rPr>
            </w:pPr>
            <w:r>
              <w:rPr>
                <w:b w:val="0"/>
                <w:i w:val="0"/>
                <w:sz w:val="22"/>
                <w:szCs w:val="22"/>
                <w:lang w:val="en-US"/>
              </w:rPr>
              <w:t>192381</w:t>
            </w:r>
          </w:p>
        </w:tc>
      </w:tr>
      <w:tr w:rsidR="00A315EC" w:rsidRPr="00ED39F5" w:rsidTr="00055DD5">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99106</w:t>
            </w:r>
          </w:p>
        </w:tc>
      </w:tr>
    </w:tbl>
    <w:p w:rsidR="00A315EC" w:rsidRDefault="00A315EC" w:rsidP="00A315EC">
      <w:pPr>
        <w:pStyle w:val="a9"/>
        <w:ind w:firstLine="708"/>
        <w:jc w:val="both"/>
        <w:rPr>
          <w:b/>
          <w:lang w:val="kk-KZ"/>
        </w:rPr>
      </w:pPr>
    </w:p>
    <w:p w:rsidR="00471EC8" w:rsidRDefault="00A315EC" w:rsidP="00471EC8">
      <w:pPr>
        <w:widowControl/>
        <w:autoSpaceDE w:val="0"/>
        <w:autoSpaceDN w:val="0"/>
        <w:adjustRightInd w:val="0"/>
        <w:ind w:firstLine="708"/>
        <w:jc w:val="both"/>
        <w:rPr>
          <w:i w:val="0"/>
          <w:sz w:val="24"/>
          <w:szCs w:val="24"/>
          <w:lang w:val="kk-KZ"/>
        </w:rPr>
      </w:pPr>
      <w:r>
        <w:rPr>
          <w:lang w:val="kk-KZ"/>
        </w:rPr>
        <w:t xml:space="preserve">1. </w:t>
      </w:r>
      <w:r w:rsidR="00471EC8" w:rsidRPr="00E46575">
        <w:rPr>
          <w:i w:val="0"/>
          <w:sz w:val="24"/>
          <w:szCs w:val="24"/>
          <w:lang w:val="kk-KZ"/>
        </w:rPr>
        <w:t xml:space="preserve">Қазақстан Республикасы Қаржы </w:t>
      </w:r>
      <w:r w:rsidR="00471EC8">
        <w:rPr>
          <w:i w:val="0"/>
          <w:sz w:val="24"/>
          <w:szCs w:val="24"/>
          <w:lang w:val="kk-KZ"/>
        </w:rPr>
        <w:t>М</w:t>
      </w:r>
      <w:r w:rsidR="00471EC8"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sidR="00471EC8">
        <w:rPr>
          <w:i w:val="0"/>
          <w:sz w:val="24"/>
          <w:szCs w:val="24"/>
          <w:lang w:val="kk-KZ"/>
        </w:rPr>
        <w:t>индекс 080</w:t>
      </w:r>
      <w:r w:rsidR="00471EC8" w:rsidRPr="00E46575">
        <w:rPr>
          <w:i w:val="0"/>
          <w:sz w:val="24"/>
          <w:szCs w:val="24"/>
          <w:lang w:val="kk-KZ"/>
        </w:rPr>
        <w:t>00</w:t>
      </w:r>
      <w:r w:rsidR="00471EC8">
        <w:rPr>
          <w:i w:val="0"/>
          <w:sz w:val="24"/>
          <w:szCs w:val="24"/>
          <w:lang w:val="kk-KZ"/>
        </w:rPr>
        <w:t>0</w:t>
      </w:r>
      <w:r w:rsidR="00471EC8"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5" w:history="1">
        <w:r w:rsidR="00471EC8" w:rsidRPr="00F47759">
          <w:rPr>
            <w:rStyle w:val="a6"/>
            <w:rFonts w:ascii="Times New Roman" w:eastAsia="Calibri" w:hAnsi="Times New Roman" w:cs="Times New Roman"/>
            <w:bCs w:val="0"/>
            <w:i w:val="0"/>
            <w:iCs w:val="0"/>
            <w:sz w:val="24"/>
            <w:szCs w:val="24"/>
            <w:lang w:val="kk-KZ"/>
          </w:rPr>
          <w:t>ftulentaeva@taxtaraz.mgd.kz</w:t>
        </w:r>
      </w:hyperlink>
      <w:r w:rsidR="00471EC8" w:rsidRPr="00E46575">
        <w:rPr>
          <w:i w:val="0"/>
          <w:sz w:val="24"/>
          <w:szCs w:val="24"/>
          <w:lang w:val="kk-KZ"/>
        </w:rPr>
        <w:t>,</w:t>
      </w:r>
      <w:r w:rsidR="00471EC8" w:rsidRPr="00471EC8">
        <w:rPr>
          <w:i w:val="0"/>
          <w:sz w:val="24"/>
          <w:szCs w:val="24"/>
          <w:lang w:val="kk-KZ"/>
        </w:rPr>
        <w:t xml:space="preserve"> </w:t>
      </w:r>
      <w:hyperlink r:id="rId6" w:history="1">
        <w:r w:rsidR="00471EC8" w:rsidRPr="00F47759">
          <w:rPr>
            <w:rStyle w:val="a6"/>
            <w:rFonts w:ascii="Times New Roman" w:eastAsia="Calibri" w:hAnsi="Times New Roman" w:cs="Times New Roman"/>
            <w:i w:val="0"/>
            <w:sz w:val="24"/>
            <w:szCs w:val="24"/>
            <w:lang w:val="kk-KZ"/>
          </w:rPr>
          <w:t>aabdikerimova@taxtaraz.mgd.kz</w:t>
        </w:r>
        <w:r w:rsidR="00471EC8" w:rsidRPr="00F47759">
          <w:rPr>
            <w:rStyle w:val="a6"/>
            <w:rFonts w:ascii="Times New Roman" w:eastAsia="Calibri" w:hAnsi="Times New Roman" w:cs="Times New Roman"/>
            <w:bCs w:val="0"/>
            <w:i w:val="0"/>
            <w:iCs w:val="0"/>
            <w:sz w:val="24"/>
            <w:szCs w:val="24"/>
            <w:lang w:val="kk-KZ"/>
          </w:rPr>
          <w:t>,F.Tulentaeva@kgd.gov.kz</w:t>
        </w:r>
      </w:hyperlink>
      <w:r w:rsidR="00471EC8" w:rsidRPr="00471EC8">
        <w:rPr>
          <w:rFonts w:eastAsia="Calibri"/>
          <w:bCs w:val="0"/>
          <w:i w:val="0"/>
          <w:iCs w:val="0"/>
          <w:sz w:val="24"/>
          <w:szCs w:val="24"/>
          <w:lang w:val="kk-KZ"/>
        </w:rPr>
        <w:t xml:space="preserve"> бос</w:t>
      </w:r>
      <w:r w:rsidR="00471EC8" w:rsidRPr="00E46575">
        <w:rPr>
          <w:i w:val="0"/>
          <w:sz w:val="24"/>
          <w:szCs w:val="24"/>
          <w:lang w:val="kk-KZ"/>
        </w:rPr>
        <w:t xml:space="preserve"> әкімшілік мемлекеттік лауазым</w:t>
      </w:r>
      <w:r w:rsidR="00471EC8" w:rsidRPr="00D97275">
        <w:rPr>
          <w:i w:val="0"/>
          <w:sz w:val="24"/>
          <w:szCs w:val="24"/>
          <w:lang w:val="kk-KZ"/>
        </w:rPr>
        <w:t>ға</w:t>
      </w:r>
      <w:r w:rsidR="00471EC8" w:rsidRPr="00E46575">
        <w:rPr>
          <w:i w:val="0"/>
          <w:sz w:val="24"/>
          <w:szCs w:val="24"/>
          <w:lang w:val="kk-KZ"/>
        </w:rPr>
        <w:t xml:space="preserve"> орналасуға конкурс жариялайды:</w:t>
      </w:r>
    </w:p>
    <w:p w:rsidR="00A315EC" w:rsidRPr="00F70F92" w:rsidRDefault="00A315EC" w:rsidP="00471EC8">
      <w:pPr>
        <w:pStyle w:val="a9"/>
        <w:ind w:firstLine="708"/>
        <w:jc w:val="both"/>
        <w:rPr>
          <w:b/>
          <w:bCs/>
          <w:i/>
          <w:iCs/>
        </w:rPr>
      </w:pPr>
      <w:r w:rsidRPr="00F70F92">
        <w:rPr>
          <w:b/>
        </w:rPr>
        <w:t xml:space="preserve">Қазақстан Республикасы Қаржы министрлігінің Мемлекеттік кірістер </w:t>
      </w:r>
      <w:r w:rsidRPr="002611D4">
        <w:rPr>
          <w:b/>
        </w:rPr>
        <w:t xml:space="preserve">комитеті Жамбыл облысы бойынша мемлекеттік кірістер департаментінің  Жамбыл ауданы  бойынша  мемлекеттік кірістер басқармасының </w:t>
      </w:r>
      <w:r w:rsidR="00E73723" w:rsidRPr="002611D4">
        <w:rPr>
          <w:b/>
          <w:lang w:val="kk-KZ"/>
        </w:rPr>
        <w:t xml:space="preserve"> басшысы (уақытша, негізгі қызметкер шыққанша </w:t>
      </w:r>
      <w:r w:rsidR="002611D4" w:rsidRPr="002611D4">
        <w:rPr>
          <w:b/>
          <w:lang w:val="kk-KZ"/>
        </w:rPr>
        <w:t>30</w:t>
      </w:r>
      <w:r w:rsidR="00E73723" w:rsidRPr="002611D4">
        <w:rPr>
          <w:b/>
          <w:lang w:val="kk-KZ"/>
        </w:rPr>
        <w:t>.</w:t>
      </w:r>
      <w:r w:rsidR="002611D4" w:rsidRPr="002611D4">
        <w:rPr>
          <w:b/>
          <w:lang w:val="kk-KZ"/>
        </w:rPr>
        <w:t xml:space="preserve">06. </w:t>
      </w:r>
      <w:r w:rsidR="00E73723" w:rsidRPr="002611D4">
        <w:rPr>
          <w:b/>
          <w:lang w:val="kk-KZ"/>
        </w:rPr>
        <w:t>201</w:t>
      </w:r>
      <w:r w:rsidR="00407045">
        <w:rPr>
          <w:b/>
          <w:lang w:val="kk-KZ"/>
        </w:rPr>
        <w:t>7</w:t>
      </w:r>
      <w:r w:rsidR="00E73723" w:rsidRPr="002611D4">
        <w:rPr>
          <w:b/>
          <w:lang w:val="kk-KZ"/>
        </w:rPr>
        <w:t>ж.)</w:t>
      </w:r>
      <w:r w:rsidRPr="002611D4">
        <w:rPr>
          <w:b/>
        </w:rPr>
        <w:t xml:space="preserve">, санаты С-R- </w:t>
      </w:r>
      <w:r w:rsidR="00F70F92" w:rsidRPr="002611D4">
        <w:rPr>
          <w:b/>
          <w:lang w:val="kk-KZ"/>
        </w:rPr>
        <w:t>1</w:t>
      </w:r>
      <w:r w:rsidRPr="002611D4">
        <w:rPr>
          <w:b/>
        </w:rPr>
        <w:t xml:space="preserve">, 1 бірлік, </w:t>
      </w:r>
      <w:r w:rsidR="002611D4" w:rsidRPr="002611D4">
        <w:rPr>
          <w:b/>
          <w:lang w:val="kk-KZ"/>
        </w:rPr>
        <w:t>№ 25-0-2</w:t>
      </w:r>
    </w:p>
    <w:p w:rsidR="00BE4A01" w:rsidRDefault="00A315EC" w:rsidP="00A315EC">
      <w:pPr>
        <w:ind w:firstLine="708"/>
        <w:jc w:val="both"/>
        <w:rPr>
          <w:lang w:val="kk-KZ"/>
        </w:rPr>
      </w:pPr>
      <w:r w:rsidRPr="00A315EC">
        <w:rPr>
          <w:bCs w:val="0"/>
          <w:i w:val="0"/>
          <w:iCs w:val="0"/>
          <w:sz w:val="24"/>
          <w:szCs w:val="24"/>
          <w:lang w:val="be-BY"/>
        </w:rPr>
        <w:t>Функционалды  міндеттері</w:t>
      </w:r>
      <w:r w:rsidRPr="00F67CCF">
        <w:rPr>
          <w:b w:val="0"/>
          <w:bCs w:val="0"/>
          <w:lang w:val="uk-UA"/>
        </w:rPr>
        <w:t>:</w:t>
      </w:r>
      <w:r w:rsidRPr="00F67CCF">
        <w:rPr>
          <w:lang w:val="kk-KZ"/>
        </w:rPr>
        <w:t xml:space="preserve"> </w:t>
      </w:r>
      <w:r w:rsidR="00BE4A01" w:rsidRPr="00BE4A01">
        <w:rPr>
          <w:b w:val="0"/>
          <w:bCs w:val="0"/>
          <w:i w:val="0"/>
          <w:iCs w:val="0"/>
          <w:sz w:val="24"/>
          <w:szCs w:val="24"/>
          <w:lang w:val="be-BY"/>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sidR="00BE4A01">
        <w:rPr>
          <w:b w:val="0"/>
          <w:bCs w:val="0"/>
          <w:i w:val="0"/>
          <w:iCs w:val="0"/>
          <w:sz w:val="24"/>
          <w:szCs w:val="24"/>
          <w:lang w:val="be-BY"/>
        </w:rPr>
        <w:t>.</w:t>
      </w:r>
    </w:p>
    <w:p w:rsidR="00A315EC" w:rsidRPr="00A315EC" w:rsidRDefault="00A315EC" w:rsidP="00732494">
      <w:pPr>
        <w:jc w:val="both"/>
        <w:rPr>
          <w:i w:val="0"/>
          <w:sz w:val="24"/>
          <w:szCs w:val="24"/>
          <w:lang w:val="kk-KZ"/>
        </w:rPr>
      </w:pPr>
      <w:r w:rsidRPr="00A315EC">
        <w:rPr>
          <w:i w:val="0"/>
          <w:sz w:val="24"/>
          <w:szCs w:val="24"/>
          <w:lang w:val="kk-KZ"/>
        </w:rPr>
        <w:t xml:space="preserve">Конкурсқа қатысушыларға қойылатын талаптар: </w:t>
      </w:r>
    </w:p>
    <w:p w:rsidR="00344410" w:rsidRPr="007765B8" w:rsidRDefault="001855A0" w:rsidP="00732494">
      <w:pPr>
        <w:ind w:left="-63"/>
        <w:jc w:val="both"/>
        <w:rPr>
          <w:b w:val="0"/>
          <w:i w:val="0"/>
          <w:sz w:val="24"/>
          <w:szCs w:val="24"/>
          <w:lang w:val="kk-KZ"/>
        </w:rPr>
      </w:pPr>
      <w:r>
        <w:rPr>
          <w:i w:val="0"/>
          <w:sz w:val="24"/>
          <w:szCs w:val="24"/>
          <w:lang w:val="kk-KZ"/>
        </w:rPr>
        <w:t xml:space="preserve"> </w:t>
      </w:r>
      <w:r w:rsidR="00A315EC" w:rsidRPr="00A315EC">
        <w:rPr>
          <w:i w:val="0"/>
          <w:sz w:val="24"/>
          <w:szCs w:val="24"/>
          <w:lang w:val="kk-KZ"/>
        </w:rPr>
        <w:t>Білімі:</w:t>
      </w:r>
      <w:r w:rsidR="00A315EC" w:rsidRPr="00A315EC">
        <w:rPr>
          <w:b w:val="0"/>
          <w:i w:val="0"/>
          <w:sz w:val="24"/>
          <w:szCs w:val="24"/>
          <w:lang w:val="kk-KZ"/>
        </w:rPr>
        <w:t xml:space="preserve"> </w:t>
      </w:r>
      <w:r w:rsidR="00E73723" w:rsidRPr="00E73723">
        <w:rPr>
          <w:b w:val="0"/>
          <w:i w:val="0"/>
          <w:sz w:val="24"/>
          <w:szCs w:val="24"/>
          <w:lang w:val="kk-KZ"/>
        </w:rPr>
        <w:t>Әлеуметтік ғылымдар, экономика және бизнес саласындағы немесе құқық саласындағы немесе техникалық</w:t>
      </w:r>
      <w:r>
        <w:rPr>
          <w:b w:val="0"/>
          <w:i w:val="0"/>
          <w:sz w:val="24"/>
          <w:szCs w:val="24"/>
          <w:lang w:val="kk-KZ"/>
        </w:rPr>
        <w:t xml:space="preserve"> </w:t>
      </w:r>
      <w:r w:rsidR="00E73723" w:rsidRPr="00E73723">
        <w:rPr>
          <w:b w:val="0"/>
          <w:i w:val="0"/>
          <w:sz w:val="24"/>
          <w:szCs w:val="24"/>
          <w:lang w:val="kk-KZ"/>
        </w:rPr>
        <w:t>ғылымдар мен технологиялар саласындағы.</w:t>
      </w:r>
    </w:p>
    <w:p w:rsidR="00A315EC" w:rsidRPr="00A315EC" w:rsidRDefault="00A315EC" w:rsidP="00732494">
      <w:pPr>
        <w:jc w:val="both"/>
        <w:rPr>
          <w:b w:val="0"/>
          <w:i w:val="0"/>
          <w:sz w:val="24"/>
          <w:szCs w:val="24"/>
          <w:lang w:val="kk-KZ"/>
        </w:rPr>
      </w:pPr>
      <w:r w:rsidRPr="00A315EC">
        <w:rPr>
          <w:i w:val="0"/>
          <w:sz w:val="24"/>
          <w:szCs w:val="24"/>
          <w:lang w:val="kk-KZ"/>
        </w:rPr>
        <w:t>Мамандығы:</w:t>
      </w:r>
      <w:r w:rsidRPr="00A315EC">
        <w:rPr>
          <w:b w:val="0"/>
          <w:i w:val="0"/>
          <w:sz w:val="24"/>
          <w:szCs w:val="24"/>
          <w:lang w:val="kk-KZ"/>
        </w:rPr>
        <w:t xml:space="preserve"> </w:t>
      </w:r>
      <w:r w:rsidR="00E73723" w:rsidRPr="00BE4A01">
        <w:rPr>
          <w:b w:val="0"/>
          <w:i w:val="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1855A0">
        <w:rPr>
          <w:b w:val="0"/>
          <w:i w:val="0"/>
          <w:sz w:val="24"/>
          <w:szCs w:val="24"/>
          <w:lang w:val="kk-KZ"/>
        </w:rPr>
        <w:t xml:space="preserve"> </w:t>
      </w:r>
      <w:r w:rsidR="00E73723" w:rsidRPr="00BE4A01">
        <w:rPr>
          <w:b w:val="0"/>
          <w:i w:val="0"/>
          <w:sz w:val="24"/>
          <w:szCs w:val="24"/>
          <w:lang w:val="kk-KZ"/>
        </w:rPr>
        <w:t>ғылымдар мен технологиялар саласындағы</w:t>
      </w:r>
      <w:r w:rsidR="001855A0">
        <w:rPr>
          <w:b w:val="0"/>
          <w:i w:val="0"/>
          <w:sz w:val="24"/>
          <w:szCs w:val="24"/>
          <w:lang w:val="kk-KZ"/>
        </w:rPr>
        <w:t xml:space="preserve"> </w:t>
      </w:r>
      <w:r w:rsidR="00E73723" w:rsidRPr="00BE4A01">
        <w:rPr>
          <w:b w:val="0"/>
          <w:i w:val="0"/>
          <w:sz w:val="24"/>
          <w:szCs w:val="24"/>
          <w:lang w:val="kk-KZ"/>
        </w:rPr>
        <w:t>(жалпы)</w:t>
      </w:r>
    </w:p>
    <w:p w:rsidR="00A315EC" w:rsidRPr="00A315EC" w:rsidRDefault="00A315EC" w:rsidP="00732494">
      <w:pPr>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315EC" w:rsidRPr="00A315EC" w:rsidRDefault="00A315EC" w:rsidP="00732494">
      <w:pPr>
        <w:jc w:val="both"/>
        <w:rPr>
          <w:b w:val="0"/>
          <w:i w:val="0"/>
          <w:sz w:val="24"/>
          <w:szCs w:val="24"/>
          <w:lang w:val="kk-KZ"/>
        </w:rPr>
      </w:pPr>
      <w:r w:rsidRPr="00A315EC">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A315EC" w:rsidRPr="00A315EC" w:rsidRDefault="00A315EC" w:rsidP="00732494">
      <w:pPr>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A315EC" w:rsidRPr="00A315EC" w:rsidRDefault="00A315EC" w:rsidP="00732494">
      <w:pPr>
        <w:jc w:val="both"/>
        <w:rPr>
          <w:b w:val="0"/>
          <w:i w:val="0"/>
          <w:sz w:val="24"/>
          <w:szCs w:val="24"/>
          <w:lang w:val="kk-KZ"/>
        </w:rPr>
      </w:pPr>
      <w:r w:rsidRPr="00A315EC">
        <w:rPr>
          <w:b w:val="0"/>
          <w:i w:val="0"/>
          <w:sz w:val="24"/>
          <w:szCs w:val="24"/>
          <w:lang w:val="kk-KZ"/>
        </w:rPr>
        <w:t>Үлгілік біліктілік талаптарына сәйкес.</w:t>
      </w:r>
    </w:p>
    <w:p w:rsidR="00A315EC" w:rsidRPr="00A315EC" w:rsidRDefault="00A315EC" w:rsidP="00732494">
      <w:pPr>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A315EC" w:rsidRPr="00A315EC" w:rsidRDefault="00A315EC" w:rsidP="00732494">
      <w:pPr>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FE5434" w:rsidRDefault="00FE5434" w:rsidP="00BE4A01">
      <w:pPr>
        <w:pStyle w:val="a9"/>
        <w:ind w:firstLine="708"/>
        <w:jc w:val="both"/>
        <w:rPr>
          <w:b/>
          <w:lang w:val="kk-KZ"/>
        </w:rPr>
      </w:pPr>
    </w:p>
    <w:p w:rsidR="00BE4A01" w:rsidRPr="00BE4A01" w:rsidRDefault="00BE4A01" w:rsidP="00BE4A01">
      <w:pPr>
        <w:pStyle w:val="a9"/>
        <w:ind w:firstLine="708"/>
        <w:jc w:val="both"/>
        <w:rPr>
          <w:b/>
          <w:lang w:val="kk-KZ"/>
        </w:rPr>
      </w:pPr>
      <w:r w:rsidRPr="00BE4A01">
        <w:rPr>
          <w:b/>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7" w:history="1">
        <w:r w:rsidRPr="00BE4A01">
          <w:rPr>
            <w:b/>
          </w:rPr>
          <w:t>tls_nk@taxtaraz.mgd.kz</w:t>
        </w:r>
      </w:hyperlink>
      <w:r w:rsidRPr="00BE4A01">
        <w:rPr>
          <w:b/>
          <w:lang w:val="kk-KZ"/>
        </w:rPr>
        <w:t xml:space="preserve"> және  zhasauova@taxtaraz.mgd.kz, бос әкімшілік мемлекеттік лауазым</w:t>
      </w:r>
      <w:r w:rsidR="00FE5434">
        <w:rPr>
          <w:b/>
          <w:lang w:val="kk-KZ"/>
        </w:rPr>
        <w:t>дар</w:t>
      </w:r>
      <w:r w:rsidRPr="00BE4A01">
        <w:rPr>
          <w:b/>
          <w:lang w:val="kk-KZ"/>
        </w:rPr>
        <w:t>ға орналасу үшін ішкі конкурс жариялайды:</w:t>
      </w:r>
    </w:p>
    <w:p w:rsidR="00BE4A01" w:rsidRPr="009F5199" w:rsidRDefault="00BE4A01" w:rsidP="00BE4A01">
      <w:pPr>
        <w:pStyle w:val="a4"/>
        <w:suppressAutoHyphens/>
        <w:spacing w:before="0" w:beforeAutospacing="0" w:after="0" w:afterAutospacing="0"/>
        <w:ind w:firstLine="708"/>
        <w:jc w:val="both"/>
        <w:rPr>
          <w:b/>
          <w:lang w:val="kk-KZ"/>
        </w:rPr>
      </w:pPr>
      <w:r>
        <w:rPr>
          <w:b/>
          <w:lang w:val="kk-KZ"/>
        </w:rPr>
        <w:lastRenderedPageBreak/>
        <w:t xml:space="preserve"> </w:t>
      </w:r>
      <w:r w:rsidRPr="009F5199">
        <w:rPr>
          <w:b/>
          <w:lang w:val="kk-KZ"/>
        </w:rPr>
        <w:t xml:space="preserve">1.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9F5199">
        <w:rPr>
          <w:b/>
          <w:bCs/>
          <w:lang w:val="kk-KZ"/>
        </w:rPr>
        <w:t>санаты  C-R-4, 2</w:t>
      </w:r>
      <w:r w:rsidRPr="009F5199">
        <w:rPr>
          <w:b/>
          <w:lang w:val="kk-KZ"/>
        </w:rPr>
        <w:t xml:space="preserve">-бірлік, </w:t>
      </w:r>
      <w:r w:rsidRPr="009F5199">
        <w:rPr>
          <w:b/>
          <w:bCs/>
          <w:lang w:val="kk-KZ"/>
        </w:rPr>
        <w:t>(</w:t>
      </w:r>
      <w:r>
        <w:rPr>
          <w:b/>
          <w:bCs/>
          <w:lang w:val="kk-KZ"/>
        </w:rPr>
        <w:t xml:space="preserve">1 бірлік </w:t>
      </w:r>
      <w:r w:rsidRPr="001D739B">
        <w:rPr>
          <w:b/>
          <w:color w:val="000000"/>
          <w:lang w:val="kk-KZ"/>
        </w:rPr>
        <w:t xml:space="preserve">уақытша, негізгі қызметкер </w:t>
      </w:r>
      <w:r w:rsidRPr="001D739B">
        <w:rPr>
          <w:b/>
          <w:lang w:val="kk-KZ"/>
        </w:rPr>
        <w:t>шыққанша</w:t>
      </w:r>
      <w:r w:rsidRPr="002850AB">
        <w:rPr>
          <w:lang w:val="kk-KZ"/>
        </w:rPr>
        <w:t xml:space="preserve"> </w:t>
      </w:r>
      <w:r w:rsidRPr="001D739B">
        <w:rPr>
          <w:b/>
          <w:lang w:val="kk-KZ"/>
        </w:rPr>
        <w:t>06.12.18ж</w:t>
      </w:r>
      <w:r w:rsidRPr="009F5199">
        <w:rPr>
          <w:b/>
          <w:bCs/>
          <w:lang w:val="kk-KZ"/>
        </w:rPr>
        <w:t>)</w:t>
      </w:r>
      <w:r w:rsidRPr="001D739B">
        <w:rPr>
          <w:b/>
          <w:bCs/>
          <w:lang w:val="kk-KZ"/>
        </w:rPr>
        <w:t xml:space="preserve"> </w:t>
      </w:r>
      <w:r w:rsidR="00573729" w:rsidRPr="009F5199">
        <w:rPr>
          <w:b/>
          <w:bCs/>
          <w:lang w:val="kk-KZ"/>
        </w:rPr>
        <w:t xml:space="preserve">№02-2-2,  </w:t>
      </w:r>
      <w:r w:rsidRPr="009F5199">
        <w:rPr>
          <w:b/>
          <w:bCs/>
          <w:lang w:val="kk-KZ"/>
        </w:rPr>
        <w:t>№02-2-3</w:t>
      </w:r>
    </w:p>
    <w:p w:rsidR="00BE4A01" w:rsidRPr="003B1819" w:rsidRDefault="00BE4A01" w:rsidP="00BE4A01">
      <w:pPr>
        <w:pStyle w:val="a7"/>
        <w:jc w:val="both"/>
        <w:rPr>
          <w:b w:val="0"/>
          <w:i w:val="0"/>
          <w:sz w:val="24"/>
          <w:szCs w:val="24"/>
          <w:lang w:val="kk-KZ"/>
        </w:rPr>
      </w:pPr>
      <w:r w:rsidRPr="003B1819">
        <w:rPr>
          <w:i w:val="0"/>
          <w:color w:val="000000"/>
          <w:sz w:val="24"/>
          <w:szCs w:val="24"/>
          <w:lang w:val="kk-KZ"/>
        </w:rPr>
        <w:t>Қызметтік міндеттері:</w:t>
      </w:r>
      <w:r w:rsidRPr="001A31CE">
        <w:rPr>
          <w:b w:val="0"/>
          <w:i w:val="0"/>
          <w:szCs w:val="24"/>
          <w:lang w:val="kk-KZ"/>
        </w:rPr>
        <w:t xml:space="preserve"> </w:t>
      </w:r>
      <w:r w:rsidRPr="003B1819">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3B1819">
        <w:rPr>
          <w:b w:val="0"/>
          <w:bCs w:val="0"/>
          <w:i w:val="0"/>
          <w:color w:val="000000"/>
          <w:sz w:val="24"/>
          <w:szCs w:val="24"/>
          <w:lang w:val="kk-KZ"/>
        </w:rPr>
        <w:t xml:space="preserve"> </w:t>
      </w:r>
      <w:r w:rsidRPr="003B1819">
        <w:rPr>
          <w:b w:val="0"/>
          <w:i w:val="0"/>
          <w:sz w:val="24"/>
          <w:szCs w:val="24"/>
          <w:lang w:val="kk-KZ"/>
        </w:rPr>
        <w:t xml:space="preserve">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3B1819">
        <w:rPr>
          <w:b w:val="0"/>
          <w:i w:val="0"/>
          <w:sz w:val="24"/>
          <w:szCs w:val="24"/>
          <w:lang w:val="be-BY"/>
        </w:rPr>
        <w:t xml:space="preserve"> </w:t>
      </w:r>
      <w:r w:rsidRPr="003B1819">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BE4A01" w:rsidRDefault="00BE4A01" w:rsidP="00BE4A01">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BE4A01" w:rsidRPr="000711EE" w:rsidRDefault="00BE4A01" w:rsidP="00BE4A01">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 xml:space="preserve">Әлеуметтік ғылымдар немесе экономика және бизнес саласындағы жоғары немесе құқық саласындағы </w:t>
      </w:r>
    </w:p>
    <w:p w:rsidR="00BE4A01" w:rsidRPr="007E7727" w:rsidRDefault="00BE4A01" w:rsidP="00BE4A01">
      <w:pPr>
        <w:jc w:val="both"/>
        <w:rPr>
          <w:b w:val="0"/>
          <w:i w:val="0"/>
          <w:sz w:val="24"/>
          <w:szCs w:val="24"/>
          <w:lang w:val="kk-KZ"/>
        </w:rPr>
      </w:pPr>
      <w:r w:rsidRPr="00732494">
        <w:rPr>
          <w:i w:val="0"/>
          <w:color w:val="000000"/>
          <w:sz w:val="24"/>
          <w:szCs w:val="24"/>
          <w:lang w:val="kk-KZ"/>
        </w:rPr>
        <w:t>Мамандығы:</w:t>
      </w:r>
      <w:r w:rsidRPr="003B1819">
        <w:rPr>
          <w:i w:val="0"/>
          <w:color w:val="000000"/>
          <w:sz w:val="24"/>
          <w:szCs w:val="24"/>
          <w:lang w:val="kk-KZ"/>
        </w:rPr>
        <w:t xml:space="preserve"> </w:t>
      </w:r>
      <w:r w:rsidR="00732494" w:rsidRPr="00732494">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 саласындағы (жалпы).</w:t>
      </w:r>
    </w:p>
    <w:p w:rsidR="00732494" w:rsidRPr="00A315EC" w:rsidRDefault="00732494" w:rsidP="00732494">
      <w:pPr>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32494" w:rsidRPr="00A315EC" w:rsidRDefault="00732494" w:rsidP="00732494">
      <w:pPr>
        <w:jc w:val="both"/>
        <w:rPr>
          <w:b w:val="0"/>
          <w:i w:val="0"/>
          <w:sz w:val="24"/>
          <w:szCs w:val="24"/>
          <w:lang w:val="kk-KZ"/>
        </w:rPr>
      </w:pPr>
      <w:r w:rsidRPr="00A315EC">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32494" w:rsidRPr="00A315EC" w:rsidRDefault="00732494" w:rsidP="00732494">
      <w:pPr>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32494" w:rsidRPr="00A315EC" w:rsidRDefault="00732494" w:rsidP="00732494">
      <w:pPr>
        <w:jc w:val="both"/>
        <w:rPr>
          <w:b w:val="0"/>
          <w:i w:val="0"/>
          <w:sz w:val="24"/>
          <w:szCs w:val="24"/>
          <w:lang w:val="kk-KZ"/>
        </w:rPr>
      </w:pPr>
      <w:r w:rsidRPr="00A315EC">
        <w:rPr>
          <w:b w:val="0"/>
          <w:i w:val="0"/>
          <w:sz w:val="24"/>
          <w:szCs w:val="24"/>
          <w:lang w:val="kk-KZ"/>
        </w:rPr>
        <w:t>Үлгілік біліктілік талаптарына сәйкес.</w:t>
      </w:r>
    </w:p>
    <w:p w:rsidR="00732494" w:rsidRPr="00A315EC" w:rsidRDefault="00732494" w:rsidP="00732494">
      <w:pPr>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32494" w:rsidRPr="00A315EC" w:rsidRDefault="00732494" w:rsidP="00732494">
      <w:pPr>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E817A9" w:rsidRDefault="00E817A9" w:rsidP="00E817A9">
      <w:pPr>
        <w:pStyle w:val="a7"/>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8" w:name="z494"/>
      <w:bookmarkEnd w:id="8"/>
    </w:p>
    <w:p w:rsidR="00E817A9" w:rsidRDefault="00E817A9" w:rsidP="00E817A9">
      <w:pPr>
        <w:pStyle w:val="a7"/>
        <w:jc w:val="both"/>
        <w:rPr>
          <w:b w:val="0"/>
          <w:i w:val="0"/>
          <w:sz w:val="24"/>
          <w:szCs w:val="24"/>
          <w:lang w:val="kk-KZ"/>
        </w:rPr>
      </w:pPr>
      <w:r>
        <w:rPr>
          <w:b w:val="0"/>
          <w:i w:val="0"/>
          <w:sz w:val="24"/>
          <w:szCs w:val="24"/>
          <w:lang w:val="kk-KZ"/>
        </w:rPr>
        <w:t>жоғары білім.</w:t>
      </w:r>
    </w:p>
    <w:p w:rsidR="00E817A9" w:rsidRDefault="00E817A9" w:rsidP="00E817A9">
      <w:pPr>
        <w:pStyle w:val="a7"/>
        <w:jc w:val="both"/>
        <w:rPr>
          <w:b w:val="0"/>
          <w:i w:val="0"/>
          <w:sz w:val="24"/>
          <w:szCs w:val="24"/>
          <w:lang w:val="kk-KZ"/>
        </w:rPr>
      </w:pPr>
      <w:r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E817A9" w:rsidRPr="00300594" w:rsidRDefault="00E817A9" w:rsidP="00E817A9">
      <w:pPr>
        <w:pStyle w:val="a7"/>
        <w:jc w:val="both"/>
        <w:rPr>
          <w:b w:val="0"/>
          <w:i w:val="0"/>
          <w:sz w:val="24"/>
          <w:szCs w:val="24"/>
          <w:lang w:val="kk-KZ"/>
        </w:rPr>
      </w:pPr>
      <w:r w:rsidRPr="002F22C3">
        <w:rPr>
          <w:b w:val="0"/>
          <w:i w:val="0"/>
          <w:sz w:val="24"/>
          <w:szCs w:val="24"/>
          <w:lang w:val="kk-KZ"/>
        </w:rPr>
        <w:t>  жұмыс тәжірибесі келесі талаптардың біріне сәйкес болуы тиіс:</w:t>
      </w:r>
      <w:r w:rsidRPr="002F22C3">
        <w:rPr>
          <w:b w:val="0"/>
          <w:i w:val="0"/>
          <w:sz w:val="24"/>
          <w:szCs w:val="24"/>
          <w:lang w:val="kk-KZ"/>
        </w:rPr>
        <w:br/>
      </w:r>
      <w:r w:rsidRPr="00300594">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w:t>
      </w:r>
      <w:r w:rsidRPr="00300594">
        <w:rPr>
          <w:b w:val="0"/>
          <w:i w:val="0"/>
          <w:sz w:val="24"/>
          <w:szCs w:val="24"/>
          <w:lang w:val="kk-KZ"/>
        </w:rPr>
        <w:lastRenderedPageBreak/>
        <w:t>бір жылдан кем емес;</w:t>
      </w:r>
    </w:p>
    <w:p w:rsidR="00E817A9" w:rsidRPr="00300594" w:rsidRDefault="00E817A9" w:rsidP="00E817A9">
      <w:pPr>
        <w:pStyle w:val="a7"/>
        <w:jc w:val="both"/>
        <w:rPr>
          <w:b w:val="0"/>
          <w:i w:val="0"/>
          <w:sz w:val="24"/>
          <w:szCs w:val="24"/>
          <w:lang w:val="kk-KZ"/>
        </w:rPr>
      </w:pPr>
      <w:r w:rsidRPr="0030059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817A9" w:rsidRPr="00300594" w:rsidRDefault="00E817A9" w:rsidP="00E817A9">
      <w:pPr>
        <w:pStyle w:val="a7"/>
        <w:jc w:val="both"/>
        <w:rPr>
          <w:b w:val="0"/>
          <w:i w:val="0"/>
          <w:sz w:val="24"/>
          <w:szCs w:val="24"/>
          <w:lang w:val="kk-KZ"/>
        </w:rPr>
      </w:pPr>
      <w:r w:rsidRPr="00300594">
        <w:rPr>
          <w:b w:val="0"/>
          <w:i w:val="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E817A9" w:rsidRPr="00300594" w:rsidRDefault="00E817A9" w:rsidP="00E817A9">
      <w:pPr>
        <w:pStyle w:val="a7"/>
        <w:jc w:val="both"/>
        <w:rPr>
          <w:b w:val="0"/>
          <w:i w:val="0"/>
          <w:sz w:val="24"/>
          <w:szCs w:val="24"/>
          <w:lang w:val="kk-KZ"/>
        </w:rPr>
      </w:pPr>
      <w:r w:rsidRPr="00300594">
        <w:rPr>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817A9" w:rsidRPr="0048375D" w:rsidRDefault="00E817A9" w:rsidP="00E817A9">
      <w:pPr>
        <w:pStyle w:val="a7"/>
        <w:jc w:val="both"/>
        <w:rPr>
          <w:b w:val="0"/>
          <w:i w:val="0"/>
          <w:sz w:val="24"/>
          <w:szCs w:val="24"/>
          <w:lang w:val="kk-KZ"/>
        </w:rPr>
      </w:pPr>
      <w:r w:rsidRPr="0048375D">
        <w:rPr>
          <w:b w:val="0"/>
          <w:i w:val="0"/>
          <w:color w:val="000000"/>
          <w:sz w:val="24"/>
          <w:szCs w:val="24"/>
          <w:lang w:val="kk-KZ"/>
        </w:rPr>
        <w:t xml:space="preserve">    </w:t>
      </w:r>
      <w:r w:rsidRPr="0048375D">
        <w:rPr>
          <w:i w:val="0"/>
          <w:sz w:val="24"/>
          <w:szCs w:val="24"/>
          <w:lang w:val="kk-KZ"/>
        </w:rPr>
        <w:t>С-R-4 санаттары үшін:</w:t>
      </w:r>
      <w:r w:rsidRPr="0048375D">
        <w:rPr>
          <w:b w:val="0"/>
          <w:i w:val="0"/>
          <w:sz w:val="24"/>
          <w:szCs w:val="24"/>
          <w:lang w:val="kk-KZ"/>
        </w:rPr>
        <w:t xml:space="preserve"> </w:t>
      </w:r>
    </w:p>
    <w:p w:rsidR="00E817A9" w:rsidRPr="0048375D" w:rsidRDefault="00E817A9" w:rsidP="00E817A9">
      <w:pPr>
        <w:pStyle w:val="a7"/>
        <w:ind w:firstLine="708"/>
        <w:jc w:val="both"/>
        <w:rPr>
          <w:b w:val="0"/>
          <w:i w:val="0"/>
          <w:sz w:val="24"/>
          <w:szCs w:val="24"/>
          <w:lang w:val="kk-KZ"/>
        </w:rPr>
      </w:pPr>
      <w:r w:rsidRPr="0048375D">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817A9" w:rsidRPr="0048375D" w:rsidRDefault="00E817A9" w:rsidP="00E817A9">
      <w:pPr>
        <w:pStyle w:val="a7"/>
        <w:ind w:firstLine="708"/>
        <w:jc w:val="both"/>
        <w:rPr>
          <w:b w:val="0"/>
          <w:i w:val="0"/>
          <w:sz w:val="24"/>
          <w:szCs w:val="24"/>
          <w:lang w:val="kk-KZ"/>
        </w:rPr>
      </w:pPr>
      <w:r w:rsidRPr="0048375D">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817A9" w:rsidRPr="0048375D" w:rsidRDefault="00E817A9" w:rsidP="00E817A9">
      <w:pPr>
        <w:pStyle w:val="a7"/>
        <w:ind w:firstLine="708"/>
        <w:jc w:val="both"/>
        <w:rPr>
          <w:b w:val="0"/>
          <w:i w:val="0"/>
          <w:sz w:val="24"/>
          <w:szCs w:val="24"/>
          <w:lang w:val="kk-KZ"/>
        </w:rPr>
      </w:pPr>
      <w:r w:rsidRPr="0048375D">
        <w:rPr>
          <w:b w:val="0"/>
          <w:i w:val="0"/>
          <w:sz w:val="24"/>
          <w:szCs w:val="24"/>
          <w:lang w:val="kk-KZ"/>
        </w:rPr>
        <w:t> Жоғары білім болған жағдайда жұмыс тәжірибесі талап етілмейді</w:t>
      </w:r>
    </w:p>
    <w:p w:rsidR="00E817A9" w:rsidRPr="0048375D" w:rsidRDefault="00E817A9" w:rsidP="00E817A9">
      <w:pPr>
        <w:pStyle w:val="a7"/>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E817A9" w:rsidRPr="0048375D" w:rsidTr="00056DE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7A9" w:rsidRPr="0048375D" w:rsidRDefault="00E817A9" w:rsidP="00056DEE">
            <w:pPr>
              <w:keepNext/>
              <w:keepLines/>
              <w:tabs>
                <w:tab w:val="left" w:pos="-1405"/>
                <w:tab w:val="left" w:pos="0"/>
                <w:tab w:val="left" w:pos="6663"/>
                <w:tab w:val="left" w:pos="10116"/>
              </w:tabs>
              <w:ind w:left="20" w:right="-60"/>
              <w:rPr>
                <w:bCs w:val="0"/>
                <w:i w:val="0"/>
                <w:iCs w:val="0"/>
                <w:sz w:val="24"/>
                <w:szCs w:val="24"/>
                <w:lang w:val="kk-KZ"/>
              </w:rPr>
            </w:pPr>
            <w:r w:rsidRPr="0048375D">
              <w:rPr>
                <w:sz w:val="24"/>
                <w:szCs w:val="24"/>
                <w:lang w:val="kk-KZ"/>
              </w:rPr>
              <w:br/>
            </w:r>
            <w:r w:rsidRPr="0048375D">
              <w:rPr>
                <w:i w:val="0"/>
                <w:sz w:val="24"/>
                <w:szCs w:val="24"/>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E817A9" w:rsidRPr="0048375D" w:rsidRDefault="00E817A9" w:rsidP="00056DEE">
            <w:pPr>
              <w:keepNext/>
              <w:keepLines/>
              <w:tabs>
                <w:tab w:val="left" w:pos="-1405"/>
                <w:tab w:val="left" w:pos="132"/>
                <w:tab w:val="left" w:pos="6663"/>
                <w:tab w:val="left" w:pos="10116"/>
              </w:tabs>
              <w:ind w:right="266"/>
              <w:rPr>
                <w:bCs w:val="0"/>
                <w:i w:val="0"/>
                <w:iCs w:val="0"/>
                <w:sz w:val="24"/>
                <w:szCs w:val="24"/>
                <w:lang w:val="kk-KZ"/>
              </w:rPr>
            </w:pPr>
            <w:r w:rsidRPr="0048375D">
              <w:rPr>
                <w:i w:val="0"/>
                <w:sz w:val="24"/>
                <w:szCs w:val="24"/>
                <w:lang w:val="kk-KZ"/>
              </w:rPr>
              <w:t>Еңбек сіңірген жылдарына байланысты</w:t>
            </w:r>
          </w:p>
        </w:tc>
      </w:tr>
      <w:tr w:rsidR="00E817A9" w:rsidRPr="0048375D" w:rsidTr="00056DE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7A9" w:rsidRPr="0048375D" w:rsidRDefault="00E817A9" w:rsidP="00056DEE">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817A9" w:rsidRPr="0048375D" w:rsidRDefault="00E817A9" w:rsidP="00056DE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48375D">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E817A9" w:rsidRPr="0048375D" w:rsidRDefault="00E817A9" w:rsidP="00056DE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8375D">
              <w:rPr>
                <w:rFonts w:ascii="Times New Roman" w:hAnsi="Times New Roman" w:cs="Times New Roman"/>
                <w:b/>
                <w:kern w:val="0"/>
                <w:sz w:val="24"/>
                <w:szCs w:val="24"/>
                <w:lang w:val="kk-KZ"/>
              </w:rPr>
              <w:t>max</w:t>
            </w:r>
          </w:p>
        </w:tc>
      </w:tr>
      <w:tr w:rsidR="00E817A9" w:rsidRPr="0048375D" w:rsidTr="00056DEE">
        <w:trPr>
          <w:cantSplit/>
          <w:trHeight w:val="20"/>
        </w:trPr>
        <w:tc>
          <w:tcPr>
            <w:tcW w:w="1722" w:type="dxa"/>
            <w:tcBorders>
              <w:top w:val="single" w:sz="4" w:space="0" w:color="auto"/>
              <w:left w:val="single" w:sz="4" w:space="0" w:color="auto"/>
              <w:bottom w:val="single" w:sz="4" w:space="0" w:color="auto"/>
              <w:right w:val="single" w:sz="4" w:space="0" w:color="auto"/>
            </w:tcBorders>
          </w:tcPr>
          <w:p w:rsidR="00E817A9" w:rsidRPr="00AA7B17" w:rsidRDefault="00E817A9" w:rsidP="00056DEE">
            <w:pPr>
              <w:rPr>
                <w:b w:val="0"/>
                <w:i w:val="0"/>
                <w:sz w:val="24"/>
                <w:szCs w:val="24"/>
              </w:rPr>
            </w:pPr>
            <w:r w:rsidRPr="00AA7B17">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817A9" w:rsidRPr="00AA7B17" w:rsidRDefault="00E817A9" w:rsidP="00056DEE">
            <w:pPr>
              <w:rPr>
                <w:b w:val="0"/>
                <w:i w:val="0"/>
                <w:sz w:val="24"/>
                <w:szCs w:val="24"/>
              </w:rPr>
            </w:pPr>
            <w:r w:rsidRPr="00AA7B17">
              <w:rPr>
                <w:b w:val="0"/>
                <w:i w:val="0"/>
                <w:sz w:val="24"/>
                <w:szCs w:val="24"/>
              </w:rPr>
              <w:t>83282</w:t>
            </w:r>
          </w:p>
        </w:tc>
        <w:tc>
          <w:tcPr>
            <w:tcW w:w="3422" w:type="dxa"/>
            <w:tcBorders>
              <w:top w:val="single" w:sz="4" w:space="0" w:color="auto"/>
              <w:left w:val="single" w:sz="4" w:space="0" w:color="auto"/>
              <w:bottom w:val="single" w:sz="4" w:space="0" w:color="auto"/>
              <w:right w:val="single" w:sz="4" w:space="0" w:color="auto"/>
            </w:tcBorders>
          </w:tcPr>
          <w:p w:rsidR="00E817A9" w:rsidRPr="00AA7B17" w:rsidRDefault="00E817A9" w:rsidP="00056DEE">
            <w:pPr>
              <w:rPr>
                <w:b w:val="0"/>
                <w:i w:val="0"/>
                <w:sz w:val="24"/>
                <w:szCs w:val="24"/>
              </w:rPr>
            </w:pPr>
            <w:r w:rsidRPr="00AA7B17">
              <w:rPr>
                <w:b w:val="0"/>
                <w:i w:val="0"/>
                <w:sz w:val="24"/>
                <w:szCs w:val="24"/>
              </w:rPr>
              <w:t>112431</w:t>
            </w:r>
          </w:p>
        </w:tc>
      </w:tr>
      <w:tr w:rsidR="00E817A9" w:rsidRPr="0048375D" w:rsidTr="00056DEE">
        <w:trPr>
          <w:cantSplit/>
          <w:trHeight w:val="20"/>
        </w:trPr>
        <w:tc>
          <w:tcPr>
            <w:tcW w:w="1722" w:type="dxa"/>
            <w:tcBorders>
              <w:top w:val="single" w:sz="4" w:space="0" w:color="auto"/>
              <w:left w:val="single" w:sz="4" w:space="0" w:color="auto"/>
              <w:bottom w:val="single" w:sz="4" w:space="0" w:color="auto"/>
              <w:right w:val="single" w:sz="4" w:space="0" w:color="auto"/>
            </w:tcBorders>
          </w:tcPr>
          <w:p w:rsidR="00E817A9" w:rsidRPr="00AA7B17" w:rsidRDefault="00E817A9" w:rsidP="00056DEE">
            <w:pPr>
              <w:rPr>
                <w:b w:val="0"/>
                <w:i w:val="0"/>
                <w:sz w:val="24"/>
                <w:szCs w:val="24"/>
                <w:lang w:val="kk-KZ"/>
              </w:rPr>
            </w:pPr>
            <w:r w:rsidRPr="00AA7B17">
              <w:rPr>
                <w:b w:val="0"/>
                <w:i w:val="0"/>
                <w:sz w:val="24"/>
                <w:szCs w:val="24"/>
              </w:rPr>
              <w:t>С-R</w:t>
            </w:r>
            <w:r w:rsidRPr="00AA7B17">
              <w:rPr>
                <w:b w:val="0"/>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E817A9" w:rsidRPr="00AA7B17" w:rsidRDefault="00E817A9" w:rsidP="00056DEE">
            <w:pPr>
              <w:rPr>
                <w:b w:val="0"/>
                <w:bCs w:val="0"/>
                <w:i w:val="0"/>
                <w:color w:val="000000"/>
                <w:sz w:val="24"/>
                <w:szCs w:val="24"/>
                <w:lang w:val="be-BY"/>
              </w:rPr>
            </w:pPr>
            <w:r w:rsidRPr="00AA7B17">
              <w:rPr>
                <w:b w:val="0"/>
                <w:bCs w:val="0"/>
                <w:i w:val="0"/>
                <w:color w:val="000000"/>
                <w:sz w:val="24"/>
                <w:szCs w:val="24"/>
                <w:lang w:val="be-BY"/>
              </w:rPr>
              <w:t>73288</w:t>
            </w:r>
          </w:p>
        </w:tc>
        <w:tc>
          <w:tcPr>
            <w:tcW w:w="3422" w:type="dxa"/>
            <w:tcBorders>
              <w:top w:val="single" w:sz="4" w:space="0" w:color="auto"/>
              <w:left w:val="single" w:sz="4" w:space="0" w:color="auto"/>
              <w:bottom w:val="single" w:sz="4" w:space="0" w:color="auto"/>
              <w:right w:val="single" w:sz="4" w:space="0" w:color="auto"/>
            </w:tcBorders>
          </w:tcPr>
          <w:p w:rsidR="00E817A9" w:rsidRPr="00AA7B17" w:rsidRDefault="00E817A9" w:rsidP="00056DEE">
            <w:pPr>
              <w:rPr>
                <w:b w:val="0"/>
                <w:bCs w:val="0"/>
                <w:i w:val="0"/>
                <w:color w:val="000000"/>
                <w:sz w:val="24"/>
                <w:szCs w:val="24"/>
                <w:lang w:val="be-BY"/>
              </w:rPr>
            </w:pPr>
            <w:r w:rsidRPr="00AA7B17">
              <w:rPr>
                <w:b w:val="0"/>
                <w:bCs w:val="0"/>
                <w:i w:val="0"/>
                <w:color w:val="000000"/>
                <w:sz w:val="24"/>
                <w:szCs w:val="24"/>
                <w:lang w:val="be-BY"/>
              </w:rPr>
              <w:t>99106</w:t>
            </w:r>
          </w:p>
        </w:tc>
      </w:tr>
    </w:tbl>
    <w:p w:rsidR="00E817A9" w:rsidRPr="0048375D" w:rsidRDefault="00E817A9" w:rsidP="00E817A9">
      <w:pPr>
        <w:pStyle w:val="a9"/>
        <w:ind w:firstLine="708"/>
        <w:jc w:val="both"/>
        <w:rPr>
          <w:b/>
          <w:lang w:val="kk-KZ"/>
        </w:rPr>
      </w:pPr>
    </w:p>
    <w:p w:rsidR="00E817A9" w:rsidRDefault="00E817A9" w:rsidP="00E817A9">
      <w:pPr>
        <w:jc w:val="both"/>
        <w:rPr>
          <w:i w:val="0"/>
          <w:sz w:val="22"/>
          <w:szCs w:val="22"/>
          <w:lang w:val="kk-KZ"/>
        </w:rPr>
      </w:pPr>
      <w:r>
        <w:rPr>
          <w:i w:val="0"/>
          <w:sz w:val="22"/>
          <w:szCs w:val="22"/>
          <w:lang w:val="kk-KZ"/>
        </w:rPr>
        <w:t xml:space="preserve">1. </w:t>
      </w:r>
      <w:r w:rsidRPr="00F8658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8" w:history="1">
        <w:r w:rsidRPr="00F86589">
          <w:rPr>
            <w:i w:val="0"/>
            <w:sz w:val="24"/>
            <w:szCs w:val="24"/>
            <w:lang w:val="kk-KZ"/>
          </w:rPr>
          <w:t>ftulentaeva@taxtaraz.mgd.kz</w:t>
        </w:r>
      </w:hyperlink>
      <w:r w:rsidRPr="00F86589">
        <w:rPr>
          <w:i w:val="0"/>
          <w:sz w:val="24"/>
          <w:szCs w:val="24"/>
          <w:lang w:val="kk-KZ"/>
        </w:rPr>
        <w:t xml:space="preserve">, </w:t>
      </w:r>
      <w:hyperlink r:id="rId9" w:history="1">
        <w:r w:rsidRPr="00F86589">
          <w:rPr>
            <w:i w:val="0"/>
            <w:sz w:val="24"/>
            <w:szCs w:val="24"/>
            <w:lang w:val="kk-KZ"/>
          </w:rPr>
          <w:t>aabdikerimova@taxtaraz.mgd.kz</w:t>
        </w:r>
      </w:hyperlink>
      <w:r w:rsidRPr="00F86589">
        <w:rPr>
          <w:i w:val="0"/>
          <w:sz w:val="24"/>
          <w:szCs w:val="24"/>
          <w:lang w:val="kk-KZ"/>
        </w:rPr>
        <w:t xml:space="preserve">, </w:t>
      </w:r>
      <w:hyperlink r:id="rId10" w:history="1">
        <w:r w:rsidRPr="00F86589">
          <w:rPr>
            <w:i w:val="0"/>
            <w:sz w:val="24"/>
            <w:szCs w:val="24"/>
            <w:lang w:val="kk-KZ"/>
          </w:rPr>
          <w:t>F.Tulentaeva@kgd.gov</w:t>
        </w:r>
      </w:hyperlink>
      <w:r w:rsidRPr="00F86589">
        <w:rPr>
          <w:i w:val="0"/>
          <w:sz w:val="24"/>
          <w:szCs w:val="24"/>
          <w:lang w:val="kk-KZ"/>
        </w:rPr>
        <w:t>.</w:t>
      </w:r>
      <w:r w:rsidRPr="00C3034C">
        <w:rPr>
          <w:rFonts w:eastAsia="Calibri"/>
          <w:bCs w:val="0"/>
          <w:i w:val="0"/>
          <w:iCs w:val="0"/>
          <w:sz w:val="24"/>
          <w:szCs w:val="24"/>
          <w:lang w:val="kk-KZ"/>
        </w:rPr>
        <w:t>kz</w:t>
      </w:r>
      <w:r>
        <w:rPr>
          <w:rFonts w:eastAsia="Calibri"/>
          <w:bCs w:val="0"/>
          <w:i w:val="0"/>
          <w:iCs w:val="0"/>
          <w:sz w:val="24"/>
          <w:szCs w:val="24"/>
          <w:lang w:val="kk-KZ"/>
        </w:rPr>
        <w:t xml:space="preserve"> </w:t>
      </w:r>
      <w:r w:rsidRPr="00E46575">
        <w:rPr>
          <w:i w:val="0"/>
          <w:sz w:val="24"/>
          <w:szCs w:val="24"/>
          <w:lang w:val="kk-KZ"/>
        </w:rPr>
        <w:t>бос әкімшілік мемлекеттік лауазым</w:t>
      </w:r>
      <w:r w:rsidRPr="00D97275">
        <w:rPr>
          <w:i w:val="0"/>
          <w:sz w:val="24"/>
          <w:szCs w:val="24"/>
          <w:lang w:val="kk-KZ"/>
        </w:rPr>
        <w:t>дарға</w:t>
      </w:r>
      <w:r w:rsidRPr="00E46575">
        <w:rPr>
          <w:i w:val="0"/>
          <w:sz w:val="24"/>
          <w:szCs w:val="24"/>
          <w:lang w:val="kk-KZ"/>
        </w:rPr>
        <w:t xml:space="preserve"> орналасуға конкурс жариялайды:</w:t>
      </w:r>
    </w:p>
    <w:p w:rsidR="00E817A9" w:rsidRDefault="00E817A9" w:rsidP="00E817A9">
      <w:pPr>
        <w:pStyle w:val="ab"/>
        <w:spacing w:after="0"/>
        <w:ind w:left="0"/>
        <w:jc w:val="both"/>
        <w:rPr>
          <w:i w:val="0"/>
          <w:sz w:val="24"/>
          <w:szCs w:val="24"/>
          <w:lang w:val="kk-KZ"/>
        </w:rPr>
      </w:pPr>
    </w:p>
    <w:p w:rsidR="00E817A9" w:rsidRDefault="00E817A9" w:rsidP="00E817A9">
      <w:pPr>
        <w:pStyle w:val="ab"/>
        <w:spacing w:after="0"/>
        <w:ind w:left="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мемлекеттік қызмет көрсетулер басқармасы есеп және дербес шоттар жүргізу бөлімінің бас маманы лауазымына  қойылатын біліктілік талаптары, санаты-С-О-5,  1 бірлік, №</w:t>
      </w:r>
      <w:r w:rsidRPr="001073AF">
        <w:rPr>
          <w:i w:val="0"/>
          <w:sz w:val="24"/>
          <w:szCs w:val="24"/>
          <w:lang w:val="be-BY"/>
        </w:rPr>
        <w:t xml:space="preserve">09-2-2-2, </w:t>
      </w:r>
      <w:r w:rsidRPr="001073AF">
        <w:rPr>
          <w:i w:val="0"/>
          <w:sz w:val="24"/>
          <w:szCs w:val="24"/>
          <w:lang w:val="kk-KZ"/>
        </w:rPr>
        <w:t xml:space="preserve">(негізгі қызметкер 03.01.17 ж.) </w:t>
      </w:r>
    </w:p>
    <w:p w:rsidR="00E817A9" w:rsidRPr="001073AF" w:rsidRDefault="00E817A9" w:rsidP="00E817A9">
      <w:pPr>
        <w:pStyle w:val="ab"/>
        <w:spacing w:after="0"/>
        <w:ind w:left="0"/>
        <w:jc w:val="both"/>
        <w:rPr>
          <w:b w:val="0"/>
          <w:i w:val="0"/>
          <w:color w:val="000000"/>
          <w:sz w:val="24"/>
          <w:lang w:val="kk-KZ"/>
        </w:rPr>
      </w:pPr>
      <w:r w:rsidRPr="002F0B15">
        <w:rPr>
          <w:i w:val="0"/>
          <w:color w:val="000000"/>
          <w:sz w:val="24"/>
          <w:szCs w:val="24"/>
          <w:lang w:val="kk-KZ"/>
        </w:rPr>
        <w:t>Қызметтік міндеттері:</w:t>
      </w:r>
      <w:r w:rsidRPr="001A31CE">
        <w:rPr>
          <w:b w:val="0"/>
          <w:i w:val="0"/>
          <w:szCs w:val="24"/>
          <w:lang w:val="kk-KZ"/>
        </w:rPr>
        <w:t xml:space="preserve"> </w:t>
      </w:r>
      <w:r w:rsidRPr="001073AF">
        <w:rPr>
          <w:b w:val="0"/>
          <w:i w:val="0"/>
          <w:color w:val="000000"/>
          <w:sz w:val="24"/>
          <w:lang w:val="kk-KZ"/>
        </w:rPr>
        <w:t xml:space="preserve">Міндетті зейнетақы жарналарының және міндетті кәсіби зейнетақы жарналарының аударылуын, Әлеуметтік сақтандыру мемлекеттік қорына әлеуметтік аударымдардың төленуін қадағалау, Жамбыл облысы бойынша 1Н кеңейтілген статистикалық есепті қалыптастыру, қосылған құн салығының сомасы бойынша ИСАЖ-де облыстық (қалалық) деңгейде қалыптастырылған деректерді, бюджеттен қайтарылған және қайтаруға жататын, жетіспеушіліктер, артық төлеу, тізімдемедегі және сатылған мүлікті бақылау; тиісті ақпараттық жүйеде Департаменттің облыстық (қалалық) деңгейіне дейін мемлекет бюджеті (республикалық, жергілікті) түрлері бөлігінде бюджеттік жіктеу коды бойынша бюджетке түсімдер бойынша болжамдық деректердің импортын анықталған қателерді жоя және олардың мониторингін жүргізе отырып жүзеге асыру; </w:t>
      </w:r>
      <w:r w:rsidRPr="001073AF">
        <w:rPr>
          <w:b w:val="0"/>
          <w:i w:val="0"/>
          <w:color w:val="000000"/>
          <w:sz w:val="24"/>
          <w:lang w:val="kk-KZ"/>
        </w:rPr>
        <w:lastRenderedPageBreak/>
        <w:t>Департаменттің құзыреті шегінде, міндетті зейнетақы жарналарының және  әлеуметт</w:t>
      </w:r>
      <w:r>
        <w:rPr>
          <w:b w:val="0"/>
          <w:i w:val="0"/>
          <w:color w:val="000000"/>
          <w:sz w:val="24"/>
          <w:lang w:val="kk-KZ"/>
        </w:rPr>
        <w:t>ік аударымдардың түсуін анықтау.</w:t>
      </w:r>
      <w:r w:rsidRPr="001073AF">
        <w:rPr>
          <w:b w:val="0"/>
          <w:i w:val="0"/>
          <w:color w:val="000000"/>
          <w:sz w:val="24"/>
          <w:lang w:val="kk-KZ"/>
        </w:rPr>
        <w:t xml:space="preserve"> Өзіне жүктелген міндеттері сапалы орындау.</w:t>
      </w:r>
      <w:r>
        <w:rPr>
          <w:b w:val="0"/>
          <w:i w:val="0"/>
          <w:color w:val="000000"/>
          <w:sz w:val="24"/>
          <w:lang w:val="kk-KZ"/>
        </w:rPr>
        <w:t xml:space="preserve"> </w:t>
      </w:r>
      <w:r w:rsidRPr="001073AF">
        <w:rPr>
          <w:b w:val="0"/>
          <w:i w:val="0"/>
          <w:color w:val="000000"/>
          <w:sz w:val="24"/>
          <w:lang w:val="kk-KZ"/>
        </w:rPr>
        <w:t>Өз қызметін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E817A9" w:rsidRDefault="00E817A9" w:rsidP="00E817A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E817A9" w:rsidRDefault="00E817A9" w:rsidP="00E817A9">
      <w:pPr>
        <w:jc w:val="both"/>
        <w:rPr>
          <w:color w:val="000000"/>
          <w:lang w:val="kk-KZ"/>
        </w:rPr>
      </w:pPr>
      <w:r w:rsidRPr="0037483A">
        <w:rPr>
          <w:i w:val="0"/>
          <w:color w:val="000000"/>
          <w:sz w:val="24"/>
          <w:szCs w:val="24"/>
          <w:lang w:val="kk-KZ"/>
        </w:rPr>
        <w:t>Білімі</w:t>
      </w:r>
      <w:r w:rsidRPr="0071360E">
        <w:rPr>
          <w:b w:val="0"/>
          <w:i w:val="0"/>
          <w:color w:val="000000"/>
          <w:sz w:val="24"/>
          <w:szCs w:val="24"/>
          <w:lang w:val="kk-KZ"/>
        </w:rPr>
        <w:t>:</w:t>
      </w:r>
      <w:r w:rsidRPr="0071360E">
        <w:rPr>
          <w:b w:val="0"/>
          <w:i w:val="0"/>
          <w:sz w:val="24"/>
          <w:szCs w:val="24"/>
          <w:lang w:val="kk-KZ"/>
        </w:rPr>
        <w:t xml:space="preserve"> </w:t>
      </w:r>
      <w:r w:rsidRPr="001073AF">
        <w:rPr>
          <w:b w:val="0"/>
          <w:bCs w:val="0"/>
          <w:i w:val="0"/>
          <w:sz w:val="24"/>
          <w:lang w:val="kk-KZ"/>
        </w:rPr>
        <w:t>Ә</w:t>
      </w:r>
      <w:r w:rsidRPr="001073AF">
        <w:rPr>
          <w:b w:val="0"/>
          <w:i w:val="0"/>
          <w:color w:val="000000"/>
          <w:sz w:val="24"/>
          <w:lang w:val="kk-KZ"/>
        </w:rPr>
        <w:t>леуметтiк ғылымдар, экономика және бизнес саласындағы немесе құқық саласында</w:t>
      </w:r>
      <w:r>
        <w:rPr>
          <w:b w:val="0"/>
          <w:i w:val="0"/>
          <w:color w:val="000000"/>
          <w:sz w:val="24"/>
          <w:lang w:val="kk-KZ"/>
        </w:rPr>
        <w:t>ғы</w:t>
      </w:r>
      <w:r w:rsidRPr="001073AF">
        <w:rPr>
          <w:b w:val="0"/>
          <w:i w:val="0"/>
          <w:color w:val="000000"/>
          <w:sz w:val="24"/>
          <w:lang w:val="kk-KZ"/>
        </w:rPr>
        <w:t>.</w:t>
      </w:r>
    </w:p>
    <w:p w:rsidR="00E817A9" w:rsidRDefault="00E817A9" w:rsidP="00E817A9">
      <w:pPr>
        <w:jc w:val="both"/>
        <w:rPr>
          <w:b w:val="0"/>
          <w:i w:val="0"/>
          <w:color w:val="000000"/>
          <w:sz w:val="24"/>
          <w:lang w:val="kk-KZ"/>
        </w:rPr>
      </w:pPr>
      <w:r w:rsidRPr="0037483A">
        <w:rPr>
          <w:i w:val="0"/>
          <w:color w:val="000000"/>
          <w:sz w:val="24"/>
          <w:szCs w:val="24"/>
          <w:lang w:val="kk-KZ"/>
        </w:rPr>
        <w:t xml:space="preserve">Мамандығы: </w:t>
      </w:r>
      <w:r w:rsidRPr="001073AF">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E817A9" w:rsidRPr="007200C9" w:rsidRDefault="00E817A9" w:rsidP="00E817A9">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7200C9" w:rsidRDefault="00E817A9" w:rsidP="00E817A9">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7200C9" w:rsidRDefault="00E817A9" w:rsidP="00E817A9">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E817A9" w:rsidRPr="007200C9" w:rsidRDefault="00E817A9" w:rsidP="00E817A9">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E817A9" w:rsidRPr="007200C9" w:rsidRDefault="00E817A9" w:rsidP="00E817A9">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817A9" w:rsidRPr="00DA46AF" w:rsidRDefault="00E817A9" w:rsidP="00E817A9">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7A9" w:rsidRDefault="00E817A9" w:rsidP="00E817A9">
      <w:pPr>
        <w:jc w:val="both"/>
        <w:rPr>
          <w:i w:val="0"/>
          <w:sz w:val="22"/>
          <w:szCs w:val="22"/>
          <w:lang w:val="kk-KZ"/>
        </w:rPr>
      </w:pPr>
    </w:p>
    <w:p w:rsidR="00E817A9" w:rsidRDefault="00E817A9" w:rsidP="00E817A9">
      <w:pPr>
        <w:jc w:val="both"/>
        <w:rPr>
          <w:i w:val="0"/>
          <w:sz w:val="22"/>
          <w:szCs w:val="22"/>
          <w:lang w:val="kk-KZ"/>
        </w:rPr>
      </w:pPr>
    </w:p>
    <w:p w:rsidR="00E817A9" w:rsidRPr="00DA46AF" w:rsidRDefault="00E817A9" w:rsidP="00E817A9">
      <w:pPr>
        <w:jc w:val="both"/>
        <w:rPr>
          <w:i w:val="0"/>
          <w:sz w:val="24"/>
          <w:szCs w:val="24"/>
          <w:lang w:val="kk-KZ"/>
        </w:rPr>
      </w:pPr>
      <w:r w:rsidRPr="00DA46AF">
        <w:rPr>
          <w:rFonts w:ascii="KZ Times New Roman" w:hAnsi="KZ Times New Roman"/>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б</w:t>
      </w:r>
      <w:r w:rsidRPr="00DA46AF">
        <w:rPr>
          <w:i w:val="0"/>
          <w:sz w:val="24"/>
          <w:szCs w:val="24"/>
          <w:lang w:val="kk-KZ"/>
        </w:rPr>
        <w:t xml:space="preserve">орыштармен жұмыс басқармасы </w:t>
      </w:r>
      <w:r w:rsidRPr="00DA46AF">
        <w:rPr>
          <w:bCs w:val="0"/>
          <w:i w:val="0"/>
          <w:sz w:val="24"/>
          <w:szCs w:val="24"/>
          <w:lang w:val="kk-KZ"/>
        </w:rPr>
        <w:t xml:space="preserve">оңалту және банкроттық </w:t>
      </w:r>
      <w:r w:rsidRPr="00DA46AF">
        <w:rPr>
          <w:i w:val="0"/>
          <w:sz w:val="24"/>
          <w:szCs w:val="24"/>
          <w:lang w:val="kk-KZ"/>
        </w:rPr>
        <w:t>бөлімінің бас маманы лауазымына  қойылатын біліктілік талаптары,  санаты-С-О-5,  1 бірлік, №11-2-2-2</w:t>
      </w:r>
      <w:r w:rsidRPr="00DA46AF">
        <w:rPr>
          <w:i w:val="0"/>
          <w:sz w:val="24"/>
          <w:szCs w:val="24"/>
          <w:lang w:val="be-BY"/>
        </w:rPr>
        <w:t xml:space="preserve">, </w:t>
      </w:r>
      <w:r w:rsidRPr="00DA46AF">
        <w:rPr>
          <w:i w:val="0"/>
          <w:sz w:val="24"/>
          <w:szCs w:val="24"/>
          <w:lang w:val="kk-KZ"/>
        </w:rPr>
        <w:t>(негізгі қызметкер</w:t>
      </w:r>
      <w:r>
        <w:rPr>
          <w:i w:val="0"/>
          <w:sz w:val="24"/>
          <w:szCs w:val="24"/>
          <w:lang w:val="kk-KZ"/>
        </w:rPr>
        <w:t xml:space="preserve"> шыққанша</w:t>
      </w:r>
      <w:r w:rsidRPr="00DA46AF">
        <w:rPr>
          <w:i w:val="0"/>
          <w:sz w:val="24"/>
          <w:szCs w:val="24"/>
          <w:lang w:val="kk-KZ"/>
        </w:rPr>
        <w:t xml:space="preserve"> </w:t>
      </w:r>
      <w:r w:rsidRPr="00DA46AF">
        <w:rPr>
          <w:rFonts w:ascii="KZ Times New Roman" w:hAnsi="KZ Times New Roman"/>
          <w:i w:val="0"/>
          <w:sz w:val="24"/>
          <w:szCs w:val="24"/>
          <w:lang w:val="kk-KZ"/>
        </w:rPr>
        <w:t>09.05.17 ж.)</w:t>
      </w:r>
    </w:p>
    <w:p w:rsidR="00E817A9" w:rsidRDefault="00E817A9" w:rsidP="00E817A9">
      <w:pPr>
        <w:jc w:val="both"/>
        <w:rPr>
          <w:color w:val="000000"/>
          <w:lang w:val="kk-KZ"/>
        </w:rPr>
      </w:pPr>
      <w:r w:rsidRPr="00285FE0">
        <w:rPr>
          <w:i w:val="0"/>
          <w:color w:val="000000"/>
          <w:sz w:val="24"/>
          <w:szCs w:val="24"/>
          <w:lang w:val="kk-KZ"/>
        </w:rPr>
        <w:t>Қызметтік міндеттері:</w:t>
      </w:r>
      <w:r>
        <w:rPr>
          <w:i w:val="0"/>
          <w:color w:val="000000"/>
          <w:sz w:val="24"/>
          <w:szCs w:val="24"/>
          <w:lang w:val="kk-KZ"/>
        </w:rPr>
        <w:t xml:space="preserve"> </w:t>
      </w:r>
      <w:r w:rsidRPr="00DA46AF">
        <w:rPr>
          <w:b w:val="0"/>
          <w:i w:val="0"/>
          <w:color w:val="000000"/>
          <w:sz w:val="24"/>
          <w:lang w:val="kk-KZ"/>
        </w:rPr>
        <w:t>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E817A9" w:rsidRDefault="00E817A9" w:rsidP="00E817A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E817A9" w:rsidRDefault="00E817A9" w:rsidP="00E817A9">
      <w:pPr>
        <w:jc w:val="both"/>
        <w:rPr>
          <w:lang w:val="kk-KZ"/>
        </w:rPr>
      </w:pPr>
      <w:r w:rsidRPr="00B760FF">
        <w:rPr>
          <w:i w:val="0"/>
          <w:sz w:val="24"/>
          <w:szCs w:val="24"/>
          <w:lang w:val="kk-KZ"/>
        </w:rPr>
        <w:lastRenderedPageBreak/>
        <w:t>Білімі:</w:t>
      </w:r>
      <w:r>
        <w:rPr>
          <w:i w:val="0"/>
          <w:sz w:val="24"/>
          <w:szCs w:val="24"/>
          <w:lang w:val="kk-KZ"/>
        </w:rPr>
        <w:t xml:space="preserve"> </w:t>
      </w:r>
      <w:r w:rsidRPr="00DA46AF">
        <w:rPr>
          <w:b w:val="0"/>
          <w:bCs w:val="0"/>
          <w:i w:val="0"/>
          <w:sz w:val="24"/>
          <w:lang w:val="kk-KZ"/>
        </w:rPr>
        <w:t>Әлеуметтiк ғылымдар, экономика және бизнес</w:t>
      </w:r>
      <w:r w:rsidRPr="00DA46AF">
        <w:rPr>
          <w:b w:val="0"/>
          <w:i w:val="0"/>
          <w:sz w:val="24"/>
          <w:lang w:val="kk-KZ"/>
        </w:rPr>
        <w:t xml:space="preserve"> саласындағы немесе құқық саласында.</w:t>
      </w:r>
    </w:p>
    <w:p w:rsidR="00E817A9" w:rsidRDefault="00E817A9" w:rsidP="00E817A9">
      <w:pPr>
        <w:jc w:val="both"/>
        <w:rPr>
          <w:color w:val="000000"/>
          <w:lang w:val="kk-KZ"/>
        </w:rPr>
      </w:pPr>
      <w:r w:rsidRPr="00B760FF">
        <w:rPr>
          <w:i w:val="0"/>
          <w:sz w:val="24"/>
          <w:szCs w:val="24"/>
          <w:lang w:val="kk-KZ"/>
        </w:rPr>
        <w:t>Мамандығы:</w:t>
      </w:r>
      <w:r>
        <w:rPr>
          <w:i w:val="0"/>
          <w:sz w:val="24"/>
          <w:szCs w:val="24"/>
          <w:lang w:val="kk-KZ"/>
        </w:rPr>
        <w:t xml:space="preserve"> </w:t>
      </w:r>
      <w:r w:rsidRPr="00DA46AF">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E817A9" w:rsidRPr="00B760FF" w:rsidRDefault="00E817A9" w:rsidP="00E817A9">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B760FF" w:rsidRDefault="00E817A9" w:rsidP="00E817A9">
      <w:pPr>
        <w:pStyle w:val="a7"/>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B760FF" w:rsidRDefault="00E817A9" w:rsidP="00E817A9">
      <w:pPr>
        <w:pStyle w:val="a7"/>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E817A9" w:rsidRDefault="00E817A9" w:rsidP="00E817A9">
      <w:pPr>
        <w:pStyle w:val="a7"/>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Default="00E817A9" w:rsidP="00E817A9">
      <w:pPr>
        <w:jc w:val="both"/>
        <w:rPr>
          <w:i w:val="0"/>
          <w:sz w:val="24"/>
          <w:szCs w:val="24"/>
          <w:lang w:val="kk-KZ"/>
        </w:rPr>
      </w:pPr>
    </w:p>
    <w:p w:rsidR="00E817A9" w:rsidRPr="009838CE" w:rsidRDefault="00E817A9" w:rsidP="00E817A9">
      <w:pPr>
        <w:jc w:val="both"/>
        <w:rPr>
          <w:i w:val="0"/>
          <w:sz w:val="24"/>
          <w:szCs w:val="24"/>
          <w:lang w:val="kk-KZ"/>
        </w:rPr>
      </w:pPr>
      <w:r w:rsidRPr="009838C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w:t>
      </w:r>
      <w:r>
        <w:rPr>
          <w:i w:val="0"/>
          <w:sz w:val="24"/>
          <w:szCs w:val="24"/>
          <w:lang w:val="kk-KZ"/>
        </w:rPr>
        <w:t xml:space="preserve"> (уақытша, негізгі қызметкер шыққанша 29.06.2017 ж.) </w:t>
      </w:r>
      <w:r w:rsidRPr="009838CE">
        <w:rPr>
          <w:i w:val="0"/>
          <w:sz w:val="24"/>
          <w:szCs w:val="24"/>
          <w:lang w:val="kk-KZ"/>
        </w:rPr>
        <w:t xml:space="preserve"> санаты - С-О-5, 1 бірлік, № </w:t>
      </w:r>
      <w:r>
        <w:rPr>
          <w:i w:val="0"/>
          <w:sz w:val="24"/>
          <w:szCs w:val="24"/>
          <w:lang w:val="kk-KZ"/>
        </w:rPr>
        <w:t>03-1-2-4</w:t>
      </w:r>
      <w:r w:rsidRPr="009838CE">
        <w:rPr>
          <w:i w:val="0"/>
          <w:sz w:val="24"/>
          <w:szCs w:val="24"/>
          <w:lang w:val="kk-KZ"/>
        </w:rPr>
        <w:t xml:space="preserve">  </w:t>
      </w:r>
    </w:p>
    <w:p w:rsidR="00E817A9" w:rsidRPr="00D1551B" w:rsidRDefault="00E817A9" w:rsidP="00E817A9">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Pr="00D1551B">
        <w:rPr>
          <w:color w:val="000000"/>
          <w:lang w:val="kk-KZ"/>
        </w:rPr>
        <w:t xml:space="preserve"> </w:t>
      </w:r>
      <w:r w:rsidRPr="00D1551B">
        <w:rPr>
          <w:b w:val="0"/>
          <w:i w:val="0"/>
          <w:color w:val="000000"/>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E817A9" w:rsidRDefault="00E817A9" w:rsidP="00E817A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E817A9" w:rsidRPr="00076CBA" w:rsidRDefault="00E817A9" w:rsidP="00E817A9">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w:t>
      </w:r>
      <w:r w:rsidRPr="00076CBA">
        <w:rPr>
          <w:b w:val="0"/>
          <w:color w:val="000000"/>
          <w:sz w:val="24"/>
          <w:szCs w:val="24"/>
          <w:lang w:val="kk-KZ"/>
        </w:rPr>
        <w:t xml:space="preserve"> </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E817A9" w:rsidRDefault="00E817A9" w:rsidP="00E817A9">
      <w:pPr>
        <w:jc w:val="both"/>
        <w:rPr>
          <w:b w:val="0"/>
          <w:i w:val="0"/>
          <w:color w:val="000000"/>
          <w:sz w:val="24"/>
          <w:szCs w:val="24"/>
          <w:lang w:val="kk-KZ"/>
        </w:rPr>
      </w:pPr>
      <w:r w:rsidRPr="00076CBA">
        <w:rPr>
          <w:i w:val="0"/>
          <w:sz w:val="24"/>
          <w:szCs w:val="24"/>
          <w:lang w:val="kk-KZ"/>
        </w:rPr>
        <w:t>Мамандығы:</w:t>
      </w:r>
      <w:r w:rsidRPr="00076CBA">
        <w:rPr>
          <w:b w:val="0"/>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E817A9" w:rsidRPr="002834BF" w:rsidRDefault="00E817A9" w:rsidP="00E817A9">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2834BF" w:rsidRDefault="00E817A9" w:rsidP="00E817A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2834BF" w:rsidRDefault="00E817A9" w:rsidP="00E817A9">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 xml:space="preserve">функционалдық міндеттеріне сәйкес салалардағы басқа да Қазақстан Республикасының </w:t>
      </w:r>
      <w:r w:rsidRPr="002834BF">
        <w:rPr>
          <w:b w:val="0"/>
          <w:i w:val="0"/>
          <w:sz w:val="24"/>
          <w:szCs w:val="24"/>
          <w:lang w:val="kk-KZ"/>
        </w:rPr>
        <w:lastRenderedPageBreak/>
        <w:t>нормативтік құқықтық актілерін білу.</w:t>
      </w:r>
    </w:p>
    <w:p w:rsidR="00E817A9" w:rsidRPr="002834BF" w:rsidRDefault="00E817A9" w:rsidP="00E817A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E817A9" w:rsidRPr="002834BF" w:rsidRDefault="00E817A9" w:rsidP="00E817A9">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817A9" w:rsidRPr="002834BF" w:rsidRDefault="00E817A9" w:rsidP="00E817A9">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7A9" w:rsidRDefault="00E817A9" w:rsidP="00E817A9">
      <w:pPr>
        <w:jc w:val="both"/>
        <w:rPr>
          <w:i w:val="0"/>
          <w:sz w:val="24"/>
          <w:szCs w:val="24"/>
          <w:lang w:val="kk-KZ"/>
        </w:rPr>
      </w:pPr>
    </w:p>
    <w:p w:rsidR="00E817A9" w:rsidRPr="00562347" w:rsidRDefault="00E817A9" w:rsidP="00E817A9">
      <w:pPr>
        <w:jc w:val="both"/>
        <w:rPr>
          <w:i w:val="0"/>
          <w:color w:val="000000"/>
          <w:sz w:val="24"/>
          <w:szCs w:val="24"/>
          <w:lang w:val="kk-KZ"/>
        </w:rPr>
      </w:pPr>
      <w:r w:rsidRPr="00562347">
        <w:rPr>
          <w:i w:val="0"/>
          <w:color w:val="00000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жанама салықтарды әкімшілендіру басқармасы үшінші елдердің және Кеден одағының импортын әкімшілендіру бөлімінің бас маманы лауазымына қойылатын біліктілік талаптары,</w:t>
      </w:r>
      <w:r>
        <w:rPr>
          <w:i w:val="0"/>
          <w:color w:val="000000"/>
          <w:sz w:val="24"/>
          <w:szCs w:val="24"/>
          <w:lang w:val="kk-KZ"/>
        </w:rPr>
        <w:t xml:space="preserve"> </w:t>
      </w:r>
      <w:r w:rsidRPr="00562347">
        <w:rPr>
          <w:i w:val="0"/>
          <w:color w:val="000000"/>
          <w:sz w:val="24"/>
          <w:szCs w:val="24"/>
          <w:lang w:val="kk-KZ"/>
        </w:rPr>
        <w:t>(негізгі қызметкер шыққанша 05.09.2017ж.) санаты-С-О-5,  1 бірлік, №10-3-2 -1</w:t>
      </w:r>
    </w:p>
    <w:p w:rsidR="00E817A9" w:rsidRPr="00562347" w:rsidRDefault="00E817A9" w:rsidP="00E817A9">
      <w:pPr>
        <w:jc w:val="both"/>
        <w:rPr>
          <w:b w:val="0"/>
          <w:i w:val="0"/>
          <w:sz w:val="24"/>
          <w:szCs w:val="24"/>
          <w:lang w:val="kk-KZ"/>
        </w:rPr>
      </w:pPr>
      <w:r w:rsidRPr="00285FE0">
        <w:rPr>
          <w:i w:val="0"/>
          <w:color w:val="000000"/>
          <w:sz w:val="24"/>
          <w:szCs w:val="24"/>
          <w:lang w:val="kk-KZ"/>
        </w:rPr>
        <w:t>Қызметтік міндеттері:</w:t>
      </w:r>
      <w:r>
        <w:rPr>
          <w:i w:val="0"/>
          <w:color w:val="000000"/>
          <w:sz w:val="24"/>
          <w:szCs w:val="24"/>
          <w:lang w:val="kk-KZ"/>
        </w:rPr>
        <w:t xml:space="preserve"> </w:t>
      </w:r>
      <w:r w:rsidRPr="00562347">
        <w:rPr>
          <w:b w:val="0"/>
          <w:i w:val="0"/>
          <w:sz w:val="24"/>
          <w:szCs w:val="24"/>
          <w:lang w:val="kk-KZ"/>
        </w:rPr>
        <w:t>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w:t>
      </w:r>
    </w:p>
    <w:p w:rsidR="00E817A9" w:rsidRPr="00562347" w:rsidRDefault="00E817A9" w:rsidP="00E817A9">
      <w:pPr>
        <w:jc w:val="both"/>
        <w:rPr>
          <w:b w:val="0"/>
          <w:i w:val="0"/>
          <w:sz w:val="24"/>
          <w:szCs w:val="24"/>
          <w:lang w:val="kk-KZ"/>
        </w:rPr>
      </w:pPr>
      <w:r w:rsidRPr="00562347">
        <w:rPr>
          <w:b w:val="0"/>
          <w:i w:val="0"/>
          <w:sz w:val="24"/>
          <w:szCs w:val="24"/>
          <w:lang w:val="kk-KZ"/>
        </w:rPr>
        <w:t>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w:t>
      </w:r>
    </w:p>
    <w:p w:rsidR="00E817A9" w:rsidRPr="00AD5999" w:rsidRDefault="00E817A9" w:rsidP="00E817A9">
      <w:pPr>
        <w:shd w:val="clear" w:color="auto" w:fill="FFFFFF"/>
        <w:jc w:val="both"/>
        <w:rPr>
          <w:b w:val="0"/>
          <w:i w:val="0"/>
          <w:sz w:val="24"/>
          <w:szCs w:val="24"/>
          <w:lang w:val="kk-KZ"/>
        </w:rPr>
      </w:pPr>
      <w:r w:rsidRPr="00562347">
        <w:rPr>
          <w:b w:val="0"/>
          <w:i w:val="0"/>
          <w:sz w:val="24"/>
          <w:szCs w:val="24"/>
          <w:lang w:val="kk-KZ"/>
        </w:rPr>
        <w:t>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r w:rsidRPr="00AD5999">
        <w:rPr>
          <w:b w:val="0"/>
          <w:i w:val="0"/>
          <w:sz w:val="24"/>
          <w:szCs w:val="24"/>
          <w:lang w:val="kk-KZ"/>
        </w:rPr>
        <w:t>.</w:t>
      </w:r>
    </w:p>
    <w:p w:rsidR="00E817A9" w:rsidRDefault="00E817A9" w:rsidP="00E817A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E817A9" w:rsidRPr="00562347" w:rsidRDefault="00E817A9" w:rsidP="00E817A9">
      <w:pPr>
        <w:jc w:val="both"/>
        <w:rPr>
          <w:b w:val="0"/>
          <w:i w:val="0"/>
          <w:sz w:val="24"/>
          <w:szCs w:val="24"/>
          <w:lang w:val="kk-KZ"/>
        </w:rPr>
      </w:pPr>
      <w:r w:rsidRPr="00B760FF">
        <w:rPr>
          <w:i w:val="0"/>
          <w:sz w:val="24"/>
          <w:szCs w:val="24"/>
          <w:lang w:val="kk-KZ"/>
        </w:rPr>
        <w:t>Білімі:</w:t>
      </w:r>
      <w:r>
        <w:rPr>
          <w:i w:val="0"/>
          <w:sz w:val="24"/>
          <w:szCs w:val="24"/>
          <w:lang w:val="kk-KZ"/>
        </w:rPr>
        <w:t xml:space="preserve"> </w:t>
      </w:r>
      <w:r w:rsidRPr="00562347">
        <w:rPr>
          <w:b w:val="0"/>
          <w:i w:val="0"/>
          <w:sz w:val="24"/>
          <w:szCs w:val="24"/>
          <w:lang w:val="kk-KZ"/>
        </w:rPr>
        <w:t>Әлеуметтiк ғылымдар, экономика және бизнес саласындағы  немесе құқық саласындағы</w:t>
      </w:r>
    </w:p>
    <w:p w:rsidR="00E817A9" w:rsidRPr="00562347" w:rsidRDefault="00E817A9" w:rsidP="00E817A9">
      <w:pPr>
        <w:jc w:val="both"/>
        <w:rPr>
          <w:b w:val="0"/>
          <w:i w:val="0"/>
          <w:sz w:val="24"/>
          <w:szCs w:val="24"/>
          <w:lang w:val="kk-KZ"/>
        </w:rPr>
      </w:pPr>
      <w:r w:rsidRPr="00B760FF">
        <w:rPr>
          <w:i w:val="0"/>
          <w:sz w:val="24"/>
          <w:szCs w:val="24"/>
          <w:lang w:val="kk-KZ"/>
        </w:rPr>
        <w:t>Мамандығы:</w:t>
      </w:r>
      <w:r>
        <w:rPr>
          <w:i w:val="0"/>
          <w:sz w:val="24"/>
          <w:szCs w:val="24"/>
          <w:lang w:val="kk-KZ"/>
        </w:rPr>
        <w:t xml:space="preserve"> </w:t>
      </w:r>
      <w:r w:rsidRPr="00562347">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E817A9" w:rsidRPr="00B760FF" w:rsidRDefault="00E817A9" w:rsidP="00E817A9">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B760FF" w:rsidRDefault="00E817A9" w:rsidP="00E817A9">
      <w:pPr>
        <w:pStyle w:val="a7"/>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B760FF" w:rsidRDefault="00E817A9" w:rsidP="00E817A9">
      <w:pPr>
        <w:pStyle w:val="a7"/>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E817A9" w:rsidRPr="00B760FF" w:rsidRDefault="00E817A9" w:rsidP="00E817A9">
      <w:pPr>
        <w:pStyle w:val="a7"/>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Default="00E817A9" w:rsidP="00E817A9">
      <w:pPr>
        <w:jc w:val="both"/>
        <w:rPr>
          <w:i w:val="0"/>
          <w:sz w:val="24"/>
          <w:szCs w:val="24"/>
          <w:lang w:val="kk-KZ"/>
        </w:rPr>
      </w:pPr>
    </w:p>
    <w:p w:rsidR="00E817A9" w:rsidRPr="0048375D" w:rsidRDefault="00E817A9" w:rsidP="00E817A9">
      <w:pPr>
        <w:jc w:val="both"/>
        <w:rPr>
          <w:b w:val="0"/>
          <w:i w:val="0"/>
          <w:sz w:val="24"/>
          <w:szCs w:val="24"/>
          <w:lang w:val="kk-KZ"/>
        </w:rPr>
      </w:pPr>
      <w:r>
        <w:rPr>
          <w:i w:val="0"/>
          <w:sz w:val="24"/>
          <w:szCs w:val="24"/>
          <w:lang w:val="kk-KZ"/>
        </w:rPr>
        <w:t>2</w:t>
      </w:r>
      <w:r w:rsidRPr="0048375D">
        <w:rPr>
          <w:i w:val="0"/>
          <w:sz w:val="24"/>
          <w:szCs w:val="24"/>
          <w:lang w:val="kk-KZ"/>
        </w:rPr>
        <w:t>.</w:t>
      </w:r>
      <w:r>
        <w:rPr>
          <w:i w:val="0"/>
          <w:sz w:val="24"/>
          <w:szCs w:val="24"/>
          <w:lang w:val="kk-KZ"/>
        </w:rPr>
        <w:t xml:space="preserve"> </w:t>
      </w:r>
      <w:r w:rsidRPr="0048375D">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hyperlink r:id="rId11" w:history="1">
        <w:r w:rsidRPr="0048375D">
          <w:rPr>
            <w:rStyle w:val="a6"/>
            <w:rFonts w:ascii="Times New Roman" w:hAnsi="Times New Roman" w:cs="Times New Roman"/>
            <w:i w:val="0"/>
            <w:sz w:val="24"/>
            <w:szCs w:val="24"/>
            <w:lang w:val="kk-KZ"/>
          </w:rPr>
          <w:t>mrk_nk@taxtaraz.mgd.kz</w:t>
        </w:r>
      </w:hyperlink>
      <w:r w:rsidRPr="0048375D">
        <w:rPr>
          <w:b w:val="0"/>
          <w:i w:val="0"/>
          <w:sz w:val="24"/>
          <w:szCs w:val="24"/>
          <w:lang w:val="kk-KZ"/>
        </w:rPr>
        <w:t>,</w:t>
      </w:r>
      <w:r w:rsidRPr="0048375D">
        <w:rPr>
          <w:b w:val="0"/>
          <w:sz w:val="24"/>
          <w:szCs w:val="24"/>
          <w:lang w:val="kk-KZ"/>
        </w:rPr>
        <w:t xml:space="preserve"> </w:t>
      </w:r>
      <w:r w:rsidRPr="0048375D">
        <w:rPr>
          <w:i w:val="0"/>
          <w:sz w:val="24"/>
          <w:szCs w:val="24"/>
          <w:lang w:val="kk-KZ"/>
        </w:rPr>
        <w:lastRenderedPageBreak/>
        <w:t xml:space="preserve">ai.khamitova@kgd.gov.kz </w:t>
      </w:r>
      <w:r w:rsidRPr="0048375D">
        <w:rPr>
          <w:b w:val="0"/>
          <w:i w:val="0"/>
          <w:sz w:val="24"/>
          <w:szCs w:val="24"/>
          <w:lang w:val="kk-KZ"/>
        </w:rPr>
        <w:t>бос әкімшілік мемлекеттік лауазымға орналасуға конкурс жариялайды:</w:t>
      </w:r>
    </w:p>
    <w:p w:rsidR="00E817A9" w:rsidRPr="0048375D" w:rsidRDefault="00E817A9" w:rsidP="00E817A9">
      <w:pPr>
        <w:jc w:val="both"/>
        <w:rPr>
          <w:i w:val="0"/>
          <w:sz w:val="24"/>
          <w:szCs w:val="24"/>
          <w:lang w:val="kk-KZ"/>
        </w:rPr>
      </w:pPr>
      <w:r w:rsidRPr="0048375D">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санаты С-R-4, 1 бірлік, №МКБ-05-2-5. (уақытша негізгі қызметкер бала күту демалысынан 14.03.2019ж. шыққанға дейін)</w:t>
      </w:r>
    </w:p>
    <w:p w:rsidR="00E817A9" w:rsidRPr="0048375D" w:rsidRDefault="00E817A9" w:rsidP="00E817A9">
      <w:pPr>
        <w:jc w:val="both"/>
        <w:rPr>
          <w:b w:val="0"/>
          <w:i w:val="0"/>
          <w:sz w:val="24"/>
          <w:szCs w:val="24"/>
          <w:lang w:val="be-BY"/>
        </w:rPr>
      </w:pPr>
      <w:r w:rsidRPr="0048375D">
        <w:rPr>
          <w:i w:val="0"/>
          <w:sz w:val="24"/>
          <w:szCs w:val="24"/>
          <w:lang w:val="kk-KZ"/>
        </w:rPr>
        <w:t>Қызметтік міндеттері:</w:t>
      </w:r>
      <w:r w:rsidRPr="0048375D">
        <w:rPr>
          <w:b w:val="0"/>
          <w:i w:val="0"/>
          <w:sz w:val="24"/>
          <w:szCs w:val="24"/>
          <w:lang w:val="kk-KZ"/>
        </w:rPr>
        <w:t xml:space="preserve"> </w:t>
      </w:r>
      <w:r w:rsidRPr="0048375D">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E817A9" w:rsidRPr="0048375D" w:rsidRDefault="00E817A9" w:rsidP="00E817A9">
      <w:pPr>
        <w:jc w:val="both"/>
        <w:rPr>
          <w:b w:val="0"/>
          <w:i w:val="0"/>
          <w:sz w:val="24"/>
          <w:szCs w:val="24"/>
          <w:lang w:val="kk-KZ"/>
        </w:rPr>
      </w:pPr>
      <w:r w:rsidRPr="0048375D">
        <w:rPr>
          <w:b w:val="0"/>
          <w:i w:val="0"/>
          <w:sz w:val="24"/>
          <w:szCs w:val="24"/>
          <w:lang w:val="be-BY"/>
        </w:rPr>
        <w:t xml:space="preserve">      </w:t>
      </w:r>
      <w:r w:rsidRPr="0048375D">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E817A9" w:rsidRPr="0048375D" w:rsidRDefault="00E817A9" w:rsidP="00E817A9">
      <w:pPr>
        <w:jc w:val="both"/>
        <w:rPr>
          <w:b w:val="0"/>
          <w:i w:val="0"/>
          <w:sz w:val="24"/>
          <w:szCs w:val="24"/>
          <w:lang w:val="be-BY"/>
        </w:rPr>
      </w:pPr>
      <w:r w:rsidRPr="0048375D">
        <w:rPr>
          <w:b w:val="0"/>
          <w:i w:val="0"/>
          <w:sz w:val="24"/>
          <w:szCs w:val="24"/>
          <w:lang w:val="be-BY"/>
        </w:rPr>
        <w:t xml:space="preserve"> </w:t>
      </w:r>
      <w:r w:rsidRPr="0048375D">
        <w:rPr>
          <w:b w:val="0"/>
          <w:i w:val="0"/>
          <w:sz w:val="24"/>
          <w:szCs w:val="24"/>
          <w:lang w:val="kk-KZ"/>
        </w:rPr>
        <w:t xml:space="preserve">       </w:t>
      </w:r>
      <w:r w:rsidRPr="0048375D">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48375D">
        <w:rPr>
          <w:b w:val="0"/>
          <w:i w:val="0"/>
          <w:color w:val="000000"/>
          <w:sz w:val="24"/>
          <w:szCs w:val="24"/>
          <w:lang w:val="kk-KZ"/>
        </w:rPr>
        <w:t>Қазақстан Республикасы мемлекеттік қызметшілерінің әдеп кодексін,</w:t>
      </w:r>
      <w:r w:rsidRPr="0048375D">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E817A9" w:rsidRPr="0048375D" w:rsidRDefault="00E817A9" w:rsidP="00E817A9">
      <w:pPr>
        <w:jc w:val="both"/>
        <w:rPr>
          <w:b w:val="0"/>
          <w:i w:val="0"/>
          <w:sz w:val="24"/>
          <w:szCs w:val="24"/>
          <w:lang w:val="kk-KZ"/>
        </w:rPr>
      </w:pPr>
      <w:r w:rsidRPr="0048375D">
        <w:rPr>
          <w:b w:val="0"/>
          <w:i w:val="0"/>
          <w:sz w:val="24"/>
          <w:szCs w:val="24"/>
          <w:lang w:val="kk-KZ"/>
        </w:rPr>
        <w:t xml:space="preserve">       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E817A9" w:rsidRPr="0048375D" w:rsidRDefault="00E817A9" w:rsidP="00E817A9">
      <w:pPr>
        <w:pStyle w:val="a7"/>
        <w:jc w:val="both"/>
        <w:rPr>
          <w:i w:val="0"/>
          <w:color w:val="000000"/>
          <w:sz w:val="24"/>
          <w:szCs w:val="24"/>
          <w:lang w:val="kk-KZ"/>
        </w:rPr>
      </w:pPr>
      <w:r w:rsidRPr="0048375D">
        <w:rPr>
          <w:i w:val="0"/>
          <w:sz w:val="24"/>
          <w:szCs w:val="24"/>
          <w:lang w:val="kk-KZ"/>
        </w:rPr>
        <w:t>Конкурсқа қатысушыларға қойылатын талаптар</w:t>
      </w:r>
      <w:r w:rsidRPr="0048375D">
        <w:rPr>
          <w:i w:val="0"/>
          <w:color w:val="000000"/>
          <w:sz w:val="24"/>
          <w:szCs w:val="24"/>
          <w:lang w:val="kk-KZ"/>
        </w:rPr>
        <w:t xml:space="preserve">: </w:t>
      </w:r>
    </w:p>
    <w:p w:rsidR="00E817A9" w:rsidRPr="0048375D" w:rsidRDefault="00E817A9" w:rsidP="00E817A9">
      <w:pPr>
        <w:jc w:val="both"/>
        <w:rPr>
          <w:sz w:val="24"/>
          <w:szCs w:val="24"/>
          <w:lang w:val="kk-KZ"/>
        </w:rPr>
      </w:pPr>
      <w:r w:rsidRPr="0048375D">
        <w:rPr>
          <w:bCs w:val="0"/>
          <w:i w:val="0"/>
          <w:iCs w:val="0"/>
          <w:color w:val="000000"/>
          <w:sz w:val="24"/>
          <w:szCs w:val="24"/>
          <w:lang w:val="kk-KZ"/>
        </w:rPr>
        <w:t>Білімі:</w:t>
      </w:r>
      <w:r w:rsidRPr="0048375D">
        <w:rPr>
          <w:sz w:val="24"/>
          <w:szCs w:val="24"/>
          <w:lang w:val="kk-KZ"/>
        </w:rPr>
        <w:t xml:space="preserve"> </w:t>
      </w:r>
      <w:r w:rsidRPr="0048375D">
        <w:rPr>
          <w:b w:val="0"/>
          <w:i w:val="0"/>
          <w:sz w:val="24"/>
          <w:szCs w:val="24"/>
          <w:lang w:val="kk-KZ"/>
        </w:rPr>
        <w:t>Әлеуметтік ғылымдар, э</w:t>
      </w:r>
      <w:r w:rsidRPr="0048375D">
        <w:rPr>
          <w:b w:val="0"/>
          <w:bCs w:val="0"/>
          <w:i w:val="0"/>
          <w:sz w:val="24"/>
          <w:szCs w:val="24"/>
          <w:lang w:val="kk-KZ"/>
        </w:rPr>
        <w:t>кономика және бизнес</w:t>
      </w:r>
      <w:r w:rsidRPr="0048375D">
        <w:rPr>
          <w:b w:val="0"/>
          <w:i w:val="0"/>
          <w:sz w:val="24"/>
          <w:szCs w:val="24"/>
          <w:lang w:val="kk-KZ"/>
        </w:rPr>
        <w:t xml:space="preserve"> саласындағы немесе құқық саласындағы.</w:t>
      </w:r>
    </w:p>
    <w:p w:rsidR="00E817A9" w:rsidRPr="0048375D" w:rsidRDefault="00E817A9" w:rsidP="00E817A9">
      <w:pPr>
        <w:jc w:val="both"/>
        <w:rPr>
          <w:b w:val="0"/>
          <w:i w:val="0"/>
          <w:sz w:val="24"/>
          <w:szCs w:val="24"/>
          <w:lang w:val="kk-KZ"/>
        </w:rPr>
      </w:pPr>
      <w:r w:rsidRPr="0048375D">
        <w:rPr>
          <w:i w:val="0"/>
          <w:sz w:val="24"/>
          <w:szCs w:val="24"/>
          <w:lang w:val="kk-KZ"/>
        </w:rPr>
        <w:t xml:space="preserve">Мамандығы: </w:t>
      </w:r>
      <w:r w:rsidRPr="0048375D">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48375D" w:rsidRDefault="00E817A9" w:rsidP="00E817A9">
      <w:pPr>
        <w:jc w:val="both"/>
        <w:rPr>
          <w:b w:val="0"/>
          <w:bCs w:val="0"/>
          <w:i w:val="0"/>
          <w:iCs w:val="0"/>
          <w:color w:val="000000"/>
          <w:sz w:val="24"/>
          <w:szCs w:val="24"/>
          <w:lang w:val="kk-KZ"/>
        </w:rPr>
      </w:pPr>
      <w:r w:rsidRPr="0048375D">
        <w:rPr>
          <w:b w:val="0"/>
          <w:i w:val="0"/>
          <w:color w:val="000000"/>
          <w:sz w:val="24"/>
          <w:szCs w:val="24"/>
          <w:lang w:val="kk-KZ"/>
        </w:rPr>
        <w:t>«Қазақстан – 2050» Стратегиясын, ҚР «Салық және бюджетке төленетін басқа да міндетті төлемдер туралы» Кодексін, ҚР «Әкімшілік құқық бұзушылық туралы» Кодесксін «Банкроттық туралы» Заңын және басқа да нормативтік-құқықтық актілерін, осы лауазымға сәйкес  кәсіби міндеттерін атқару үшін білу.</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Үлгілік біліктілік талаптарына сәйкес.</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817A9" w:rsidRPr="0048375D" w:rsidRDefault="00E817A9" w:rsidP="00E817A9">
      <w:pPr>
        <w:jc w:val="both"/>
        <w:rPr>
          <w:b w:val="0"/>
          <w:i w:val="0"/>
          <w:sz w:val="24"/>
          <w:szCs w:val="24"/>
          <w:lang w:val="kk-KZ"/>
        </w:rPr>
      </w:pPr>
      <w:r w:rsidRPr="0048375D">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7A9" w:rsidRDefault="00E817A9" w:rsidP="00E817A9">
      <w:pPr>
        <w:spacing w:before="100" w:beforeAutospacing="1"/>
        <w:jc w:val="both"/>
        <w:rPr>
          <w:b w:val="0"/>
          <w:i w:val="0"/>
          <w:sz w:val="24"/>
          <w:szCs w:val="24"/>
          <w:lang w:val="kk-KZ"/>
        </w:rPr>
      </w:pPr>
      <w:r>
        <w:rPr>
          <w:i w:val="0"/>
          <w:sz w:val="24"/>
          <w:szCs w:val="24"/>
          <w:lang w:val="kk-KZ"/>
        </w:rPr>
        <w:t>3</w:t>
      </w:r>
      <w:r w:rsidRPr="0048375D">
        <w:rPr>
          <w:i w:val="0"/>
          <w:sz w:val="24"/>
          <w:szCs w:val="24"/>
          <w:lang w:val="kk-KZ"/>
        </w:rPr>
        <w:t>.</w:t>
      </w:r>
      <w:r>
        <w:rPr>
          <w:i w:val="0"/>
          <w:sz w:val="24"/>
          <w:szCs w:val="24"/>
          <w:lang w:val="kk-KZ"/>
        </w:rPr>
        <w:t xml:space="preserve"> </w:t>
      </w:r>
      <w:r w:rsidRPr="0048375D">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мекен жайы: индекс 080900 Жамбыл облысы, Тұрар Рысқұлов ауданы Құлан ауылы Жібек-Жолы көшесі №187 үй, анықтама үшін телефон: 8 (726-31)2-17-46, trs_nk@taxtaraz.mgd.kz, </w:t>
      </w:r>
      <w:r w:rsidRPr="0048375D">
        <w:rPr>
          <w:b w:val="0"/>
          <w:i w:val="0"/>
          <w:sz w:val="24"/>
          <w:szCs w:val="24"/>
          <w:lang w:val="kk-KZ"/>
        </w:rPr>
        <w:t>бос әкімшілік мемлекеттік лауазымдарға орналасу конкурс жариялайды:</w:t>
      </w:r>
      <w:r>
        <w:rPr>
          <w:b w:val="0"/>
          <w:i w:val="0"/>
          <w:sz w:val="24"/>
          <w:szCs w:val="24"/>
          <w:lang w:val="kk-KZ"/>
        </w:rPr>
        <w:t xml:space="preserve"> </w:t>
      </w:r>
    </w:p>
    <w:p w:rsidR="00E817A9" w:rsidRPr="0048375D" w:rsidRDefault="00E817A9" w:rsidP="00E817A9">
      <w:pPr>
        <w:spacing w:before="100" w:beforeAutospacing="1"/>
        <w:jc w:val="both"/>
        <w:rPr>
          <w:i w:val="0"/>
          <w:sz w:val="24"/>
          <w:szCs w:val="24"/>
          <w:lang w:val="kk-KZ"/>
        </w:rPr>
      </w:pPr>
      <w:r w:rsidRPr="0048375D">
        <w:rPr>
          <w:i w:val="0"/>
          <w:sz w:val="24"/>
          <w:szCs w:val="24"/>
          <w:lang w:val="kk-KZ"/>
        </w:rPr>
        <w:t xml:space="preserve">Қазақстан Республикасы Қаржы министрлігі Мемлекеттік кірістер комитеті </w:t>
      </w:r>
      <w:r w:rsidRPr="0048375D">
        <w:rPr>
          <w:i w:val="0"/>
          <w:sz w:val="24"/>
          <w:szCs w:val="24"/>
          <w:lang w:val="kk-KZ"/>
        </w:rPr>
        <w:lastRenderedPageBreak/>
        <w:t xml:space="preserve">Жамбыл облысы бойынша мемлекеттік кірістер департаментінің Тұрар Рысқұлов ауданы бойынша мемлекеттік кірістер басқармасының Салықтық әкімшілендіру және мәжбүрлеп өндіру бөлімінің бас маманы, санаты СR-4, 1 бірлік, №08-06-2-1. </w:t>
      </w:r>
    </w:p>
    <w:p w:rsidR="00E817A9" w:rsidRPr="0048375D" w:rsidRDefault="00E817A9" w:rsidP="00E817A9">
      <w:pPr>
        <w:pStyle w:val="a7"/>
        <w:jc w:val="both"/>
        <w:rPr>
          <w:b w:val="0"/>
          <w:i w:val="0"/>
          <w:sz w:val="24"/>
          <w:szCs w:val="24"/>
          <w:lang w:val="kk-KZ"/>
        </w:rPr>
      </w:pPr>
      <w:r w:rsidRPr="0048375D">
        <w:rPr>
          <w:i w:val="0"/>
          <w:sz w:val="24"/>
          <w:szCs w:val="24"/>
          <w:lang w:val="kk-KZ"/>
        </w:rPr>
        <w:t>Қызметтік міндеттері:</w:t>
      </w:r>
      <w:r w:rsidRPr="0048375D">
        <w:rPr>
          <w:b w:val="0"/>
          <w:i w:val="0"/>
          <w:sz w:val="24"/>
          <w:szCs w:val="24"/>
          <w:lang w:val="kk-KZ"/>
        </w:rPr>
        <w:t xml:space="preserve"> 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48375D">
        <w:rPr>
          <w:b w:val="0"/>
          <w:i w:val="0"/>
          <w:sz w:val="24"/>
          <w:szCs w:val="24"/>
          <w:lang w:val="be-BY"/>
        </w:rPr>
        <w:t xml:space="preserve"> Салық және бюджетке төленетін басқа да міндетті төлемдер бойынша міндетті зейнетақы жарналары және әлеуметтік аударылымдары бойынша </w:t>
      </w:r>
      <w:r w:rsidRPr="0048375D">
        <w:rPr>
          <w:b w:val="0"/>
          <w:i w:val="0"/>
          <w:sz w:val="24"/>
          <w:szCs w:val="24"/>
          <w:lang w:val="kk-KZ"/>
        </w:rPr>
        <w:t>уақытылы және толығымен түсімін қамтамасыз ету. 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 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E817A9" w:rsidRPr="0048375D" w:rsidRDefault="00E817A9" w:rsidP="00E817A9">
      <w:pPr>
        <w:jc w:val="both"/>
        <w:rPr>
          <w:i w:val="0"/>
          <w:color w:val="000000"/>
          <w:sz w:val="24"/>
          <w:szCs w:val="24"/>
          <w:lang w:val="kk-KZ"/>
        </w:rPr>
      </w:pPr>
      <w:r w:rsidRPr="0048375D">
        <w:rPr>
          <w:i w:val="0"/>
          <w:sz w:val="24"/>
          <w:szCs w:val="24"/>
          <w:lang w:val="kk-KZ"/>
        </w:rPr>
        <w:t>Конкурсқа қатысушыларға қойылатын талаптар</w:t>
      </w:r>
      <w:r w:rsidRPr="0048375D">
        <w:rPr>
          <w:i w:val="0"/>
          <w:color w:val="000000"/>
          <w:sz w:val="24"/>
          <w:szCs w:val="24"/>
          <w:lang w:val="kk-KZ"/>
        </w:rPr>
        <w:t xml:space="preserve">: </w:t>
      </w:r>
    </w:p>
    <w:p w:rsidR="00E817A9" w:rsidRPr="0048375D" w:rsidRDefault="00E817A9" w:rsidP="00E817A9">
      <w:pPr>
        <w:jc w:val="both"/>
        <w:rPr>
          <w:sz w:val="24"/>
          <w:szCs w:val="24"/>
          <w:lang w:val="kk-KZ"/>
        </w:rPr>
      </w:pPr>
      <w:r w:rsidRPr="0048375D">
        <w:rPr>
          <w:bCs w:val="0"/>
          <w:i w:val="0"/>
          <w:iCs w:val="0"/>
          <w:color w:val="000000"/>
          <w:sz w:val="24"/>
          <w:szCs w:val="24"/>
          <w:lang w:val="kk-KZ"/>
        </w:rPr>
        <w:t>Білімі:</w:t>
      </w:r>
      <w:r w:rsidRPr="0048375D">
        <w:rPr>
          <w:sz w:val="24"/>
          <w:szCs w:val="24"/>
          <w:lang w:val="kk-KZ"/>
        </w:rPr>
        <w:t xml:space="preserve"> </w:t>
      </w:r>
      <w:r w:rsidRPr="0048375D">
        <w:rPr>
          <w:b w:val="0"/>
          <w:i w:val="0"/>
          <w:sz w:val="24"/>
          <w:szCs w:val="24"/>
          <w:lang w:val="kk-KZ"/>
        </w:rPr>
        <w:t>Әлеуметтік ғылымдар, экономика және бизнес саласындағы немесе құқық саласындағы</w:t>
      </w:r>
      <w:r w:rsidRPr="0048375D">
        <w:rPr>
          <w:sz w:val="24"/>
          <w:szCs w:val="24"/>
          <w:lang w:val="kk-KZ"/>
        </w:rPr>
        <w:t>.</w:t>
      </w:r>
    </w:p>
    <w:p w:rsidR="00E817A9" w:rsidRPr="0048375D" w:rsidRDefault="00E817A9" w:rsidP="00E817A9">
      <w:pPr>
        <w:jc w:val="both"/>
        <w:rPr>
          <w:i w:val="0"/>
          <w:sz w:val="24"/>
          <w:szCs w:val="24"/>
          <w:lang w:val="kk-KZ"/>
        </w:rPr>
      </w:pPr>
      <w:r w:rsidRPr="0048375D">
        <w:rPr>
          <w:i w:val="0"/>
          <w:sz w:val="24"/>
          <w:szCs w:val="24"/>
          <w:lang w:val="kk-KZ"/>
        </w:rPr>
        <w:t xml:space="preserve">Мамандығы: </w:t>
      </w:r>
      <w:r w:rsidRPr="0048375D">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48375D" w:rsidRDefault="00E817A9" w:rsidP="00E817A9">
      <w:pPr>
        <w:jc w:val="both"/>
        <w:rPr>
          <w:b w:val="0"/>
          <w:bCs w:val="0"/>
          <w:i w:val="0"/>
          <w:iCs w:val="0"/>
          <w:color w:val="000000"/>
          <w:sz w:val="24"/>
          <w:szCs w:val="24"/>
          <w:lang w:val="kk-KZ"/>
        </w:rPr>
      </w:pPr>
      <w:r w:rsidRPr="0048375D">
        <w:rPr>
          <w:b w:val="0"/>
          <w:i w:val="0"/>
          <w:color w:val="000000"/>
          <w:sz w:val="24"/>
          <w:szCs w:val="24"/>
          <w:lang w:val="kk-KZ"/>
        </w:rPr>
        <w:t>«Қазақстан – 2050» Стратегиясын, ҚР «Салық және бюджетке төленетін басқа да міндетті төлемдер туралы» Кодексін нормативтік құқықтық актілерін білу.</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Үлгілік біліктілік талаптарына сәйкес.</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817A9" w:rsidRPr="0048375D" w:rsidRDefault="00E817A9" w:rsidP="00E817A9">
      <w:pPr>
        <w:jc w:val="both"/>
        <w:rPr>
          <w:b w:val="0"/>
          <w:i w:val="0"/>
          <w:sz w:val="24"/>
          <w:szCs w:val="24"/>
          <w:lang w:val="kk-KZ"/>
        </w:rPr>
      </w:pPr>
      <w:r w:rsidRPr="0048375D">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7A9" w:rsidRPr="0048375D" w:rsidRDefault="00E817A9" w:rsidP="00E817A9">
      <w:pPr>
        <w:spacing w:before="100" w:beforeAutospacing="1"/>
        <w:jc w:val="both"/>
        <w:rPr>
          <w:i w:val="0"/>
          <w:sz w:val="24"/>
          <w:szCs w:val="24"/>
          <w:lang w:val="kk-KZ"/>
        </w:rPr>
      </w:pPr>
      <w:r w:rsidRPr="0048375D">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басқармасының тіркеу, ақпараттарды қабылдау және өңдеу орталығы бөлімінің бас маманы, санаты СR-4, 1 бірлік, №08-03-2-1. (уақытша, негізгі қызметкер шыққанша 01.01.2018 ж).</w:t>
      </w:r>
    </w:p>
    <w:p w:rsidR="00E817A9" w:rsidRPr="0048375D" w:rsidRDefault="00E817A9" w:rsidP="00E817A9">
      <w:pPr>
        <w:pStyle w:val="a7"/>
        <w:jc w:val="both"/>
        <w:rPr>
          <w:sz w:val="24"/>
          <w:szCs w:val="24"/>
          <w:lang w:val="kk-KZ"/>
        </w:rPr>
      </w:pPr>
      <w:r w:rsidRPr="0048375D">
        <w:rPr>
          <w:i w:val="0"/>
          <w:sz w:val="24"/>
          <w:szCs w:val="24"/>
          <w:lang w:val="kk-KZ"/>
        </w:rPr>
        <w:t>Қызметтік міндеттер:</w:t>
      </w:r>
      <w:r w:rsidRPr="0048375D">
        <w:rPr>
          <w:sz w:val="24"/>
          <w:szCs w:val="24"/>
          <w:lang w:val="kk-KZ"/>
        </w:rPr>
        <w:t xml:space="preserve"> </w:t>
      </w:r>
      <w:r w:rsidRPr="0048375D">
        <w:rPr>
          <w:b w:val="0"/>
          <w:i w:val="0"/>
          <w:sz w:val="24"/>
          <w:szCs w:val="24"/>
          <w:lang w:val="kk-KZ"/>
        </w:rPr>
        <w:t xml:space="preserve">Мемлекеттік қызмет көрсету стандарттарымен жұмысты жүргізу және жұмыста қолдануды. </w:t>
      </w:r>
      <w:r w:rsidRPr="0048375D">
        <w:rPr>
          <w:b w:val="0"/>
          <w:i w:val="0"/>
          <w:sz w:val="24"/>
          <w:szCs w:val="24"/>
          <w:lang w:val="be-BY"/>
        </w:rPr>
        <w:t xml:space="preserve">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w:t>
      </w:r>
      <w:r w:rsidRPr="0048375D">
        <w:rPr>
          <w:b w:val="0"/>
          <w:i w:val="0"/>
          <w:sz w:val="24"/>
          <w:szCs w:val="24"/>
          <w:lang w:val="kk-KZ"/>
        </w:rPr>
        <w:t xml:space="preserve">ақпараттық жүйелерге </w:t>
      </w:r>
      <w:r w:rsidRPr="0048375D">
        <w:rPr>
          <w:b w:val="0"/>
          <w:i w:val="0"/>
          <w:sz w:val="24"/>
          <w:szCs w:val="24"/>
          <w:lang w:val="be-BY"/>
        </w:rPr>
        <w:t>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w:t>
      </w:r>
      <w:r w:rsidRPr="0048375D">
        <w:rPr>
          <w:b w:val="0"/>
          <w:i w:val="0"/>
          <w:sz w:val="24"/>
          <w:szCs w:val="24"/>
          <w:lang w:val="kk-KZ"/>
        </w:rPr>
        <w:t xml:space="preserve"> компьютерлік технологиялардың және ИСАЖ бағдарламасының жұмыс істеуін толығымен қамтамасыз ету.</w:t>
      </w:r>
      <w:r w:rsidRPr="0048375D">
        <w:rPr>
          <w:b w:val="0"/>
          <w:i w:val="0"/>
          <w:sz w:val="24"/>
          <w:szCs w:val="24"/>
          <w:lang w:val="be-BY"/>
        </w:rPr>
        <w:t xml:space="preserve">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w:t>
      </w:r>
      <w:r w:rsidRPr="0048375D">
        <w:rPr>
          <w:b w:val="0"/>
          <w:i w:val="0"/>
          <w:sz w:val="24"/>
          <w:szCs w:val="24"/>
          <w:lang w:val="be-BY"/>
        </w:rPr>
        <w:lastRenderedPageBreak/>
        <w:t xml:space="preserve">салық есептілік нұсқаларының нақтылығын </w:t>
      </w:r>
      <w:r w:rsidRPr="0048375D">
        <w:rPr>
          <w:b w:val="0"/>
          <w:i w:val="0"/>
          <w:sz w:val="24"/>
          <w:szCs w:val="24"/>
          <w:lang w:val="kk-KZ"/>
        </w:rPr>
        <w:t>тексеру</w:t>
      </w:r>
      <w:r w:rsidRPr="0048375D">
        <w:rPr>
          <w:b w:val="0"/>
          <w:i w:val="0"/>
          <w:sz w:val="24"/>
          <w:szCs w:val="24"/>
          <w:lang w:val="be-BY"/>
        </w:rPr>
        <w:t xml:space="preserve">, бөлімнің жұмыс жоспарын орындау, </w:t>
      </w:r>
      <w:r w:rsidRPr="0048375D">
        <w:rPr>
          <w:b w:val="0"/>
          <w:i w:val="0"/>
          <w:sz w:val="24"/>
          <w:szCs w:val="24"/>
          <w:lang w:val="kk-KZ"/>
        </w:rPr>
        <w:t>салық есептілік нұсқасын толтыру бойынша салық төлеушілерге түсіндірме жүргізу,</w:t>
      </w:r>
      <w:r w:rsidRPr="0048375D">
        <w:rPr>
          <w:b w:val="0"/>
          <w:i w:val="0"/>
          <w:sz w:val="24"/>
          <w:szCs w:val="24"/>
          <w:lang w:val="be-BY"/>
        </w:rPr>
        <w:t>әкімшілік құқық бұзушылық ісін қозғау, еңбек және атқару тәртібін, мемлекеттік қызметкерлердің этикасын сақтау. 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r w:rsidRPr="0048375D">
        <w:rPr>
          <w:b w:val="0"/>
          <w:i w:val="0"/>
          <w:sz w:val="24"/>
          <w:szCs w:val="24"/>
          <w:lang w:val="kk-KZ"/>
        </w:rPr>
        <w:t>Қызмет барысында басқарма бөлімдерімен, облыстық Департаментпен, салықтөлеушілермен, мемлекеттік, атқарушы, құқық қорғау органдарымен және де басқа сатыдағы органдармен үйлестіру</w:t>
      </w:r>
      <w:r w:rsidRPr="0048375D">
        <w:rPr>
          <w:sz w:val="24"/>
          <w:szCs w:val="24"/>
          <w:lang w:val="kk-KZ"/>
        </w:rPr>
        <w:t>.</w:t>
      </w:r>
    </w:p>
    <w:p w:rsidR="00E817A9" w:rsidRPr="0048375D" w:rsidRDefault="00E817A9" w:rsidP="00E817A9">
      <w:pPr>
        <w:jc w:val="both"/>
        <w:rPr>
          <w:i w:val="0"/>
          <w:color w:val="000000"/>
          <w:sz w:val="24"/>
          <w:szCs w:val="24"/>
          <w:lang w:val="kk-KZ"/>
        </w:rPr>
      </w:pPr>
      <w:r w:rsidRPr="0048375D">
        <w:rPr>
          <w:i w:val="0"/>
          <w:sz w:val="24"/>
          <w:szCs w:val="24"/>
          <w:lang w:val="kk-KZ"/>
        </w:rPr>
        <w:t>Конкурсқа қатысушыларға қойылатын талаптар</w:t>
      </w:r>
      <w:r w:rsidRPr="0048375D">
        <w:rPr>
          <w:i w:val="0"/>
          <w:color w:val="000000"/>
          <w:sz w:val="24"/>
          <w:szCs w:val="24"/>
          <w:lang w:val="kk-KZ"/>
        </w:rPr>
        <w:t xml:space="preserve">: </w:t>
      </w:r>
    </w:p>
    <w:p w:rsidR="00E817A9" w:rsidRPr="0048375D" w:rsidRDefault="00E817A9" w:rsidP="00E817A9">
      <w:pPr>
        <w:jc w:val="both"/>
        <w:rPr>
          <w:sz w:val="24"/>
          <w:szCs w:val="24"/>
          <w:lang w:val="kk-KZ"/>
        </w:rPr>
      </w:pPr>
      <w:r w:rsidRPr="0048375D">
        <w:rPr>
          <w:bCs w:val="0"/>
          <w:i w:val="0"/>
          <w:iCs w:val="0"/>
          <w:color w:val="000000"/>
          <w:sz w:val="24"/>
          <w:szCs w:val="24"/>
          <w:lang w:val="kk-KZ"/>
        </w:rPr>
        <w:t>Білімі:</w:t>
      </w:r>
      <w:r w:rsidRPr="0048375D">
        <w:rPr>
          <w:sz w:val="24"/>
          <w:szCs w:val="24"/>
          <w:lang w:val="kk-KZ"/>
        </w:rPr>
        <w:t xml:space="preserve"> </w:t>
      </w:r>
      <w:r w:rsidRPr="0048375D">
        <w:rPr>
          <w:b w:val="0"/>
          <w:i w:val="0"/>
          <w:sz w:val="24"/>
          <w:szCs w:val="24"/>
          <w:lang w:val="kk-KZ"/>
        </w:rPr>
        <w:t>Әлеуметтік ғылымдар, экономика және бизнес саласындағы немесе құқық саласындағы</w:t>
      </w:r>
      <w:r w:rsidRPr="0048375D">
        <w:rPr>
          <w:sz w:val="24"/>
          <w:szCs w:val="24"/>
          <w:lang w:val="kk-KZ"/>
        </w:rPr>
        <w:t>.</w:t>
      </w:r>
    </w:p>
    <w:p w:rsidR="00E817A9" w:rsidRPr="00A5109C" w:rsidRDefault="00E817A9" w:rsidP="00E817A9">
      <w:pPr>
        <w:jc w:val="both"/>
        <w:rPr>
          <w:b w:val="0"/>
          <w:i w:val="0"/>
          <w:color w:val="000000"/>
          <w:sz w:val="24"/>
          <w:szCs w:val="24"/>
          <w:lang w:val="kk-KZ"/>
        </w:rPr>
      </w:pPr>
      <w:r w:rsidRPr="0048375D">
        <w:rPr>
          <w:i w:val="0"/>
          <w:sz w:val="24"/>
          <w:szCs w:val="24"/>
          <w:lang w:val="kk-KZ"/>
        </w:rPr>
        <w:t xml:space="preserve">Мамандығы: </w:t>
      </w:r>
      <w:r w:rsidRPr="0048375D">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w:t>
      </w:r>
      <w:r>
        <w:rPr>
          <w:b w:val="0"/>
          <w:i w:val="0"/>
          <w:color w:val="000000"/>
          <w:sz w:val="24"/>
          <w:szCs w:val="24"/>
          <w:lang w:val="kk-KZ"/>
        </w:rPr>
        <w:t xml:space="preserve"> саласындағы (жалпы)</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48375D" w:rsidRDefault="00E817A9" w:rsidP="00E817A9">
      <w:pPr>
        <w:jc w:val="both"/>
        <w:rPr>
          <w:b w:val="0"/>
          <w:bCs w:val="0"/>
          <w:i w:val="0"/>
          <w:iCs w:val="0"/>
          <w:color w:val="000000"/>
          <w:sz w:val="24"/>
          <w:szCs w:val="24"/>
          <w:lang w:val="kk-KZ"/>
        </w:rPr>
      </w:pPr>
      <w:r w:rsidRPr="0048375D">
        <w:rPr>
          <w:b w:val="0"/>
          <w:i w:val="0"/>
          <w:color w:val="000000"/>
          <w:sz w:val="24"/>
          <w:szCs w:val="24"/>
          <w:lang w:val="kk-KZ"/>
        </w:rPr>
        <w:t>«Қазақстан – 2050» Стратегиясын, ҚР «Салық және бюджетке төленетін басқа да міндетті төлемдер туралы» Кодексін нормативтік құқықтық актілерін білу.</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Үлгілік біліктілік талаптарына сәйкес.</w:t>
      </w:r>
    </w:p>
    <w:p w:rsidR="00E817A9" w:rsidRPr="0048375D" w:rsidRDefault="00E817A9" w:rsidP="00E817A9">
      <w:pPr>
        <w:jc w:val="both"/>
        <w:rPr>
          <w:b w:val="0"/>
          <w:i w:val="0"/>
          <w:color w:val="000000"/>
          <w:sz w:val="24"/>
          <w:szCs w:val="24"/>
          <w:lang w:val="kk-KZ"/>
        </w:rPr>
      </w:pPr>
      <w:r w:rsidRPr="0048375D">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817A9" w:rsidRPr="0048375D" w:rsidRDefault="00E817A9" w:rsidP="00E817A9">
      <w:pPr>
        <w:jc w:val="both"/>
        <w:rPr>
          <w:b w:val="0"/>
          <w:i w:val="0"/>
          <w:sz w:val="24"/>
          <w:szCs w:val="24"/>
          <w:lang w:val="kk-KZ"/>
        </w:rPr>
      </w:pPr>
      <w:r w:rsidRPr="0048375D">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7A9" w:rsidRPr="0048375D" w:rsidRDefault="00E817A9" w:rsidP="00E817A9">
      <w:pPr>
        <w:jc w:val="both"/>
        <w:rPr>
          <w:i w:val="0"/>
          <w:sz w:val="24"/>
          <w:szCs w:val="24"/>
          <w:lang w:val="kk-KZ"/>
        </w:rPr>
      </w:pPr>
    </w:p>
    <w:p w:rsidR="00E817A9" w:rsidRPr="00A41911" w:rsidRDefault="00E817A9" w:rsidP="00E817A9">
      <w:pPr>
        <w:pStyle w:val="a7"/>
        <w:jc w:val="both"/>
        <w:rPr>
          <w:b w:val="0"/>
          <w:i w:val="0"/>
          <w:sz w:val="24"/>
          <w:szCs w:val="24"/>
          <w:lang w:val="kk-KZ"/>
        </w:rPr>
      </w:pPr>
      <w:r>
        <w:rPr>
          <w:i w:val="0"/>
          <w:sz w:val="24"/>
          <w:szCs w:val="24"/>
          <w:lang w:val="kk-KZ"/>
        </w:rPr>
        <w:t xml:space="preserve">4. </w:t>
      </w:r>
      <w:r w:rsidRPr="00A41911">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 мекен жайы: индекс 080100 Жамбыл облысы, Байзақ ауданы Сарыкемер ауылы Байзақ батыр көшесі №100 үй, анықтама үшін телефон: 8 (72637)2-16-93, факс:8 (72637) 2-11-25 </w:t>
      </w:r>
      <w:hyperlink r:id="rId12" w:history="1">
        <w:r w:rsidRPr="00A41911">
          <w:rPr>
            <w:i w:val="0"/>
            <w:sz w:val="24"/>
            <w:szCs w:val="24"/>
            <w:lang w:val="kk-KZ"/>
          </w:rPr>
          <w:t>skenjebaeva@taxtaraz.mgd.kz</w:t>
        </w:r>
      </w:hyperlink>
      <w:r w:rsidRPr="00A41911">
        <w:rPr>
          <w:i w:val="0"/>
          <w:sz w:val="24"/>
          <w:szCs w:val="24"/>
          <w:lang w:val="kk-KZ"/>
        </w:rPr>
        <w:t>, бос әкімшілік мемлекеттік лауазымға орналасу конкурс жариялайды:</w:t>
      </w:r>
    </w:p>
    <w:p w:rsidR="00E817A9" w:rsidRDefault="00E817A9" w:rsidP="00E817A9">
      <w:pPr>
        <w:jc w:val="both"/>
        <w:rPr>
          <w:i w:val="0"/>
          <w:sz w:val="24"/>
          <w:szCs w:val="24"/>
          <w:lang w:val="kk-KZ"/>
        </w:rPr>
      </w:pPr>
    </w:p>
    <w:p w:rsidR="00E817A9" w:rsidRPr="00D002D8" w:rsidRDefault="00E817A9" w:rsidP="00E817A9">
      <w:pPr>
        <w:jc w:val="both"/>
        <w:rPr>
          <w:i w:val="0"/>
          <w:color w:val="000000"/>
          <w:sz w:val="24"/>
          <w:szCs w:val="24"/>
          <w:lang w:val="kk-KZ"/>
        </w:rPr>
      </w:pPr>
      <w:r w:rsidRPr="00D002D8">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С-R-4, 1 бірлік,</w:t>
      </w:r>
      <w:r>
        <w:rPr>
          <w:i w:val="0"/>
          <w:sz w:val="24"/>
          <w:szCs w:val="24"/>
          <w:lang w:val="kk-KZ"/>
        </w:rPr>
        <w:t xml:space="preserve"> </w:t>
      </w:r>
      <w:r w:rsidRPr="00D002D8">
        <w:rPr>
          <w:i w:val="0"/>
          <w:color w:val="000000"/>
          <w:sz w:val="24"/>
          <w:szCs w:val="24"/>
          <w:lang w:val="kk-KZ"/>
        </w:rPr>
        <w:t>№05-2-2</w:t>
      </w:r>
    </w:p>
    <w:p w:rsidR="00E817A9" w:rsidRDefault="00E817A9" w:rsidP="00E817A9">
      <w:pPr>
        <w:pStyle w:val="a4"/>
        <w:spacing w:before="0" w:beforeAutospacing="0" w:after="0" w:afterAutospacing="0"/>
        <w:jc w:val="both"/>
        <w:rPr>
          <w:lang w:val="kk-KZ"/>
        </w:rPr>
      </w:pPr>
      <w:r w:rsidRPr="00D002D8">
        <w:rPr>
          <w:b/>
          <w:lang w:val="kk-KZ"/>
        </w:rPr>
        <w:t>Қызметтік міндеттер:</w:t>
      </w:r>
      <w:r w:rsidRPr="00D002D8">
        <w:rPr>
          <w:lang w:val="kk-KZ"/>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w:t>
      </w:r>
      <w:r w:rsidRPr="00D002D8">
        <w:rPr>
          <w:lang w:val="kk-KZ"/>
        </w:rPr>
        <w:lastRenderedPageBreak/>
        <w:t>банкрот деп жариялау үшін сот органдарына талап құжаттарын жіберуді жүзеге асыру. 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 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нұсқаулық және әдістемелік құжаттарының орындалуын бақылауға алу</w:t>
      </w:r>
      <w:r w:rsidRPr="004805C6">
        <w:rPr>
          <w:lang w:val="kk-KZ"/>
        </w:rPr>
        <w:t>. Өз қызметінде Жамбыл облысы бойынша мемлекеттік кірістер департаментімен, басқарма бөлімдерімен, салық төлеушілермен, азаматтармен, ҚР-ның барлық деңгейдегі мемлекеттік атқарушы және құқық қорғау органдарымен бірлесіп әрекет етеді.</w:t>
      </w:r>
      <w:r w:rsidRPr="00D002D8">
        <w:rPr>
          <w:lang w:val="kk-KZ"/>
        </w:rPr>
        <w:t xml:space="preserve"> </w:t>
      </w:r>
    </w:p>
    <w:p w:rsidR="00E817A9" w:rsidRPr="002A0902" w:rsidRDefault="00E817A9" w:rsidP="00E817A9">
      <w:pPr>
        <w:pStyle w:val="a4"/>
        <w:spacing w:before="0" w:beforeAutospacing="0" w:after="0" w:afterAutospacing="0"/>
        <w:jc w:val="both"/>
        <w:rPr>
          <w:b/>
          <w:color w:val="000000"/>
          <w:lang w:val="kk-KZ"/>
        </w:rPr>
      </w:pPr>
      <w:r w:rsidRPr="002A0902">
        <w:rPr>
          <w:b/>
          <w:lang w:val="kk-KZ"/>
        </w:rPr>
        <w:t>Конкурсқа қатысушыларға қойылатын талаптар</w:t>
      </w:r>
      <w:r w:rsidRPr="002A0902">
        <w:rPr>
          <w:b/>
          <w:color w:val="000000"/>
          <w:lang w:val="kk-KZ"/>
        </w:rPr>
        <w:t xml:space="preserve">: </w:t>
      </w:r>
    </w:p>
    <w:p w:rsidR="00E817A9" w:rsidRPr="00D002D8" w:rsidRDefault="00E817A9" w:rsidP="00E817A9">
      <w:pPr>
        <w:jc w:val="both"/>
        <w:rPr>
          <w:b w:val="0"/>
          <w:i w:val="0"/>
          <w:sz w:val="24"/>
          <w:szCs w:val="24"/>
          <w:lang w:val="kk-KZ"/>
        </w:rPr>
      </w:pPr>
      <w:r w:rsidRPr="00D002D8">
        <w:rPr>
          <w:bCs w:val="0"/>
          <w:i w:val="0"/>
          <w:iCs w:val="0"/>
          <w:color w:val="000000"/>
          <w:sz w:val="24"/>
          <w:szCs w:val="24"/>
          <w:lang w:val="kk-KZ"/>
        </w:rPr>
        <w:t>Білімі</w:t>
      </w:r>
      <w:r w:rsidRPr="00D002D8">
        <w:rPr>
          <w:b w:val="0"/>
          <w:i w:val="0"/>
          <w:sz w:val="24"/>
          <w:szCs w:val="24"/>
          <w:lang w:val="kk-KZ"/>
        </w:rPr>
        <w:t xml:space="preserve"> Әлеуметтік  ғылымдар, экономика және бизнес  саласындағы жоғары. </w:t>
      </w:r>
    </w:p>
    <w:p w:rsidR="00E817A9" w:rsidRPr="00D002D8" w:rsidRDefault="00E817A9" w:rsidP="00E817A9">
      <w:pPr>
        <w:jc w:val="both"/>
        <w:rPr>
          <w:b w:val="0"/>
          <w:i w:val="0"/>
          <w:sz w:val="24"/>
          <w:szCs w:val="24"/>
          <w:lang w:val="kk-KZ"/>
        </w:rPr>
      </w:pPr>
      <w:r w:rsidRPr="00D002D8">
        <w:rPr>
          <w:bCs w:val="0"/>
          <w:i w:val="0"/>
          <w:iCs w:val="0"/>
          <w:color w:val="000000"/>
          <w:sz w:val="24"/>
          <w:szCs w:val="24"/>
          <w:lang w:val="kk-KZ"/>
        </w:rPr>
        <w:t xml:space="preserve">Мамандығы: </w:t>
      </w:r>
      <w:r w:rsidRPr="00D002D8">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w:t>
      </w:r>
    </w:p>
    <w:p w:rsidR="00E817A9" w:rsidRPr="00D002D8" w:rsidRDefault="00E817A9" w:rsidP="00E817A9">
      <w:pPr>
        <w:jc w:val="both"/>
        <w:rPr>
          <w:b w:val="0"/>
          <w:i w:val="0"/>
          <w:sz w:val="24"/>
          <w:szCs w:val="24"/>
          <w:lang w:val="kk-KZ"/>
        </w:rPr>
      </w:pPr>
      <w:r w:rsidRPr="00D002D8">
        <w:rPr>
          <w:b w:val="0"/>
          <w:i w:val="0"/>
          <w:sz w:val="24"/>
          <w:szCs w:val="24"/>
          <w:lang w:val="kk-KZ"/>
        </w:rPr>
        <w:t>Қазақстан Республикасының заңнамалары бойынша тестілеу бағдарламасына сәйкес нормативтік 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817A9" w:rsidRPr="00D002D8" w:rsidRDefault="00E817A9" w:rsidP="00E817A9">
      <w:pPr>
        <w:jc w:val="both"/>
        <w:rPr>
          <w:b w:val="0"/>
          <w:i w:val="0"/>
          <w:color w:val="000000"/>
          <w:sz w:val="24"/>
          <w:szCs w:val="24"/>
          <w:lang w:val="kk-KZ"/>
        </w:rPr>
      </w:pPr>
      <w:r w:rsidRPr="00D002D8">
        <w:rPr>
          <w:b w:val="0"/>
          <w:i w:val="0"/>
          <w:sz w:val="24"/>
          <w:szCs w:val="24"/>
          <w:lang w:val="kk-KZ"/>
        </w:rPr>
        <w:t xml:space="preserve">«Қазақстан - 2050» Стратегиясын, </w:t>
      </w:r>
      <w:r w:rsidRPr="00D002D8">
        <w:rPr>
          <w:b w:val="0"/>
          <w:i w:val="0"/>
          <w:color w:val="000000"/>
          <w:sz w:val="24"/>
          <w:szCs w:val="24"/>
          <w:lang w:val="kk-KZ"/>
        </w:rPr>
        <w:t>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Заңдардың, және функционалдық міндеттеріне сәйкес салалардағы басқа да Қазақстан Республикасының нормативтік құқықтық актілерін білу. Үлгілік біліктілік талаптарына сәйкес.Тиісті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817A9" w:rsidRPr="00D002D8" w:rsidRDefault="00E817A9" w:rsidP="00E817A9">
      <w:pPr>
        <w:jc w:val="both"/>
        <w:rPr>
          <w:b w:val="0"/>
          <w:i w:val="0"/>
          <w:sz w:val="24"/>
          <w:szCs w:val="24"/>
          <w:lang w:val="kk-KZ"/>
        </w:rPr>
      </w:pPr>
      <w:r w:rsidRPr="00D002D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7A9" w:rsidRDefault="00E817A9" w:rsidP="00E817A9">
      <w:pPr>
        <w:jc w:val="both"/>
        <w:rPr>
          <w:bCs w:val="0"/>
          <w:i w:val="0"/>
          <w:iCs w:val="0"/>
          <w:color w:val="000000"/>
          <w:sz w:val="24"/>
          <w:szCs w:val="24"/>
          <w:lang w:val="kk-KZ"/>
        </w:rPr>
      </w:pPr>
    </w:p>
    <w:p w:rsidR="00E817A9" w:rsidRPr="0048375D" w:rsidRDefault="00E817A9" w:rsidP="00E817A9">
      <w:pPr>
        <w:jc w:val="both"/>
        <w:rPr>
          <w:b w:val="0"/>
          <w:bCs w:val="0"/>
          <w:i w:val="0"/>
          <w:iCs w:val="0"/>
          <w:color w:val="000000"/>
          <w:sz w:val="24"/>
          <w:szCs w:val="24"/>
          <w:lang w:val="kk-KZ"/>
        </w:rPr>
      </w:pPr>
      <w:r w:rsidRPr="0048375D">
        <w:rPr>
          <w:bCs w:val="0"/>
          <w:i w:val="0"/>
          <w:iCs w:val="0"/>
          <w:color w:val="000000"/>
          <w:sz w:val="24"/>
          <w:szCs w:val="24"/>
          <w:lang w:val="kk-KZ"/>
        </w:rPr>
        <w:t>Конкурсқа қатысу үшін қажетті құжаттар</w:t>
      </w:r>
      <w:r w:rsidRPr="0048375D">
        <w:rPr>
          <w:b w:val="0"/>
          <w:bCs w:val="0"/>
          <w:i w:val="0"/>
          <w:iCs w:val="0"/>
          <w:color w:val="000000"/>
          <w:sz w:val="24"/>
          <w:szCs w:val="24"/>
          <w:lang w:val="kk-KZ"/>
        </w:rPr>
        <w:t>:</w:t>
      </w:r>
    </w:p>
    <w:p w:rsidR="00E817A9" w:rsidRPr="0048375D" w:rsidRDefault="00E817A9" w:rsidP="00E817A9">
      <w:pPr>
        <w:pStyle w:val="3"/>
        <w:spacing w:before="0"/>
        <w:ind w:firstLine="709"/>
        <w:jc w:val="both"/>
        <w:rPr>
          <w:rFonts w:ascii="Times New Roman" w:hAnsi="Times New Roman"/>
          <w:b w:val="0"/>
          <w:bCs w:val="0"/>
          <w:i w:val="0"/>
          <w:iCs w:val="0"/>
          <w:color w:val="000000"/>
          <w:lang w:val="kk-KZ"/>
        </w:rPr>
      </w:pPr>
      <w:r w:rsidRPr="0048375D">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9" w:name="z89"/>
      <w:bookmarkEnd w:id="9"/>
    </w:p>
    <w:p w:rsidR="00E817A9" w:rsidRPr="0048375D" w:rsidRDefault="00E817A9" w:rsidP="00E817A9">
      <w:pPr>
        <w:ind w:right="-2" w:firstLine="709"/>
        <w:jc w:val="both"/>
        <w:rPr>
          <w:b w:val="0"/>
          <w:bCs w:val="0"/>
          <w:i w:val="0"/>
          <w:iCs w:val="0"/>
          <w:color w:val="000000"/>
          <w:sz w:val="24"/>
          <w:szCs w:val="24"/>
          <w:lang w:val="kk-KZ"/>
        </w:rPr>
      </w:pPr>
      <w:r w:rsidRPr="0048375D">
        <w:rPr>
          <w:b w:val="0"/>
          <w:bCs w:val="0"/>
          <w:i w:val="0"/>
          <w:iCs w:val="0"/>
          <w:color w:val="000000"/>
          <w:sz w:val="24"/>
          <w:szCs w:val="24"/>
          <w:lang w:val="kk-KZ"/>
        </w:rPr>
        <w:t>2) тиісті персоналды басқару қызметімен расталған қызметтік тізім.</w:t>
      </w:r>
    </w:p>
    <w:p w:rsidR="00E817A9" w:rsidRPr="0048375D" w:rsidRDefault="00E817A9" w:rsidP="00E817A9">
      <w:pPr>
        <w:ind w:right="-2" w:firstLine="708"/>
        <w:jc w:val="both"/>
        <w:rPr>
          <w:b w:val="0"/>
          <w:bCs w:val="0"/>
          <w:i w:val="0"/>
          <w:iCs w:val="0"/>
          <w:color w:val="000000"/>
          <w:sz w:val="24"/>
          <w:szCs w:val="24"/>
          <w:lang w:val="kk-KZ"/>
        </w:rPr>
      </w:pPr>
      <w:r w:rsidRPr="0048375D">
        <w:rPr>
          <w:b w:val="0"/>
          <w:bCs w:val="0"/>
          <w:i w:val="0"/>
          <w:iCs w:val="0"/>
          <w:color w:val="000000"/>
          <w:sz w:val="24"/>
          <w:szCs w:val="24"/>
          <w:lang w:val="kk-KZ"/>
        </w:rPr>
        <w:t xml:space="preserve">Құжаттарды қабылдау мерзімі ішкі конкурс өткізу туралы хабарландыру соңғы  жарияланған күнінен  бастап 3 жұмыс күннің ішінде, жоғарыда көрсетілген  мекен жай бойынша тапсырылуы тиіс. </w:t>
      </w:r>
    </w:p>
    <w:p w:rsidR="00E817A9" w:rsidRPr="0048375D" w:rsidRDefault="00E817A9" w:rsidP="00E817A9">
      <w:pPr>
        <w:ind w:firstLine="708"/>
        <w:jc w:val="both"/>
        <w:rPr>
          <w:b w:val="0"/>
          <w:bCs w:val="0"/>
          <w:i w:val="0"/>
          <w:iCs w:val="0"/>
          <w:color w:val="000000"/>
          <w:sz w:val="24"/>
          <w:szCs w:val="24"/>
          <w:lang w:val="kk-KZ"/>
        </w:rPr>
      </w:pPr>
      <w:r w:rsidRPr="0048375D">
        <w:rPr>
          <w:b w:val="0"/>
          <w:bCs w:val="0"/>
          <w:i w:val="0"/>
          <w:iCs w:val="0"/>
          <w:color w:val="000000"/>
          <w:sz w:val="24"/>
          <w:szCs w:val="24"/>
          <w:lang w:val="kk-KZ"/>
        </w:rPr>
        <w:t>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E817A9" w:rsidRPr="0048375D" w:rsidRDefault="00E817A9" w:rsidP="00E817A9">
      <w:pPr>
        <w:ind w:firstLine="708"/>
        <w:jc w:val="both"/>
        <w:rPr>
          <w:b w:val="0"/>
          <w:bCs w:val="0"/>
          <w:i w:val="0"/>
          <w:iCs w:val="0"/>
          <w:color w:val="000000"/>
          <w:sz w:val="24"/>
          <w:szCs w:val="24"/>
          <w:lang w:val="kk-KZ"/>
        </w:rPr>
      </w:pPr>
      <w:r w:rsidRPr="0048375D">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E817A9" w:rsidRPr="0048375D" w:rsidRDefault="00E817A9" w:rsidP="00E817A9">
      <w:pPr>
        <w:jc w:val="both"/>
        <w:rPr>
          <w:b w:val="0"/>
          <w:bCs w:val="0"/>
          <w:i w:val="0"/>
          <w:iCs w:val="0"/>
          <w:color w:val="000000"/>
          <w:sz w:val="24"/>
          <w:szCs w:val="24"/>
          <w:lang w:val="kk-KZ"/>
        </w:rPr>
      </w:pPr>
      <w:r w:rsidRPr="0048375D">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E817A9" w:rsidRPr="0048375D" w:rsidRDefault="00E817A9" w:rsidP="00E817A9">
      <w:pPr>
        <w:ind w:firstLine="708"/>
        <w:jc w:val="both"/>
        <w:rPr>
          <w:b w:val="0"/>
          <w:bCs w:val="0"/>
          <w:i w:val="0"/>
          <w:iCs w:val="0"/>
          <w:color w:val="000000"/>
          <w:sz w:val="24"/>
          <w:szCs w:val="24"/>
          <w:lang w:val="kk-KZ"/>
        </w:rPr>
      </w:pPr>
      <w:r w:rsidRPr="0048375D">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817A9" w:rsidRPr="0048375D" w:rsidRDefault="00E817A9" w:rsidP="00E817A9">
      <w:pPr>
        <w:rPr>
          <w:sz w:val="24"/>
          <w:szCs w:val="24"/>
          <w:lang w:val="kk-KZ"/>
        </w:rPr>
      </w:pPr>
      <w:r w:rsidRPr="0048375D">
        <w:rPr>
          <w:b w:val="0"/>
          <w:bCs w:val="0"/>
          <w:i w:val="0"/>
          <w:iCs w:val="0"/>
          <w:color w:val="000000"/>
          <w:sz w:val="24"/>
          <w:szCs w:val="24"/>
          <w:lang w:val="kk-KZ"/>
        </w:rPr>
        <w:lastRenderedPageBreak/>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BE4A01" w:rsidRDefault="00BE4A01" w:rsidP="00F42997">
      <w:pPr>
        <w:jc w:val="both"/>
        <w:rPr>
          <w:bCs w:val="0"/>
          <w:i w:val="0"/>
          <w:iCs w:val="0"/>
          <w:color w:val="000000"/>
          <w:sz w:val="24"/>
          <w:szCs w:val="24"/>
          <w:lang w:val="kk-KZ"/>
        </w:rPr>
      </w:pPr>
      <w:bookmarkStart w:id="10" w:name="_GoBack"/>
      <w:bookmarkEnd w:id="10"/>
    </w:p>
    <w:sectPr w:rsidR="00BE4A01" w:rsidSect="00282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panose1 w:val="0202060305040502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7"/>
    <w:rsid w:val="00012607"/>
    <w:rsid w:val="00045AF7"/>
    <w:rsid w:val="000A1316"/>
    <w:rsid w:val="000D281D"/>
    <w:rsid w:val="001528AD"/>
    <w:rsid w:val="001855A0"/>
    <w:rsid w:val="001F4F45"/>
    <w:rsid w:val="00256945"/>
    <w:rsid w:val="002611D4"/>
    <w:rsid w:val="00275885"/>
    <w:rsid w:val="00282499"/>
    <w:rsid w:val="002850AB"/>
    <w:rsid w:val="00344410"/>
    <w:rsid w:val="0035646A"/>
    <w:rsid w:val="003D2F9A"/>
    <w:rsid w:val="003D54EF"/>
    <w:rsid w:val="00407045"/>
    <w:rsid w:val="00416E5E"/>
    <w:rsid w:val="00464049"/>
    <w:rsid w:val="00471EC8"/>
    <w:rsid w:val="004F436D"/>
    <w:rsid w:val="00514A24"/>
    <w:rsid w:val="00524877"/>
    <w:rsid w:val="00573729"/>
    <w:rsid w:val="005D5353"/>
    <w:rsid w:val="00652774"/>
    <w:rsid w:val="00657B11"/>
    <w:rsid w:val="00661F74"/>
    <w:rsid w:val="00667D2B"/>
    <w:rsid w:val="006D4BBB"/>
    <w:rsid w:val="007126DF"/>
    <w:rsid w:val="00732494"/>
    <w:rsid w:val="00777AA8"/>
    <w:rsid w:val="0081647F"/>
    <w:rsid w:val="00850C83"/>
    <w:rsid w:val="008728BB"/>
    <w:rsid w:val="008A675D"/>
    <w:rsid w:val="008F0D8C"/>
    <w:rsid w:val="00A315EC"/>
    <w:rsid w:val="00B213CA"/>
    <w:rsid w:val="00BA788C"/>
    <w:rsid w:val="00BE4A01"/>
    <w:rsid w:val="00BF4485"/>
    <w:rsid w:val="00C07440"/>
    <w:rsid w:val="00C07DB5"/>
    <w:rsid w:val="00C53C1A"/>
    <w:rsid w:val="00CF7126"/>
    <w:rsid w:val="00D0694A"/>
    <w:rsid w:val="00D1592C"/>
    <w:rsid w:val="00D73DAC"/>
    <w:rsid w:val="00DE1254"/>
    <w:rsid w:val="00E73723"/>
    <w:rsid w:val="00E817A9"/>
    <w:rsid w:val="00F42997"/>
    <w:rsid w:val="00F70F92"/>
    <w:rsid w:val="00FE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 w:type="paragraph" w:customStyle="1" w:styleId="FR1">
    <w:name w:val="FR1"/>
    <w:rsid w:val="00BE4A01"/>
    <w:pPr>
      <w:widowControl w:val="0"/>
      <w:snapToGrid w:val="0"/>
      <w:spacing w:after="40"/>
      <w:jc w:val="center"/>
    </w:pPr>
    <w:rPr>
      <w:rFonts w:ascii="Arial" w:hAnsi="Arial"/>
      <w:b/>
      <w:i/>
      <w:sz w:val="24"/>
    </w:rPr>
  </w:style>
  <w:style w:type="paragraph" w:styleId="ab">
    <w:name w:val="Body Text Indent"/>
    <w:basedOn w:val="a"/>
    <w:link w:val="ac"/>
    <w:uiPriority w:val="99"/>
    <w:unhideWhenUsed/>
    <w:rsid w:val="00E817A9"/>
    <w:pPr>
      <w:spacing w:after="120"/>
      <w:ind w:left="283"/>
    </w:pPr>
  </w:style>
  <w:style w:type="character" w:customStyle="1" w:styleId="ac">
    <w:name w:val="Основной текст с отступом Знак"/>
    <w:basedOn w:val="a0"/>
    <w:link w:val="ab"/>
    <w:uiPriority w:val="99"/>
    <w:rsid w:val="00E817A9"/>
    <w:rPr>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 w:type="paragraph" w:customStyle="1" w:styleId="FR1">
    <w:name w:val="FR1"/>
    <w:rsid w:val="00BE4A01"/>
    <w:pPr>
      <w:widowControl w:val="0"/>
      <w:snapToGrid w:val="0"/>
      <w:spacing w:after="40"/>
      <w:jc w:val="center"/>
    </w:pPr>
    <w:rPr>
      <w:rFonts w:ascii="Arial" w:hAnsi="Arial"/>
      <w:b/>
      <w:i/>
      <w:sz w:val="24"/>
    </w:rPr>
  </w:style>
  <w:style w:type="paragraph" w:styleId="ab">
    <w:name w:val="Body Text Indent"/>
    <w:basedOn w:val="a"/>
    <w:link w:val="ac"/>
    <w:uiPriority w:val="99"/>
    <w:unhideWhenUsed/>
    <w:rsid w:val="00E817A9"/>
    <w:pPr>
      <w:spacing w:after="120"/>
      <w:ind w:left="283"/>
    </w:pPr>
  </w:style>
  <w:style w:type="character" w:customStyle="1" w:styleId="ac">
    <w:name w:val="Основной текст с отступом Знак"/>
    <w:basedOn w:val="a0"/>
    <w:link w:val="ab"/>
    <w:uiPriority w:val="99"/>
    <w:rsid w:val="00E817A9"/>
    <w:rPr>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tulentaeva@taxtaraz.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s_nk@taxtaraz.mgd.kz" TargetMode="External"/><Relationship Id="rId12" Type="http://schemas.openxmlformats.org/officeDocument/2006/relationships/hyperlink" Target="mailto:skenjebaeva@taxtaraz.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bdikerimova@taxtaraz.mgd.kz,F.Tulentaeva@kgd.gov.kz" TargetMode="External"/><Relationship Id="rId11" Type="http://schemas.openxmlformats.org/officeDocument/2006/relationships/hyperlink" Target="mailto:mrk_nk@taxtaraz.mgd.kz" TargetMode="External"/><Relationship Id="rId5" Type="http://schemas.openxmlformats.org/officeDocument/2006/relationships/hyperlink" Target="mailto:ftulentaeva@taxtaraz.mgd.kz" TargetMode="External"/><Relationship Id="rId10" Type="http://schemas.openxmlformats.org/officeDocument/2006/relationships/hyperlink" Target="mailto:F.Tulentaeva@kgd.gov" TargetMode="External"/><Relationship Id="rId4" Type="http://schemas.openxmlformats.org/officeDocument/2006/relationships/webSettings" Target="webSettings.xml"/><Relationship Id="rId9" Type="http://schemas.openxmlformats.org/officeDocument/2006/relationships/hyperlink" Target="mailto:aabdikerimova@taxtaraz.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5801</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Сейдазым Айгерим Бекбосынкыз</cp:lastModifiedBy>
  <cp:revision>3</cp:revision>
  <dcterms:created xsi:type="dcterms:W3CDTF">2017-02-21T09:22:00Z</dcterms:created>
  <dcterms:modified xsi:type="dcterms:W3CDTF">2017-02-21T09:34:00Z</dcterms:modified>
</cp:coreProperties>
</file>