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77" w:rsidRDefault="004F3377" w:rsidP="0082205E">
      <w:pPr>
        <w:ind w:firstLine="540"/>
        <w:rPr>
          <w:i w:val="0"/>
          <w:iCs w:val="0"/>
          <w:sz w:val="24"/>
          <w:szCs w:val="24"/>
          <w:lang w:val="ru-MO"/>
        </w:rPr>
      </w:pPr>
    </w:p>
    <w:p w:rsidR="003A55DD" w:rsidRDefault="003A55DD" w:rsidP="003A55DD">
      <w:pPr>
        <w:pStyle w:val="BodyText1"/>
        <w:keepNext/>
        <w:keepLines/>
        <w:ind w:right="99"/>
        <w:jc w:val="right"/>
        <w:rPr>
          <w:rFonts w:ascii="Times New Roman" w:hAnsi="Times New Roman" w:cs="Times New Roman"/>
          <w:b/>
          <w:bCs/>
          <w:i/>
          <w:color w:val="FF0000"/>
          <w:sz w:val="24"/>
          <w:szCs w:val="24"/>
          <w:lang w:val="kk-KZ"/>
        </w:rPr>
      </w:pPr>
      <w:r w:rsidRPr="00717444">
        <w:rPr>
          <w:rFonts w:ascii="Times New Roman" w:hAnsi="Times New Roman" w:cs="Times New Roman"/>
          <w:b/>
          <w:bCs/>
          <w:i/>
          <w:color w:val="FF0000"/>
          <w:sz w:val="24"/>
          <w:szCs w:val="24"/>
          <w:lang w:val="kk-KZ"/>
        </w:rPr>
        <w:t xml:space="preserve">За текст объявления ответственность </w:t>
      </w:r>
    </w:p>
    <w:p w:rsidR="003A55DD" w:rsidRDefault="003A55DD" w:rsidP="003A55DD">
      <w:pPr>
        <w:spacing w:line="20" w:lineRule="atLeast"/>
        <w:jc w:val="right"/>
        <w:rPr>
          <w:b w:val="0"/>
          <w:bCs w:val="0"/>
          <w:i w:val="0"/>
          <w:color w:val="FF0000"/>
          <w:sz w:val="24"/>
          <w:szCs w:val="24"/>
          <w:lang w:val="kk-KZ"/>
        </w:rPr>
      </w:pPr>
      <w:r w:rsidRPr="00717444">
        <w:rPr>
          <w:color w:val="FF0000"/>
          <w:sz w:val="24"/>
          <w:szCs w:val="24"/>
          <w:lang w:val="kk-KZ"/>
        </w:rPr>
        <w:t>несет служба  управления персонала</w:t>
      </w:r>
    </w:p>
    <w:p w:rsidR="004F3377" w:rsidRPr="003A55DD" w:rsidRDefault="004F3377" w:rsidP="0082205E">
      <w:pPr>
        <w:ind w:firstLine="540"/>
        <w:rPr>
          <w:i w:val="0"/>
          <w:iCs w:val="0"/>
          <w:sz w:val="24"/>
          <w:szCs w:val="24"/>
          <w:lang w:val="kk-KZ"/>
        </w:rPr>
      </w:pPr>
    </w:p>
    <w:p w:rsidR="003A55DD" w:rsidRDefault="003A55DD" w:rsidP="0082205E">
      <w:pPr>
        <w:ind w:firstLine="540"/>
        <w:rPr>
          <w:i w:val="0"/>
          <w:iCs w:val="0"/>
          <w:sz w:val="24"/>
          <w:szCs w:val="24"/>
          <w:lang w:val="ru-MO"/>
        </w:rPr>
      </w:pPr>
    </w:p>
    <w:p w:rsidR="0082205E" w:rsidRPr="00F63FFB" w:rsidRDefault="0082205E" w:rsidP="0082205E">
      <w:pPr>
        <w:ind w:firstLine="540"/>
        <w:rPr>
          <w:i w:val="0"/>
          <w:iCs w:val="0"/>
          <w:sz w:val="24"/>
          <w:szCs w:val="24"/>
          <w:lang w:val="ru-MO"/>
        </w:rPr>
      </w:pPr>
      <w:r w:rsidRPr="00F63FFB">
        <w:rPr>
          <w:i w:val="0"/>
          <w:iCs w:val="0"/>
          <w:sz w:val="24"/>
          <w:szCs w:val="24"/>
          <w:lang w:val="ru-MO"/>
        </w:rPr>
        <w:t xml:space="preserve">Объявление о проведении внутреннего конкурса среди государственных служащих </w:t>
      </w:r>
      <w:r w:rsidR="003C1064">
        <w:rPr>
          <w:i w:val="0"/>
          <w:iCs w:val="0"/>
          <w:sz w:val="24"/>
          <w:szCs w:val="24"/>
          <w:lang w:val="ru-MO"/>
        </w:rPr>
        <w:t xml:space="preserve">данного государственного органа Департамента  государственных доходов по </w:t>
      </w:r>
      <w:proofErr w:type="spellStart"/>
      <w:r w:rsidR="003C1064">
        <w:rPr>
          <w:i w:val="0"/>
          <w:iCs w:val="0"/>
          <w:sz w:val="24"/>
          <w:szCs w:val="24"/>
          <w:lang w:val="ru-MO"/>
        </w:rPr>
        <w:t>Жамбылской</w:t>
      </w:r>
      <w:proofErr w:type="spellEnd"/>
      <w:r w:rsidR="003C1064">
        <w:rPr>
          <w:i w:val="0"/>
          <w:iCs w:val="0"/>
          <w:sz w:val="24"/>
          <w:szCs w:val="24"/>
          <w:lang w:val="ru-MO"/>
        </w:rPr>
        <w:t xml:space="preserve"> области </w:t>
      </w:r>
      <w:proofErr w:type="gramStart"/>
      <w:r w:rsidR="003C1064">
        <w:rPr>
          <w:i w:val="0"/>
          <w:iCs w:val="0"/>
          <w:sz w:val="24"/>
          <w:szCs w:val="24"/>
          <w:lang w:val="ru-MO"/>
        </w:rPr>
        <w:t>Комитета государственных доходов Министерства Финансов</w:t>
      </w:r>
      <w:r w:rsidRPr="00F63FFB">
        <w:rPr>
          <w:i w:val="0"/>
          <w:iCs w:val="0"/>
          <w:sz w:val="24"/>
          <w:szCs w:val="24"/>
          <w:lang w:val="ru-MO"/>
        </w:rPr>
        <w:t xml:space="preserve"> Республики</w:t>
      </w:r>
      <w:proofErr w:type="gramEnd"/>
      <w:r w:rsidRPr="00F63FFB">
        <w:rPr>
          <w:i w:val="0"/>
          <w:iCs w:val="0"/>
          <w:sz w:val="24"/>
          <w:szCs w:val="24"/>
          <w:lang w:val="ru-MO"/>
        </w:rPr>
        <w:t xml:space="preserve"> Казахстан</w:t>
      </w:r>
    </w:p>
    <w:p w:rsidR="0082205E" w:rsidRPr="00F63FFB" w:rsidRDefault="0082205E" w:rsidP="0082205E">
      <w:pPr>
        <w:pStyle w:val="a3"/>
        <w:spacing w:before="0" w:beforeAutospacing="0" w:after="0" w:afterAutospacing="0"/>
        <w:jc w:val="center"/>
        <w:rPr>
          <w:b/>
          <w:bCs/>
          <w:lang w:val="ru-MO"/>
        </w:rPr>
      </w:pPr>
      <w:r w:rsidRPr="00F63FFB">
        <w:rPr>
          <w:b/>
          <w:bCs/>
          <w:lang w:val="ru-MO"/>
        </w:rPr>
        <w:t xml:space="preserve">для занятия </w:t>
      </w:r>
      <w:r w:rsidR="003C1064" w:rsidRPr="00F63FFB">
        <w:rPr>
          <w:b/>
          <w:bCs/>
          <w:lang w:val="ru-MO"/>
        </w:rPr>
        <w:t>вакантных</w:t>
      </w:r>
      <w:r w:rsidRPr="00F63FFB">
        <w:rPr>
          <w:b/>
          <w:bCs/>
          <w:lang w:val="ru-MO"/>
        </w:rPr>
        <w:t xml:space="preserve"> административных государственных  должностей </w:t>
      </w:r>
    </w:p>
    <w:p w:rsidR="0082205E" w:rsidRPr="00F63FFB" w:rsidRDefault="0082205E" w:rsidP="0082205E">
      <w:pPr>
        <w:pStyle w:val="a3"/>
        <w:spacing w:before="0" w:beforeAutospacing="0" w:after="0" w:afterAutospacing="0"/>
        <w:jc w:val="center"/>
        <w:rPr>
          <w:b/>
          <w:bCs/>
          <w:lang w:val="ru-MO"/>
        </w:rPr>
      </w:pPr>
      <w:r w:rsidRPr="00F63FFB">
        <w:rPr>
          <w:b/>
          <w:bCs/>
          <w:lang w:val="ru-MO"/>
        </w:rPr>
        <w:t xml:space="preserve"> </w:t>
      </w:r>
    </w:p>
    <w:p w:rsidR="0082205E" w:rsidRPr="00F63FFB" w:rsidRDefault="0082205E" w:rsidP="0082205E">
      <w:pPr>
        <w:pStyle w:val="BodyText1"/>
        <w:keepNext/>
        <w:keepLines/>
        <w:ind w:left="-142" w:right="99" w:firstLine="1134"/>
        <w:rPr>
          <w:rFonts w:ascii="Times New Roman" w:hAnsi="Times New Roman" w:cs="Times New Roman"/>
          <w:b/>
          <w:bCs/>
          <w:sz w:val="24"/>
          <w:szCs w:val="24"/>
          <w:lang w:val="kk-KZ"/>
        </w:rPr>
      </w:pPr>
      <w:r w:rsidRPr="00F63FFB">
        <w:rPr>
          <w:rFonts w:ascii="Times New Roman" w:hAnsi="Times New Roman" w:cs="Times New Roman"/>
          <w:b/>
          <w:bCs/>
          <w:sz w:val="24"/>
          <w:szCs w:val="24"/>
        </w:rPr>
        <w:t>Общие квалификационные требования ко всем участникам конкурс</w:t>
      </w:r>
      <w:r w:rsidRPr="00F63FFB">
        <w:rPr>
          <w:rFonts w:ascii="Times New Roman" w:hAnsi="Times New Roman" w:cs="Times New Roman"/>
          <w:b/>
          <w:bCs/>
          <w:sz w:val="24"/>
          <w:szCs w:val="24"/>
          <w:lang w:val="ru-RU"/>
        </w:rPr>
        <w:t>а</w:t>
      </w:r>
      <w:r w:rsidRPr="00F63FFB">
        <w:rPr>
          <w:rFonts w:ascii="Times New Roman" w:hAnsi="Times New Roman" w:cs="Times New Roman"/>
          <w:b/>
          <w:bCs/>
          <w:sz w:val="24"/>
          <w:szCs w:val="24"/>
        </w:rPr>
        <w:t>:</w:t>
      </w:r>
    </w:p>
    <w:p w:rsidR="0082205E" w:rsidRDefault="0082205E" w:rsidP="0082205E">
      <w:pPr>
        <w:pStyle w:val="BodyText1"/>
        <w:keepNext/>
        <w:keepLines/>
        <w:ind w:right="99"/>
        <w:rPr>
          <w:rFonts w:ascii="Times New Roman" w:hAnsi="Times New Roman" w:cs="Times New Roman"/>
          <w:b/>
          <w:bCs/>
          <w:sz w:val="24"/>
          <w:szCs w:val="24"/>
          <w:lang w:val="kk-KZ"/>
        </w:rPr>
      </w:pPr>
    </w:p>
    <w:p w:rsidR="0082205E" w:rsidRDefault="0082205E" w:rsidP="0082205E">
      <w:pPr>
        <w:pStyle w:val="BodyText1"/>
        <w:keepNext/>
        <w:keepLines/>
        <w:ind w:right="99"/>
        <w:rPr>
          <w:rFonts w:ascii="Times New Roman" w:hAnsi="Times New Roman" w:cs="Times New Roman"/>
          <w:b/>
          <w:bCs/>
          <w:sz w:val="24"/>
          <w:szCs w:val="24"/>
          <w:lang w:val="kk-KZ"/>
        </w:rPr>
      </w:pPr>
    </w:p>
    <w:p w:rsidR="002619C3" w:rsidRPr="00703FED" w:rsidRDefault="002619C3" w:rsidP="002619C3">
      <w:pPr>
        <w:pStyle w:val="a6"/>
        <w:jc w:val="both"/>
        <w:rPr>
          <w:i w:val="0"/>
          <w:sz w:val="24"/>
          <w:szCs w:val="24"/>
          <w:lang w:val="kk-KZ"/>
        </w:rPr>
      </w:pPr>
      <w:r w:rsidRPr="00703FED">
        <w:rPr>
          <w:i w:val="0"/>
          <w:sz w:val="24"/>
          <w:szCs w:val="24"/>
        </w:rPr>
        <w:t xml:space="preserve">Для категории </w:t>
      </w:r>
      <w:r w:rsidRPr="00703FED">
        <w:rPr>
          <w:i w:val="0"/>
          <w:sz w:val="24"/>
          <w:szCs w:val="24"/>
          <w:lang w:val="en-US"/>
        </w:rPr>
        <w:t>C</w:t>
      </w:r>
      <w:r w:rsidRPr="00703FED">
        <w:rPr>
          <w:i w:val="0"/>
          <w:sz w:val="24"/>
          <w:szCs w:val="24"/>
        </w:rPr>
        <w:t>-</w:t>
      </w:r>
      <w:r w:rsidRPr="00703FED">
        <w:rPr>
          <w:i w:val="0"/>
          <w:sz w:val="24"/>
          <w:szCs w:val="24"/>
          <w:lang w:val="en-US"/>
        </w:rPr>
        <w:t>O</w:t>
      </w:r>
      <w:r w:rsidRPr="00703FED">
        <w:rPr>
          <w:i w:val="0"/>
          <w:sz w:val="24"/>
          <w:szCs w:val="24"/>
        </w:rPr>
        <w:t>-5</w:t>
      </w:r>
    </w:p>
    <w:p w:rsidR="002619C3" w:rsidRPr="00703FED" w:rsidRDefault="002619C3" w:rsidP="002619C3">
      <w:pPr>
        <w:pStyle w:val="BodyText1"/>
        <w:keepNext/>
        <w:keepLines/>
        <w:ind w:left="-142" w:right="99" w:firstLine="142"/>
        <w:jc w:val="both"/>
        <w:rPr>
          <w:rFonts w:ascii="Times New Roman" w:hAnsi="Times New Roman"/>
          <w:color w:val="000000"/>
          <w:sz w:val="24"/>
          <w:szCs w:val="24"/>
          <w:lang w:val="ru-RU"/>
        </w:rPr>
      </w:pPr>
      <w:r w:rsidRPr="00703FED">
        <w:rPr>
          <w:rFonts w:ascii="Times New Roman" w:hAnsi="Times New Roman"/>
          <w:color w:val="000000"/>
          <w:sz w:val="24"/>
          <w:szCs w:val="24"/>
          <w:lang w:val="ru-RU"/>
        </w:rPr>
        <w:t>высшее образование;</w:t>
      </w:r>
    </w:p>
    <w:p w:rsidR="002619C3" w:rsidRPr="00703FED" w:rsidRDefault="002619C3" w:rsidP="002619C3">
      <w:pPr>
        <w:pStyle w:val="BodyText1"/>
        <w:keepNext/>
        <w:keepLines/>
        <w:ind w:left="-142" w:right="99" w:firstLine="142"/>
        <w:jc w:val="both"/>
        <w:rPr>
          <w:rFonts w:ascii="Times New Roman" w:hAnsi="Times New Roman"/>
          <w:color w:val="000000"/>
          <w:sz w:val="24"/>
          <w:szCs w:val="24"/>
          <w:lang w:val="ru-RU"/>
        </w:rPr>
      </w:pPr>
      <w:r w:rsidRPr="00703FED">
        <w:rPr>
          <w:rFonts w:ascii="Times New Roman" w:hAnsi="Times New Roman"/>
          <w:color w:val="000000"/>
          <w:sz w:val="24"/>
          <w:szCs w:val="24"/>
          <w:lang w:val="ru-RU"/>
        </w:rPr>
        <w:t xml:space="preserve">      наличие следующих компетенций: инициативность, </w:t>
      </w:r>
      <w:proofErr w:type="spellStart"/>
      <w:r w:rsidRPr="00703FED">
        <w:rPr>
          <w:rFonts w:ascii="Times New Roman" w:hAnsi="Times New Roman"/>
          <w:color w:val="000000"/>
          <w:sz w:val="24"/>
          <w:szCs w:val="24"/>
          <w:lang w:val="ru-RU"/>
        </w:rPr>
        <w:t>коммуникативность</w:t>
      </w:r>
      <w:proofErr w:type="spellEnd"/>
      <w:r w:rsidRPr="00703FED">
        <w:rPr>
          <w:rFonts w:ascii="Times New Roman" w:hAnsi="Times New Roman"/>
          <w:color w:val="000000"/>
          <w:sz w:val="24"/>
          <w:szCs w:val="24"/>
          <w:lang w:val="ru-RU"/>
        </w:rPr>
        <w:t xml:space="preserve">, </w:t>
      </w:r>
      <w:proofErr w:type="spellStart"/>
      <w:r w:rsidRPr="00703FED">
        <w:rPr>
          <w:rFonts w:ascii="Times New Roman" w:hAnsi="Times New Roman"/>
          <w:color w:val="000000"/>
          <w:sz w:val="24"/>
          <w:szCs w:val="24"/>
          <w:lang w:val="ru-RU"/>
        </w:rPr>
        <w:t>аналитичность</w:t>
      </w:r>
      <w:proofErr w:type="spellEnd"/>
      <w:r w:rsidRPr="00703FED">
        <w:rPr>
          <w:rFonts w:ascii="Times New Roman" w:hAnsi="Times New Roman"/>
          <w:color w:val="000000"/>
          <w:sz w:val="24"/>
          <w:szCs w:val="24"/>
          <w:lang w:val="ru-RU"/>
        </w:rPr>
        <w:t>, организованность,  этичность, ориентация на качество, ориентация на потребителя, нетерпимость к коррупции;</w:t>
      </w:r>
    </w:p>
    <w:p w:rsidR="002619C3" w:rsidRPr="00703FED" w:rsidRDefault="002619C3" w:rsidP="002619C3">
      <w:pPr>
        <w:pStyle w:val="BodyText1"/>
        <w:keepNext/>
        <w:keepLines/>
        <w:ind w:left="-142" w:right="99" w:firstLine="142"/>
        <w:jc w:val="both"/>
        <w:rPr>
          <w:rFonts w:ascii="Times New Roman" w:hAnsi="Times New Roman"/>
          <w:color w:val="000000"/>
          <w:sz w:val="24"/>
          <w:szCs w:val="24"/>
          <w:lang w:val="ru-RU"/>
        </w:rPr>
      </w:pPr>
      <w:r w:rsidRPr="00703FED">
        <w:rPr>
          <w:rFonts w:ascii="Times New Roman" w:hAnsi="Times New Roman"/>
          <w:color w:val="000000"/>
          <w:sz w:val="24"/>
          <w:szCs w:val="24"/>
          <w:lang w:val="ru-RU"/>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619C3" w:rsidRPr="00703FED" w:rsidRDefault="002619C3" w:rsidP="002619C3">
      <w:pPr>
        <w:pStyle w:val="BodyText1"/>
        <w:keepNext/>
        <w:keepLines/>
        <w:ind w:left="-142" w:right="99" w:firstLine="142"/>
        <w:jc w:val="both"/>
        <w:rPr>
          <w:rFonts w:ascii="Times New Roman" w:hAnsi="Times New Roman"/>
          <w:color w:val="000000"/>
          <w:sz w:val="24"/>
          <w:szCs w:val="24"/>
          <w:lang w:val="ru-RU"/>
        </w:rPr>
      </w:pPr>
      <w:r w:rsidRPr="00703FED">
        <w:rPr>
          <w:rFonts w:ascii="Times New Roman" w:hAnsi="Times New Roman"/>
          <w:color w:val="000000"/>
          <w:sz w:val="24"/>
          <w:szCs w:val="24"/>
          <w:lang w:val="ru-RU"/>
        </w:rPr>
        <w:t xml:space="preserve">      </w:t>
      </w:r>
      <w:proofErr w:type="gramStart"/>
      <w:r w:rsidRPr="00703FED">
        <w:rPr>
          <w:rFonts w:ascii="Times New Roman" w:hAnsi="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82205E" w:rsidRPr="002619C3" w:rsidRDefault="002619C3" w:rsidP="002619C3">
      <w:pPr>
        <w:pStyle w:val="BodyText1"/>
        <w:keepNext/>
        <w:keepLines/>
        <w:ind w:right="99"/>
        <w:rPr>
          <w:rFonts w:ascii="Times New Roman" w:hAnsi="Times New Roman" w:cs="Times New Roman"/>
          <w:b/>
          <w:bCs/>
          <w:sz w:val="24"/>
          <w:szCs w:val="24"/>
        </w:rPr>
      </w:pPr>
      <w:r w:rsidRPr="00703FED">
        <w:rPr>
          <w:rFonts w:ascii="Times New Roman" w:hAnsi="Times New Roman"/>
          <w:color w:val="000000"/>
          <w:sz w:val="24"/>
          <w:szCs w:val="24"/>
          <w:lang w:val="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03FED">
        <w:rPr>
          <w:rFonts w:ascii="Times New Roman" w:hAnsi="Times New Roman"/>
          <w:color w:val="000000"/>
          <w:sz w:val="24"/>
          <w:szCs w:val="24"/>
          <w:lang w:val="ru-RU"/>
        </w:rPr>
        <w:br/>
        <w:t xml:space="preserve">      4) завершение </w:t>
      </w:r>
      <w:proofErr w:type="gramStart"/>
      <w:r w:rsidRPr="00703FED">
        <w:rPr>
          <w:rFonts w:ascii="Times New Roman" w:hAnsi="Times New Roman"/>
          <w:color w:val="000000"/>
          <w:sz w:val="24"/>
          <w:szCs w:val="24"/>
          <w:lang w:val="ru-RU"/>
        </w:rPr>
        <w:t>обучения по программам</w:t>
      </w:r>
      <w:proofErr w:type="gramEnd"/>
      <w:r w:rsidRPr="00703FED">
        <w:rPr>
          <w:rFonts w:ascii="Times New Roman" w:hAnsi="Times New Roman"/>
          <w:color w:val="000000"/>
          <w:sz w:val="24"/>
          <w:szCs w:val="24"/>
          <w:lang w:val="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703FED">
        <w:rPr>
          <w:b/>
          <w:i/>
          <w:color w:val="000000"/>
          <w:sz w:val="24"/>
          <w:szCs w:val="24"/>
        </w:rPr>
        <w:br/>
      </w:r>
    </w:p>
    <w:p w:rsidR="0082205E" w:rsidRDefault="003A55DD" w:rsidP="0082205E">
      <w:pPr>
        <w:jc w:val="both"/>
        <w:rPr>
          <w:b w:val="0"/>
          <w:i w:val="0"/>
          <w:sz w:val="24"/>
          <w:szCs w:val="24"/>
          <w:lang w:val="kk-KZ"/>
        </w:rPr>
      </w:pPr>
      <w:r w:rsidRPr="003A55DD">
        <w:rPr>
          <w:i w:val="0"/>
          <w:sz w:val="24"/>
          <w:szCs w:val="24"/>
        </w:rPr>
        <w:t>Для категории</w:t>
      </w:r>
      <w:r w:rsidRPr="00703FED">
        <w:rPr>
          <w:sz w:val="24"/>
          <w:szCs w:val="24"/>
        </w:rPr>
        <w:t xml:space="preserve"> </w:t>
      </w:r>
      <w:r w:rsidR="0082205E" w:rsidRPr="00657B11">
        <w:rPr>
          <w:i w:val="0"/>
          <w:sz w:val="24"/>
          <w:szCs w:val="24"/>
          <w:lang w:val="kk-KZ"/>
        </w:rPr>
        <w:t>С-R-3:</w:t>
      </w:r>
      <w:r w:rsidR="0082205E" w:rsidRPr="00657B11">
        <w:rPr>
          <w:b w:val="0"/>
          <w:i w:val="0"/>
          <w:sz w:val="24"/>
          <w:szCs w:val="24"/>
          <w:lang w:val="kk-KZ"/>
        </w:rPr>
        <w:t xml:space="preserve"> </w:t>
      </w:r>
    </w:p>
    <w:p w:rsidR="003A55DD" w:rsidRDefault="003A55DD" w:rsidP="0082205E">
      <w:pPr>
        <w:jc w:val="both"/>
        <w:rPr>
          <w:rFonts w:cs="KZ Times New Roman"/>
          <w:b w:val="0"/>
          <w:bCs w:val="0"/>
          <w:i w:val="0"/>
          <w:iCs w:val="0"/>
          <w:sz w:val="24"/>
          <w:szCs w:val="24"/>
        </w:rPr>
      </w:pPr>
      <w:bookmarkStart w:id="0" w:name="z169"/>
      <w:bookmarkEnd w:id="0"/>
      <w:r w:rsidRPr="003A55DD">
        <w:rPr>
          <w:rFonts w:cs="KZ Times New Roman"/>
          <w:b w:val="0"/>
          <w:bCs w:val="0"/>
          <w:i w:val="0"/>
          <w:iCs w:val="0"/>
          <w:sz w:val="24"/>
          <w:szCs w:val="24"/>
        </w:rPr>
        <w:t>высшее образование;</w:t>
      </w:r>
    </w:p>
    <w:p w:rsidR="0082205E" w:rsidRPr="003A55DD" w:rsidRDefault="003A55DD" w:rsidP="0082205E">
      <w:pPr>
        <w:jc w:val="both"/>
        <w:rPr>
          <w:rFonts w:cs="KZ Times New Roman"/>
          <w:b w:val="0"/>
          <w:bCs w:val="0"/>
          <w:i w:val="0"/>
          <w:iCs w:val="0"/>
          <w:sz w:val="24"/>
          <w:szCs w:val="24"/>
        </w:rPr>
      </w:pPr>
      <w:r w:rsidRPr="003A55DD">
        <w:rPr>
          <w:rFonts w:cs="KZ Times New Roman"/>
          <w:b w:val="0"/>
          <w:bCs w:val="0"/>
          <w:i w:val="0"/>
          <w:iCs w:val="0"/>
          <w:sz w:val="24"/>
          <w:szCs w:val="24"/>
        </w:rPr>
        <w:t xml:space="preserve">      наличие следующих компетенций: инициативность, </w:t>
      </w:r>
      <w:proofErr w:type="spellStart"/>
      <w:r w:rsidRPr="003A55DD">
        <w:rPr>
          <w:rFonts w:cs="KZ Times New Roman"/>
          <w:b w:val="0"/>
          <w:bCs w:val="0"/>
          <w:i w:val="0"/>
          <w:iCs w:val="0"/>
          <w:sz w:val="24"/>
          <w:szCs w:val="24"/>
        </w:rPr>
        <w:t>коммуникативность</w:t>
      </w:r>
      <w:proofErr w:type="spellEnd"/>
      <w:r w:rsidRPr="003A55DD">
        <w:rPr>
          <w:rFonts w:cs="KZ Times New Roman"/>
          <w:b w:val="0"/>
          <w:bCs w:val="0"/>
          <w:i w:val="0"/>
          <w:iCs w:val="0"/>
          <w:sz w:val="24"/>
          <w:szCs w:val="24"/>
        </w:rPr>
        <w:t xml:space="preserve">, </w:t>
      </w:r>
      <w:proofErr w:type="spellStart"/>
      <w:r w:rsidRPr="003A55DD">
        <w:rPr>
          <w:rFonts w:cs="KZ Times New Roman"/>
          <w:b w:val="0"/>
          <w:bCs w:val="0"/>
          <w:i w:val="0"/>
          <w:iCs w:val="0"/>
          <w:sz w:val="24"/>
          <w:szCs w:val="24"/>
        </w:rPr>
        <w:t>аналитичность</w:t>
      </w:r>
      <w:proofErr w:type="spellEnd"/>
      <w:r w:rsidRPr="003A55DD">
        <w:rPr>
          <w:rFonts w:cs="KZ Times New Roman"/>
          <w:b w:val="0"/>
          <w:bCs w:val="0"/>
          <w:i w:val="0"/>
          <w:iCs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A55DD">
        <w:rPr>
          <w:rFonts w:cs="KZ Times New Roman"/>
          <w:b w:val="0"/>
          <w:bCs w:val="0"/>
          <w:i w:val="0"/>
          <w:iCs w:val="0"/>
          <w:sz w:val="24"/>
          <w:szCs w:val="24"/>
        </w:rPr>
        <w:br/>
        <w:t xml:space="preserve">      </w:t>
      </w:r>
      <w:proofErr w:type="gramStart"/>
      <w:r w:rsidRPr="003A55DD">
        <w:rPr>
          <w:rFonts w:cs="KZ Times New Roman"/>
          <w:b w:val="0"/>
          <w:bCs w:val="0"/>
          <w:i w:val="0"/>
          <w:iCs w:val="0"/>
          <w:sz w:val="24"/>
          <w:szCs w:val="24"/>
        </w:rPr>
        <w:t>опыт работы должен соответствовать одному из следующих требований:</w:t>
      </w:r>
      <w:r w:rsidRPr="003A55DD">
        <w:rPr>
          <w:rFonts w:cs="KZ Times New Roman"/>
          <w:b w:val="0"/>
          <w:bCs w:val="0"/>
          <w:i w:val="0"/>
          <w:iCs w:val="0"/>
          <w:sz w:val="24"/>
          <w:szCs w:val="24"/>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Pr="003A55DD">
        <w:rPr>
          <w:rFonts w:cs="KZ Times New Roman"/>
          <w:b w:val="0"/>
          <w:bCs w:val="0"/>
          <w:i w:val="0"/>
          <w:iCs w:val="0"/>
          <w:sz w:val="24"/>
          <w:szCs w:val="24"/>
        </w:rPr>
        <w:br/>
        <w:t xml:space="preserve">      </w:t>
      </w:r>
      <w:proofErr w:type="gramStart"/>
      <w:r w:rsidRPr="003A55DD">
        <w:rPr>
          <w:rFonts w:cs="KZ Times New Roman"/>
          <w:b w:val="0"/>
          <w:bCs w:val="0"/>
          <w:i w:val="0"/>
          <w:iCs w:val="0"/>
          <w:sz w:val="24"/>
          <w:szCs w:val="24"/>
        </w:rPr>
        <w:t xml:space="preserve">2) не менее двух с половиной лет стажа работы в областях, соответствующих </w:t>
      </w:r>
      <w:r w:rsidRPr="003A55DD">
        <w:rPr>
          <w:rFonts w:cs="KZ Times New Roman"/>
          <w:b w:val="0"/>
          <w:bCs w:val="0"/>
          <w:i w:val="0"/>
          <w:iCs w:val="0"/>
          <w:sz w:val="24"/>
          <w:szCs w:val="24"/>
        </w:rPr>
        <w:lastRenderedPageBreak/>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Pr="003A55DD">
        <w:rPr>
          <w:rFonts w:cs="KZ Times New Roman"/>
          <w:b w:val="0"/>
          <w:bCs w:val="0"/>
          <w:i w:val="0"/>
          <w:iCs w:val="0"/>
          <w:sz w:val="24"/>
          <w:szCs w:val="24"/>
        </w:rPr>
        <w:br/>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r w:rsidRPr="003A55DD">
        <w:rPr>
          <w:rFonts w:cs="KZ Times New Roman"/>
          <w:b w:val="0"/>
          <w:bCs w:val="0"/>
          <w:i w:val="0"/>
          <w:iCs w:val="0"/>
          <w:sz w:val="24"/>
          <w:szCs w:val="24"/>
        </w:rPr>
        <w:br/>
        <w:t xml:space="preserve">      4) завершение </w:t>
      </w:r>
      <w:proofErr w:type="gramStart"/>
      <w:r w:rsidRPr="003A55DD">
        <w:rPr>
          <w:rFonts w:cs="KZ Times New Roman"/>
          <w:b w:val="0"/>
          <w:bCs w:val="0"/>
          <w:i w:val="0"/>
          <w:iCs w:val="0"/>
          <w:sz w:val="24"/>
          <w:szCs w:val="24"/>
        </w:rPr>
        <w:t>обучения по программам</w:t>
      </w:r>
      <w:proofErr w:type="gramEnd"/>
      <w:r w:rsidRPr="003A55DD">
        <w:rPr>
          <w:rFonts w:cs="KZ Times New Roman"/>
          <w:b w:val="0"/>
          <w:bCs w:val="0"/>
          <w:i w:val="0"/>
          <w:iCs w:val="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A55DD">
        <w:rPr>
          <w:rFonts w:cs="KZ Times New Roman"/>
          <w:b w:val="0"/>
          <w:bCs w:val="0"/>
          <w:i w:val="0"/>
          <w:iCs w:val="0"/>
          <w:sz w:val="24"/>
          <w:szCs w:val="24"/>
        </w:rPr>
        <w:br/>
      </w:r>
      <w:r w:rsidR="0082205E" w:rsidRPr="003A55DD">
        <w:rPr>
          <w:rFonts w:cs="KZ Times New Roman"/>
          <w:b w:val="0"/>
          <w:bCs w:val="0"/>
          <w:i w:val="0"/>
          <w:iCs w:val="0"/>
          <w:sz w:val="24"/>
          <w:szCs w:val="24"/>
        </w:rPr>
        <w:t xml:space="preserve">      </w:t>
      </w:r>
      <w:bookmarkStart w:id="1" w:name="z493"/>
      <w:bookmarkEnd w:id="1"/>
    </w:p>
    <w:p w:rsidR="003A55DD" w:rsidRPr="00703FED" w:rsidRDefault="003A55DD" w:rsidP="003A55DD">
      <w:pPr>
        <w:pStyle w:val="BodyText1"/>
        <w:keepNext/>
        <w:keepLines/>
        <w:ind w:right="99"/>
        <w:jc w:val="both"/>
        <w:rPr>
          <w:rFonts w:ascii="Times New Roman" w:hAnsi="Times New Roman"/>
          <w:sz w:val="24"/>
          <w:szCs w:val="24"/>
          <w:lang w:val="ru-RU"/>
        </w:rPr>
      </w:pPr>
      <w:r w:rsidRPr="00703FED">
        <w:rPr>
          <w:rFonts w:ascii="Times New Roman" w:hAnsi="Times New Roman"/>
          <w:b/>
          <w:sz w:val="24"/>
          <w:szCs w:val="24"/>
        </w:rPr>
        <w:t>Для категории С-</w:t>
      </w:r>
      <w:r w:rsidRPr="00703FED">
        <w:rPr>
          <w:rFonts w:ascii="Times New Roman" w:hAnsi="Times New Roman"/>
          <w:b/>
          <w:sz w:val="24"/>
          <w:szCs w:val="24"/>
          <w:lang w:val="en-US"/>
        </w:rPr>
        <w:t>R</w:t>
      </w:r>
      <w:r w:rsidRPr="00703FED">
        <w:rPr>
          <w:rFonts w:ascii="Times New Roman" w:hAnsi="Times New Roman"/>
          <w:b/>
          <w:sz w:val="24"/>
          <w:szCs w:val="24"/>
        </w:rPr>
        <w:t>-4:</w:t>
      </w:r>
      <w:r w:rsidRPr="00703FED">
        <w:rPr>
          <w:rFonts w:ascii="Times New Roman" w:hAnsi="Times New Roman"/>
          <w:sz w:val="24"/>
          <w:szCs w:val="24"/>
        </w:rPr>
        <w:t xml:space="preserve"> </w:t>
      </w:r>
    </w:p>
    <w:p w:rsidR="003A55DD" w:rsidRPr="00703FED" w:rsidRDefault="003A55DD" w:rsidP="003A55DD">
      <w:pPr>
        <w:pStyle w:val="BodyText1"/>
        <w:keepNext/>
        <w:keepLines/>
        <w:ind w:left="-142" w:right="99"/>
        <w:jc w:val="both"/>
        <w:rPr>
          <w:rFonts w:ascii="Times New Roman" w:hAnsi="Times New Roman"/>
          <w:b/>
          <w:sz w:val="24"/>
          <w:szCs w:val="24"/>
          <w:lang w:val="ru-RU"/>
        </w:rPr>
      </w:pPr>
      <w:r w:rsidRPr="00703FED">
        <w:rPr>
          <w:rFonts w:ascii="Times New Roman" w:hAnsi="Times New Roman"/>
          <w:b/>
          <w:sz w:val="24"/>
          <w:szCs w:val="24"/>
          <w:lang w:val="ru-RU"/>
        </w:rPr>
        <w:t xml:space="preserve">   </w:t>
      </w:r>
      <w:r w:rsidRPr="00703FED">
        <w:rPr>
          <w:rFonts w:ascii="Times New Roman" w:hAnsi="Times New Roman"/>
          <w:sz w:val="24"/>
          <w:szCs w:val="24"/>
          <w:lang w:val="ru-RU"/>
        </w:rPr>
        <w:t xml:space="preserve">Образование: </w:t>
      </w:r>
      <w:r w:rsidRPr="00703FED">
        <w:rPr>
          <w:sz w:val="24"/>
          <w:szCs w:val="24"/>
          <w:lang w:val="ru-RU"/>
        </w:rPr>
        <w:t xml:space="preserve">высшее, допускается </w:t>
      </w:r>
      <w:proofErr w:type="spellStart"/>
      <w:r w:rsidRPr="00703FED">
        <w:rPr>
          <w:sz w:val="24"/>
          <w:szCs w:val="24"/>
          <w:lang w:val="ru-RU"/>
        </w:rPr>
        <w:t>послесреднее</w:t>
      </w:r>
      <w:proofErr w:type="spellEnd"/>
      <w:r w:rsidRPr="00703FED">
        <w:rPr>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proofErr w:type="spellStart"/>
      <w:r w:rsidRPr="00703FED">
        <w:rPr>
          <w:sz w:val="24"/>
          <w:szCs w:val="24"/>
          <w:lang w:val="ru-RU"/>
        </w:rPr>
        <w:t>конкретнойдолжности</w:t>
      </w:r>
      <w:proofErr w:type="spellEnd"/>
      <w:r w:rsidRPr="00703FED">
        <w:rPr>
          <w:sz w:val="24"/>
          <w:szCs w:val="24"/>
          <w:lang w:val="ru-RU"/>
        </w:rPr>
        <w:t xml:space="preserve"> данной категории.</w:t>
      </w:r>
    </w:p>
    <w:p w:rsidR="003A55DD" w:rsidRPr="00703FED" w:rsidRDefault="003A55DD" w:rsidP="003A55DD">
      <w:pPr>
        <w:pStyle w:val="BodyText1"/>
        <w:keepNext/>
        <w:keepLines/>
        <w:ind w:left="-142" w:right="99"/>
        <w:jc w:val="both"/>
        <w:rPr>
          <w:rFonts w:ascii="Times New Roman" w:hAnsi="Times New Roman" w:cs="Times New Roman"/>
          <w:sz w:val="24"/>
          <w:szCs w:val="24"/>
          <w:lang w:val="kk-KZ"/>
        </w:rPr>
      </w:pPr>
      <w:r w:rsidRPr="00703FED">
        <w:rPr>
          <w:rFonts w:ascii="Times New Roman" w:hAnsi="Times New Roman" w:cs="Times New Roman"/>
          <w:sz w:val="24"/>
          <w:szCs w:val="24"/>
        </w:rPr>
        <w:t xml:space="preserve">      Наличие следующих компетенций: инициативность, </w:t>
      </w:r>
      <w:proofErr w:type="spellStart"/>
      <w:r w:rsidRPr="00703FED">
        <w:rPr>
          <w:rFonts w:ascii="Times New Roman" w:hAnsi="Times New Roman" w:cs="Times New Roman"/>
          <w:sz w:val="24"/>
          <w:szCs w:val="24"/>
        </w:rPr>
        <w:t>коммуникативность</w:t>
      </w:r>
      <w:proofErr w:type="spellEnd"/>
      <w:r w:rsidRPr="00703FED">
        <w:rPr>
          <w:rFonts w:ascii="Times New Roman" w:hAnsi="Times New Roman" w:cs="Times New Roman"/>
          <w:sz w:val="24"/>
          <w:szCs w:val="24"/>
        </w:rPr>
        <w:t xml:space="preserve">, </w:t>
      </w:r>
      <w:proofErr w:type="spellStart"/>
      <w:r w:rsidRPr="00703FED">
        <w:rPr>
          <w:rFonts w:ascii="Times New Roman" w:hAnsi="Times New Roman" w:cs="Times New Roman"/>
          <w:sz w:val="24"/>
          <w:szCs w:val="24"/>
        </w:rPr>
        <w:t>аналитичность</w:t>
      </w:r>
      <w:proofErr w:type="spellEnd"/>
      <w:r w:rsidRPr="00703FED">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3A55DD" w:rsidRPr="00703FED" w:rsidRDefault="003A55DD" w:rsidP="003A55DD">
      <w:pPr>
        <w:pStyle w:val="BodyText1"/>
        <w:keepNext/>
        <w:keepLines/>
        <w:ind w:left="-142" w:right="99" w:firstLine="142"/>
        <w:jc w:val="both"/>
        <w:rPr>
          <w:sz w:val="24"/>
          <w:szCs w:val="24"/>
          <w:lang w:val="kk-KZ"/>
        </w:rPr>
      </w:pPr>
      <w:r w:rsidRPr="00703FED">
        <w:rPr>
          <w:rFonts w:ascii="Times New Roman" w:hAnsi="Times New Roman" w:cs="Times New Roman"/>
          <w:sz w:val="24"/>
          <w:szCs w:val="24"/>
          <w:lang w:val="ru-RU"/>
        </w:rPr>
        <w:t xml:space="preserve">         </w:t>
      </w:r>
      <w:r w:rsidRPr="00703FED">
        <w:rPr>
          <w:rFonts w:ascii="Times New Roman" w:hAnsi="Times New Roman" w:cs="Times New Roman"/>
          <w:sz w:val="24"/>
          <w:szCs w:val="24"/>
        </w:rPr>
        <w:t>Опыт работы при наличии высшего образования не требуется.</w:t>
      </w:r>
      <w:r w:rsidRPr="00703FED">
        <w:rPr>
          <w:rFonts w:ascii="Times New Roman" w:hAnsi="Times New Roman" w:cs="Times New Roman"/>
          <w:sz w:val="24"/>
          <w:szCs w:val="24"/>
        </w:rPr>
        <w:br/>
      </w:r>
    </w:p>
    <w:p w:rsidR="0082205E" w:rsidRDefault="0082205E" w:rsidP="0082205E">
      <w:pPr>
        <w:pStyle w:val="a6"/>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82205E" w:rsidRPr="00ED39F5" w:rsidTr="0095557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2205E" w:rsidRPr="00BD435A" w:rsidRDefault="0082205E" w:rsidP="0095557B">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82205E" w:rsidRPr="00BD435A" w:rsidRDefault="0082205E" w:rsidP="0095557B">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82205E" w:rsidRPr="00ED39F5" w:rsidTr="0095557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2205E" w:rsidRPr="00BD435A" w:rsidRDefault="0082205E" w:rsidP="0095557B">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2205E" w:rsidRPr="00BD435A" w:rsidRDefault="0082205E" w:rsidP="0095557B">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82205E" w:rsidRPr="00BD435A" w:rsidRDefault="0082205E" w:rsidP="0095557B">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2619C3" w:rsidRPr="00ED39F5" w:rsidTr="00EA5F0E">
        <w:trPr>
          <w:cantSplit/>
          <w:trHeight w:val="20"/>
        </w:trPr>
        <w:tc>
          <w:tcPr>
            <w:tcW w:w="1722" w:type="dxa"/>
            <w:tcBorders>
              <w:top w:val="single" w:sz="4" w:space="0" w:color="auto"/>
              <w:left w:val="single" w:sz="4" w:space="0" w:color="auto"/>
              <w:bottom w:val="single" w:sz="4" w:space="0" w:color="auto"/>
              <w:right w:val="single" w:sz="4" w:space="0" w:color="auto"/>
            </w:tcBorders>
          </w:tcPr>
          <w:p w:rsidR="002619C3" w:rsidRPr="001B0B1A" w:rsidRDefault="002619C3" w:rsidP="001F041C">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2619C3" w:rsidRPr="00D07EC2" w:rsidRDefault="003C1064" w:rsidP="001F041C">
            <w:pPr>
              <w:jc w:val="both"/>
              <w:rPr>
                <w:b w:val="0"/>
                <w:bCs w:val="0"/>
                <w:i w:val="0"/>
                <w:color w:val="000000"/>
                <w:sz w:val="22"/>
                <w:szCs w:val="22"/>
                <w:lang w:val="be-BY"/>
              </w:rPr>
            </w:pPr>
            <w:r>
              <w:rPr>
                <w:b w:val="0"/>
                <w:bCs w:val="0"/>
                <w:i w:val="0"/>
                <w:color w:val="000000"/>
                <w:sz w:val="22"/>
                <w:szCs w:val="22"/>
                <w:lang w:val="be-BY"/>
              </w:rPr>
              <w:t xml:space="preserve">                              </w:t>
            </w:r>
            <w:r w:rsidR="002619C3"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2619C3" w:rsidRPr="00D07EC2" w:rsidRDefault="002619C3" w:rsidP="001F041C">
            <w:pPr>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112431</w:t>
            </w:r>
          </w:p>
        </w:tc>
      </w:tr>
      <w:tr w:rsidR="002619C3" w:rsidRPr="00ED39F5" w:rsidTr="0095557B">
        <w:trPr>
          <w:cantSplit/>
          <w:trHeight w:val="20"/>
        </w:trPr>
        <w:tc>
          <w:tcPr>
            <w:tcW w:w="1722" w:type="dxa"/>
            <w:tcBorders>
              <w:top w:val="single" w:sz="4" w:space="0" w:color="auto"/>
              <w:left w:val="single" w:sz="4" w:space="0" w:color="auto"/>
              <w:bottom w:val="single" w:sz="4" w:space="0" w:color="auto"/>
              <w:right w:val="single" w:sz="4" w:space="0" w:color="auto"/>
            </w:tcBorders>
          </w:tcPr>
          <w:p w:rsidR="002619C3" w:rsidRPr="00A315EC" w:rsidRDefault="002619C3" w:rsidP="0095557B">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2619C3" w:rsidRPr="00A315EC" w:rsidRDefault="002619C3" w:rsidP="0095557B">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2619C3" w:rsidRPr="00A315EC" w:rsidRDefault="002619C3" w:rsidP="0095557B">
            <w:pPr>
              <w:rPr>
                <w:b w:val="0"/>
                <w:i w:val="0"/>
                <w:sz w:val="22"/>
                <w:szCs w:val="22"/>
              </w:rPr>
            </w:pPr>
            <w:r w:rsidRPr="00A315EC">
              <w:rPr>
                <w:b w:val="0"/>
                <w:i w:val="0"/>
                <w:sz w:val="22"/>
                <w:szCs w:val="22"/>
              </w:rPr>
              <w:t>129919</w:t>
            </w:r>
          </w:p>
        </w:tc>
      </w:tr>
      <w:tr w:rsidR="002619C3" w:rsidRPr="00ED39F5" w:rsidTr="0095557B">
        <w:trPr>
          <w:cantSplit/>
          <w:trHeight w:val="20"/>
        </w:trPr>
        <w:tc>
          <w:tcPr>
            <w:tcW w:w="1722" w:type="dxa"/>
            <w:tcBorders>
              <w:top w:val="single" w:sz="4" w:space="0" w:color="auto"/>
              <w:left w:val="single" w:sz="4" w:space="0" w:color="auto"/>
              <w:bottom w:val="single" w:sz="4" w:space="0" w:color="auto"/>
              <w:right w:val="single" w:sz="4" w:space="0" w:color="auto"/>
            </w:tcBorders>
          </w:tcPr>
          <w:p w:rsidR="002619C3" w:rsidRPr="0053729E" w:rsidRDefault="002619C3" w:rsidP="0095557B">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2619C3" w:rsidRPr="0053729E" w:rsidRDefault="002619C3" w:rsidP="0095557B">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2619C3" w:rsidRPr="0053729E" w:rsidRDefault="002619C3" w:rsidP="0095557B">
            <w:pPr>
              <w:rPr>
                <w:b w:val="0"/>
                <w:bCs w:val="0"/>
                <w:i w:val="0"/>
                <w:color w:val="000000"/>
                <w:sz w:val="22"/>
                <w:szCs w:val="22"/>
                <w:lang w:val="be-BY"/>
              </w:rPr>
            </w:pPr>
            <w:r w:rsidRPr="0053729E">
              <w:rPr>
                <w:b w:val="0"/>
                <w:bCs w:val="0"/>
                <w:i w:val="0"/>
                <w:color w:val="000000"/>
                <w:sz w:val="22"/>
                <w:szCs w:val="22"/>
                <w:lang w:val="be-BY"/>
              </w:rPr>
              <w:t>99106</w:t>
            </w:r>
          </w:p>
        </w:tc>
      </w:tr>
    </w:tbl>
    <w:p w:rsidR="002619C3" w:rsidRDefault="002619C3" w:rsidP="002619C3">
      <w:pPr>
        <w:shd w:val="clear" w:color="auto" w:fill="FFFFFF"/>
        <w:jc w:val="both"/>
        <w:rPr>
          <w:i w:val="0"/>
          <w:snapToGrid w:val="0"/>
          <w:color w:val="000000"/>
          <w:sz w:val="24"/>
          <w:szCs w:val="24"/>
          <w:lang w:val="kk-KZ"/>
        </w:rPr>
      </w:pPr>
    </w:p>
    <w:p w:rsidR="002619C3" w:rsidRPr="003C52A7" w:rsidRDefault="002619C3" w:rsidP="002619C3">
      <w:pPr>
        <w:widowControl/>
        <w:shd w:val="clear" w:color="auto" w:fill="F8F8F8"/>
        <w:autoSpaceDE w:val="0"/>
        <w:autoSpaceDN w:val="0"/>
        <w:adjustRightInd w:val="0"/>
        <w:ind w:left="150" w:right="150" w:firstLine="558"/>
        <w:jc w:val="both"/>
        <w:rPr>
          <w:i w:val="0"/>
          <w:sz w:val="24"/>
          <w:szCs w:val="24"/>
          <w:lang w:val="kk-KZ"/>
        </w:rPr>
      </w:pPr>
      <w:r w:rsidRPr="00073089">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Pr="00A8376B">
        <w:rPr>
          <w:i w:val="0"/>
          <w:sz w:val="24"/>
          <w:szCs w:val="24"/>
          <w:lang w:val="kk-KZ"/>
        </w:rPr>
        <w:t xml:space="preserve"> 0000</w:t>
      </w:r>
      <w:r w:rsidRPr="00073089">
        <w:rPr>
          <w:i w:val="0"/>
          <w:sz w:val="24"/>
          <w:szCs w:val="24"/>
          <w:lang w:val="kk-KZ"/>
        </w:rPr>
        <w:t>8</w:t>
      </w:r>
      <w:r w:rsidRPr="00A8376B">
        <w:rPr>
          <w:i w:val="0"/>
          <w:sz w:val="24"/>
          <w:szCs w:val="24"/>
          <w:lang w:val="kk-KZ"/>
        </w:rPr>
        <w:t xml:space="preserve">0, </w:t>
      </w:r>
      <w:r>
        <w:rPr>
          <w:i w:val="0"/>
          <w:sz w:val="24"/>
          <w:szCs w:val="24"/>
          <w:lang w:val="kk-KZ"/>
        </w:rPr>
        <w:t xml:space="preserve"> </w:t>
      </w:r>
      <w:r w:rsidRPr="00A8376B">
        <w:rPr>
          <w:i w:val="0"/>
          <w:sz w:val="24"/>
          <w:szCs w:val="24"/>
          <w:lang w:val="kk-KZ"/>
        </w:rPr>
        <w:t>г.Тара</w:t>
      </w:r>
      <w:r w:rsidRPr="00073089">
        <w:rPr>
          <w:i w:val="0"/>
          <w:sz w:val="24"/>
          <w:szCs w:val="24"/>
          <w:lang w:val="kk-KZ"/>
        </w:rPr>
        <w:t>з</w:t>
      </w:r>
      <w:r w:rsidRPr="00A8376B">
        <w:rPr>
          <w:i w:val="0"/>
          <w:sz w:val="24"/>
          <w:szCs w:val="24"/>
          <w:lang w:val="kk-KZ"/>
        </w:rPr>
        <w:t>,</w:t>
      </w:r>
      <w:r>
        <w:rPr>
          <w:i w:val="0"/>
          <w:sz w:val="24"/>
          <w:szCs w:val="24"/>
          <w:lang w:val="kk-KZ"/>
        </w:rPr>
        <w:t xml:space="preserve"> </w:t>
      </w:r>
      <w:r w:rsidRPr="00A8376B">
        <w:rPr>
          <w:i w:val="0"/>
          <w:sz w:val="24"/>
          <w:szCs w:val="24"/>
          <w:lang w:val="kk-KZ"/>
        </w:rPr>
        <w:t xml:space="preserve"> </w:t>
      </w:r>
      <w:r w:rsidRPr="00073089">
        <w:rPr>
          <w:i w:val="0"/>
          <w:sz w:val="24"/>
          <w:szCs w:val="24"/>
          <w:lang w:val="kk-KZ"/>
        </w:rPr>
        <w:t xml:space="preserve">проспект </w:t>
      </w:r>
      <w:r>
        <w:rPr>
          <w:i w:val="0"/>
          <w:sz w:val="24"/>
          <w:szCs w:val="24"/>
          <w:lang w:val="kk-KZ"/>
        </w:rPr>
        <w:t xml:space="preserve"> </w:t>
      </w:r>
      <w:r w:rsidRPr="00073089">
        <w:rPr>
          <w:i w:val="0"/>
          <w:sz w:val="24"/>
          <w:szCs w:val="24"/>
          <w:lang w:val="kk-KZ"/>
        </w:rPr>
        <w:t xml:space="preserve">Толеби </w:t>
      </w:r>
      <w:r>
        <w:rPr>
          <w:i w:val="0"/>
          <w:sz w:val="24"/>
          <w:szCs w:val="24"/>
          <w:lang w:val="kk-KZ"/>
        </w:rPr>
        <w:t xml:space="preserve"> </w:t>
      </w:r>
      <w:r w:rsidRPr="00073089">
        <w:rPr>
          <w:i w:val="0"/>
          <w:sz w:val="24"/>
          <w:szCs w:val="24"/>
          <w:lang w:val="kk-KZ"/>
        </w:rPr>
        <w:t>36</w:t>
      </w:r>
      <w:r w:rsidRPr="00A8376B">
        <w:rPr>
          <w:i w:val="0"/>
          <w:sz w:val="24"/>
          <w:szCs w:val="24"/>
          <w:lang w:val="kk-KZ"/>
        </w:rPr>
        <w:t xml:space="preserve">, </w:t>
      </w:r>
      <w:r>
        <w:rPr>
          <w:i w:val="0"/>
          <w:sz w:val="24"/>
          <w:szCs w:val="24"/>
          <w:lang w:val="kk-KZ"/>
        </w:rPr>
        <w:t xml:space="preserve"> </w:t>
      </w:r>
      <w:r w:rsidRPr="00A8376B">
        <w:rPr>
          <w:i w:val="0"/>
          <w:sz w:val="24"/>
          <w:szCs w:val="24"/>
          <w:lang w:val="kk-KZ"/>
        </w:rPr>
        <w:t xml:space="preserve">телефон </w:t>
      </w:r>
      <w:r>
        <w:rPr>
          <w:i w:val="0"/>
          <w:sz w:val="24"/>
          <w:szCs w:val="24"/>
          <w:lang w:val="kk-KZ"/>
        </w:rPr>
        <w:t xml:space="preserve"> </w:t>
      </w:r>
      <w:r w:rsidRPr="00A8376B">
        <w:rPr>
          <w:i w:val="0"/>
          <w:sz w:val="24"/>
          <w:szCs w:val="24"/>
          <w:lang w:val="kk-KZ"/>
        </w:rPr>
        <w:t xml:space="preserve">для </w:t>
      </w:r>
      <w:r>
        <w:rPr>
          <w:i w:val="0"/>
          <w:sz w:val="24"/>
          <w:szCs w:val="24"/>
          <w:lang w:val="kk-KZ"/>
        </w:rPr>
        <w:t xml:space="preserve"> </w:t>
      </w:r>
      <w:r w:rsidRPr="00A8376B">
        <w:rPr>
          <w:i w:val="0"/>
          <w:sz w:val="24"/>
          <w:szCs w:val="24"/>
          <w:lang w:val="kk-KZ"/>
        </w:rPr>
        <w:t xml:space="preserve">справок </w:t>
      </w:r>
      <w:r>
        <w:rPr>
          <w:i w:val="0"/>
          <w:sz w:val="24"/>
          <w:szCs w:val="24"/>
          <w:lang w:val="kk-KZ"/>
        </w:rPr>
        <w:t xml:space="preserve"> </w:t>
      </w:r>
      <w:r w:rsidRPr="00A8376B">
        <w:rPr>
          <w:i w:val="0"/>
          <w:sz w:val="24"/>
          <w:szCs w:val="24"/>
          <w:lang w:val="kk-KZ"/>
        </w:rPr>
        <w:t>( 872</w:t>
      </w:r>
      <w:r w:rsidRPr="00073089">
        <w:rPr>
          <w:i w:val="0"/>
          <w:sz w:val="24"/>
          <w:szCs w:val="24"/>
          <w:lang w:val="kk-KZ"/>
        </w:rPr>
        <w:t>6</w:t>
      </w:r>
      <w:r w:rsidRPr="00A8376B">
        <w:rPr>
          <w:i w:val="0"/>
          <w:sz w:val="24"/>
          <w:szCs w:val="24"/>
          <w:lang w:val="kk-KZ"/>
        </w:rPr>
        <w:t xml:space="preserve">2) </w:t>
      </w:r>
      <w:r>
        <w:rPr>
          <w:i w:val="0"/>
          <w:sz w:val="24"/>
          <w:szCs w:val="24"/>
          <w:lang w:val="kk-KZ"/>
        </w:rPr>
        <w:t xml:space="preserve"> </w:t>
      </w:r>
      <w:r w:rsidRPr="00073089">
        <w:rPr>
          <w:i w:val="0"/>
          <w:sz w:val="24"/>
          <w:szCs w:val="24"/>
          <w:lang w:val="kk-KZ"/>
        </w:rPr>
        <w:t>43</w:t>
      </w:r>
      <w:r w:rsidRPr="00A8376B">
        <w:rPr>
          <w:i w:val="0"/>
          <w:sz w:val="24"/>
          <w:szCs w:val="24"/>
          <w:lang w:val="kk-KZ"/>
        </w:rPr>
        <w:t>-1</w:t>
      </w:r>
      <w:r w:rsidRPr="00073089">
        <w:rPr>
          <w:i w:val="0"/>
          <w:sz w:val="24"/>
          <w:szCs w:val="24"/>
          <w:lang w:val="kk-KZ"/>
        </w:rPr>
        <w:t>5</w:t>
      </w:r>
      <w:r w:rsidRPr="00A8376B">
        <w:rPr>
          <w:i w:val="0"/>
          <w:sz w:val="24"/>
          <w:szCs w:val="24"/>
          <w:lang w:val="kk-KZ"/>
        </w:rPr>
        <w:t>-</w:t>
      </w:r>
      <w:r w:rsidRPr="00073089">
        <w:rPr>
          <w:i w:val="0"/>
          <w:sz w:val="24"/>
          <w:szCs w:val="24"/>
          <w:lang w:val="kk-KZ"/>
        </w:rPr>
        <w:t>39, 45-28-74</w:t>
      </w:r>
      <w:r w:rsidRPr="00A8376B">
        <w:rPr>
          <w:i w:val="0"/>
          <w:sz w:val="24"/>
          <w:szCs w:val="24"/>
          <w:lang w:val="kk-KZ"/>
        </w:rPr>
        <w:t>,</w:t>
      </w:r>
      <w:r w:rsidRPr="00073089">
        <w:rPr>
          <w:i w:val="0"/>
          <w:sz w:val="24"/>
          <w:szCs w:val="24"/>
          <w:lang w:val="kk-KZ"/>
        </w:rPr>
        <w:t xml:space="preserve"> электронные адреса: </w:t>
      </w:r>
      <w:r w:rsidR="003347A5">
        <w:fldChar w:fldCharType="begin"/>
      </w:r>
      <w:r w:rsidR="00FE091C">
        <w:instrText>HYPERLINK "mailto:aabdikerimova@taxtaraz.mgd.kz"</w:instrText>
      </w:r>
      <w:r w:rsidR="003347A5">
        <w:fldChar w:fldCharType="separate"/>
      </w:r>
      <w:r w:rsidRPr="00233397">
        <w:rPr>
          <w:i w:val="0"/>
          <w:sz w:val="24"/>
          <w:szCs w:val="24"/>
          <w:lang w:val="kk-KZ"/>
        </w:rPr>
        <w:t>aabdikerimova@taxtaraz.mgd.kz</w:t>
      </w:r>
      <w:r w:rsidR="003347A5">
        <w:fldChar w:fldCharType="end"/>
      </w:r>
      <w:r w:rsidRPr="00233397">
        <w:rPr>
          <w:i w:val="0"/>
          <w:sz w:val="24"/>
          <w:szCs w:val="24"/>
          <w:lang w:val="kk-KZ"/>
        </w:rPr>
        <w:t>;</w:t>
      </w:r>
      <w:r>
        <w:rPr>
          <w:i w:val="0"/>
          <w:sz w:val="24"/>
          <w:szCs w:val="24"/>
          <w:lang w:val="kk-KZ"/>
        </w:rPr>
        <w:t xml:space="preserve"> </w:t>
      </w:r>
      <w:proofErr w:type="spellStart"/>
      <w:r>
        <w:rPr>
          <w:i w:val="0"/>
          <w:sz w:val="24"/>
          <w:szCs w:val="24"/>
          <w:lang w:val="en-US"/>
        </w:rPr>
        <w:t>ukudaibergenova</w:t>
      </w:r>
      <w:proofErr w:type="spellEnd"/>
      <w:r w:rsidRPr="00233397">
        <w:rPr>
          <w:i w:val="0"/>
          <w:sz w:val="24"/>
          <w:szCs w:val="24"/>
          <w:lang w:val="kk-KZ"/>
        </w:rPr>
        <w:t xml:space="preserve">@taxtaraz.mgd.kz; </w:t>
      </w:r>
      <w:r w:rsidR="003347A5" w:rsidRPr="00233397">
        <w:rPr>
          <w:i w:val="0"/>
          <w:sz w:val="24"/>
          <w:szCs w:val="24"/>
          <w:lang w:val="kk-KZ"/>
        </w:rPr>
        <w:fldChar w:fldCharType="begin"/>
      </w:r>
      <w:r w:rsidRPr="00233397">
        <w:rPr>
          <w:i w:val="0"/>
          <w:sz w:val="24"/>
          <w:szCs w:val="24"/>
          <w:lang w:val="kk-KZ"/>
        </w:rPr>
        <w:instrText>HYPERLINK "mailto:F.Tulentaeva@kgd.gov.kz"</w:instrText>
      </w:r>
      <w:r w:rsidR="003347A5" w:rsidRPr="00233397">
        <w:rPr>
          <w:i w:val="0"/>
          <w:sz w:val="24"/>
          <w:szCs w:val="24"/>
          <w:lang w:val="kk-KZ"/>
        </w:rPr>
        <w:fldChar w:fldCharType="separate"/>
      </w:r>
      <w:r>
        <w:rPr>
          <w:i w:val="0"/>
          <w:sz w:val="24"/>
          <w:szCs w:val="24"/>
          <w:lang w:val="en-US"/>
        </w:rPr>
        <w:t>u</w:t>
      </w:r>
      <w:r w:rsidRPr="008C2596">
        <w:rPr>
          <w:i w:val="0"/>
          <w:sz w:val="24"/>
          <w:szCs w:val="24"/>
        </w:rPr>
        <w:t>.</w:t>
      </w:r>
      <w:r>
        <w:rPr>
          <w:i w:val="0"/>
          <w:sz w:val="24"/>
          <w:szCs w:val="24"/>
          <w:lang w:val="en-US"/>
        </w:rPr>
        <w:t>kudaibergenova</w:t>
      </w:r>
      <w:r w:rsidRPr="00233397">
        <w:rPr>
          <w:i w:val="0"/>
          <w:sz w:val="24"/>
          <w:szCs w:val="24"/>
          <w:lang w:val="kk-KZ"/>
        </w:rPr>
        <w:t>@kgd.gov.kz</w:t>
      </w:r>
      <w:r w:rsidR="003347A5" w:rsidRPr="00233397">
        <w:rPr>
          <w:i w:val="0"/>
          <w:sz w:val="24"/>
          <w:szCs w:val="24"/>
          <w:lang w:val="kk-KZ"/>
        </w:rPr>
        <w:fldChar w:fldCharType="end"/>
      </w:r>
      <w:r w:rsidRPr="00A8376B">
        <w:rPr>
          <w:i w:val="0"/>
          <w:sz w:val="24"/>
          <w:szCs w:val="24"/>
          <w:lang w:val="kk-KZ"/>
        </w:rPr>
        <w:t xml:space="preserve"> </w:t>
      </w:r>
      <w:r w:rsidRPr="003C52A7">
        <w:rPr>
          <w:i w:val="0"/>
          <w:sz w:val="24"/>
          <w:szCs w:val="24"/>
          <w:lang w:val="kk-KZ"/>
        </w:rPr>
        <w:t>объявляет конкурс на занятие вакантных административных государственных должностей:</w:t>
      </w:r>
    </w:p>
    <w:p w:rsidR="002619C3" w:rsidRPr="00CF5962" w:rsidRDefault="002619C3" w:rsidP="003C1064">
      <w:pPr>
        <w:shd w:val="clear" w:color="auto" w:fill="FFFFFF"/>
        <w:ind w:firstLine="708"/>
        <w:jc w:val="both"/>
        <w:rPr>
          <w:i w:val="0"/>
          <w:sz w:val="24"/>
          <w:szCs w:val="24"/>
          <w:lang w:val="kk-KZ"/>
        </w:rPr>
      </w:pPr>
      <w:r w:rsidRPr="00282189">
        <w:rPr>
          <w:i w:val="0"/>
          <w:snapToGrid w:val="0"/>
          <w:color w:val="000000"/>
          <w:sz w:val="24"/>
          <w:szCs w:val="24"/>
          <w:lang w:val="kk-KZ"/>
        </w:rPr>
        <w:t>Главный специалист о</w:t>
      </w:r>
      <w:proofErr w:type="spellStart"/>
      <w:r w:rsidRPr="00282189">
        <w:rPr>
          <w:i w:val="0"/>
          <w:snapToGrid w:val="0"/>
          <w:color w:val="000000"/>
          <w:sz w:val="24"/>
          <w:szCs w:val="24"/>
        </w:rPr>
        <w:t>тдел</w:t>
      </w:r>
      <w:proofErr w:type="spellEnd"/>
      <w:r w:rsidRPr="00282189">
        <w:rPr>
          <w:i w:val="0"/>
          <w:snapToGrid w:val="0"/>
          <w:color w:val="000000"/>
          <w:sz w:val="24"/>
          <w:szCs w:val="24"/>
          <w:lang w:val="kk-KZ"/>
        </w:rPr>
        <w:t>а</w:t>
      </w:r>
      <w:r w:rsidRPr="00282189">
        <w:rPr>
          <w:i w:val="0"/>
          <w:snapToGrid w:val="0"/>
          <w:color w:val="000000"/>
          <w:sz w:val="24"/>
          <w:szCs w:val="24"/>
        </w:rPr>
        <w:t xml:space="preserve"> </w:t>
      </w:r>
      <w:r w:rsidRPr="00CF5962">
        <w:rPr>
          <w:i w:val="0"/>
          <w:snapToGrid w:val="0"/>
          <w:sz w:val="24"/>
          <w:szCs w:val="24"/>
        </w:rPr>
        <w:t>непроизводственных платежей</w:t>
      </w:r>
      <w:r w:rsidRPr="00CF5962">
        <w:rPr>
          <w:i w:val="0"/>
          <w:sz w:val="24"/>
          <w:szCs w:val="24"/>
          <w:lang w:val="kk-KZ"/>
        </w:rPr>
        <w:t xml:space="preserve"> у</w:t>
      </w:r>
      <w:r>
        <w:rPr>
          <w:i w:val="0"/>
          <w:sz w:val="24"/>
          <w:szCs w:val="24"/>
          <w:lang w:val="kk-KZ"/>
        </w:rPr>
        <w:t>правления</w:t>
      </w:r>
      <w:r w:rsidRPr="00CF5962">
        <w:rPr>
          <w:i w:val="0"/>
          <w:sz w:val="24"/>
          <w:szCs w:val="24"/>
          <w:lang w:val="kk-KZ"/>
        </w:rPr>
        <w:t xml:space="preserve"> государстенных услуг</w:t>
      </w:r>
      <w:r w:rsidRPr="009E00A3">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я</w:t>
      </w:r>
      <w:r w:rsidRPr="009E00A3">
        <w:rPr>
          <w:i w:val="0"/>
          <w:sz w:val="24"/>
          <w:szCs w:val="24"/>
          <w:lang w:val="kk-KZ"/>
        </w:rPr>
        <w:t xml:space="preserve"> С-О-5,</w:t>
      </w:r>
      <w:r>
        <w:rPr>
          <w:b w:val="0"/>
          <w:lang w:val="kk-KZ"/>
        </w:rPr>
        <w:t xml:space="preserve"> </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Pr>
          <w:bCs w:val="0"/>
          <w:i w:val="0"/>
          <w:sz w:val="24"/>
          <w:szCs w:val="24"/>
          <w:lang w:val="kk-KZ"/>
        </w:rPr>
        <w:t xml:space="preserve">№ </w:t>
      </w:r>
      <w:r w:rsidRPr="00CF5962">
        <w:rPr>
          <w:i w:val="0"/>
          <w:sz w:val="24"/>
          <w:szCs w:val="24"/>
          <w:lang w:val="kk-KZ"/>
        </w:rPr>
        <w:t>09-3-2-1</w:t>
      </w:r>
    </w:p>
    <w:p w:rsidR="002619C3" w:rsidRPr="00702112" w:rsidRDefault="002619C3" w:rsidP="002619C3">
      <w:pPr>
        <w:jc w:val="both"/>
        <w:rPr>
          <w:rFonts w:eastAsia="Calibri"/>
          <w:b w:val="0"/>
          <w:i w:val="0"/>
          <w:sz w:val="24"/>
          <w:szCs w:val="24"/>
          <w:lang w:eastAsia="en-US"/>
        </w:rPr>
      </w:pPr>
      <w:r w:rsidRPr="00EC245F">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Pr="00EC245F">
        <w:rPr>
          <w:rFonts w:eastAsia="Calibri"/>
          <w:b w:val="0"/>
          <w:i w:val="0"/>
          <w:sz w:val="24"/>
          <w:szCs w:val="24"/>
          <w:lang w:val="kk-KZ" w:eastAsia="en-US"/>
        </w:rPr>
        <w:t>Ведение учета налогоплательщиков применяющих</w:t>
      </w:r>
      <w:r>
        <w:rPr>
          <w:rFonts w:eastAsia="Calibri"/>
          <w:i w:val="0"/>
          <w:sz w:val="24"/>
          <w:szCs w:val="24"/>
          <w:lang w:val="kk-KZ" w:eastAsia="en-US"/>
        </w:rPr>
        <w:t xml:space="preserve"> </w:t>
      </w:r>
      <w:r w:rsidRPr="00EC245F">
        <w:rPr>
          <w:rFonts w:eastAsia="Calibri"/>
          <w:i w:val="0"/>
          <w:sz w:val="24"/>
          <w:szCs w:val="24"/>
          <w:lang w:val="kk-KZ" w:eastAsia="en-US"/>
        </w:rPr>
        <w:t xml:space="preserve"> </w:t>
      </w:r>
      <w:r>
        <w:rPr>
          <w:rFonts w:eastAsia="Calibri"/>
          <w:b w:val="0"/>
          <w:i w:val="0"/>
          <w:sz w:val="24"/>
          <w:szCs w:val="24"/>
          <w:lang w:val="kk-KZ" w:eastAsia="en-US"/>
        </w:rPr>
        <w:t>с</w:t>
      </w:r>
      <w:r w:rsidRPr="00EC245F">
        <w:rPr>
          <w:rFonts w:eastAsia="Calibri"/>
          <w:b w:val="0"/>
          <w:i w:val="0"/>
          <w:sz w:val="24"/>
          <w:szCs w:val="24"/>
          <w:lang w:val="kk-KZ" w:eastAsia="en-US"/>
        </w:rPr>
        <w:t>пецналоговый режим и игровой бизнес, земельный, имущественные налоги и другие платежи поступающие в бюджет</w:t>
      </w:r>
      <w:r>
        <w:rPr>
          <w:rFonts w:eastAsia="Calibri"/>
          <w:b w:val="0"/>
          <w:i w:val="0"/>
          <w:sz w:val="24"/>
          <w:szCs w:val="24"/>
          <w:lang w:val="kk-KZ" w:eastAsia="en-US"/>
        </w:rPr>
        <w:t xml:space="preserve"> и проведение анализа и базы данных администрирования платежей в бюджет, организация работы по </w:t>
      </w:r>
      <w:r w:rsidRPr="00EC245F">
        <w:rPr>
          <w:rFonts w:eastAsia="Calibri"/>
          <w:b w:val="0"/>
          <w:i w:val="0"/>
          <w:sz w:val="24"/>
          <w:szCs w:val="24"/>
          <w:lang w:val="kk-KZ" w:eastAsia="en-US"/>
        </w:rPr>
        <w:t>совместны</w:t>
      </w:r>
      <w:r>
        <w:rPr>
          <w:rFonts w:eastAsia="Calibri"/>
          <w:b w:val="0"/>
          <w:i w:val="0"/>
          <w:sz w:val="24"/>
          <w:szCs w:val="24"/>
          <w:lang w:val="kk-KZ" w:eastAsia="en-US"/>
        </w:rPr>
        <w:t>м</w:t>
      </w:r>
      <w:r w:rsidRPr="00EC245F">
        <w:rPr>
          <w:rFonts w:eastAsia="Calibri"/>
          <w:b w:val="0"/>
          <w:i w:val="0"/>
          <w:sz w:val="24"/>
          <w:szCs w:val="24"/>
          <w:lang w:val="kk-KZ" w:eastAsia="en-US"/>
        </w:rPr>
        <w:t xml:space="preserve"> проверк</w:t>
      </w:r>
      <w:r>
        <w:rPr>
          <w:rFonts w:eastAsia="Calibri"/>
          <w:b w:val="0"/>
          <w:i w:val="0"/>
          <w:sz w:val="24"/>
          <w:szCs w:val="24"/>
          <w:lang w:val="kk-KZ" w:eastAsia="en-US"/>
        </w:rPr>
        <w:t>ам</w:t>
      </w:r>
      <w:r w:rsidRPr="00EC245F">
        <w:rPr>
          <w:rFonts w:eastAsia="Calibri"/>
          <w:b w:val="0"/>
          <w:i w:val="0"/>
          <w:sz w:val="24"/>
          <w:szCs w:val="24"/>
          <w:lang w:val="kk-KZ" w:eastAsia="en-US"/>
        </w:rPr>
        <w:t xml:space="preserve"> с правоохранительными и другими уполномоченными органами</w:t>
      </w:r>
      <w:r>
        <w:rPr>
          <w:rFonts w:eastAsia="Calibri"/>
          <w:i w:val="0"/>
          <w:sz w:val="24"/>
          <w:szCs w:val="24"/>
          <w:lang w:val="kk-KZ" w:eastAsia="en-US"/>
        </w:rPr>
        <w:t xml:space="preserve">. </w:t>
      </w:r>
      <w:r w:rsidRPr="00B94FB3">
        <w:rPr>
          <w:b w:val="0"/>
          <w:i w:val="0"/>
          <w:sz w:val="24"/>
          <w:szCs w:val="24"/>
          <w:lang w:val="kk-KZ"/>
        </w:rPr>
        <w:t>О</w:t>
      </w:r>
      <w:proofErr w:type="spellStart"/>
      <w:r w:rsidRPr="00B94FB3">
        <w:rPr>
          <w:b w:val="0"/>
          <w:i w:val="0"/>
          <w:sz w:val="24"/>
          <w:szCs w:val="24"/>
        </w:rPr>
        <w:t>беспечи</w:t>
      </w:r>
      <w:proofErr w:type="spellEnd"/>
      <w:r>
        <w:rPr>
          <w:b w:val="0"/>
          <w:i w:val="0"/>
          <w:sz w:val="24"/>
          <w:szCs w:val="24"/>
          <w:lang w:val="kk-KZ"/>
        </w:rPr>
        <w:t>ва</w:t>
      </w:r>
      <w:proofErr w:type="spellStart"/>
      <w:r w:rsidRPr="00B94FB3">
        <w:rPr>
          <w:b w:val="0"/>
          <w:i w:val="0"/>
          <w:sz w:val="24"/>
          <w:szCs w:val="24"/>
        </w:rPr>
        <w:t>ть</w:t>
      </w:r>
      <w:proofErr w:type="spellEnd"/>
      <w:r w:rsidRPr="00B94FB3">
        <w:rPr>
          <w:b w:val="0"/>
          <w:i w:val="0"/>
          <w:sz w:val="24"/>
          <w:szCs w:val="24"/>
          <w:lang w:eastAsia="ko-KR"/>
        </w:rPr>
        <w:t xml:space="preserve"> уполномоченными государственными и местными исполнительными органами</w:t>
      </w:r>
      <w:r w:rsidRPr="00B94FB3">
        <w:rPr>
          <w:b w:val="0"/>
          <w:i w:val="0"/>
          <w:sz w:val="24"/>
          <w:szCs w:val="24"/>
        </w:rPr>
        <w:t xml:space="preserve"> исполнения норм Налогового кодекса РК по вопросам исчисления,  взимания (сбора) и перечисления  налогов и других обязательных платежей в бюджет</w:t>
      </w:r>
      <w:r>
        <w:rPr>
          <w:b w:val="0"/>
          <w:i w:val="0"/>
          <w:sz w:val="24"/>
          <w:szCs w:val="24"/>
          <w:lang w:val="kk-KZ"/>
        </w:rPr>
        <w:t xml:space="preserve">. </w:t>
      </w:r>
    </w:p>
    <w:p w:rsidR="002619C3" w:rsidRPr="00A75516" w:rsidRDefault="002619C3" w:rsidP="002619C3">
      <w:pPr>
        <w:jc w:val="both"/>
        <w:rPr>
          <w:color w:val="000000"/>
          <w:sz w:val="24"/>
          <w:szCs w:val="24"/>
          <w:lang w:val="kk-KZ"/>
        </w:rPr>
      </w:pPr>
      <w:r w:rsidRPr="00A50C80">
        <w:rPr>
          <w:b w:val="0"/>
          <w:i w:val="0"/>
          <w:color w:val="000000"/>
          <w:sz w:val="24"/>
          <w:szCs w:val="24"/>
          <w:lang w:val="kk-KZ"/>
        </w:rPr>
        <w:t>Осуществление контроля за соблюдение</w:t>
      </w:r>
      <w:r>
        <w:rPr>
          <w:b w:val="0"/>
          <w:i w:val="0"/>
          <w:color w:val="000000"/>
          <w:sz w:val="24"/>
          <w:szCs w:val="24"/>
          <w:lang w:val="kk-KZ"/>
        </w:rPr>
        <w:t>м</w:t>
      </w:r>
      <w:r w:rsidRPr="00A50C80">
        <w:rPr>
          <w:b w:val="0"/>
          <w:i w:val="0"/>
          <w:color w:val="000000"/>
          <w:sz w:val="24"/>
          <w:szCs w:val="24"/>
          <w:lang w:val="kk-KZ"/>
        </w:rPr>
        <w:t xml:space="preserve"> налогового законодательства уполномоченными  органами осуществляющих сбор индивидуального подоходного </w:t>
      </w:r>
      <w:r w:rsidRPr="00A50C80">
        <w:rPr>
          <w:b w:val="0"/>
          <w:i w:val="0"/>
          <w:color w:val="000000"/>
          <w:sz w:val="24"/>
          <w:szCs w:val="24"/>
          <w:lang w:val="kk-KZ"/>
        </w:rPr>
        <w:lastRenderedPageBreak/>
        <w:t>налога физических лиц, соблюдение норм налоговых поступлений с конфискованного имущества государственной собственности, ответственных уполномоченных органов за поступление  неналоговых платежей</w:t>
      </w:r>
      <w:r>
        <w:rPr>
          <w:b w:val="0"/>
          <w:i w:val="0"/>
          <w:color w:val="000000"/>
          <w:sz w:val="24"/>
          <w:szCs w:val="24"/>
          <w:lang w:val="kk-KZ"/>
        </w:rPr>
        <w:t>, транспортный налог. 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3C1064" w:rsidRDefault="002619C3" w:rsidP="002619C3">
      <w:pPr>
        <w:tabs>
          <w:tab w:val="left" w:pos="851"/>
        </w:tabs>
        <w:jc w:val="both"/>
        <w:rPr>
          <w:b w:val="0"/>
          <w:i w:val="0"/>
          <w:sz w:val="24"/>
          <w:szCs w:val="24"/>
          <w:lang w:val="kk-KZ"/>
        </w:rPr>
      </w:pPr>
      <w:r w:rsidRPr="004A7A4C">
        <w:rPr>
          <w:rFonts w:eastAsia="Calibri"/>
          <w:i w:val="0"/>
          <w:sz w:val="24"/>
          <w:szCs w:val="24"/>
          <w:lang w:eastAsia="en-US"/>
        </w:rPr>
        <w:t>Требования</w:t>
      </w:r>
      <w:r>
        <w:rPr>
          <w:rFonts w:eastAsia="Calibri"/>
          <w:i w:val="0"/>
          <w:sz w:val="24"/>
          <w:szCs w:val="24"/>
          <w:lang w:val="kk-KZ" w:eastAsia="en-US"/>
        </w:rPr>
        <w:t xml:space="preserve"> </w:t>
      </w:r>
      <w:r w:rsidRPr="004A7A4C">
        <w:rPr>
          <w:rFonts w:eastAsia="Calibri"/>
          <w:i w:val="0"/>
          <w:sz w:val="24"/>
          <w:szCs w:val="24"/>
          <w:lang w:eastAsia="en-US"/>
        </w:rPr>
        <w:t>к участникам конкурса:</w:t>
      </w:r>
      <w:r w:rsidRPr="00D77C62">
        <w:rPr>
          <w:b w:val="0"/>
          <w:i w:val="0"/>
          <w:sz w:val="24"/>
          <w:szCs w:val="24"/>
          <w:lang w:val="kk-KZ"/>
        </w:rPr>
        <w:t xml:space="preserve"> </w:t>
      </w:r>
    </w:p>
    <w:p w:rsidR="002619C3" w:rsidRPr="003C1064" w:rsidRDefault="003C1064" w:rsidP="003C1064">
      <w:pPr>
        <w:jc w:val="both"/>
      </w:pPr>
      <w:r w:rsidRPr="0082205E">
        <w:rPr>
          <w:bCs w:val="0"/>
          <w:i w:val="0"/>
          <w:iCs w:val="0"/>
          <w:sz w:val="24"/>
          <w:szCs w:val="24"/>
          <w:lang w:val="kk-KZ"/>
        </w:rPr>
        <w:t>Образование:</w:t>
      </w:r>
      <w:r>
        <w:rPr>
          <w:b w:val="0"/>
          <w:i w:val="0"/>
          <w:sz w:val="24"/>
          <w:szCs w:val="24"/>
          <w:lang w:val="kk-KZ"/>
        </w:rPr>
        <w:t>в сфере</w:t>
      </w:r>
      <w:r w:rsidR="002619C3" w:rsidRPr="008A6749">
        <w:rPr>
          <w:b w:val="0"/>
          <w:i w:val="0"/>
          <w:sz w:val="24"/>
          <w:szCs w:val="24"/>
          <w:lang w:val="kk-KZ"/>
        </w:rPr>
        <w:t xml:space="preserve"> социальных наук, экономики и бизнеса или правоведения. </w:t>
      </w:r>
    </w:p>
    <w:p w:rsidR="002619C3" w:rsidRDefault="003C1064" w:rsidP="003C1064">
      <w:pPr>
        <w:jc w:val="both"/>
        <w:rPr>
          <w:b w:val="0"/>
          <w:i w:val="0"/>
          <w:sz w:val="24"/>
          <w:szCs w:val="24"/>
          <w:lang w:val="kk-KZ"/>
        </w:rPr>
      </w:pPr>
      <w:r w:rsidRPr="0082205E">
        <w:rPr>
          <w:bCs w:val="0"/>
          <w:i w:val="0"/>
          <w:iCs w:val="0"/>
          <w:sz w:val="24"/>
          <w:szCs w:val="24"/>
          <w:lang w:val="kk-KZ"/>
        </w:rPr>
        <w:t>Специальность:</w:t>
      </w:r>
      <w:r>
        <w:rPr>
          <w:bCs w:val="0"/>
          <w:i w:val="0"/>
          <w:iCs w:val="0"/>
          <w:sz w:val="24"/>
          <w:szCs w:val="24"/>
          <w:lang w:val="kk-KZ"/>
        </w:rPr>
        <w:t xml:space="preserve"> </w:t>
      </w:r>
      <w:r w:rsidR="002619C3">
        <w:rPr>
          <w:b w:val="0"/>
          <w:i w:val="0"/>
          <w:sz w:val="24"/>
          <w:szCs w:val="24"/>
          <w:lang w:val="kk-KZ"/>
        </w:rPr>
        <w:t>Э</w:t>
      </w:r>
      <w:r w:rsidR="002619C3" w:rsidRPr="00187D6A">
        <w:rPr>
          <w:b w:val="0"/>
          <w:i w:val="0"/>
          <w:sz w:val="24"/>
          <w:szCs w:val="24"/>
          <w:lang w:val="kk-KZ"/>
        </w:rPr>
        <w:t xml:space="preserve">кономика </w:t>
      </w:r>
      <w:r w:rsidR="002619C3">
        <w:rPr>
          <w:b w:val="0"/>
          <w:i w:val="0"/>
          <w:sz w:val="24"/>
          <w:szCs w:val="24"/>
          <w:lang w:val="kk-KZ"/>
        </w:rPr>
        <w:t>или м</w:t>
      </w:r>
      <w:r w:rsidR="002619C3" w:rsidRPr="00187D6A">
        <w:rPr>
          <w:b w:val="0"/>
          <w:i w:val="0"/>
          <w:sz w:val="24"/>
          <w:szCs w:val="24"/>
          <w:lang w:val="kk-KZ"/>
        </w:rPr>
        <w:t xml:space="preserve">енеджмент или учет и аудит или финансы или государственное и местное управление или маркетинг или </w:t>
      </w:r>
      <w:r w:rsidR="002619C3">
        <w:rPr>
          <w:b w:val="0"/>
          <w:i w:val="0"/>
          <w:sz w:val="24"/>
          <w:szCs w:val="24"/>
          <w:lang w:val="kk-KZ"/>
        </w:rPr>
        <w:t xml:space="preserve">статистика или международная экономика или право или международное право или </w:t>
      </w:r>
      <w:r w:rsidR="002619C3" w:rsidRPr="004A7A4C">
        <w:rPr>
          <w:b w:val="0"/>
          <w:i w:val="0"/>
          <w:sz w:val="24"/>
          <w:szCs w:val="24"/>
          <w:lang w:val="kk-KZ"/>
        </w:rPr>
        <w:t>правоохранительная  деятельность</w:t>
      </w:r>
    </w:p>
    <w:p w:rsidR="003C1064" w:rsidRDefault="003C1064" w:rsidP="003C1064">
      <w:pPr>
        <w:ind w:firstLine="540"/>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3C1064" w:rsidRDefault="003C1064" w:rsidP="003C1064">
      <w:pPr>
        <w:ind w:firstLine="540"/>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3C1064" w:rsidRDefault="003C1064" w:rsidP="003C1064">
      <w:pPr>
        <w:ind w:firstLine="540"/>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3C1064" w:rsidRPr="003054C0" w:rsidRDefault="003C1064" w:rsidP="003C1064">
      <w:pPr>
        <w:ind w:firstLine="540"/>
        <w:jc w:val="both"/>
        <w:rPr>
          <w:b w:val="0"/>
          <w:i w:val="0"/>
          <w:sz w:val="24"/>
          <w:szCs w:val="24"/>
          <w:lang w:val="kk-KZ"/>
        </w:rPr>
      </w:pPr>
      <w:r>
        <w:rPr>
          <w:b w:val="0"/>
          <w:i w:val="0"/>
          <w:sz w:val="24"/>
          <w:szCs w:val="24"/>
          <w:lang w:val="kk-KZ"/>
        </w:rPr>
        <w:t>В соответствии с квалификационным требованиям.</w:t>
      </w:r>
    </w:p>
    <w:p w:rsidR="003C1064" w:rsidRPr="00A3794B" w:rsidRDefault="003C1064" w:rsidP="003C1064">
      <w:pPr>
        <w:pStyle w:val="a3"/>
        <w:spacing w:before="0" w:beforeAutospacing="0" w:after="0" w:afterAutospacing="0"/>
        <w:ind w:firstLine="54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3C1064" w:rsidRDefault="003C1064" w:rsidP="003C1064">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82205E" w:rsidRPr="003C1064" w:rsidRDefault="0082205E" w:rsidP="0082205E">
      <w:pPr>
        <w:pStyle w:val="BodyText1"/>
        <w:keepNext/>
        <w:keepLines/>
        <w:ind w:right="99"/>
        <w:rPr>
          <w:rFonts w:ascii="Times New Roman" w:hAnsi="Times New Roman" w:cs="Times New Roman"/>
          <w:b/>
          <w:bCs/>
          <w:sz w:val="24"/>
          <w:szCs w:val="24"/>
          <w:lang w:val="kk-KZ"/>
        </w:rPr>
      </w:pPr>
    </w:p>
    <w:p w:rsidR="0082205E" w:rsidRDefault="0082205E" w:rsidP="003C1064">
      <w:pPr>
        <w:pStyle w:val="Standard"/>
        <w:ind w:firstLine="708"/>
        <w:jc w:val="both"/>
      </w:pPr>
      <w:r>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82205E" w:rsidRDefault="003C1064" w:rsidP="0082205E">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bCs w:val="0"/>
          <w:i w:val="0"/>
          <w:iCs w:val="0"/>
          <w:sz w:val="24"/>
          <w:szCs w:val="24"/>
          <w:lang w:val="kk-KZ" w:eastAsia="en-US"/>
        </w:rPr>
        <w:tab/>
      </w:r>
      <w:r>
        <w:rPr>
          <w:bCs w:val="0"/>
          <w:i w:val="0"/>
          <w:iCs w:val="0"/>
          <w:sz w:val="24"/>
          <w:szCs w:val="24"/>
          <w:lang w:val="kk-KZ" w:eastAsia="en-US"/>
        </w:rPr>
        <w:tab/>
      </w:r>
      <w:r w:rsidR="0082205E" w:rsidRPr="0082205E">
        <w:rPr>
          <w:bCs w:val="0"/>
          <w:i w:val="0"/>
          <w:iCs w:val="0"/>
          <w:sz w:val="24"/>
          <w:szCs w:val="24"/>
          <w:lang w:val="kk-KZ" w:eastAsia="en-US"/>
        </w:rPr>
        <w:t xml:space="preserve">Руководитель </w:t>
      </w:r>
      <w:r w:rsidR="0082205E" w:rsidRPr="0082205E">
        <w:rPr>
          <w:i w:val="0"/>
          <w:iCs w:val="0"/>
          <w:sz w:val="24"/>
          <w:szCs w:val="24"/>
          <w:lang w:val="kk-KZ"/>
        </w:rPr>
        <w:t xml:space="preserve"> отдела</w:t>
      </w:r>
      <w:r w:rsidR="0082205E">
        <w:rPr>
          <w:i w:val="0"/>
          <w:iCs w:val="0"/>
          <w:sz w:val="24"/>
          <w:szCs w:val="24"/>
          <w:lang w:val="kk-KZ"/>
        </w:rPr>
        <w:t xml:space="preserve"> Центр регистрации приема и оброботки информации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0082205E">
        <w:rPr>
          <w:i w:val="0"/>
          <w:iCs w:val="0"/>
          <w:sz w:val="24"/>
          <w:szCs w:val="24"/>
          <w:lang w:val="en-US"/>
        </w:rPr>
        <w:t>R</w:t>
      </w:r>
      <w:r w:rsidR="0082205E">
        <w:rPr>
          <w:i w:val="0"/>
          <w:iCs w:val="0"/>
          <w:sz w:val="24"/>
          <w:szCs w:val="24"/>
        </w:rPr>
        <w:t>-</w:t>
      </w:r>
      <w:r w:rsidR="0082205E">
        <w:rPr>
          <w:i w:val="0"/>
          <w:iCs w:val="0"/>
          <w:sz w:val="24"/>
          <w:szCs w:val="24"/>
          <w:lang w:val="kk-KZ"/>
        </w:rPr>
        <w:t>3</w:t>
      </w:r>
      <w:r w:rsidR="0082205E">
        <w:rPr>
          <w:i w:val="0"/>
          <w:iCs w:val="0"/>
          <w:sz w:val="24"/>
          <w:szCs w:val="24"/>
        </w:rPr>
        <w:t xml:space="preserve">, </w:t>
      </w:r>
      <w:r w:rsidR="0082205E">
        <w:rPr>
          <w:i w:val="0"/>
          <w:iCs w:val="0"/>
          <w:sz w:val="24"/>
          <w:szCs w:val="24"/>
          <w:lang w:val="kk-KZ"/>
        </w:rPr>
        <w:t>1</w:t>
      </w:r>
      <w:r w:rsidR="0082205E">
        <w:rPr>
          <w:i w:val="0"/>
          <w:iCs w:val="0"/>
          <w:sz w:val="24"/>
          <w:szCs w:val="24"/>
        </w:rPr>
        <w:t xml:space="preserve"> единица, </w:t>
      </w:r>
      <w:r w:rsidR="0082205E">
        <w:rPr>
          <w:i w:val="0"/>
          <w:iCs w:val="0"/>
          <w:sz w:val="24"/>
          <w:szCs w:val="24"/>
          <w:lang w:val="kk-KZ"/>
        </w:rPr>
        <w:t xml:space="preserve">  №08-03-1.        </w:t>
      </w:r>
    </w:p>
    <w:p w:rsidR="0082205E" w:rsidRDefault="0082205E" w:rsidP="0082205E">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Pr>
          <w:i w:val="0"/>
          <w:iCs w:val="0"/>
          <w:sz w:val="24"/>
          <w:szCs w:val="24"/>
        </w:rPr>
        <w:t xml:space="preserve">Функциональные обязанности: </w:t>
      </w:r>
      <w:bookmarkStart w:id="2" w:name="_GoBack"/>
      <w:bookmarkEnd w:id="2"/>
      <w:r w:rsidRPr="008B411C">
        <w:rPr>
          <w:b w:val="0"/>
          <w:bCs w:val="0"/>
          <w:i w:val="0"/>
          <w:iCs w:val="0"/>
          <w:sz w:val="24"/>
          <w:szCs w:val="24"/>
          <w:lang w:eastAsia="en-US"/>
        </w:rPr>
        <w:t>Общее руководство работой отдела, их  взаимодействие  с другими отделами налогового управления. Разрабатывать и  представлять   на   утверждение  руководителю управления Положение, План работы отдела, квалификационные требования и должностные инструкции работников отдела;</w:t>
      </w:r>
      <w:r w:rsidRPr="00A80D62">
        <w:rPr>
          <w:lang w:eastAsia="en-US"/>
        </w:rPr>
        <w:t xml:space="preserve">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 xml:space="preserve">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w:t>
      </w:r>
      <w:r>
        <w:rPr>
          <w:b w:val="0"/>
          <w:bCs w:val="0"/>
          <w:i w:val="0"/>
          <w:iCs w:val="0"/>
          <w:color w:val="000000"/>
          <w:sz w:val="24"/>
          <w:szCs w:val="24"/>
          <w:lang w:val="kk-KZ"/>
        </w:rPr>
        <w:lastRenderedPageBreak/>
        <w:t>об административных правонарущениях, трудовой и исполнительской дисциплины, соблюдения этики государственных служащих.</w:t>
      </w:r>
    </w:p>
    <w:p w:rsidR="0082205E" w:rsidRDefault="0082205E" w:rsidP="0082205E">
      <w:pPr>
        <w:pStyle w:val="Standard"/>
        <w:pBdr>
          <w:bottom w:val="single" w:sz="36" w:space="1" w:color="00000A"/>
        </w:pBdr>
        <w:jc w:val="both"/>
        <w:rPr>
          <w:b w:val="0"/>
          <w:bCs w:val="0"/>
          <w:i w:val="0"/>
          <w:iCs w:val="0"/>
          <w:color w:val="000000"/>
          <w:sz w:val="24"/>
          <w:szCs w:val="24"/>
          <w:lang w:val="kk-KZ"/>
        </w:rPr>
      </w:pPr>
      <w:r>
        <w:rPr>
          <w:b w:val="0"/>
          <w:bCs w:val="0"/>
          <w:i w:val="0"/>
          <w:iCs w:val="0"/>
          <w:color w:val="000000"/>
          <w:sz w:val="24"/>
          <w:szCs w:val="24"/>
          <w:lang w:val="kk-KZ"/>
        </w:rPr>
        <w:t xml:space="preserve">     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82205E" w:rsidRDefault="0082205E" w:rsidP="0082205E">
      <w:pPr>
        <w:pStyle w:val="Standard"/>
        <w:pBdr>
          <w:bottom w:val="single" w:sz="36" w:space="1" w:color="00000A"/>
        </w:pBdr>
        <w:jc w:val="both"/>
        <w:rPr>
          <w:b w:val="0"/>
          <w:bCs w:val="0"/>
          <w:i w:val="0"/>
          <w:iCs w:val="0"/>
          <w:color w:val="000000"/>
          <w:sz w:val="24"/>
          <w:szCs w:val="24"/>
          <w:lang w:val="kk-KZ"/>
        </w:rPr>
      </w:pPr>
      <w:r>
        <w:rPr>
          <w:color w:val="000000"/>
          <w:sz w:val="24"/>
          <w:szCs w:val="24"/>
          <w:lang w:val="kk-KZ"/>
        </w:rPr>
        <w:t xml:space="preserve">        </w:t>
      </w:r>
      <w:r w:rsidRPr="00B14650">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82205E" w:rsidRPr="0082205E" w:rsidRDefault="0082205E" w:rsidP="0082205E">
      <w:pPr>
        <w:ind w:firstLine="540"/>
        <w:jc w:val="both"/>
        <w:rPr>
          <w:i w:val="0"/>
          <w:iCs w:val="0"/>
          <w:sz w:val="24"/>
          <w:szCs w:val="24"/>
          <w:lang w:val="kk-KZ"/>
        </w:rPr>
      </w:pPr>
      <w:r w:rsidRPr="0082205E">
        <w:rPr>
          <w:bCs w:val="0"/>
          <w:i w:val="0"/>
          <w:iCs w:val="0"/>
          <w:sz w:val="24"/>
          <w:szCs w:val="24"/>
        </w:rPr>
        <w:t>Требования к участникам конкурса:</w:t>
      </w:r>
      <w:r w:rsidRPr="0082205E">
        <w:rPr>
          <w:i w:val="0"/>
          <w:iCs w:val="0"/>
          <w:sz w:val="24"/>
          <w:szCs w:val="24"/>
        </w:rPr>
        <w:t xml:space="preserve"> </w:t>
      </w:r>
    </w:p>
    <w:p w:rsidR="0082205E" w:rsidRPr="0082205E" w:rsidRDefault="0082205E" w:rsidP="0082205E">
      <w:pPr>
        <w:ind w:left="-38" w:firstLine="578"/>
        <w:jc w:val="both"/>
        <w:rPr>
          <w:b w:val="0"/>
          <w:i w:val="0"/>
          <w:iCs w:val="0"/>
          <w:sz w:val="24"/>
          <w:szCs w:val="24"/>
        </w:rPr>
      </w:pPr>
      <w:r w:rsidRPr="0082205E">
        <w:rPr>
          <w:bCs w:val="0"/>
          <w:i w:val="0"/>
          <w:iCs w:val="0"/>
          <w:sz w:val="24"/>
          <w:szCs w:val="24"/>
          <w:lang w:val="kk-KZ"/>
        </w:rPr>
        <w:t xml:space="preserve">Образование: </w:t>
      </w:r>
      <w:r w:rsidRPr="0082205E">
        <w:rPr>
          <w:b w:val="0"/>
          <w:i w:val="0"/>
          <w:iCs w:val="0"/>
          <w:sz w:val="24"/>
          <w:szCs w:val="24"/>
        </w:rPr>
        <w:t xml:space="preserve">в сфере социальных наук, экономики и бизнеса </w:t>
      </w:r>
    </w:p>
    <w:p w:rsidR="0082205E" w:rsidRPr="0082205E" w:rsidRDefault="0082205E" w:rsidP="0082205E">
      <w:pPr>
        <w:ind w:left="-38" w:firstLine="578"/>
        <w:jc w:val="both"/>
        <w:rPr>
          <w:b w:val="0"/>
          <w:i w:val="0"/>
          <w:iCs w:val="0"/>
          <w:sz w:val="24"/>
          <w:szCs w:val="24"/>
          <w:lang w:val="kk-KZ"/>
        </w:rPr>
      </w:pPr>
      <w:r w:rsidRPr="0082205E">
        <w:rPr>
          <w:bCs w:val="0"/>
          <w:i w:val="0"/>
          <w:iCs w:val="0"/>
          <w:sz w:val="24"/>
          <w:szCs w:val="24"/>
          <w:lang w:val="kk-KZ"/>
        </w:rPr>
        <w:t>Специальность:</w:t>
      </w:r>
      <w:r w:rsidRPr="0082205E">
        <w:rPr>
          <w:i w:val="0"/>
          <w:iCs w:val="0"/>
          <w:sz w:val="24"/>
          <w:szCs w:val="24"/>
          <w:lang w:val="kk-KZ"/>
        </w:rPr>
        <w:t xml:space="preserve"> </w:t>
      </w:r>
      <w:r w:rsidRPr="0082205E">
        <w:rPr>
          <w:b w:val="0"/>
          <w:i w:val="0"/>
          <w:iCs w:val="0"/>
          <w:sz w:val="24"/>
          <w:szCs w:val="24"/>
          <w:lang w:eastAsia="en-US"/>
        </w:rPr>
        <w:t>менеджмент или учет и аудит или финансы или государственное и местное управление или маркетинг или экономика или мир</w:t>
      </w:r>
      <w:r w:rsidRPr="0082205E">
        <w:rPr>
          <w:b w:val="0"/>
          <w:i w:val="0"/>
          <w:iCs w:val="0"/>
          <w:sz w:val="24"/>
          <w:szCs w:val="24"/>
          <w:lang w:val="kk-KZ" w:eastAsia="en-US"/>
        </w:rPr>
        <w:t>овая</w:t>
      </w:r>
      <w:r w:rsidRPr="0082205E">
        <w:rPr>
          <w:b w:val="0"/>
          <w:i w:val="0"/>
          <w:iCs w:val="0"/>
          <w:sz w:val="24"/>
          <w:szCs w:val="24"/>
          <w:lang w:eastAsia="en-US"/>
        </w:rPr>
        <w:t xml:space="preserve"> экономика</w:t>
      </w:r>
      <w:r w:rsidRPr="0082205E">
        <w:rPr>
          <w:b w:val="0"/>
          <w:i w:val="0"/>
          <w:iCs w:val="0"/>
          <w:sz w:val="24"/>
          <w:szCs w:val="24"/>
          <w:lang w:val="kk-KZ" w:eastAsia="en-US"/>
        </w:rPr>
        <w:t xml:space="preserve"> </w:t>
      </w:r>
    </w:p>
    <w:p w:rsidR="00E47A48" w:rsidRDefault="00E47A48" w:rsidP="00E47A48">
      <w:pPr>
        <w:ind w:firstLine="540"/>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E47A48" w:rsidRDefault="00E47A48" w:rsidP="00E47A48">
      <w:pPr>
        <w:ind w:firstLine="540"/>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47A48" w:rsidRDefault="00E47A48" w:rsidP="00E47A48">
      <w:pPr>
        <w:ind w:firstLine="540"/>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E47A48" w:rsidRPr="003054C0" w:rsidRDefault="00E47A48" w:rsidP="00E47A48">
      <w:pPr>
        <w:ind w:firstLine="540"/>
        <w:jc w:val="both"/>
        <w:rPr>
          <w:b w:val="0"/>
          <w:i w:val="0"/>
          <w:sz w:val="24"/>
          <w:szCs w:val="24"/>
          <w:lang w:val="kk-KZ"/>
        </w:rPr>
      </w:pPr>
      <w:r>
        <w:rPr>
          <w:b w:val="0"/>
          <w:i w:val="0"/>
          <w:sz w:val="24"/>
          <w:szCs w:val="24"/>
          <w:lang w:val="kk-KZ"/>
        </w:rPr>
        <w:t>В соответствии с квалификационным требованиям.</w:t>
      </w:r>
    </w:p>
    <w:p w:rsidR="00E47A48" w:rsidRPr="00A3794B" w:rsidRDefault="00E47A48" w:rsidP="00E47A48">
      <w:pPr>
        <w:pStyle w:val="a3"/>
        <w:spacing w:before="0" w:beforeAutospacing="0" w:after="0" w:afterAutospacing="0"/>
        <w:ind w:firstLine="54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47A48" w:rsidRDefault="00E47A48" w:rsidP="00E47A48">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4F3377" w:rsidRDefault="004F3377" w:rsidP="00725697">
      <w:pPr>
        <w:ind w:firstLine="708"/>
        <w:jc w:val="both"/>
        <w:rPr>
          <w:i w:val="0"/>
          <w:iCs w:val="0"/>
          <w:sz w:val="24"/>
          <w:szCs w:val="24"/>
        </w:rPr>
      </w:pPr>
    </w:p>
    <w:p w:rsidR="003C1064" w:rsidRPr="00184130" w:rsidRDefault="003C1064" w:rsidP="003C1064">
      <w:pPr>
        <w:pStyle w:val="a3"/>
        <w:suppressAutoHyphens/>
        <w:spacing w:before="0" w:beforeAutospacing="0" w:after="0" w:afterAutospacing="0"/>
        <w:ind w:firstLine="708"/>
        <w:jc w:val="both"/>
        <w:rPr>
          <w:b/>
          <w:lang w:val="kk-KZ"/>
        </w:rPr>
      </w:pPr>
      <w:r>
        <w:rPr>
          <w:b/>
          <w:lang w:val="kk-KZ"/>
        </w:rPr>
        <w:t xml:space="preserve">РГУ  </w:t>
      </w:r>
      <w:r w:rsidRPr="000A64EA">
        <w:rPr>
          <w:b/>
          <w:lang w:val="kk-KZ"/>
        </w:rPr>
        <w:t xml:space="preserve">Управления Государственных доходов по </w:t>
      </w:r>
      <w:r>
        <w:rPr>
          <w:b/>
          <w:lang w:val="kk-KZ"/>
        </w:rPr>
        <w:t>г.Тараз</w:t>
      </w:r>
      <w:r w:rsidRPr="000A64EA">
        <w:rPr>
          <w:b/>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w:t>
      </w:r>
      <w:r>
        <w:rPr>
          <w:b/>
          <w:lang w:val="kk-KZ"/>
        </w:rPr>
        <w:t>0</w:t>
      </w:r>
      <w:r w:rsidRPr="000A64EA">
        <w:rPr>
          <w:b/>
          <w:lang w:val="kk-KZ"/>
        </w:rPr>
        <w:t xml:space="preserve">00, Жамбылская область, </w:t>
      </w:r>
      <w:r>
        <w:rPr>
          <w:b/>
          <w:lang w:val="kk-KZ"/>
        </w:rPr>
        <w:t xml:space="preserve">г. Тараз ул  </w:t>
      </w:r>
      <w:r w:rsidRPr="00184130">
        <w:rPr>
          <w:b/>
          <w:lang w:val="kk-KZ"/>
        </w:rPr>
        <w:t>Қолбасшы Қойгелді  №188, кабинет 209,  телефоны для справок:</w:t>
      </w:r>
      <w:r>
        <w:rPr>
          <w:b/>
          <w:lang w:val="kk-KZ"/>
        </w:rPr>
        <w:t xml:space="preserve"> </w:t>
      </w:r>
      <w:r w:rsidRPr="00184130">
        <w:rPr>
          <w:b/>
          <w:lang w:val="kk-KZ"/>
        </w:rPr>
        <w:t>8(7262)43-28-46, факс 8(7262)43-28-46, stashimbetova@taxtaraz.mgd.kz.</w:t>
      </w:r>
      <w:r w:rsidRPr="000A64EA">
        <w:rPr>
          <w:b/>
          <w:lang w:val="kk-KZ"/>
        </w:rPr>
        <w:t xml:space="preserve"> </w:t>
      </w:r>
      <w:r w:rsidRPr="00184130">
        <w:rPr>
          <w:b/>
          <w:lang w:val="kk-KZ"/>
        </w:rPr>
        <w:t>объявляет внутернний конкурс на занятие вакантной административной государственной должности:</w:t>
      </w:r>
    </w:p>
    <w:p w:rsidR="0082205E" w:rsidRPr="00725697" w:rsidRDefault="003C1064" w:rsidP="00725697">
      <w:pPr>
        <w:ind w:firstLine="708"/>
        <w:jc w:val="both"/>
        <w:rPr>
          <w:i w:val="0"/>
          <w:iCs w:val="0"/>
          <w:sz w:val="24"/>
          <w:szCs w:val="24"/>
        </w:rPr>
      </w:pPr>
      <w:r w:rsidRPr="00725697">
        <w:rPr>
          <w:i w:val="0"/>
          <w:iCs w:val="0"/>
          <w:sz w:val="24"/>
          <w:szCs w:val="24"/>
        </w:rPr>
        <w:t xml:space="preserve">Руководитель </w:t>
      </w:r>
      <w:r w:rsidR="00725697" w:rsidRPr="00725697">
        <w:rPr>
          <w:i w:val="0"/>
          <w:iCs w:val="0"/>
          <w:sz w:val="24"/>
          <w:szCs w:val="24"/>
        </w:rPr>
        <w:t xml:space="preserve">отдела налогового контроля Управление Государственных доходов по городу </w:t>
      </w:r>
      <w:proofErr w:type="spellStart"/>
      <w:r w:rsidR="00725697" w:rsidRPr="00725697">
        <w:rPr>
          <w:i w:val="0"/>
          <w:iCs w:val="0"/>
          <w:sz w:val="24"/>
          <w:szCs w:val="24"/>
        </w:rPr>
        <w:t>Тараз</w:t>
      </w:r>
      <w:proofErr w:type="spellEnd"/>
      <w:r w:rsidR="00725697" w:rsidRPr="00725697">
        <w:rPr>
          <w:i w:val="0"/>
          <w:iCs w:val="0"/>
          <w:sz w:val="24"/>
          <w:szCs w:val="24"/>
        </w:rPr>
        <w:t xml:space="preserve"> Департамента Государственных доходов по </w:t>
      </w:r>
      <w:proofErr w:type="spellStart"/>
      <w:r w:rsidR="00725697" w:rsidRPr="00725697">
        <w:rPr>
          <w:i w:val="0"/>
          <w:iCs w:val="0"/>
          <w:sz w:val="24"/>
          <w:szCs w:val="24"/>
        </w:rPr>
        <w:t>Жамбылской</w:t>
      </w:r>
      <w:proofErr w:type="spellEnd"/>
      <w:r w:rsidR="00725697" w:rsidRPr="00725697">
        <w:rPr>
          <w:i w:val="0"/>
          <w:iCs w:val="0"/>
          <w:sz w:val="24"/>
          <w:szCs w:val="24"/>
        </w:rPr>
        <w:t xml:space="preserve"> области  </w:t>
      </w:r>
      <w:r w:rsidR="0082205E" w:rsidRPr="00725697">
        <w:rPr>
          <w:i w:val="0"/>
          <w:iCs w:val="0"/>
          <w:sz w:val="24"/>
          <w:szCs w:val="24"/>
        </w:rPr>
        <w:t xml:space="preserve">Комитет Государственных доходов </w:t>
      </w:r>
      <w:r w:rsidR="00725697" w:rsidRPr="00725697">
        <w:rPr>
          <w:i w:val="0"/>
          <w:iCs w:val="0"/>
          <w:sz w:val="24"/>
          <w:szCs w:val="24"/>
        </w:rPr>
        <w:t xml:space="preserve">Министерства </w:t>
      </w:r>
      <w:r w:rsidR="0082205E" w:rsidRPr="00725697">
        <w:rPr>
          <w:i w:val="0"/>
          <w:iCs w:val="0"/>
          <w:sz w:val="24"/>
          <w:szCs w:val="24"/>
        </w:rPr>
        <w:t>финансов Республики Казахстан, категория, 1 единица С-R-3, №14-1-1</w:t>
      </w:r>
    </w:p>
    <w:p w:rsidR="00725697" w:rsidRDefault="0082205E" w:rsidP="00725697">
      <w:pPr>
        <w:ind w:firstLine="708"/>
        <w:jc w:val="both"/>
        <w:rPr>
          <w:b w:val="0"/>
          <w:i w:val="0"/>
          <w:iCs w:val="0"/>
          <w:sz w:val="24"/>
          <w:szCs w:val="24"/>
          <w:lang w:val="kk-KZ"/>
        </w:rPr>
      </w:pPr>
      <w:r w:rsidRPr="00725697">
        <w:rPr>
          <w:i w:val="0"/>
          <w:iCs w:val="0"/>
          <w:sz w:val="24"/>
          <w:szCs w:val="24"/>
        </w:rPr>
        <w:t>Функциональные обязанности:</w:t>
      </w:r>
      <w:r w:rsidRPr="00725697">
        <w:rPr>
          <w:b w:val="0"/>
          <w:i w:val="0"/>
          <w:iCs w:val="0"/>
          <w:sz w:val="24"/>
          <w:szCs w:val="24"/>
        </w:rPr>
        <w:t xml:space="preserve"> Организовывает и обеспечивает в установленном порядке и сроки выполнение поступивших на рассмотрение поручений ДГД по Жамбылской области и руководства управления УГД по Тараз. Анализирует и изучает выявленные факты нарушений налогового законодательства с целью обобщения и практического применения в контрольно-экономической работе. Осуществляет </w:t>
      </w:r>
      <w:proofErr w:type="gramStart"/>
      <w:r w:rsidRPr="00725697">
        <w:rPr>
          <w:b w:val="0"/>
          <w:i w:val="0"/>
          <w:iCs w:val="0"/>
          <w:sz w:val="24"/>
          <w:szCs w:val="24"/>
        </w:rPr>
        <w:t>контроль за</w:t>
      </w:r>
      <w:proofErr w:type="gramEnd"/>
      <w:r w:rsidRPr="00725697">
        <w:rPr>
          <w:b w:val="0"/>
          <w:i w:val="0"/>
          <w:iCs w:val="0"/>
          <w:sz w:val="24"/>
          <w:szCs w:val="24"/>
        </w:rPr>
        <w:t xml:space="preserve"> своевременной обработкой актов проверок в ИС ЭКНА. </w:t>
      </w:r>
    </w:p>
    <w:p w:rsidR="008A0C43" w:rsidRPr="008A0C43" w:rsidRDefault="008A0C43" w:rsidP="00725697">
      <w:pPr>
        <w:ind w:firstLine="708"/>
        <w:jc w:val="both"/>
        <w:rPr>
          <w:b w:val="0"/>
          <w:i w:val="0"/>
          <w:iCs w:val="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725697" w:rsidRPr="0082205E" w:rsidRDefault="00725697" w:rsidP="00725697">
      <w:pPr>
        <w:ind w:firstLine="540"/>
        <w:jc w:val="both"/>
        <w:rPr>
          <w:i w:val="0"/>
          <w:iCs w:val="0"/>
          <w:sz w:val="24"/>
          <w:szCs w:val="24"/>
          <w:lang w:val="kk-KZ"/>
        </w:rPr>
      </w:pPr>
      <w:r w:rsidRPr="0082205E">
        <w:rPr>
          <w:bCs w:val="0"/>
          <w:i w:val="0"/>
          <w:iCs w:val="0"/>
          <w:sz w:val="24"/>
          <w:szCs w:val="24"/>
        </w:rPr>
        <w:t>Требования к участникам конкурса:</w:t>
      </w:r>
      <w:r w:rsidRPr="0082205E">
        <w:rPr>
          <w:i w:val="0"/>
          <w:iCs w:val="0"/>
          <w:sz w:val="24"/>
          <w:szCs w:val="24"/>
        </w:rPr>
        <w:t xml:space="preserve"> </w:t>
      </w:r>
    </w:p>
    <w:p w:rsidR="00725697" w:rsidRDefault="00725697" w:rsidP="00725697">
      <w:pPr>
        <w:ind w:firstLine="540"/>
        <w:jc w:val="both"/>
        <w:rPr>
          <w:b w:val="0"/>
          <w:i w:val="0"/>
          <w:iCs w:val="0"/>
          <w:sz w:val="24"/>
          <w:szCs w:val="24"/>
          <w:lang w:val="kk-KZ"/>
        </w:rPr>
      </w:pPr>
      <w:r w:rsidRPr="0082205E">
        <w:rPr>
          <w:bCs w:val="0"/>
          <w:i w:val="0"/>
          <w:iCs w:val="0"/>
          <w:sz w:val="24"/>
          <w:szCs w:val="24"/>
          <w:lang w:val="kk-KZ"/>
        </w:rPr>
        <w:t xml:space="preserve">Образование: </w:t>
      </w:r>
      <w:r w:rsidR="0082205E" w:rsidRPr="00725697">
        <w:rPr>
          <w:b w:val="0"/>
          <w:i w:val="0"/>
          <w:iCs w:val="0"/>
          <w:sz w:val="24"/>
          <w:szCs w:val="24"/>
        </w:rPr>
        <w:t xml:space="preserve">В сфере социальных наук,  экономики и бизнеса. </w:t>
      </w:r>
    </w:p>
    <w:p w:rsidR="0082205E" w:rsidRPr="00725697" w:rsidRDefault="00725697" w:rsidP="00725697">
      <w:pPr>
        <w:ind w:firstLine="540"/>
        <w:jc w:val="both"/>
        <w:rPr>
          <w:b w:val="0"/>
          <w:i w:val="0"/>
          <w:iCs w:val="0"/>
          <w:sz w:val="24"/>
          <w:szCs w:val="24"/>
        </w:rPr>
      </w:pPr>
      <w:r w:rsidRPr="0082205E">
        <w:rPr>
          <w:bCs w:val="0"/>
          <w:i w:val="0"/>
          <w:iCs w:val="0"/>
          <w:sz w:val="24"/>
          <w:szCs w:val="24"/>
          <w:lang w:val="kk-KZ"/>
        </w:rPr>
        <w:t>Специальность:</w:t>
      </w:r>
      <w:r>
        <w:rPr>
          <w:bCs w:val="0"/>
          <w:i w:val="0"/>
          <w:iCs w:val="0"/>
          <w:sz w:val="24"/>
          <w:szCs w:val="24"/>
          <w:lang w:val="kk-KZ"/>
        </w:rPr>
        <w:t xml:space="preserve"> </w:t>
      </w:r>
      <w:r w:rsidR="0082205E" w:rsidRPr="00725697">
        <w:rPr>
          <w:b w:val="0"/>
          <w:i w:val="0"/>
          <w:iCs w:val="0"/>
          <w:sz w:val="24"/>
          <w:szCs w:val="24"/>
        </w:rPr>
        <w:t xml:space="preserve">Экономика или менеджмент или учет и аудит или финансы или </w:t>
      </w:r>
      <w:r w:rsidR="0082205E" w:rsidRPr="00725697">
        <w:rPr>
          <w:b w:val="0"/>
          <w:i w:val="0"/>
          <w:iCs w:val="0"/>
          <w:sz w:val="24"/>
          <w:szCs w:val="24"/>
        </w:rPr>
        <w:lastRenderedPageBreak/>
        <w:t xml:space="preserve">государственное и местное управление или маркетинг или мировая экономика или в сфере право (общее). </w:t>
      </w:r>
    </w:p>
    <w:p w:rsidR="00E47A48" w:rsidRDefault="00725697" w:rsidP="00E47A48">
      <w:pPr>
        <w:ind w:firstLine="540"/>
        <w:jc w:val="both"/>
        <w:rPr>
          <w:b w:val="0"/>
          <w:i w:val="0"/>
          <w:sz w:val="24"/>
          <w:szCs w:val="24"/>
          <w:lang w:val="kk-KZ"/>
        </w:rPr>
      </w:pPr>
      <w:r w:rsidRPr="0082205E">
        <w:rPr>
          <w:b w:val="0"/>
          <w:i w:val="0"/>
          <w:iCs w:val="0"/>
          <w:sz w:val="24"/>
          <w:szCs w:val="24"/>
        </w:rPr>
        <w:t xml:space="preserve">Знание нормативных правовых актов согласно программе тестирования на знание </w:t>
      </w:r>
      <w:r w:rsidR="00E47A48">
        <w:rPr>
          <w:b w:val="0"/>
          <w:i w:val="0"/>
          <w:sz w:val="24"/>
          <w:szCs w:val="24"/>
          <w:lang w:val="kk-KZ"/>
        </w:rPr>
        <w:t xml:space="preserve">Знание нормативно-правовых актов </w:t>
      </w:r>
      <w:proofErr w:type="gramStart"/>
      <w:r w:rsidR="00E47A48">
        <w:rPr>
          <w:b w:val="0"/>
          <w:i w:val="0"/>
          <w:sz w:val="24"/>
          <w:szCs w:val="24"/>
          <w:lang w:val="kk-KZ"/>
        </w:rPr>
        <w:t>согласно программы</w:t>
      </w:r>
      <w:proofErr w:type="gramEnd"/>
      <w:r w:rsidR="00E47A48">
        <w:rPr>
          <w:b w:val="0"/>
          <w:i w:val="0"/>
          <w:sz w:val="24"/>
          <w:szCs w:val="24"/>
          <w:lang w:val="kk-KZ"/>
        </w:rPr>
        <w:t xml:space="preserve"> тестирования на знание законодательств Республики Казахстан.</w:t>
      </w:r>
      <w:r w:rsidR="00E47A48" w:rsidRPr="005D617E">
        <w:rPr>
          <w:b w:val="0"/>
          <w:i w:val="0"/>
          <w:sz w:val="24"/>
          <w:szCs w:val="24"/>
          <w:lang w:val="kk-KZ"/>
        </w:rPr>
        <w:t xml:space="preserve"> </w:t>
      </w:r>
    </w:p>
    <w:p w:rsidR="00E47A48" w:rsidRDefault="00E47A48" w:rsidP="00E47A48">
      <w:pPr>
        <w:ind w:firstLine="540"/>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47A48" w:rsidRDefault="00E47A48" w:rsidP="00E47A48">
      <w:pPr>
        <w:ind w:firstLine="540"/>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E47A48" w:rsidRPr="003054C0" w:rsidRDefault="00E47A48" w:rsidP="00E47A48">
      <w:pPr>
        <w:ind w:firstLine="540"/>
        <w:jc w:val="both"/>
        <w:rPr>
          <w:b w:val="0"/>
          <w:i w:val="0"/>
          <w:sz w:val="24"/>
          <w:szCs w:val="24"/>
          <w:lang w:val="kk-KZ"/>
        </w:rPr>
      </w:pPr>
      <w:r>
        <w:rPr>
          <w:b w:val="0"/>
          <w:i w:val="0"/>
          <w:sz w:val="24"/>
          <w:szCs w:val="24"/>
          <w:lang w:val="kk-KZ"/>
        </w:rPr>
        <w:t>В соответствии с квалификационным требованиям.</w:t>
      </w:r>
    </w:p>
    <w:p w:rsidR="00E47A48" w:rsidRPr="00A3794B" w:rsidRDefault="00E47A48" w:rsidP="00E47A48">
      <w:pPr>
        <w:pStyle w:val="a3"/>
        <w:spacing w:before="0" w:beforeAutospacing="0" w:after="0" w:afterAutospacing="0"/>
        <w:ind w:firstLine="54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47A48" w:rsidRDefault="00E47A48" w:rsidP="00E47A48">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82205E" w:rsidRPr="00E47A48" w:rsidRDefault="0082205E" w:rsidP="00E47A48">
      <w:pPr>
        <w:ind w:left="-38" w:firstLine="746"/>
        <w:jc w:val="both"/>
        <w:rPr>
          <w:lang w:val="kk-KZ"/>
        </w:rPr>
      </w:pPr>
    </w:p>
    <w:p w:rsidR="0082205E" w:rsidRPr="00725697" w:rsidRDefault="0082205E" w:rsidP="00725697">
      <w:pPr>
        <w:ind w:firstLine="708"/>
        <w:jc w:val="both"/>
        <w:rPr>
          <w:i w:val="0"/>
          <w:iCs w:val="0"/>
          <w:sz w:val="24"/>
          <w:szCs w:val="24"/>
        </w:rPr>
      </w:pPr>
      <w:r w:rsidRPr="00725697">
        <w:rPr>
          <w:i w:val="0"/>
          <w:iCs w:val="0"/>
          <w:sz w:val="24"/>
          <w:szCs w:val="24"/>
        </w:rPr>
        <w:t xml:space="preserve">главный специалист отдела налогового контроля </w:t>
      </w:r>
      <w:proofErr w:type="spellStart"/>
      <w:r w:rsidR="008A0C43" w:rsidRPr="00725697">
        <w:rPr>
          <w:i w:val="0"/>
          <w:iCs w:val="0"/>
          <w:sz w:val="24"/>
          <w:szCs w:val="24"/>
        </w:rPr>
        <w:t>Управлени</w:t>
      </w:r>
      <w:proofErr w:type="spellEnd"/>
      <w:r w:rsidR="008A0C43">
        <w:rPr>
          <w:i w:val="0"/>
          <w:iCs w:val="0"/>
          <w:sz w:val="24"/>
          <w:szCs w:val="24"/>
          <w:lang w:val="kk-KZ"/>
        </w:rPr>
        <w:t>я</w:t>
      </w:r>
      <w:r w:rsidR="008A0C43" w:rsidRPr="00725697">
        <w:rPr>
          <w:i w:val="0"/>
          <w:iCs w:val="0"/>
          <w:sz w:val="24"/>
          <w:szCs w:val="24"/>
        </w:rPr>
        <w:t xml:space="preserve"> Государственных доходов по городу </w:t>
      </w:r>
      <w:proofErr w:type="spellStart"/>
      <w:r w:rsidR="008A0C43" w:rsidRPr="00725697">
        <w:rPr>
          <w:i w:val="0"/>
          <w:iCs w:val="0"/>
          <w:sz w:val="24"/>
          <w:szCs w:val="24"/>
        </w:rPr>
        <w:t>Тараз</w:t>
      </w:r>
      <w:proofErr w:type="spellEnd"/>
      <w:r w:rsidR="008A0C43" w:rsidRPr="00725697">
        <w:rPr>
          <w:i w:val="0"/>
          <w:iCs w:val="0"/>
          <w:sz w:val="24"/>
          <w:szCs w:val="24"/>
        </w:rPr>
        <w:t xml:space="preserve"> Департамента Государственных доходов по </w:t>
      </w:r>
      <w:proofErr w:type="spellStart"/>
      <w:r w:rsidR="008A0C43" w:rsidRPr="00725697">
        <w:rPr>
          <w:i w:val="0"/>
          <w:iCs w:val="0"/>
          <w:sz w:val="24"/>
          <w:szCs w:val="24"/>
        </w:rPr>
        <w:t>Жамбылской</w:t>
      </w:r>
      <w:proofErr w:type="spellEnd"/>
      <w:r w:rsidR="008A0C43" w:rsidRPr="00725697">
        <w:rPr>
          <w:i w:val="0"/>
          <w:iCs w:val="0"/>
          <w:sz w:val="24"/>
          <w:szCs w:val="24"/>
        </w:rPr>
        <w:t xml:space="preserve"> области </w:t>
      </w:r>
      <w:proofErr w:type="gramStart"/>
      <w:r w:rsidR="008A0C43" w:rsidRPr="00725697">
        <w:rPr>
          <w:i w:val="0"/>
          <w:iCs w:val="0"/>
          <w:sz w:val="24"/>
          <w:szCs w:val="24"/>
        </w:rPr>
        <w:t>Комитет</w:t>
      </w:r>
      <w:r w:rsidR="008A0C43">
        <w:rPr>
          <w:i w:val="0"/>
          <w:iCs w:val="0"/>
          <w:sz w:val="24"/>
          <w:szCs w:val="24"/>
          <w:lang w:val="kk-KZ"/>
        </w:rPr>
        <w:t>а</w:t>
      </w:r>
      <w:r w:rsidR="008A0C43" w:rsidRPr="00725697">
        <w:rPr>
          <w:i w:val="0"/>
          <w:iCs w:val="0"/>
          <w:sz w:val="24"/>
          <w:szCs w:val="24"/>
        </w:rPr>
        <w:t xml:space="preserve"> Государственных доходов Министерства финансов Республики</w:t>
      </w:r>
      <w:proofErr w:type="gramEnd"/>
      <w:r w:rsidR="008A0C43" w:rsidRPr="00725697">
        <w:rPr>
          <w:i w:val="0"/>
          <w:iCs w:val="0"/>
          <w:sz w:val="24"/>
          <w:szCs w:val="24"/>
        </w:rPr>
        <w:t xml:space="preserve"> Казахстан </w:t>
      </w:r>
      <w:r w:rsidRPr="00725697">
        <w:rPr>
          <w:i w:val="0"/>
          <w:iCs w:val="0"/>
          <w:sz w:val="24"/>
          <w:szCs w:val="24"/>
        </w:rPr>
        <w:t>(до выхода основного работника временное</w:t>
      </w:r>
      <w:r w:rsidR="00F43563" w:rsidRPr="00F43563">
        <w:rPr>
          <w:i w:val="0"/>
          <w:iCs w:val="0"/>
          <w:sz w:val="24"/>
          <w:szCs w:val="24"/>
        </w:rPr>
        <w:t>, до 17.11.2017</w:t>
      </w:r>
      <w:r w:rsidRPr="00725697">
        <w:rPr>
          <w:i w:val="0"/>
          <w:iCs w:val="0"/>
          <w:sz w:val="24"/>
          <w:szCs w:val="24"/>
        </w:rPr>
        <w:t>), категория, 1 единица С-R-4, №14-1-2-4</w:t>
      </w:r>
    </w:p>
    <w:p w:rsidR="00725697" w:rsidRDefault="0082205E" w:rsidP="00725697">
      <w:pPr>
        <w:jc w:val="both"/>
        <w:rPr>
          <w:b w:val="0"/>
          <w:i w:val="0"/>
          <w:iCs w:val="0"/>
          <w:sz w:val="24"/>
          <w:szCs w:val="24"/>
          <w:lang w:val="kk-KZ"/>
        </w:rPr>
      </w:pPr>
      <w:r w:rsidRPr="00725697">
        <w:rPr>
          <w:i w:val="0"/>
          <w:iCs w:val="0"/>
          <w:sz w:val="24"/>
          <w:szCs w:val="24"/>
          <w:lang w:val="kk-KZ"/>
        </w:rPr>
        <w:t xml:space="preserve">Функционалды обязанности: </w:t>
      </w:r>
      <w:r w:rsidRPr="00725697">
        <w:rPr>
          <w:b w:val="0"/>
          <w:i w:val="0"/>
          <w:iCs w:val="0"/>
          <w:sz w:val="24"/>
          <w:szCs w:val="24"/>
          <w:lang w:val="kk-KZ"/>
        </w:rPr>
        <w:t>Обеспечивает в установленном порядке и сроки выполнение поступивших на рассмотрение поручений ДГД по Жамбылской области и руководства управления УГД по Тараз. Анализирует и изучает выявленные факты нарушений налогового законодательства с целью обобщения и практического применения в контрольно-экономической работе. Осуществляет контроль за своевременной обработкой актов проверок в ИС ЭКНА. Проводят качественно налоговые проверки в целях недопущения разногласий по результатам проверок. Проводят встречные проверки поступившие с налоговых органов. Ежедневный отчет о ходе проведения налоговых проверок.</w:t>
      </w:r>
    </w:p>
    <w:p w:rsidR="008A0C43" w:rsidRDefault="008A0C43" w:rsidP="008A0C43">
      <w:pPr>
        <w:ind w:firstLine="540"/>
        <w:jc w:val="both"/>
        <w:rPr>
          <w:b w:val="0"/>
          <w:i w:val="0"/>
          <w:iCs w:val="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725697" w:rsidRPr="0082205E" w:rsidRDefault="00725697" w:rsidP="00725697">
      <w:pPr>
        <w:ind w:firstLine="540"/>
        <w:jc w:val="both"/>
        <w:rPr>
          <w:i w:val="0"/>
          <w:iCs w:val="0"/>
          <w:sz w:val="24"/>
          <w:szCs w:val="24"/>
          <w:lang w:val="kk-KZ"/>
        </w:rPr>
      </w:pPr>
      <w:r w:rsidRPr="0082205E">
        <w:rPr>
          <w:bCs w:val="0"/>
          <w:i w:val="0"/>
          <w:iCs w:val="0"/>
          <w:sz w:val="24"/>
          <w:szCs w:val="24"/>
        </w:rPr>
        <w:t>Требования к участникам конкурса:</w:t>
      </w:r>
      <w:r w:rsidRPr="0082205E">
        <w:rPr>
          <w:i w:val="0"/>
          <w:iCs w:val="0"/>
          <w:sz w:val="24"/>
          <w:szCs w:val="24"/>
        </w:rPr>
        <w:t xml:space="preserve"> </w:t>
      </w:r>
    </w:p>
    <w:p w:rsidR="00725697" w:rsidRDefault="00725697" w:rsidP="00725697">
      <w:pPr>
        <w:ind w:firstLine="540"/>
        <w:jc w:val="both"/>
        <w:rPr>
          <w:b w:val="0"/>
          <w:i w:val="0"/>
          <w:iCs w:val="0"/>
          <w:sz w:val="24"/>
          <w:szCs w:val="24"/>
          <w:lang w:val="kk-KZ"/>
        </w:rPr>
      </w:pPr>
      <w:r w:rsidRPr="0082205E">
        <w:rPr>
          <w:bCs w:val="0"/>
          <w:i w:val="0"/>
          <w:iCs w:val="0"/>
          <w:sz w:val="24"/>
          <w:szCs w:val="24"/>
          <w:lang w:val="kk-KZ"/>
        </w:rPr>
        <w:t>Образование:</w:t>
      </w:r>
      <w:r w:rsidR="008A0C43">
        <w:rPr>
          <w:bCs w:val="0"/>
          <w:i w:val="0"/>
          <w:iCs w:val="0"/>
          <w:sz w:val="24"/>
          <w:szCs w:val="24"/>
          <w:lang w:val="kk-KZ"/>
        </w:rPr>
        <w:t xml:space="preserve"> </w:t>
      </w:r>
      <w:r w:rsidR="0082205E" w:rsidRPr="00725697">
        <w:rPr>
          <w:b w:val="0"/>
          <w:i w:val="0"/>
          <w:iCs w:val="0"/>
          <w:sz w:val="24"/>
          <w:szCs w:val="24"/>
          <w:lang w:val="kk-KZ"/>
        </w:rPr>
        <w:t xml:space="preserve">В сфере социальных наук,  экономики и бизнеса или в сфере право (общее). </w:t>
      </w:r>
    </w:p>
    <w:p w:rsidR="0082205E" w:rsidRPr="00725697" w:rsidRDefault="00725697" w:rsidP="00725697">
      <w:pPr>
        <w:ind w:firstLine="540"/>
        <w:jc w:val="both"/>
        <w:rPr>
          <w:b w:val="0"/>
          <w:i w:val="0"/>
          <w:iCs w:val="0"/>
          <w:sz w:val="24"/>
          <w:szCs w:val="24"/>
          <w:lang w:val="kk-KZ"/>
        </w:rPr>
      </w:pPr>
      <w:r w:rsidRPr="0082205E">
        <w:rPr>
          <w:bCs w:val="0"/>
          <w:i w:val="0"/>
          <w:iCs w:val="0"/>
          <w:sz w:val="24"/>
          <w:szCs w:val="24"/>
          <w:lang w:val="kk-KZ"/>
        </w:rPr>
        <w:t>Специальность:</w:t>
      </w:r>
      <w:r>
        <w:rPr>
          <w:bCs w:val="0"/>
          <w:i w:val="0"/>
          <w:iCs w:val="0"/>
          <w:sz w:val="24"/>
          <w:szCs w:val="24"/>
          <w:lang w:val="kk-KZ"/>
        </w:rPr>
        <w:t xml:space="preserve"> </w:t>
      </w:r>
      <w:r w:rsidR="0082205E" w:rsidRPr="00725697">
        <w:rPr>
          <w:b w:val="0"/>
          <w:i w:val="0"/>
          <w:iCs w:val="0"/>
          <w:sz w:val="24"/>
          <w:szCs w:val="24"/>
          <w:lang w:val="kk-KZ"/>
        </w:rPr>
        <w:t xml:space="preserve">Экономика или менеджмент или учет и аудит или финансы или государственное и местное управление или маркетинг или мировая экономика или в сфере право (общее). </w:t>
      </w:r>
    </w:p>
    <w:p w:rsidR="00E47A48" w:rsidRDefault="00E47A48" w:rsidP="00E47A48">
      <w:pPr>
        <w:ind w:firstLine="540"/>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E47A48" w:rsidRDefault="00E47A48" w:rsidP="00E47A48">
      <w:pPr>
        <w:ind w:firstLine="540"/>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47A48" w:rsidRDefault="00E47A48" w:rsidP="00E47A48">
      <w:pPr>
        <w:ind w:firstLine="540"/>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E47A48" w:rsidRPr="003054C0" w:rsidRDefault="00E47A48" w:rsidP="00E47A48">
      <w:pPr>
        <w:ind w:firstLine="540"/>
        <w:jc w:val="both"/>
        <w:rPr>
          <w:b w:val="0"/>
          <w:i w:val="0"/>
          <w:sz w:val="24"/>
          <w:szCs w:val="24"/>
          <w:lang w:val="kk-KZ"/>
        </w:rPr>
      </w:pPr>
      <w:r>
        <w:rPr>
          <w:b w:val="0"/>
          <w:i w:val="0"/>
          <w:sz w:val="24"/>
          <w:szCs w:val="24"/>
          <w:lang w:val="kk-KZ"/>
        </w:rPr>
        <w:t>В соответствии с квалификационным требованиям.</w:t>
      </w:r>
    </w:p>
    <w:p w:rsidR="00E47A48" w:rsidRPr="00A3794B" w:rsidRDefault="00E47A48" w:rsidP="00E47A48">
      <w:pPr>
        <w:pStyle w:val="a3"/>
        <w:spacing w:before="0" w:beforeAutospacing="0" w:after="0" w:afterAutospacing="0"/>
        <w:ind w:firstLine="54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47A48" w:rsidRDefault="00E47A48" w:rsidP="00E47A48">
      <w:pPr>
        <w:pStyle w:val="a3"/>
        <w:spacing w:before="0" w:beforeAutospacing="0" w:after="0" w:afterAutospacing="0"/>
        <w:jc w:val="both"/>
        <w:rPr>
          <w:lang w:val="kk-KZ"/>
        </w:rPr>
      </w:pPr>
      <w:r w:rsidRPr="00A3794B">
        <w:lastRenderedPageBreak/>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8A0C43" w:rsidRDefault="008A0C43" w:rsidP="0082205E">
      <w:pPr>
        <w:ind w:left="-38" w:firstLine="746"/>
        <w:jc w:val="both"/>
        <w:rPr>
          <w:i w:val="0"/>
          <w:iCs w:val="0"/>
          <w:sz w:val="24"/>
          <w:szCs w:val="24"/>
          <w:lang w:val="kk-KZ"/>
        </w:rPr>
      </w:pPr>
    </w:p>
    <w:p w:rsidR="0082205E" w:rsidRPr="0082205E" w:rsidRDefault="0082205E" w:rsidP="0082205E">
      <w:pPr>
        <w:ind w:left="-38" w:firstLine="746"/>
        <w:jc w:val="both"/>
        <w:rPr>
          <w:b w:val="0"/>
          <w:i w:val="0"/>
          <w:iCs w:val="0"/>
          <w:sz w:val="24"/>
          <w:szCs w:val="24"/>
        </w:rPr>
      </w:pPr>
      <w:r w:rsidRPr="0082205E">
        <w:rPr>
          <w:i w:val="0"/>
          <w:iCs w:val="0"/>
          <w:sz w:val="24"/>
          <w:szCs w:val="24"/>
        </w:rPr>
        <w:t>Для участия во внутреннем конкурсе представляются следующие документы:</w:t>
      </w:r>
      <w:r w:rsidRPr="0082205E">
        <w:rPr>
          <w:b w:val="0"/>
          <w:i w:val="0"/>
          <w:iCs w:val="0"/>
          <w:sz w:val="24"/>
          <w:szCs w:val="24"/>
        </w:rPr>
        <w:t> </w:t>
      </w:r>
      <w:r w:rsidRPr="0082205E">
        <w:rPr>
          <w:b w:val="0"/>
          <w:i w:val="0"/>
          <w:iCs w:val="0"/>
          <w:sz w:val="24"/>
          <w:szCs w:val="24"/>
        </w:rPr>
        <w:br/>
        <w:t xml:space="preserve">      </w:t>
      </w:r>
      <w:r w:rsidRPr="0082205E">
        <w:rPr>
          <w:b w:val="0"/>
          <w:i w:val="0"/>
          <w:iCs w:val="0"/>
          <w:sz w:val="24"/>
          <w:szCs w:val="24"/>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2205E" w:rsidRPr="0082205E" w:rsidRDefault="0082205E" w:rsidP="0082205E">
      <w:pPr>
        <w:ind w:left="-38" w:firstLine="746"/>
        <w:jc w:val="both"/>
        <w:rPr>
          <w:b w:val="0"/>
          <w:i w:val="0"/>
          <w:iCs w:val="0"/>
          <w:sz w:val="24"/>
          <w:szCs w:val="24"/>
        </w:rPr>
      </w:pPr>
      <w:r w:rsidRPr="0082205E">
        <w:rPr>
          <w:b w:val="0"/>
          <w:i w:val="0"/>
          <w:iCs w:val="0"/>
          <w:sz w:val="24"/>
          <w:szCs w:val="24"/>
        </w:rPr>
        <w:t>2) послужной список, заверенный соответствующей службой управления персоналом. </w:t>
      </w:r>
    </w:p>
    <w:p w:rsidR="0082205E" w:rsidRPr="0082205E" w:rsidRDefault="0082205E" w:rsidP="0082205E">
      <w:pPr>
        <w:ind w:left="-38" w:firstLine="746"/>
        <w:jc w:val="both"/>
        <w:rPr>
          <w:b w:val="0"/>
          <w:i w:val="0"/>
          <w:iCs w:val="0"/>
          <w:sz w:val="24"/>
          <w:szCs w:val="24"/>
        </w:rPr>
      </w:pPr>
      <w:r w:rsidRPr="0082205E">
        <w:rPr>
          <w:b w:val="0"/>
          <w:i w:val="0"/>
          <w:iCs w:val="0"/>
          <w:sz w:val="24"/>
          <w:szCs w:val="24"/>
        </w:rPr>
        <w:t>Документы должны быть предоставлены по вышеуказанным адресам в течение 3 рабочих дней со дня последней публикации объявления о проведении внутреннего конкурса.</w:t>
      </w:r>
    </w:p>
    <w:p w:rsidR="0082205E" w:rsidRPr="0082205E" w:rsidRDefault="0082205E" w:rsidP="0082205E">
      <w:pPr>
        <w:ind w:left="-38" w:firstLine="746"/>
        <w:jc w:val="both"/>
        <w:rPr>
          <w:b w:val="0"/>
          <w:i w:val="0"/>
          <w:iCs w:val="0"/>
          <w:sz w:val="24"/>
          <w:szCs w:val="24"/>
        </w:rPr>
      </w:pPr>
      <w:r w:rsidRPr="0082205E">
        <w:rPr>
          <w:b w:val="0"/>
          <w:i w:val="0"/>
          <w:iCs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2205E">
        <w:rPr>
          <w:b w:val="0"/>
          <w:i w:val="0"/>
          <w:iCs w:val="0"/>
          <w:sz w:val="24"/>
          <w:szCs w:val="24"/>
        </w:rPr>
        <w:t>Е</w:t>
      </w:r>
      <w:proofErr w:type="gramEnd"/>
      <w:r w:rsidRPr="0082205E">
        <w:rPr>
          <w:b w:val="0"/>
          <w:i w:val="0"/>
          <w:iCs w:val="0"/>
          <w:sz w:val="24"/>
          <w:szCs w:val="24"/>
        </w:rPr>
        <w:t>-gov</w:t>
      </w:r>
      <w:proofErr w:type="spellEnd"/>
      <w:r w:rsidRPr="0082205E">
        <w:rPr>
          <w:b w:val="0"/>
          <w:i w:val="0"/>
          <w:iCs w:val="0"/>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82205E" w:rsidRPr="0082205E" w:rsidRDefault="0082205E" w:rsidP="0082205E">
      <w:pPr>
        <w:ind w:left="-38" w:firstLine="746"/>
        <w:jc w:val="both"/>
        <w:rPr>
          <w:b w:val="0"/>
          <w:i w:val="0"/>
          <w:iCs w:val="0"/>
          <w:sz w:val="24"/>
          <w:szCs w:val="24"/>
        </w:rPr>
      </w:pPr>
      <w:r w:rsidRPr="0082205E">
        <w:rPr>
          <w:b w:val="0"/>
          <w:i w:val="0"/>
          <w:iCs w:val="0"/>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82205E" w:rsidRPr="0082205E" w:rsidRDefault="0082205E" w:rsidP="0082205E">
      <w:pPr>
        <w:ind w:left="-38" w:firstLine="746"/>
        <w:jc w:val="both"/>
        <w:rPr>
          <w:b w:val="0"/>
          <w:i w:val="0"/>
          <w:iCs w:val="0"/>
          <w:sz w:val="24"/>
          <w:szCs w:val="24"/>
        </w:rPr>
      </w:pPr>
      <w:r w:rsidRPr="0082205E">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82205E" w:rsidRPr="0082205E" w:rsidRDefault="0082205E" w:rsidP="0082205E">
      <w:pPr>
        <w:ind w:left="-38" w:firstLine="746"/>
        <w:jc w:val="both"/>
        <w:rPr>
          <w:b w:val="0"/>
          <w:i w:val="0"/>
          <w:iCs w:val="0"/>
          <w:sz w:val="24"/>
          <w:szCs w:val="24"/>
        </w:rPr>
      </w:pPr>
      <w:r w:rsidRPr="0082205E">
        <w:rPr>
          <w:b w:val="0"/>
          <w:i w:val="0"/>
          <w:iCs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205E" w:rsidRPr="0082205E" w:rsidRDefault="0082205E" w:rsidP="0082205E">
      <w:pPr>
        <w:ind w:left="-38" w:firstLine="746"/>
        <w:jc w:val="both"/>
        <w:rPr>
          <w:b w:val="0"/>
          <w:i w:val="0"/>
          <w:iCs w:val="0"/>
          <w:sz w:val="24"/>
          <w:szCs w:val="24"/>
        </w:rPr>
      </w:pPr>
      <w:r w:rsidRPr="0082205E">
        <w:rPr>
          <w:b w:val="0"/>
          <w:i w:val="0"/>
          <w:iCs w:val="0"/>
          <w:sz w:val="24"/>
          <w:szCs w:val="24"/>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82205E">
        <w:rPr>
          <w:b w:val="0"/>
          <w:i w:val="0"/>
          <w:iCs w:val="0"/>
          <w:sz w:val="24"/>
          <w:szCs w:val="24"/>
        </w:rPr>
        <w:t>и</w:t>
      </w:r>
      <w:proofErr w:type="gramEnd"/>
      <w:r w:rsidRPr="0082205E">
        <w:rPr>
          <w:b w:val="0"/>
          <w:i w:val="0"/>
          <w:iCs w:val="0"/>
          <w:sz w:val="24"/>
          <w:szCs w:val="24"/>
        </w:rPr>
        <w:t xml:space="preserve"> пяти рабочих дней со дня принятия решения.</w:t>
      </w:r>
    </w:p>
    <w:p w:rsidR="0082205E" w:rsidRDefault="0082205E" w:rsidP="0082205E">
      <w:pPr>
        <w:jc w:val="both"/>
      </w:pPr>
    </w:p>
    <w:p w:rsidR="0013292E" w:rsidRDefault="0013292E"/>
    <w:p w:rsidR="0082205E" w:rsidRDefault="0082205E"/>
    <w:p w:rsidR="0082205E" w:rsidRDefault="0082205E"/>
    <w:sectPr w:rsidR="0082205E" w:rsidSect="00132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205E"/>
    <w:rsid w:val="0013292E"/>
    <w:rsid w:val="002619C3"/>
    <w:rsid w:val="003347A5"/>
    <w:rsid w:val="003A55DD"/>
    <w:rsid w:val="003C1064"/>
    <w:rsid w:val="004F3377"/>
    <w:rsid w:val="00725697"/>
    <w:rsid w:val="007A1865"/>
    <w:rsid w:val="0082205E"/>
    <w:rsid w:val="00854FB5"/>
    <w:rsid w:val="008A0C43"/>
    <w:rsid w:val="00AD0CDA"/>
    <w:rsid w:val="00E47A48"/>
    <w:rsid w:val="00F43563"/>
    <w:rsid w:val="00FE0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5E"/>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82205E"/>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82205E"/>
    <w:rPr>
      <w:rFonts w:ascii="Times New Roman" w:eastAsia="Times New Roman" w:hAnsi="Times New Roman" w:cs="Times New Roman"/>
      <w:sz w:val="24"/>
      <w:szCs w:val="24"/>
      <w:lang w:eastAsia="ru-RU"/>
    </w:rPr>
  </w:style>
  <w:style w:type="paragraph" w:customStyle="1" w:styleId="BodyText1">
    <w:name w:val="Body Text1"/>
    <w:basedOn w:val="a"/>
    <w:rsid w:val="0082205E"/>
    <w:pPr>
      <w:widowControl/>
      <w:jc w:val="left"/>
    </w:pPr>
    <w:rPr>
      <w:rFonts w:ascii="KZ Times New Roman" w:hAnsi="KZ Times New Roman" w:cs="KZ Times New Roman"/>
      <w:b w:val="0"/>
      <w:bCs w:val="0"/>
      <w:i w:val="0"/>
      <w:iCs w:val="0"/>
      <w:lang w:val="ru-MO"/>
    </w:rPr>
  </w:style>
  <w:style w:type="paragraph" w:customStyle="1" w:styleId="Standard">
    <w:name w:val="Standard"/>
    <w:uiPriority w:val="99"/>
    <w:rsid w:val="0082205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a5">
    <w:name w:val="Готовый"/>
    <w:basedOn w:val="a"/>
    <w:rsid w:val="0082205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82205E"/>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82205E"/>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82205E"/>
    <w:rPr>
      <w:sz w:val="27"/>
      <w:szCs w:val="27"/>
      <w:shd w:val="clear" w:color="auto" w:fill="FFFFFF"/>
    </w:rPr>
  </w:style>
  <w:style w:type="paragraph" w:customStyle="1" w:styleId="12">
    <w:name w:val="Основной текст12"/>
    <w:basedOn w:val="a"/>
    <w:link w:val="a8"/>
    <w:qFormat/>
    <w:rsid w:val="0082205E"/>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5</cp:revision>
  <dcterms:created xsi:type="dcterms:W3CDTF">2016-12-20T09:53:00Z</dcterms:created>
  <dcterms:modified xsi:type="dcterms:W3CDTF">2016-12-21T04:48:00Z</dcterms:modified>
</cp:coreProperties>
</file>