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Pr="00A576D8" w:rsidRDefault="009A4BDB" w:rsidP="00281F65">
      <w:pPr>
        <w:pStyle w:val="BodyText1"/>
        <w:keepNext/>
        <w:keepLines/>
        <w:ind w:right="99"/>
        <w:jc w:val="right"/>
        <w:rPr>
          <w:rFonts w:ascii="Times New Roman" w:hAnsi="Times New Roman" w:cs="Times New Roman"/>
          <w:b/>
          <w:bCs/>
          <w:color w:val="FF0000"/>
          <w:sz w:val="24"/>
          <w:szCs w:val="24"/>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D02931" w:rsidRPr="00567E75" w:rsidRDefault="00D02931" w:rsidP="00D02931">
      <w:pPr>
        <w:ind w:firstLine="540"/>
        <w:rPr>
          <w:i w:val="0"/>
          <w:iCs w:val="0"/>
          <w:sz w:val="24"/>
          <w:szCs w:val="24"/>
        </w:rPr>
      </w:pPr>
      <w:r w:rsidRPr="00567E75">
        <w:rPr>
          <w:i w:val="0"/>
          <w:iCs w:val="0"/>
          <w:sz w:val="24"/>
          <w:szCs w:val="24"/>
        </w:rPr>
        <w:t>Объявление о проведении внутреннего конкурса среди государственных служащих Министерства финансов Республики Казахстан</w:t>
      </w:r>
    </w:p>
    <w:p w:rsidR="00D02931" w:rsidRPr="00567E75" w:rsidRDefault="00D02931" w:rsidP="00D02931">
      <w:pPr>
        <w:pStyle w:val="a3"/>
        <w:spacing w:before="0" w:beforeAutospacing="0" w:after="0" w:afterAutospacing="0"/>
        <w:jc w:val="center"/>
        <w:rPr>
          <w:b/>
          <w:bCs/>
        </w:rPr>
      </w:pPr>
      <w:r w:rsidRPr="00567E75">
        <w:rPr>
          <w:b/>
          <w:bCs/>
        </w:rPr>
        <w:t xml:space="preserve">для занятия вакантных административных государственных должностей Департамента государственных доходов по </w:t>
      </w:r>
      <w:proofErr w:type="spellStart"/>
      <w:r w:rsidRPr="00567E75">
        <w:rPr>
          <w:b/>
          <w:bCs/>
        </w:rPr>
        <w:t>Жамбылской</w:t>
      </w:r>
      <w:proofErr w:type="spellEnd"/>
      <w:r w:rsidRPr="00567E75">
        <w:rPr>
          <w:b/>
          <w:bCs/>
        </w:rPr>
        <w:t xml:space="preserve"> области Комитета государственных доходов Министерства финансов Республики Казахстан</w:t>
      </w:r>
    </w:p>
    <w:p w:rsidR="00B92908" w:rsidRPr="00567E75" w:rsidRDefault="00B92908" w:rsidP="00B92908">
      <w:pPr>
        <w:ind w:firstLine="709"/>
        <w:jc w:val="both"/>
        <w:rPr>
          <w:color w:val="FF0000"/>
          <w:sz w:val="24"/>
          <w:szCs w:val="24"/>
        </w:rPr>
      </w:pPr>
    </w:p>
    <w:p w:rsidR="002E6031" w:rsidRDefault="00003897" w:rsidP="00281F65">
      <w:pPr>
        <w:pStyle w:val="BodyText1"/>
        <w:keepNext/>
        <w:keepLines/>
        <w:ind w:right="99" w:firstLine="1134"/>
        <w:rPr>
          <w:rFonts w:ascii="Times New Roman" w:hAnsi="Times New Roman" w:cs="Times New Roman"/>
          <w:b/>
          <w:bCs/>
          <w:sz w:val="24"/>
          <w:szCs w:val="24"/>
        </w:rPr>
      </w:pPr>
      <w:r w:rsidRPr="00567E75">
        <w:rPr>
          <w:rFonts w:ascii="Times New Roman" w:hAnsi="Times New Roman" w:cs="Times New Roman"/>
          <w:b/>
          <w:bCs/>
          <w:sz w:val="24"/>
          <w:szCs w:val="24"/>
        </w:rPr>
        <w:t>Общие квалификационные требования ко всем участникам конкурса:</w:t>
      </w:r>
    </w:p>
    <w:p w:rsidR="00CC25B1" w:rsidRPr="00567E75" w:rsidRDefault="00CC25B1" w:rsidP="00281F65">
      <w:pPr>
        <w:pStyle w:val="BodyText1"/>
        <w:keepNext/>
        <w:keepLines/>
        <w:ind w:right="99" w:firstLine="1134"/>
        <w:rPr>
          <w:rFonts w:ascii="Times New Roman" w:hAnsi="Times New Roman" w:cs="Times New Roman"/>
          <w:b/>
          <w:bCs/>
          <w:sz w:val="24"/>
          <w:szCs w:val="24"/>
        </w:rPr>
      </w:pPr>
    </w:p>
    <w:p w:rsidR="00E17C42" w:rsidRDefault="00E17C42" w:rsidP="00CF6CA5">
      <w:pPr>
        <w:pStyle w:val="Default"/>
        <w:ind w:firstLine="708"/>
        <w:rPr>
          <w:b/>
        </w:rPr>
      </w:pPr>
      <w:bookmarkStart w:id="0" w:name="z1047"/>
    </w:p>
    <w:p w:rsidR="00E17C42" w:rsidRPr="001100F2" w:rsidRDefault="00E17C42" w:rsidP="00E17C42">
      <w:pPr>
        <w:ind w:firstLine="708"/>
        <w:jc w:val="both"/>
        <w:rPr>
          <w:i w:val="0"/>
          <w:color w:val="000000"/>
          <w:sz w:val="24"/>
          <w:szCs w:val="24"/>
        </w:rPr>
      </w:pPr>
      <w:r w:rsidRPr="001100F2">
        <w:rPr>
          <w:i w:val="0"/>
          <w:color w:val="000000"/>
          <w:sz w:val="24"/>
          <w:szCs w:val="24"/>
        </w:rPr>
        <w:t xml:space="preserve">Для категории </w:t>
      </w:r>
      <w:proofErr w:type="gramStart"/>
      <w:r w:rsidRPr="001100F2">
        <w:rPr>
          <w:i w:val="0"/>
          <w:color w:val="000000"/>
          <w:sz w:val="24"/>
          <w:szCs w:val="24"/>
        </w:rPr>
        <w:t>С-О</w:t>
      </w:r>
      <w:proofErr w:type="gramEnd"/>
      <w:r w:rsidRPr="001100F2">
        <w:rPr>
          <w:i w:val="0"/>
          <w:color w:val="000000"/>
          <w:sz w:val="24"/>
          <w:szCs w:val="24"/>
        </w:rPr>
        <w:t>-3</w:t>
      </w:r>
    </w:p>
    <w:p w:rsidR="00E17C42" w:rsidRPr="001100F2" w:rsidRDefault="00E17C42" w:rsidP="00E17C42">
      <w:pPr>
        <w:jc w:val="both"/>
        <w:rPr>
          <w:b w:val="0"/>
          <w:i w:val="0"/>
          <w:sz w:val="24"/>
          <w:szCs w:val="24"/>
        </w:rPr>
      </w:pPr>
      <w:r w:rsidRPr="001100F2">
        <w:rPr>
          <w:b w:val="0"/>
          <w:i w:val="0"/>
          <w:color w:val="000000"/>
          <w:sz w:val="24"/>
          <w:szCs w:val="24"/>
        </w:rPr>
        <w:t xml:space="preserve">      </w:t>
      </w:r>
      <w:r w:rsidRPr="001100F2">
        <w:rPr>
          <w:b w:val="0"/>
          <w:i w:val="0"/>
          <w:color w:val="000000"/>
          <w:sz w:val="24"/>
          <w:szCs w:val="24"/>
        </w:rPr>
        <w:tab/>
      </w:r>
      <w:r w:rsidRPr="001100F2">
        <w:rPr>
          <w:b w:val="0"/>
          <w:i w:val="0"/>
          <w:sz w:val="24"/>
          <w:szCs w:val="24"/>
        </w:rPr>
        <w:t xml:space="preserve">послевузовское или высшее образование; </w:t>
      </w:r>
    </w:p>
    <w:p w:rsidR="00E17C42" w:rsidRPr="001100F2" w:rsidRDefault="00E17C42" w:rsidP="00E17C42">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E17C42" w:rsidRPr="001100F2" w:rsidRDefault="00E17C42" w:rsidP="00E17C42">
      <w:pPr>
        <w:pStyle w:val="Default"/>
        <w:jc w:val="both"/>
      </w:pPr>
      <w:r w:rsidRPr="001100F2">
        <w:t xml:space="preserve">опыт работы должен соответствовать одному из следующих требований: </w:t>
      </w:r>
    </w:p>
    <w:p w:rsidR="00E17C42" w:rsidRPr="001100F2" w:rsidRDefault="00E17C42" w:rsidP="00E17C42">
      <w:pPr>
        <w:pStyle w:val="Default"/>
        <w:spacing w:after="36"/>
        <w:ind w:firstLine="708"/>
        <w:jc w:val="both"/>
      </w:pPr>
      <w:r w:rsidRPr="001100F2">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E17C42" w:rsidRPr="001100F2" w:rsidRDefault="00E17C42" w:rsidP="00E17C42">
      <w:pPr>
        <w:pStyle w:val="Default"/>
        <w:spacing w:after="36"/>
        <w:ind w:firstLine="708"/>
        <w:jc w:val="both"/>
      </w:pPr>
      <w:r w:rsidRPr="001100F2">
        <w:t xml:space="preserve">2) не менее трех лет стажа работы в областях, соответствующих функциональным направлениям конкретной должности данной категории; </w:t>
      </w:r>
    </w:p>
    <w:p w:rsidR="00E17C42" w:rsidRPr="001100F2" w:rsidRDefault="00E17C42" w:rsidP="00E17C42">
      <w:pPr>
        <w:pStyle w:val="Default"/>
        <w:spacing w:after="36"/>
        <w:ind w:firstLine="708"/>
        <w:jc w:val="both"/>
      </w:pPr>
      <w:r w:rsidRPr="001100F2">
        <w:t xml:space="preserve">3) не менее двух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E17C42" w:rsidRPr="001100F2" w:rsidRDefault="00E17C42" w:rsidP="00E17C42">
      <w:pPr>
        <w:pStyle w:val="Default"/>
        <w:spacing w:after="36"/>
        <w:ind w:firstLine="708"/>
        <w:jc w:val="both"/>
      </w:pPr>
      <w:r w:rsidRPr="001100F2">
        <w:t xml:space="preserve">4) не менее одного года стажа работы в должности судьи, за исключением судей, прекративших свои полномочия по отрицательным мотивам; </w:t>
      </w:r>
    </w:p>
    <w:p w:rsidR="00E17C42" w:rsidRPr="001100F2" w:rsidRDefault="00E17C42" w:rsidP="00E17C42">
      <w:pPr>
        <w:pStyle w:val="Default"/>
        <w:ind w:firstLine="708"/>
        <w:jc w:val="both"/>
      </w:pPr>
      <w:r w:rsidRPr="001100F2">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E17C42" w:rsidRPr="001100F2" w:rsidRDefault="00E17C42" w:rsidP="00E17C42">
      <w:pPr>
        <w:pStyle w:val="Default"/>
        <w:spacing w:after="38"/>
        <w:ind w:firstLine="708"/>
      </w:pPr>
      <w:r w:rsidRPr="001100F2">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E17C42" w:rsidRPr="001100F2" w:rsidRDefault="00E17C42" w:rsidP="00E17C42">
      <w:pPr>
        <w:pStyle w:val="Default"/>
        <w:spacing w:after="38"/>
        <w:ind w:firstLine="708"/>
      </w:pPr>
      <w:r w:rsidRPr="001100F2">
        <w:t xml:space="preserve">7) наличие ученой степени. </w:t>
      </w:r>
    </w:p>
    <w:p w:rsidR="00CF6CA5" w:rsidRPr="00F005D2" w:rsidRDefault="00CF6CA5" w:rsidP="00CF6CA5">
      <w:pPr>
        <w:pStyle w:val="Default"/>
        <w:ind w:firstLine="708"/>
        <w:rPr>
          <w:b/>
        </w:rPr>
      </w:pPr>
      <w:r>
        <w:rPr>
          <w:b/>
        </w:rPr>
        <w:t xml:space="preserve">Для категории </w:t>
      </w:r>
      <w:proofErr w:type="gramStart"/>
      <w:r>
        <w:rPr>
          <w:b/>
        </w:rPr>
        <w:t>С-О</w:t>
      </w:r>
      <w:proofErr w:type="gramEnd"/>
      <w:r>
        <w:rPr>
          <w:b/>
        </w:rPr>
        <w:t>-5</w:t>
      </w:r>
      <w:r w:rsidRPr="00F005D2">
        <w:rPr>
          <w:b/>
        </w:rPr>
        <w:t xml:space="preserve">: </w:t>
      </w:r>
    </w:p>
    <w:bookmarkEnd w:id="0"/>
    <w:p w:rsidR="00CF6CA5" w:rsidRDefault="00CF6CA5" w:rsidP="00CF6CA5">
      <w:pPr>
        <w:pStyle w:val="Default"/>
        <w:ind w:firstLine="708"/>
        <w:jc w:val="both"/>
      </w:pPr>
      <w:r>
        <w:t xml:space="preserve">послевузовское или высшее образование; </w:t>
      </w:r>
    </w:p>
    <w:p w:rsidR="00CF6CA5" w:rsidRDefault="00CF6CA5" w:rsidP="00CF6CA5">
      <w:pPr>
        <w:ind w:firstLine="708"/>
        <w:jc w:val="both"/>
        <w:rPr>
          <w:b w:val="0"/>
          <w:i w:val="0"/>
          <w:color w:val="000000"/>
          <w:sz w:val="24"/>
          <w:szCs w:val="24"/>
        </w:rPr>
      </w:pPr>
      <w:r>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w:t>
      </w:r>
    </w:p>
    <w:p w:rsidR="00CF6CA5" w:rsidRDefault="00CF6CA5" w:rsidP="00CF6CA5">
      <w:pPr>
        <w:pStyle w:val="Default"/>
        <w:jc w:val="both"/>
      </w:pPr>
      <w:r>
        <w:t xml:space="preserve">добропорядочность, саморазвитие, оперативность, сотрудничество и взаимодействие, управление деятельностью; </w:t>
      </w:r>
    </w:p>
    <w:p w:rsidR="00CF6CA5" w:rsidRDefault="00CF6CA5" w:rsidP="00CF6CA5">
      <w:pPr>
        <w:ind w:firstLine="708"/>
        <w:jc w:val="both"/>
        <w:rPr>
          <w:b w:val="0"/>
          <w:i w:val="0"/>
          <w:sz w:val="24"/>
          <w:szCs w:val="24"/>
        </w:rPr>
      </w:pPr>
      <w:r w:rsidRPr="0011559B">
        <w:rPr>
          <w:b w:val="0"/>
          <w:i w:val="0"/>
          <w:sz w:val="24"/>
          <w:szCs w:val="24"/>
        </w:rPr>
        <w:t>опыт работы не требуется.   </w:t>
      </w:r>
    </w:p>
    <w:p w:rsidR="00CF6CA5" w:rsidRDefault="00CF6CA5" w:rsidP="0011559B">
      <w:pPr>
        <w:ind w:firstLine="708"/>
        <w:jc w:val="both"/>
        <w:rPr>
          <w:b w:val="0"/>
          <w:i w:val="0"/>
          <w:sz w:val="24"/>
          <w:szCs w:val="24"/>
        </w:rPr>
      </w:pPr>
    </w:p>
    <w:p w:rsidR="00321B29" w:rsidRDefault="00321B29" w:rsidP="00321B29">
      <w:pPr>
        <w:ind w:firstLine="708"/>
        <w:jc w:val="both"/>
        <w:rPr>
          <w:i w:val="0"/>
          <w:color w:val="000000"/>
          <w:sz w:val="24"/>
          <w:szCs w:val="24"/>
        </w:rPr>
      </w:pPr>
      <w:proofErr w:type="gramStart"/>
      <w:r>
        <w:rPr>
          <w:i w:val="0"/>
          <w:color w:val="000000"/>
          <w:sz w:val="24"/>
          <w:szCs w:val="24"/>
        </w:rPr>
        <w:t>Для  категории</w:t>
      </w:r>
      <w:proofErr w:type="gramEnd"/>
      <w:r>
        <w:rPr>
          <w:i w:val="0"/>
          <w:color w:val="000000"/>
          <w:sz w:val="24"/>
          <w:szCs w:val="24"/>
        </w:rPr>
        <w:t xml:space="preserve"> С-R-4:</w:t>
      </w:r>
    </w:p>
    <w:p w:rsidR="00321B29" w:rsidRDefault="00321B29" w:rsidP="00321B29">
      <w:pPr>
        <w:widowControl/>
        <w:autoSpaceDE w:val="0"/>
        <w:autoSpaceDN w:val="0"/>
        <w:adjustRightInd w:val="0"/>
        <w:ind w:firstLine="708"/>
        <w:jc w:val="both"/>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послевузовское или высшее, допускается </w:t>
      </w:r>
      <w:proofErr w:type="spellStart"/>
      <w:r>
        <w:rPr>
          <w:rFonts w:eastAsiaTheme="minorHAnsi"/>
          <w:b w:val="0"/>
          <w:bCs w:val="0"/>
          <w:i w:val="0"/>
          <w:iCs w:val="0"/>
          <w:color w:val="000000"/>
          <w:sz w:val="24"/>
          <w:szCs w:val="24"/>
          <w:lang w:eastAsia="en-US"/>
        </w:rPr>
        <w:t>послесреднее</w:t>
      </w:r>
      <w:proofErr w:type="spellEnd"/>
      <w:r>
        <w:rPr>
          <w:rFonts w:eastAsiaTheme="minorHAnsi"/>
          <w:b w:val="0"/>
          <w:bCs w:val="0"/>
          <w:i w:val="0"/>
          <w:iCs w:val="0"/>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lastRenderedPageBreak/>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321B29" w:rsidRDefault="00321B29" w:rsidP="00321B29">
      <w:pPr>
        <w:widowControl/>
        <w:autoSpaceDE w:val="0"/>
        <w:autoSpaceDN w:val="0"/>
        <w:adjustRightInd w:val="0"/>
        <w:ind w:firstLine="708"/>
        <w:jc w:val="left"/>
        <w:rPr>
          <w:rFonts w:eastAsiaTheme="minorHAnsi"/>
          <w:b w:val="0"/>
          <w:bCs w:val="0"/>
          <w:i w:val="0"/>
          <w:iCs w:val="0"/>
          <w:color w:val="000000"/>
          <w:sz w:val="24"/>
          <w:szCs w:val="24"/>
          <w:lang w:eastAsia="en-US"/>
        </w:rPr>
      </w:pPr>
      <w:r>
        <w:rPr>
          <w:rFonts w:eastAsiaTheme="minorHAnsi"/>
          <w:b w:val="0"/>
          <w:bCs w:val="0"/>
          <w:i w:val="0"/>
          <w:iCs w:val="0"/>
          <w:color w:val="000000"/>
          <w:sz w:val="24"/>
          <w:szCs w:val="24"/>
          <w:lang w:eastAsia="en-US"/>
        </w:rPr>
        <w:t xml:space="preserve">опыт работы при наличии послевузовского или высшего образования не требуется. </w:t>
      </w:r>
    </w:p>
    <w:p w:rsidR="00321B29" w:rsidRPr="00BA6F84" w:rsidRDefault="00321B29" w:rsidP="001100F2">
      <w:pPr>
        <w:pStyle w:val="a6"/>
        <w:jc w:val="both"/>
        <w:rPr>
          <w:b w:val="0"/>
          <w:i w:val="0"/>
          <w:sz w:val="24"/>
          <w:szCs w:val="24"/>
        </w:rPr>
      </w:pPr>
    </w:p>
    <w:tbl>
      <w:tblPr>
        <w:tblpPr w:leftFromText="180" w:rightFromText="180" w:vertAnchor="text" w:horzAnchor="margin" w:tblpXSpec="center" w:tblpY="-9"/>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38"/>
        <w:gridCol w:w="3291"/>
        <w:gridCol w:w="3513"/>
      </w:tblGrid>
      <w:tr w:rsidR="007E4224" w:rsidRPr="00567E75" w:rsidTr="00E8472C">
        <w:trPr>
          <w:cantSplit/>
          <w:trHeight w:val="20"/>
        </w:trPr>
        <w:tc>
          <w:tcPr>
            <w:tcW w:w="2238" w:type="dxa"/>
            <w:vMerge w:val="restart"/>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0"/>
                <w:tab w:val="left" w:pos="6663"/>
                <w:tab w:val="left" w:pos="10116"/>
              </w:tabs>
              <w:spacing w:line="276" w:lineRule="auto"/>
              <w:ind w:right="-60"/>
              <w:rPr>
                <w:bCs w:val="0"/>
                <w:i w:val="0"/>
                <w:iCs w:val="0"/>
                <w:sz w:val="24"/>
                <w:szCs w:val="24"/>
                <w:lang w:val="kk-KZ" w:eastAsia="en-US"/>
              </w:rPr>
            </w:pPr>
            <w:r w:rsidRPr="00567E75">
              <w:rPr>
                <w:i w:val="0"/>
                <w:sz w:val="24"/>
                <w:szCs w:val="24"/>
                <w:lang w:val="kk-KZ" w:eastAsia="en-US"/>
              </w:rPr>
              <w:br/>
            </w:r>
            <w:r>
              <w:rPr>
                <w:i w:val="0"/>
                <w:sz w:val="24"/>
                <w:szCs w:val="24"/>
                <w:lang w:val="kk-KZ" w:eastAsia="en-US"/>
              </w:rPr>
              <w:t>Категория</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sidRPr="006970FE">
              <w:rPr>
                <w:i w:val="0"/>
                <w:sz w:val="24"/>
                <w:szCs w:val="24"/>
                <w:lang w:val="kk-KZ" w:eastAsia="en-US"/>
              </w:rPr>
              <w:t>В зависимости от выслуги лет</w:t>
            </w:r>
          </w:p>
        </w:tc>
      </w:tr>
      <w:tr w:rsidR="007E4224" w:rsidRPr="00567E75" w:rsidTr="00E8472C">
        <w:trPr>
          <w:cantSplit/>
          <w:trHeight w:val="20"/>
        </w:trPr>
        <w:tc>
          <w:tcPr>
            <w:tcW w:w="2238" w:type="dxa"/>
            <w:vMerge/>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widowControl/>
              <w:spacing w:line="276" w:lineRule="auto"/>
              <w:jc w:val="left"/>
              <w:rPr>
                <w:bCs w:val="0"/>
                <w:i w:val="0"/>
                <w:iCs w:val="0"/>
                <w:sz w:val="24"/>
                <w:szCs w:val="24"/>
                <w:lang w:val="kk-KZ" w:eastAsia="en-US"/>
              </w:rPr>
            </w:pPr>
          </w:p>
        </w:tc>
        <w:tc>
          <w:tcPr>
            <w:tcW w:w="3291"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min</w:t>
            </w:r>
          </w:p>
        </w:tc>
        <w:tc>
          <w:tcPr>
            <w:tcW w:w="3513" w:type="dxa"/>
            <w:tcBorders>
              <w:top w:val="single" w:sz="4" w:space="0" w:color="auto"/>
              <w:left w:val="single" w:sz="4" w:space="0" w:color="auto"/>
              <w:bottom w:val="single" w:sz="4" w:space="0" w:color="auto"/>
              <w:right w:val="single" w:sz="4" w:space="0" w:color="auto"/>
            </w:tcBorders>
            <w:vAlign w:val="center"/>
            <w:hideMark/>
          </w:tcPr>
          <w:p w:rsidR="007E4224" w:rsidRPr="00567E75" w:rsidRDefault="007E4224" w:rsidP="007E4224">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sidRPr="00567E75">
              <w:rPr>
                <w:rFonts w:ascii="Times New Roman" w:hAnsi="Times New Roman" w:cs="Times New Roman"/>
                <w:b/>
                <w:kern w:val="0"/>
                <w:sz w:val="24"/>
                <w:szCs w:val="24"/>
                <w:lang w:val="kk-KZ" w:eastAsia="en-US"/>
              </w:rPr>
              <w:t>max</w:t>
            </w:r>
          </w:p>
        </w:tc>
      </w:tr>
      <w:tr w:rsidR="00E17C42"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E17C42" w:rsidRDefault="00E17C42"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С-О-3</w:t>
            </w:r>
          </w:p>
        </w:tc>
        <w:tc>
          <w:tcPr>
            <w:tcW w:w="3291" w:type="dxa"/>
            <w:tcBorders>
              <w:top w:val="single" w:sz="4" w:space="0" w:color="auto"/>
              <w:left w:val="single" w:sz="4" w:space="0" w:color="auto"/>
              <w:bottom w:val="single" w:sz="4" w:space="0" w:color="auto"/>
              <w:right w:val="single" w:sz="4" w:space="0" w:color="auto"/>
            </w:tcBorders>
          </w:tcPr>
          <w:p w:rsidR="00E17C42" w:rsidRDefault="00E17C42" w:rsidP="007E4224">
            <w:pPr>
              <w:widowControl/>
              <w:autoSpaceDE w:val="0"/>
              <w:autoSpaceDN w:val="0"/>
              <w:adjustRightInd w:val="0"/>
              <w:rPr>
                <w:i w:val="0"/>
                <w:color w:val="000000"/>
                <w:spacing w:val="-5"/>
                <w:sz w:val="24"/>
                <w:szCs w:val="24"/>
                <w:lang w:val="kk-KZ" w:eastAsia="en-US"/>
              </w:rPr>
            </w:pPr>
            <w:r>
              <w:rPr>
                <w:bCs w:val="0"/>
                <w:i w:val="0"/>
                <w:color w:val="000000"/>
                <w:sz w:val="24"/>
                <w:szCs w:val="22"/>
                <w:lang w:val="be-BY" w:eastAsia="en-US"/>
              </w:rPr>
              <w:t>141576</w:t>
            </w:r>
          </w:p>
        </w:tc>
        <w:tc>
          <w:tcPr>
            <w:tcW w:w="3513" w:type="dxa"/>
            <w:tcBorders>
              <w:top w:val="single" w:sz="4" w:space="0" w:color="auto"/>
              <w:left w:val="single" w:sz="4" w:space="0" w:color="auto"/>
              <w:bottom w:val="single" w:sz="4" w:space="0" w:color="auto"/>
              <w:right w:val="single" w:sz="4" w:space="0" w:color="auto"/>
            </w:tcBorders>
          </w:tcPr>
          <w:p w:rsidR="00E17C42" w:rsidRDefault="00E17C42" w:rsidP="007E4224">
            <w:pPr>
              <w:rPr>
                <w:bCs w:val="0"/>
                <w:i w:val="0"/>
                <w:color w:val="000000"/>
                <w:sz w:val="24"/>
                <w:szCs w:val="22"/>
                <w:lang w:val="be-BY" w:eastAsia="en-US"/>
              </w:rPr>
            </w:pPr>
            <w:r>
              <w:rPr>
                <w:bCs w:val="0"/>
                <w:i w:val="0"/>
                <w:color w:val="000000"/>
                <w:sz w:val="24"/>
                <w:szCs w:val="22"/>
                <w:lang w:val="be-BY" w:eastAsia="en-US"/>
              </w:rPr>
              <w:t>191482</w:t>
            </w:r>
          </w:p>
        </w:tc>
      </w:tr>
      <w:tr w:rsidR="007E4224"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E4224" w:rsidRDefault="00CF6CA5" w:rsidP="007E4224">
            <w:pPr>
              <w:keepNext/>
              <w:keepLines/>
              <w:tabs>
                <w:tab w:val="left" w:pos="132"/>
                <w:tab w:val="left" w:pos="6663"/>
              </w:tabs>
              <w:spacing w:line="276" w:lineRule="auto"/>
              <w:ind w:right="99"/>
              <w:rPr>
                <w:i w:val="0"/>
                <w:sz w:val="24"/>
                <w:szCs w:val="24"/>
                <w:lang w:val="kk-KZ" w:eastAsia="en-US"/>
              </w:rPr>
            </w:pPr>
            <w:r>
              <w:rPr>
                <w:i w:val="0"/>
                <w:sz w:val="24"/>
                <w:szCs w:val="24"/>
                <w:lang w:val="kk-KZ" w:eastAsia="en-US"/>
              </w:rPr>
              <w:t>С-О-5</w:t>
            </w:r>
          </w:p>
        </w:tc>
        <w:tc>
          <w:tcPr>
            <w:tcW w:w="3291" w:type="dxa"/>
            <w:tcBorders>
              <w:top w:val="single" w:sz="4" w:space="0" w:color="auto"/>
              <w:left w:val="single" w:sz="4" w:space="0" w:color="auto"/>
              <w:bottom w:val="single" w:sz="4" w:space="0" w:color="auto"/>
              <w:right w:val="single" w:sz="4" w:space="0" w:color="auto"/>
            </w:tcBorders>
          </w:tcPr>
          <w:p w:rsidR="007E4224" w:rsidRDefault="00CF6CA5" w:rsidP="007E4224">
            <w:pPr>
              <w:widowControl/>
              <w:autoSpaceDE w:val="0"/>
              <w:autoSpaceDN w:val="0"/>
              <w:adjustRightInd w:val="0"/>
              <w:rPr>
                <w:i w:val="0"/>
                <w:color w:val="000000"/>
                <w:spacing w:val="-5"/>
                <w:sz w:val="24"/>
                <w:szCs w:val="24"/>
                <w:lang w:val="kk-KZ" w:eastAsia="en-US"/>
              </w:rPr>
            </w:pPr>
            <w:r>
              <w:rPr>
                <w:i w:val="0"/>
                <w:color w:val="000000"/>
                <w:spacing w:val="-5"/>
                <w:sz w:val="24"/>
                <w:szCs w:val="24"/>
                <w:lang w:val="kk-KZ" w:eastAsia="en-US"/>
              </w:rPr>
              <w:t>108305</w:t>
            </w:r>
          </w:p>
        </w:tc>
        <w:tc>
          <w:tcPr>
            <w:tcW w:w="3513" w:type="dxa"/>
            <w:tcBorders>
              <w:top w:val="single" w:sz="4" w:space="0" w:color="auto"/>
              <w:left w:val="single" w:sz="4" w:space="0" w:color="auto"/>
              <w:bottom w:val="single" w:sz="4" w:space="0" w:color="auto"/>
              <w:right w:val="single" w:sz="4" w:space="0" w:color="auto"/>
            </w:tcBorders>
          </w:tcPr>
          <w:p w:rsidR="007E4224" w:rsidRPr="00C30A56" w:rsidRDefault="00CF6CA5" w:rsidP="007E4224">
            <w:pPr>
              <w:rPr>
                <w:i w:val="0"/>
                <w:color w:val="000000"/>
                <w:spacing w:val="-5"/>
                <w:sz w:val="24"/>
                <w:szCs w:val="24"/>
                <w:lang w:val="kk-KZ" w:eastAsia="en-US"/>
              </w:rPr>
            </w:pPr>
            <w:r>
              <w:rPr>
                <w:bCs w:val="0"/>
                <w:i w:val="0"/>
                <w:color w:val="000000"/>
                <w:sz w:val="24"/>
                <w:szCs w:val="22"/>
                <w:lang w:val="be-BY" w:eastAsia="en-US"/>
              </w:rPr>
              <w:t>146177</w:t>
            </w:r>
          </w:p>
        </w:tc>
      </w:tr>
      <w:tr w:rsidR="00721C75" w:rsidRPr="00567E75" w:rsidTr="00E8472C">
        <w:trPr>
          <w:cantSplit/>
          <w:trHeight w:val="20"/>
        </w:trPr>
        <w:tc>
          <w:tcPr>
            <w:tcW w:w="2238" w:type="dxa"/>
            <w:tcBorders>
              <w:top w:val="single" w:sz="4" w:space="0" w:color="auto"/>
              <w:left w:val="single" w:sz="4" w:space="0" w:color="auto"/>
              <w:bottom w:val="single" w:sz="4" w:space="0" w:color="auto"/>
              <w:right w:val="single" w:sz="4" w:space="0" w:color="auto"/>
            </w:tcBorders>
            <w:vAlign w:val="center"/>
          </w:tcPr>
          <w:p w:rsidR="00721C75" w:rsidRPr="00B856F8" w:rsidRDefault="00721C75" w:rsidP="007E4224">
            <w:pPr>
              <w:keepNext/>
              <w:keepLines/>
              <w:tabs>
                <w:tab w:val="left" w:pos="132"/>
                <w:tab w:val="left" w:pos="6663"/>
              </w:tabs>
              <w:spacing w:line="276" w:lineRule="auto"/>
              <w:ind w:right="99"/>
              <w:rPr>
                <w:i w:val="0"/>
                <w:color w:val="000000"/>
                <w:spacing w:val="-5"/>
                <w:sz w:val="24"/>
                <w:szCs w:val="24"/>
                <w:lang w:eastAsia="en-US"/>
              </w:rPr>
            </w:pPr>
            <w:r w:rsidRPr="00B856F8">
              <w:rPr>
                <w:i w:val="0"/>
                <w:color w:val="000000"/>
                <w:spacing w:val="-5"/>
                <w:sz w:val="24"/>
                <w:szCs w:val="24"/>
                <w:lang w:eastAsia="en-US"/>
              </w:rPr>
              <w:t>С-R-</w:t>
            </w:r>
            <w:r w:rsidRPr="00B856F8">
              <w:rPr>
                <w:i w:val="0"/>
                <w:color w:val="000000"/>
                <w:spacing w:val="-5"/>
                <w:sz w:val="24"/>
                <w:szCs w:val="24"/>
                <w:lang w:val="kk-KZ" w:eastAsia="en-US"/>
              </w:rPr>
              <w:t>4</w:t>
            </w:r>
          </w:p>
        </w:tc>
        <w:tc>
          <w:tcPr>
            <w:tcW w:w="3291"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widowControl/>
              <w:autoSpaceDE w:val="0"/>
              <w:autoSpaceDN w:val="0"/>
              <w:adjustRightInd w:val="0"/>
              <w:rPr>
                <w:i w:val="0"/>
                <w:color w:val="000000"/>
                <w:spacing w:val="-5"/>
                <w:sz w:val="24"/>
                <w:szCs w:val="24"/>
                <w:lang w:val="kk-KZ" w:eastAsia="en-US"/>
              </w:rPr>
            </w:pPr>
            <w:r w:rsidRPr="00B856F8">
              <w:rPr>
                <w:i w:val="0"/>
                <w:color w:val="000000"/>
                <w:spacing w:val="-5"/>
                <w:sz w:val="24"/>
                <w:szCs w:val="24"/>
                <w:lang w:val="kk-KZ" w:eastAsia="en-US"/>
              </w:rPr>
              <w:t>95210</w:t>
            </w:r>
          </w:p>
        </w:tc>
        <w:tc>
          <w:tcPr>
            <w:tcW w:w="3513" w:type="dxa"/>
            <w:tcBorders>
              <w:top w:val="single" w:sz="4" w:space="0" w:color="auto"/>
              <w:left w:val="single" w:sz="4" w:space="0" w:color="auto"/>
              <w:bottom w:val="single" w:sz="4" w:space="0" w:color="auto"/>
              <w:right w:val="single" w:sz="4" w:space="0" w:color="auto"/>
            </w:tcBorders>
          </w:tcPr>
          <w:p w:rsidR="00721C75" w:rsidRPr="00B856F8" w:rsidRDefault="00721C75" w:rsidP="007E4224">
            <w:pPr>
              <w:rPr>
                <w:i w:val="0"/>
                <w:color w:val="000000"/>
                <w:spacing w:val="-5"/>
                <w:sz w:val="24"/>
                <w:szCs w:val="24"/>
                <w:lang w:eastAsia="en-US"/>
              </w:rPr>
            </w:pPr>
            <w:r w:rsidRPr="00B856F8">
              <w:rPr>
                <w:i w:val="0"/>
                <w:color w:val="000000"/>
                <w:spacing w:val="-5"/>
                <w:sz w:val="24"/>
                <w:szCs w:val="24"/>
                <w:lang w:eastAsia="en-US"/>
              </w:rPr>
              <w:t>128834</w:t>
            </w:r>
          </w:p>
        </w:tc>
      </w:tr>
    </w:tbl>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6B50F2" w:rsidRDefault="006B50F2" w:rsidP="00A576D8">
      <w:pPr>
        <w:jc w:val="both"/>
        <w:rPr>
          <w:i w:val="0"/>
          <w:color w:val="000000" w:themeColor="text1"/>
          <w:sz w:val="24"/>
          <w:szCs w:val="24"/>
          <w:lang w:val="kk-KZ"/>
        </w:rPr>
      </w:pPr>
    </w:p>
    <w:p w:rsidR="00C41577" w:rsidRPr="00F005D2" w:rsidRDefault="00C41577" w:rsidP="00B06325">
      <w:pPr>
        <w:widowControl/>
        <w:shd w:val="clear" w:color="auto" w:fill="F8F8F8"/>
        <w:autoSpaceDE w:val="0"/>
        <w:autoSpaceDN w:val="0"/>
        <w:adjustRightInd w:val="0"/>
        <w:ind w:left="150" w:right="150" w:firstLine="558"/>
        <w:jc w:val="both"/>
        <w:rPr>
          <w:i w:val="0"/>
          <w:color w:val="000000" w:themeColor="text1"/>
          <w:sz w:val="24"/>
          <w:szCs w:val="24"/>
          <w:lang w:val="kk-KZ"/>
        </w:rPr>
      </w:pPr>
      <w:r w:rsidRPr="00F005D2">
        <w:rPr>
          <w:i w:val="0"/>
          <w:color w:val="000000" w:themeColor="text1"/>
          <w:sz w:val="24"/>
          <w:szCs w:val="24"/>
          <w:lang w:val="kk-KZ"/>
        </w:rPr>
        <w:t xml:space="preserve">Департамент государственных доходов по Жамбылской области Комитета </w:t>
      </w:r>
      <w:r w:rsidR="00A576D8">
        <w:rPr>
          <w:i w:val="0"/>
          <w:color w:val="000000" w:themeColor="text1"/>
          <w:sz w:val="24"/>
          <w:szCs w:val="24"/>
          <w:lang w:val="kk-KZ"/>
        </w:rPr>
        <w:t xml:space="preserve">государственных </w:t>
      </w:r>
      <w:r w:rsidRPr="00F005D2">
        <w:rPr>
          <w:i w:val="0"/>
          <w:color w:val="000000" w:themeColor="text1"/>
          <w:sz w:val="24"/>
          <w:szCs w:val="24"/>
          <w:lang w:val="kk-KZ"/>
        </w:rPr>
        <w:t>доходов Министерства финансов Республики Казахстан, индекс 080000, г.Тараз, проспект Толе</w:t>
      </w:r>
      <w:r w:rsidR="00256EDF" w:rsidRPr="00F005D2">
        <w:rPr>
          <w:i w:val="0"/>
          <w:color w:val="000000" w:themeColor="text1"/>
          <w:sz w:val="24"/>
          <w:szCs w:val="24"/>
          <w:lang w:val="kk-KZ"/>
        </w:rPr>
        <w:t xml:space="preserve"> </w:t>
      </w:r>
      <w:r w:rsidRPr="00F005D2">
        <w:rPr>
          <w:i w:val="0"/>
          <w:color w:val="000000" w:themeColor="text1"/>
          <w:sz w:val="24"/>
          <w:szCs w:val="24"/>
          <w:lang w:val="kk-KZ"/>
        </w:rPr>
        <w:t>би 36, телефон для справок 8(7262) 45-28-74, 43-15-39 электронные адреса:</w:t>
      </w:r>
      <w:r w:rsidRPr="00F005D2">
        <w:rPr>
          <w:color w:val="548DD4" w:themeColor="text2" w:themeTint="99"/>
          <w:sz w:val="24"/>
          <w:szCs w:val="24"/>
          <w:lang w:val="kk-KZ"/>
        </w:rPr>
        <w:t xml:space="preserve"> </w:t>
      </w:r>
      <w:hyperlink r:id="rId6" w:history="1">
        <w:r w:rsidR="00521257" w:rsidRPr="00521257">
          <w:rPr>
            <w:rStyle w:val="ab"/>
            <w:i w:val="0"/>
            <w:color w:val="548DD4" w:themeColor="text2" w:themeTint="99"/>
            <w:sz w:val="24"/>
            <w:szCs w:val="24"/>
            <w:lang w:val="kk-KZ"/>
          </w:rPr>
          <w:t>l.amirbekkyzy@kgd.gov.kz</w:t>
        </w:r>
      </w:hyperlink>
      <w:r w:rsidR="00521257" w:rsidRPr="00521257">
        <w:rPr>
          <w:i w:val="0"/>
          <w:color w:val="548DD4" w:themeColor="text2" w:themeTint="99"/>
          <w:sz w:val="24"/>
          <w:szCs w:val="24"/>
          <w:u w:val="single"/>
          <w:lang w:val="kk-KZ"/>
        </w:rPr>
        <w:t xml:space="preserve">, </w:t>
      </w:r>
      <w:hyperlink r:id="rId7" w:history="1">
        <w:r w:rsidR="00521257" w:rsidRPr="00521257">
          <w:rPr>
            <w:rStyle w:val="ab"/>
            <w:i w:val="0"/>
            <w:color w:val="548DD4" w:themeColor="text2" w:themeTint="99"/>
            <w:sz w:val="24"/>
            <w:szCs w:val="24"/>
            <w:lang w:val="kk-KZ"/>
          </w:rPr>
          <w:t>a.abdikerimova@kgd.gov.kz</w:t>
        </w:r>
      </w:hyperlink>
      <w:r w:rsidRPr="00F005D2">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E17C42" w:rsidRDefault="0061401E" w:rsidP="00E17C42">
      <w:pPr>
        <w:pStyle w:val="11"/>
        <w:ind w:firstLine="708"/>
        <w:jc w:val="both"/>
        <w:rPr>
          <w:i w:val="0"/>
          <w:sz w:val="24"/>
          <w:szCs w:val="24"/>
          <w:lang w:val="kk-KZ"/>
        </w:rPr>
      </w:pPr>
      <w:r>
        <w:rPr>
          <w:bCs w:val="0"/>
          <w:i w:val="0"/>
          <w:iCs w:val="0"/>
          <w:sz w:val="24"/>
          <w:szCs w:val="24"/>
          <w:lang w:val="kk-KZ"/>
        </w:rPr>
        <w:t xml:space="preserve">1. </w:t>
      </w:r>
      <w:r w:rsidR="00E17C42">
        <w:rPr>
          <w:bCs w:val="0"/>
          <w:i w:val="0"/>
          <w:iCs w:val="0"/>
          <w:sz w:val="24"/>
          <w:szCs w:val="24"/>
          <w:lang w:val="kk-KZ"/>
        </w:rPr>
        <w:t>Руководитель юридического у</w:t>
      </w:r>
      <w:r w:rsidR="00E17C42">
        <w:rPr>
          <w:i w:val="0"/>
          <w:color w:val="000000"/>
          <w:sz w:val="24"/>
          <w:szCs w:val="24"/>
          <w:lang w:val="kk-KZ"/>
        </w:rPr>
        <w:t xml:space="preserve">правления </w:t>
      </w:r>
      <w:r w:rsidR="00E17C42">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С-О-3, 1-единица, № 02-0-1</w:t>
      </w:r>
    </w:p>
    <w:p w:rsidR="00E17C42" w:rsidRDefault="00E17C42" w:rsidP="00E17C42">
      <w:pPr>
        <w:pStyle w:val="11"/>
        <w:jc w:val="both"/>
        <w:rPr>
          <w:b w:val="0"/>
          <w:i w:val="0"/>
          <w:color w:val="000000"/>
          <w:sz w:val="24"/>
          <w:szCs w:val="24"/>
          <w:lang w:val="kk-KZ"/>
        </w:rPr>
      </w:pPr>
      <w:r>
        <w:rPr>
          <w:rFonts w:eastAsia="Calibri"/>
          <w:i w:val="0"/>
          <w:sz w:val="24"/>
          <w:szCs w:val="24"/>
          <w:lang w:val="kk-KZ" w:eastAsia="en-US"/>
        </w:rPr>
        <w:t>Функциональные обязанности:</w:t>
      </w:r>
      <w:r w:rsidRPr="00E17C42">
        <w:rPr>
          <w:color w:val="000000"/>
          <w:sz w:val="22"/>
          <w:szCs w:val="22"/>
          <w:lang w:val="kk-KZ"/>
        </w:rPr>
        <w:t xml:space="preserve"> </w:t>
      </w:r>
      <w:r w:rsidRPr="00E17C42">
        <w:rPr>
          <w:b w:val="0"/>
          <w:i w:val="0"/>
          <w:color w:val="000000"/>
          <w:sz w:val="24"/>
          <w:szCs w:val="24"/>
          <w:lang w:val="kk-KZ"/>
        </w:rPr>
        <w:t xml:space="preserve">Общее руководство в деятельности управления. Обеспечение соблюдением законности в деятельности Департамента. Систематическая организация учета, хранения и кодификации поступающих законов и других нормативных правовых актов, так же актов руководителя. Информирование и консультирование по действующему законодательству. </w:t>
      </w:r>
      <w:r w:rsidRPr="00E17C42">
        <w:rPr>
          <w:b w:val="0"/>
          <w:i w:val="0"/>
          <w:sz w:val="24"/>
          <w:szCs w:val="24"/>
        </w:rPr>
        <w:t xml:space="preserve">Проверка на соответствие требованиям законодательства, а также на </w:t>
      </w:r>
      <w:proofErr w:type="spellStart"/>
      <w:r w:rsidRPr="00E17C42">
        <w:rPr>
          <w:b w:val="0"/>
          <w:i w:val="0"/>
          <w:sz w:val="24"/>
          <w:szCs w:val="24"/>
        </w:rPr>
        <w:t>коррупциогенность</w:t>
      </w:r>
      <w:proofErr w:type="spellEnd"/>
      <w:r w:rsidRPr="00E17C42">
        <w:rPr>
          <w:b w:val="0"/>
          <w:i w:val="0"/>
          <w:sz w:val="24"/>
          <w:szCs w:val="24"/>
        </w:rPr>
        <w:t xml:space="preserve"> проекты правовых актов, хозяйственных, финансовых, трудовых </w:t>
      </w:r>
      <w:proofErr w:type="gramStart"/>
      <w:r w:rsidRPr="00E17C42">
        <w:rPr>
          <w:b w:val="0"/>
          <w:i w:val="0"/>
          <w:sz w:val="24"/>
          <w:szCs w:val="24"/>
        </w:rPr>
        <w:t>договоров</w:t>
      </w:r>
      <w:proofErr w:type="gramEnd"/>
      <w:r w:rsidRPr="00E17C42">
        <w:rPr>
          <w:b w:val="0"/>
          <w:i w:val="0"/>
          <w:sz w:val="24"/>
          <w:szCs w:val="24"/>
        </w:rPr>
        <w:t xml:space="preserve"> а также иных документов, разрабатываемых структурными подразделениями Департамента. Составление юридического анализа по возбужденным административным делам. Организация рассмотрения жалоб по постановлениям об административных правонарушениях согласно Кодекса об административных правонарушениях. Защита интересов органов государственных доходов в суде и других государственных органах в порядке, установленном Законом. Рассмотрение предложений – жалоб налогоплательщиков (налоговых агентов) и выдача заключительного решения по результатам их рассмотрения. </w:t>
      </w:r>
      <w:r w:rsidRPr="00E17C42">
        <w:rPr>
          <w:b w:val="0"/>
          <w:i w:val="0"/>
          <w:color w:val="000000"/>
          <w:sz w:val="24"/>
          <w:szCs w:val="24"/>
          <w:lang w:val="kk-KZ"/>
        </w:rPr>
        <w:t>Защита и представление интересов органов государственных доходов в суде и других государственных органах, общественных обьединениях, контроль за претенизионно-исковой работой. Контроль за качественным исполением возложенных обязанностей управления и использованием правовых актов касающихся структурных подразделений. Координация работы с судами, правоохранительными органами и другими государственными органами, территориальными управлениями, КГД МФ РК</w:t>
      </w:r>
    </w:p>
    <w:p w:rsidR="00E17C42" w:rsidRDefault="00E17C42" w:rsidP="00E17C42">
      <w:pPr>
        <w:pStyle w:val="11"/>
        <w:jc w:val="both"/>
        <w:rPr>
          <w:i w:val="0"/>
          <w:sz w:val="24"/>
          <w:szCs w:val="24"/>
          <w:lang w:val="kk-KZ"/>
        </w:rPr>
      </w:pPr>
      <w:r>
        <w:rPr>
          <w:rFonts w:eastAsia="Calibri"/>
          <w:i w:val="0"/>
          <w:sz w:val="24"/>
          <w:szCs w:val="24"/>
          <w:lang w:eastAsia="en-US"/>
        </w:rPr>
        <w:t>Требования к участникам конкурса:</w:t>
      </w:r>
      <w:r>
        <w:rPr>
          <w:i w:val="0"/>
          <w:sz w:val="24"/>
          <w:szCs w:val="24"/>
          <w:lang w:val="kk-KZ"/>
        </w:rPr>
        <w:tab/>
      </w:r>
    </w:p>
    <w:p w:rsidR="00E17C42" w:rsidRPr="00E17C42" w:rsidRDefault="00E17C42" w:rsidP="00E17C42">
      <w:pPr>
        <w:pStyle w:val="11"/>
        <w:jc w:val="both"/>
        <w:rPr>
          <w:b w:val="0"/>
          <w:bCs w:val="0"/>
          <w:i w:val="0"/>
          <w:iCs w:val="0"/>
          <w:sz w:val="24"/>
          <w:szCs w:val="24"/>
          <w:lang w:val="kk-KZ"/>
        </w:rPr>
      </w:pPr>
      <w:r>
        <w:rPr>
          <w:i w:val="0"/>
          <w:color w:val="000000"/>
          <w:sz w:val="24"/>
          <w:szCs w:val="24"/>
          <w:lang w:val="kk-KZ"/>
        </w:rPr>
        <w:t xml:space="preserve">Образование: </w:t>
      </w:r>
      <w:r w:rsidRPr="00E17C42">
        <w:rPr>
          <w:b w:val="0"/>
          <w:i w:val="0"/>
          <w:color w:val="000000"/>
          <w:sz w:val="24"/>
          <w:szCs w:val="24"/>
          <w:lang w:val="kk-KZ"/>
        </w:rPr>
        <w:t>В сфере права</w:t>
      </w:r>
    </w:p>
    <w:p w:rsidR="00E17C42" w:rsidRDefault="00E17C42" w:rsidP="00E17C42">
      <w:pPr>
        <w:pStyle w:val="11"/>
        <w:jc w:val="both"/>
        <w:rPr>
          <w:b w:val="0"/>
          <w:i w:val="0"/>
          <w:sz w:val="24"/>
          <w:szCs w:val="24"/>
          <w:lang w:val="kk-KZ"/>
        </w:rPr>
      </w:pPr>
      <w:r>
        <w:rPr>
          <w:i w:val="0"/>
          <w:color w:val="000000"/>
          <w:sz w:val="24"/>
          <w:szCs w:val="24"/>
          <w:lang w:val="kk-KZ"/>
        </w:rPr>
        <w:t xml:space="preserve">Специальность: </w:t>
      </w:r>
      <w:r w:rsidRPr="00E17C42">
        <w:rPr>
          <w:b w:val="0"/>
          <w:i w:val="0"/>
          <w:sz w:val="24"/>
          <w:szCs w:val="24"/>
          <w:lang w:val="kk-KZ"/>
        </w:rPr>
        <w:t>Юриспруденция или международное право или правоохранительная  деятельность</w:t>
      </w:r>
      <w:r>
        <w:rPr>
          <w:b w:val="0"/>
          <w:i w:val="0"/>
          <w:sz w:val="24"/>
          <w:szCs w:val="24"/>
          <w:lang w:val="kk-KZ"/>
        </w:rPr>
        <w:t xml:space="preserve"> </w:t>
      </w:r>
    </w:p>
    <w:p w:rsidR="00E17C42" w:rsidRPr="00E17C42" w:rsidRDefault="00E17C42" w:rsidP="00E17C42">
      <w:pPr>
        <w:widowControl/>
        <w:jc w:val="both"/>
        <w:rPr>
          <w:b w:val="0"/>
          <w:bCs w:val="0"/>
          <w:i w:val="0"/>
          <w:iCs w:val="0"/>
          <w:color w:val="000000"/>
          <w:sz w:val="24"/>
          <w:szCs w:val="24"/>
          <w:lang w:val="kk-KZ"/>
        </w:rPr>
      </w:pPr>
      <w:r w:rsidRPr="00E17C42">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w:t>
      </w:r>
      <w:r>
        <w:rPr>
          <w:b w:val="0"/>
          <w:bCs w:val="0"/>
          <w:i w:val="0"/>
          <w:iCs w:val="0"/>
          <w:sz w:val="24"/>
          <w:szCs w:val="24"/>
          <w:lang w:val="kk-KZ"/>
        </w:rPr>
        <w:t xml:space="preserve">  </w:t>
      </w:r>
      <w:r w:rsidRPr="00E17C42">
        <w:rPr>
          <w:b w:val="0"/>
          <w:bCs w:val="0"/>
          <w:i w:val="0"/>
          <w:iCs w:val="0"/>
          <w:sz w:val="24"/>
          <w:szCs w:val="24"/>
          <w:lang w:val="kk-KZ"/>
        </w:rPr>
        <w:t>Республики Казахстан</w:t>
      </w:r>
    </w:p>
    <w:p w:rsidR="006B46E4" w:rsidRDefault="006B46E4" w:rsidP="006B46E4">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17C42" w:rsidRPr="00E17C42" w:rsidRDefault="00E17C42" w:rsidP="00E17C42">
      <w:pPr>
        <w:pStyle w:val="11"/>
        <w:jc w:val="both"/>
        <w:rPr>
          <w:bCs w:val="0"/>
          <w:i w:val="0"/>
          <w:iCs w:val="0"/>
          <w:sz w:val="24"/>
          <w:szCs w:val="24"/>
          <w:lang w:val="kk-KZ"/>
        </w:rPr>
      </w:pPr>
      <w:r w:rsidRPr="00E17C42">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lang w:val="kk-KZ"/>
        </w:rPr>
        <w:t>В соответствии с типовым квалификационным требованиям</w:t>
      </w:r>
    </w:p>
    <w:p w:rsidR="00E17C42" w:rsidRPr="00E17C42" w:rsidRDefault="00E17C42" w:rsidP="00E17C42">
      <w:pPr>
        <w:widowControl/>
        <w:jc w:val="both"/>
        <w:rPr>
          <w:b w:val="0"/>
          <w:bCs w:val="0"/>
          <w:i w:val="0"/>
          <w:iCs w:val="0"/>
          <w:sz w:val="24"/>
          <w:szCs w:val="24"/>
          <w:lang w:val="kk-KZ"/>
        </w:rPr>
      </w:pPr>
      <w:r w:rsidRPr="00E17C42">
        <w:rPr>
          <w:b w:val="0"/>
          <w:bCs w:val="0"/>
          <w:i w:val="0"/>
          <w:iCs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E17C42">
        <w:rPr>
          <w:b w:val="0"/>
          <w:bCs w:val="0"/>
          <w:i w:val="0"/>
          <w:iCs w:val="0"/>
          <w:sz w:val="24"/>
          <w:szCs w:val="24"/>
        </w:rPr>
        <w:t>независимо  от</w:t>
      </w:r>
      <w:proofErr w:type="gramEnd"/>
      <w:r w:rsidRPr="00E17C42">
        <w:rPr>
          <w:b w:val="0"/>
          <w:bCs w:val="0"/>
          <w:i w:val="0"/>
          <w:iCs w:val="0"/>
          <w:sz w:val="24"/>
          <w:szCs w:val="24"/>
        </w:rPr>
        <w:t xml:space="preserve"> форм собственности</w:t>
      </w:r>
      <w:r w:rsidRPr="00E17C42">
        <w:rPr>
          <w:b w:val="0"/>
          <w:bCs w:val="0"/>
          <w:i w:val="0"/>
          <w:iCs w:val="0"/>
          <w:sz w:val="24"/>
          <w:szCs w:val="24"/>
          <w:lang w:val="kk-KZ"/>
        </w:rPr>
        <w:t>.</w:t>
      </w:r>
    </w:p>
    <w:p w:rsidR="00E17C42" w:rsidRPr="00E17C42" w:rsidRDefault="00E17C42" w:rsidP="00E17C42">
      <w:pPr>
        <w:pStyle w:val="11"/>
        <w:jc w:val="both"/>
        <w:rPr>
          <w:bCs w:val="0"/>
          <w:i w:val="0"/>
          <w:iCs w:val="0"/>
          <w:sz w:val="24"/>
          <w:szCs w:val="24"/>
          <w:lang w:val="kk-KZ"/>
        </w:rPr>
      </w:pPr>
      <w:r w:rsidRPr="00E17C42">
        <w:rPr>
          <w:b w:val="0"/>
          <w:bCs w:val="0"/>
          <w:i w:val="0"/>
          <w:iCs w:val="0"/>
          <w:sz w:val="24"/>
          <w:szCs w:val="24"/>
        </w:rPr>
        <w:t xml:space="preserve">Умение работать на компьютере со стандартным пакетом программ </w:t>
      </w:r>
      <w:r w:rsidRPr="00E17C42">
        <w:rPr>
          <w:b w:val="0"/>
          <w:bCs w:val="0"/>
          <w:i w:val="0"/>
          <w:iCs w:val="0"/>
          <w:sz w:val="24"/>
          <w:szCs w:val="24"/>
          <w:lang w:val="en-US"/>
        </w:rPr>
        <w:t>MSWord</w:t>
      </w:r>
      <w:r w:rsidRPr="00E17C42">
        <w:rPr>
          <w:b w:val="0"/>
          <w:bCs w:val="0"/>
          <w:i w:val="0"/>
          <w:iCs w:val="0"/>
          <w:sz w:val="24"/>
          <w:szCs w:val="24"/>
        </w:rPr>
        <w:t xml:space="preserve">, </w:t>
      </w:r>
      <w:proofErr w:type="spellStart"/>
      <w:r w:rsidRPr="00E17C42">
        <w:rPr>
          <w:b w:val="0"/>
          <w:bCs w:val="0"/>
          <w:i w:val="0"/>
          <w:iCs w:val="0"/>
          <w:sz w:val="24"/>
          <w:szCs w:val="24"/>
          <w:lang w:val="en-US"/>
        </w:rPr>
        <w:t>MSExcel</w:t>
      </w:r>
      <w:proofErr w:type="spellEnd"/>
      <w:r w:rsidRPr="00E17C42">
        <w:rPr>
          <w:b w:val="0"/>
          <w:bCs w:val="0"/>
          <w:i w:val="0"/>
          <w:iCs w:val="0"/>
          <w:sz w:val="24"/>
          <w:szCs w:val="24"/>
        </w:rPr>
        <w:t xml:space="preserve">, Интернет, </w:t>
      </w:r>
      <w:proofErr w:type="spellStart"/>
      <w:r w:rsidRPr="00E17C42">
        <w:rPr>
          <w:b w:val="0"/>
          <w:bCs w:val="0"/>
          <w:i w:val="0"/>
          <w:iCs w:val="0"/>
          <w:sz w:val="24"/>
          <w:szCs w:val="24"/>
        </w:rPr>
        <w:t>Интранет</w:t>
      </w:r>
      <w:proofErr w:type="spellEnd"/>
      <w:r w:rsidRPr="00E17C42">
        <w:rPr>
          <w:b w:val="0"/>
          <w:bCs w:val="0"/>
          <w:i w:val="0"/>
          <w:iCs w:val="0"/>
          <w:sz w:val="24"/>
          <w:szCs w:val="24"/>
        </w:rPr>
        <w:t>-портал и ум</w:t>
      </w:r>
      <w:r w:rsidRPr="00E17C42">
        <w:rPr>
          <w:b w:val="0"/>
          <w:bCs w:val="0"/>
          <w:i w:val="0"/>
          <w:iCs w:val="0"/>
          <w:sz w:val="24"/>
          <w:szCs w:val="24"/>
          <w:lang w:val="kk-KZ"/>
        </w:rPr>
        <w:t>е</w:t>
      </w:r>
      <w:proofErr w:type="spellStart"/>
      <w:r w:rsidRPr="00E17C42">
        <w:rPr>
          <w:b w:val="0"/>
          <w:bCs w:val="0"/>
          <w:i w:val="0"/>
          <w:iCs w:val="0"/>
          <w:sz w:val="24"/>
          <w:szCs w:val="24"/>
        </w:rPr>
        <w:t>ние</w:t>
      </w:r>
      <w:proofErr w:type="spellEnd"/>
      <w:r w:rsidRPr="00E17C42">
        <w:rPr>
          <w:b w:val="0"/>
          <w:bCs w:val="0"/>
          <w:i w:val="0"/>
          <w:iCs w:val="0"/>
          <w:sz w:val="24"/>
          <w:szCs w:val="24"/>
        </w:rPr>
        <w:t xml:space="preserve"> работать с электронной почтой.</w:t>
      </w:r>
    </w:p>
    <w:p w:rsidR="00E17C42" w:rsidRDefault="00E17C42" w:rsidP="00E6299C">
      <w:pPr>
        <w:pStyle w:val="11"/>
        <w:ind w:firstLine="708"/>
        <w:jc w:val="both"/>
        <w:rPr>
          <w:i w:val="0"/>
          <w:sz w:val="24"/>
          <w:szCs w:val="24"/>
          <w:lang w:val="kk-KZ"/>
        </w:rPr>
      </w:pPr>
    </w:p>
    <w:p w:rsidR="00E6299C" w:rsidRDefault="00E17C42" w:rsidP="00E6299C">
      <w:pPr>
        <w:pStyle w:val="11"/>
        <w:ind w:firstLine="708"/>
        <w:jc w:val="both"/>
        <w:rPr>
          <w:i w:val="0"/>
          <w:sz w:val="24"/>
          <w:szCs w:val="24"/>
          <w:lang w:val="kk-KZ"/>
        </w:rPr>
      </w:pPr>
      <w:r>
        <w:rPr>
          <w:i w:val="0"/>
          <w:sz w:val="24"/>
          <w:szCs w:val="24"/>
          <w:lang w:val="kk-KZ"/>
        </w:rPr>
        <w:t xml:space="preserve">2. </w:t>
      </w:r>
      <w:r w:rsidR="00E6299C">
        <w:rPr>
          <w:i w:val="0"/>
          <w:sz w:val="24"/>
          <w:szCs w:val="24"/>
          <w:lang w:val="kk-KZ"/>
        </w:rPr>
        <w:t xml:space="preserve">Главный специалист </w:t>
      </w:r>
      <w:r w:rsidR="00E6299C">
        <w:rPr>
          <w:i w:val="0"/>
          <w:color w:val="000000"/>
          <w:sz w:val="24"/>
          <w:szCs w:val="24"/>
          <w:lang w:val="kk-KZ"/>
        </w:rPr>
        <w:t xml:space="preserve">отдела служебных расследований Управления человеческих ресурсов </w:t>
      </w:r>
      <w:r w:rsidR="00E6299C">
        <w:rPr>
          <w:i w:val="0"/>
          <w:sz w:val="24"/>
          <w:szCs w:val="24"/>
          <w:lang w:val="kk-KZ"/>
        </w:rPr>
        <w:t xml:space="preserve">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С-О-5, </w:t>
      </w:r>
      <w:r w:rsidR="00E6299C">
        <w:rPr>
          <w:i w:val="0"/>
          <w:sz w:val="24"/>
          <w:szCs w:val="24"/>
          <w:lang w:val="kk-KZ"/>
        </w:rPr>
        <w:lastRenderedPageBreak/>
        <w:t>1-единица, № 03-2-2-2</w:t>
      </w:r>
    </w:p>
    <w:p w:rsidR="00E6299C" w:rsidRDefault="00E6299C" w:rsidP="00E6299C">
      <w:pPr>
        <w:pStyle w:val="11"/>
        <w:jc w:val="both"/>
        <w:rPr>
          <w:rFonts w:eastAsia="Calibri"/>
          <w:b w:val="0"/>
          <w:i w:val="0"/>
          <w:sz w:val="24"/>
          <w:szCs w:val="24"/>
          <w:lang w:val="kk-KZ" w:eastAsia="en-US"/>
        </w:rPr>
      </w:pPr>
      <w:r>
        <w:rPr>
          <w:rFonts w:eastAsia="Calibri"/>
          <w:i w:val="0"/>
          <w:sz w:val="24"/>
          <w:szCs w:val="24"/>
          <w:lang w:val="kk-KZ" w:eastAsia="en-US"/>
        </w:rPr>
        <w:t>Функциональные обязанности:</w:t>
      </w:r>
      <w:r>
        <w:rPr>
          <w:rFonts w:eastAsia="Calibri"/>
          <w:b w:val="0"/>
          <w:i w:val="0"/>
          <w:sz w:val="24"/>
          <w:szCs w:val="24"/>
          <w:lang w:val="kk-KZ" w:eastAsia="en-US"/>
        </w:rPr>
        <w:t xml:space="preserve"> </w:t>
      </w:r>
      <w:r>
        <w:rPr>
          <w:rFonts w:eastAsiaTheme="minorHAnsi"/>
          <w:b w:val="0"/>
          <w:i w:val="0"/>
          <w:sz w:val="24"/>
          <w:szCs w:val="24"/>
          <w:lang w:val="x-none" w:eastAsia="en-US"/>
        </w:rPr>
        <w:t>Организует и координирует работу направленную на соблюдение Закона РК «О противодействии коррупции» и придерживается государственной программы по противодействию коррупции; выявляет дисциплинарные нарушения и нарушения дискредитирующие государственную службу; принимает меры по предупреждению и пресечению коррупционных преступлений, нарушений дискредитирующих государственную службу; контролирует проведение проверок управлений; проводит мониторинг проверок департамента и территориальных подразделений государственными органами; принимает меры по поступившим обращениям граждан, сведениям по телефону доверия и жалобам поступившим на электронную книгу жалоб; проводит служебные расследования по проверке законности действия (бездействия) сотрудников Департамента; проверяет устранение нарушений выявленных в ходе проведения служебного расследования; дает разъяснения по вопросам управления. Контролирует предоставление деклараций сотрудниками территориальных подразделений, а также принятие ограничений в соответствии с Законами РК «О противодействии коррупции» и «О государственной службе» и проведение налоговых проверок с предоставлением всех необходимых документов. В процессе осуществления своих функциональных обязанностей взаимодействует с КГД МФ РК, руководителями Департамента, территориальными подразделениями, налогоплательщиками, гражданами, правоохранительными органами и другими государственными органами.</w:t>
      </w:r>
    </w:p>
    <w:p w:rsidR="00E6299C" w:rsidRDefault="00E6299C" w:rsidP="00E6299C">
      <w:pPr>
        <w:pStyle w:val="11"/>
        <w:jc w:val="both"/>
        <w:rPr>
          <w:i w:val="0"/>
          <w:sz w:val="24"/>
          <w:szCs w:val="24"/>
          <w:lang w:val="kk-KZ"/>
        </w:rPr>
      </w:pPr>
      <w:r>
        <w:rPr>
          <w:rFonts w:eastAsia="Calibri"/>
          <w:i w:val="0"/>
          <w:sz w:val="24"/>
          <w:szCs w:val="24"/>
          <w:lang w:eastAsia="en-US"/>
        </w:rPr>
        <w:t>Требования</w:t>
      </w:r>
      <w:r w:rsidR="00E17C42">
        <w:rPr>
          <w:rFonts w:eastAsia="Calibri"/>
          <w:i w:val="0"/>
          <w:sz w:val="24"/>
          <w:szCs w:val="24"/>
          <w:lang w:eastAsia="en-US"/>
        </w:rPr>
        <w:t xml:space="preserve"> </w:t>
      </w:r>
      <w:r>
        <w:rPr>
          <w:rFonts w:eastAsia="Calibri"/>
          <w:i w:val="0"/>
          <w:sz w:val="24"/>
          <w:szCs w:val="24"/>
          <w:lang w:eastAsia="en-US"/>
        </w:rPr>
        <w:t>к участникам конкурса:</w:t>
      </w:r>
      <w:r>
        <w:rPr>
          <w:i w:val="0"/>
          <w:sz w:val="24"/>
          <w:szCs w:val="24"/>
          <w:lang w:val="kk-KZ"/>
        </w:rPr>
        <w:tab/>
      </w:r>
    </w:p>
    <w:p w:rsidR="00E6299C" w:rsidRDefault="00E6299C" w:rsidP="00E6299C">
      <w:pPr>
        <w:jc w:val="both"/>
        <w:rPr>
          <w:b w:val="0"/>
          <w:bCs w:val="0"/>
          <w:i w:val="0"/>
          <w:iCs w:val="0"/>
          <w:sz w:val="24"/>
          <w:szCs w:val="24"/>
          <w:lang w:val="kk-KZ"/>
        </w:rPr>
      </w:pPr>
      <w:r>
        <w:rPr>
          <w:i w:val="0"/>
          <w:color w:val="000000"/>
          <w:sz w:val="24"/>
          <w:szCs w:val="24"/>
          <w:lang w:val="kk-KZ"/>
        </w:rPr>
        <w:t>Образование:</w:t>
      </w:r>
      <w:r>
        <w:rPr>
          <w:b w:val="0"/>
          <w:i w:val="0"/>
          <w:color w:val="000000"/>
          <w:sz w:val="24"/>
          <w:szCs w:val="24"/>
          <w:lang w:val="kk-KZ"/>
        </w:rPr>
        <w:t xml:space="preserve"> </w:t>
      </w:r>
      <w:r>
        <w:rPr>
          <w:b w:val="0"/>
          <w:bCs w:val="0"/>
          <w:i w:val="0"/>
          <w:iCs w:val="0"/>
          <w:sz w:val="24"/>
          <w:szCs w:val="24"/>
          <w:lang w:val="kk-KZ"/>
        </w:rPr>
        <w:t>в сфере социальных наук</w:t>
      </w:r>
      <w:r>
        <w:rPr>
          <w:b w:val="0"/>
          <w:bCs w:val="0"/>
          <w:i w:val="0"/>
          <w:iCs w:val="0"/>
          <w:sz w:val="24"/>
          <w:szCs w:val="24"/>
        </w:rPr>
        <w:t xml:space="preserve">, </w:t>
      </w:r>
      <w:r>
        <w:rPr>
          <w:b w:val="0"/>
          <w:bCs w:val="0"/>
          <w:i w:val="0"/>
          <w:iCs w:val="0"/>
          <w:sz w:val="24"/>
          <w:szCs w:val="24"/>
          <w:lang w:val="kk-KZ"/>
        </w:rPr>
        <w:t>экономики и бизнеса или в сфере права</w:t>
      </w:r>
    </w:p>
    <w:p w:rsidR="00E6299C" w:rsidRDefault="00E6299C" w:rsidP="00E6299C">
      <w:pPr>
        <w:pStyle w:val="11"/>
        <w:jc w:val="both"/>
        <w:rPr>
          <w:b w:val="0"/>
          <w:i w:val="0"/>
          <w:color w:val="000000"/>
          <w:sz w:val="24"/>
          <w:szCs w:val="24"/>
          <w:lang w:val="kk-KZ"/>
        </w:rPr>
      </w:pPr>
      <w:r>
        <w:rPr>
          <w:i w:val="0"/>
          <w:color w:val="000000"/>
          <w:sz w:val="24"/>
          <w:szCs w:val="24"/>
          <w:lang w:val="kk-KZ"/>
        </w:rPr>
        <w:t>Специальность:</w:t>
      </w:r>
      <w:r>
        <w:rPr>
          <w:b w:val="0"/>
          <w:i w:val="0"/>
          <w:color w:val="000000"/>
          <w:sz w:val="24"/>
          <w:szCs w:val="24"/>
          <w:lang w:val="kk-KZ"/>
        </w:rPr>
        <w:t xml:space="preserve"> </w:t>
      </w:r>
      <w:r>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  менеджмент или юрипруденция или международное право</w:t>
      </w:r>
    </w:p>
    <w:p w:rsidR="00E6299C" w:rsidRDefault="00E6299C" w:rsidP="00E6299C">
      <w:pPr>
        <w:pStyle w:val="11"/>
        <w:jc w:val="both"/>
        <w:rPr>
          <w:b w:val="0"/>
          <w:i w:val="0"/>
          <w:color w:val="000000"/>
          <w:sz w:val="24"/>
          <w:szCs w:val="24"/>
          <w:lang w:val="kk-KZ"/>
        </w:rPr>
      </w:pPr>
      <w:r>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E6299C" w:rsidRDefault="00E6299C" w:rsidP="00E6299C">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6299C" w:rsidRDefault="00E6299C" w:rsidP="00E6299C">
      <w:pPr>
        <w:pStyle w:val="11"/>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E6299C" w:rsidRDefault="00E6299C" w:rsidP="00E6299C">
      <w:pPr>
        <w:pStyle w:val="11"/>
        <w:jc w:val="both"/>
        <w:rPr>
          <w:b w:val="0"/>
          <w:i w:val="0"/>
          <w:sz w:val="24"/>
          <w:szCs w:val="24"/>
          <w:lang w:val="kk-KZ"/>
        </w:rPr>
      </w:pPr>
      <w:r>
        <w:rPr>
          <w:b w:val="0"/>
          <w:i w:val="0"/>
          <w:sz w:val="24"/>
          <w:szCs w:val="24"/>
          <w:lang w:val="kk-KZ"/>
        </w:rPr>
        <w:t>В соответствии с квалификационным требованиям</w:t>
      </w:r>
    </w:p>
    <w:p w:rsidR="00E6299C" w:rsidRDefault="00E6299C" w:rsidP="00E6299C">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E6299C" w:rsidRPr="00E6299C" w:rsidRDefault="00E6299C" w:rsidP="0011559B">
      <w:pPr>
        <w:widowControl/>
        <w:ind w:firstLine="708"/>
        <w:jc w:val="both"/>
        <w:rPr>
          <w:bCs w:val="0"/>
          <w:i w:val="0"/>
          <w:iCs w:val="0"/>
          <w:sz w:val="24"/>
          <w:szCs w:val="24"/>
        </w:rPr>
      </w:pPr>
    </w:p>
    <w:p w:rsidR="00E6299C" w:rsidRDefault="00E17C42" w:rsidP="00E6299C">
      <w:pPr>
        <w:widowControl/>
        <w:ind w:firstLine="708"/>
        <w:jc w:val="both"/>
        <w:rPr>
          <w:i w:val="0"/>
          <w:sz w:val="24"/>
          <w:szCs w:val="24"/>
          <w:lang w:val="kk-KZ"/>
        </w:rPr>
      </w:pPr>
      <w:r>
        <w:rPr>
          <w:bCs w:val="0"/>
          <w:i w:val="0"/>
          <w:iCs w:val="0"/>
          <w:sz w:val="24"/>
          <w:szCs w:val="24"/>
          <w:lang w:val="kk-KZ"/>
        </w:rPr>
        <w:t>3</w:t>
      </w:r>
      <w:r w:rsidR="00E6299C">
        <w:rPr>
          <w:bCs w:val="0"/>
          <w:i w:val="0"/>
          <w:iCs w:val="0"/>
          <w:sz w:val="24"/>
          <w:szCs w:val="24"/>
          <w:lang w:val="kk-KZ"/>
        </w:rPr>
        <w:t xml:space="preserve">. Главный специалист </w:t>
      </w:r>
      <w:r w:rsidR="00E6299C">
        <w:rPr>
          <w:i w:val="0"/>
          <w:color w:val="000000"/>
          <w:sz w:val="24"/>
          <w:szCs w:val="24"/>
        </w:rPr>
        <w:t xml:space="preserve">отдела рисков </w:t>
      </w:r>
      <w:r w:rsidR="00E6299C">
        <w:rPr>
          <w:bCs w:val="0"/>
          <w:i w:val="0"/>
          <w:iCs w:val="0"/>
          <w:sz w:val="24"/>
          <w:szCs w:val="24"/>
          <w:lang w:val="kk-KZ"/>
        </w:rPr>
        <w:t xml:space="preserve">Управления анализа и рисков Департамента государственных доходов </w:t>
      </w:r>
      <w:r w:rsidR="00E6299C">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w:t>
      </w:r>
      <w:r w:rsidR="00137D19">
        <w:rPr>
          <w:i w:val="0"/>
          <w:sz w:val="24"/>
          <w:szCs w:val="24"/>
          <w:lang w:val="be-BY"/>
        </w:rPr>
        <w:t>04-1-2-3</w:t>
      </w:r>
      <w:r w:rsidR="00E6299C">
        <w:rPr>
          <w:i w:val="0"/>
          <w:sz w:val="24"/>
          <w:szCs w:val="24"/>
          <w:lang w:val="be-BY"/>
        </w:rPr>
        <w:t>.</w:t>
      </w:r>
    </w:p>
    <w:p w:rsidR="00E6299C" w:rsidRPr="00E6299C" w:rsidRDefault="00E6299C" w:rsidP="00E6299C">
      <w:pPr>
        <w:shd w:val="clear" w:color="auto" w:fill="FFFFFF"/>
        <w:tabs>
          <w:tab w:val="left" w:pos="567"/>
        </w:tabs>
        <w:jc w:val="both"/>
        <w:rPr>
          <w:b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00137D19" w:rsidRPr="00137D19">
        <w:rPr>
          <w:rFonts w:eastAsia="Calibri"/>
          <w:b w:val="0"/>
          <w:i w:val="0"/>
          <w:sz w:val="22"/>
          <w:szCs w:val="22"/>
          <w:lang w:eastAsia="en-US"/>
        </w:rPr>
        <w:t xml:space="preserve">Координация деятельности системы по управлению рисками во время таможенного и налогового контроля, совершенствование методики системы по управлению рисками во время таможенного и налогового контроля; ускоренное и объективное получение сведений по потенциальным и отработанным рискам; Проведение аналитической работы для определения рисков в налоговой и таможенной отраслях; сбор информации для подведения под категорию участников внешнеэкономической деятельности; Анализ работы для подготовки и утверждения профилей рисков; подготовка и реализация мероприятий по снижению рисков в налоговой и таможенной отраслях; мониторинг по использованию системы по управлению рисков во время таможенного и налогового контроля; Актуализация используемых профилей рисков с целью развития показателей эффективности при использовании системы по управлению рисков во время таможенного и налогового контроля; Взаимодействие работ структурных подразделений с целью управления налоговыми и таможенными рисками. Рассмотрение проектов согласований/протоколов связанные со статистикой и системой по управлению рисками. </w:t>
      </w:r>
      <w:r w:rsidR="00137D19" w:rsidRPr="00137D19">
        <w:rPr>
          <w:rFonts w:eastAsia="Calibri"/>
          <w:b w:val="0"/>
          <w:i w:val="0"/>
          <w:sz w:val="22"/>
          <w:szCs w:val="22"/>
          <w:lang w:val="kk-KZ" w:eastAsia="en-US"/>
        </w:rPr>
        <w:t>О</w:t>
      </w:r>
      <w:proofErr w:type="spellStart"/>
      <w:r w:rsidR="00137D19" w:rsidRPr="00137D19">
        <w:rPr>
          <w:rFonts w:eastAsia="Calibri"/>
          <w:b w:val="0"/>
          <w:i w:val="0"/>
          <w:sz w:val="22"/>
          <w:szCs w:val="22"/>
          <w:lang w:eastAsia="en-US"/>
        </w:rPr>
        <w:t>существление</w:t>
      </w:r>
      <w:proofErr w:type="spellEnd"/>
      <w:r w:rsidR="00137D19" w:rsidRPr="00137D19">
        <w:rPr>
          <w:rFonts w:eastAsia="Calibri"/>
          <w:b w:val="0"/>
          <w:i w:val="0"/>
          <w:sz w:val="22"/>
          <w:szCs w:val="22"/>
          <w:lang w:eastAsia="en-US"/>
        </w:rPr>
        <w:t xml:space="preserve"> работы по пилотному проекту «Базы данных третьих лиц», сбор информации, ожидаемых поступлении.</w:t>
      </w:r>
    </w:p>
    <w:p w:rsidR="00E6299C" w:rsidRDefault="00E6299C" w:rsidP="00E6299C">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E6299C" w:rsidRDefault="00E6299C" w:rsidP="00E6299C">
      <w:pP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w:t>
      </w:r>
    </w:p>
    <w:p w:rsidR="00137D19" w:rsidRPr="00137D19" w:rsidRDefault="00E6299C" w:rsidP="00E6299C">
      <w:pP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00137D19" w:rsidRPr="00137D19">
        <w:rPr>
          <w:b w:val="0"/>
          <w:i w:val="0"/>
          <w:sz w:val="22"/>
          <w:szCs w:val="22"/>
          <w:lang w:val="kk-KZ"/>
        </w:rPr>
        <w:t>Экономика или менеджмент учет и аудит или финансы или    или государственное и местное управление или маркетинг или статистика или  мировая экономика или менеджмент или юриспруденция</w:t>
      </w:r>
    </w:p>
    <w:p w:rsidR="00E6299C" w:rsidRDefault="00E6299C" w:rsidP="00E6299C">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w:t>
      </w:r>
      <w:r>
        <w:rPr>
          <w:b w:val="0"/>
          <w:bCs w:val="0"/>
          <w:i w:val="0"/>
          <w:iCs w:val="0"/>
          <w:sz w:val="24"/>
          <w:szCs w:val="24"/>
          <w:lang w:val="kk-KZ"/>
        </w:rPr>
        <w:lastRenderedPageBreak/>
        <w:t xml:space="preserve">Республики Казахстан </w:t>
      </w:r>
    </w:p>
    <w:p w:rsidR="00E6299C" w:rsidRPr="00CF6CA5" w:rsidRDefault="00E6299C" w:rsidP="00E6299C">
      <w:pPr>
        <w:widowControl/>
        <w:jc w:val="both"/>
        <w:rPr>
          <w:b w:val="0"/>
          <w:i w:val="0"/>
          <w:sz w:val="24"/>
          <w:szCs w:val="24"/>
          <w:lang w:val="kk-KZ"/>
        </w:rPr>
      </w:pPr>
      <w:r>
        <w:rPr>
          <w:b w:val="0"/>
          <w:i w:val="0"/>
          <w:sz w:val="24"/>
          <w:szCs w:val="24"/>
          <w:lang w:val="kk-KZ"/>
        </w:rPr>
        <w:t xml:space="preserve">Знание </w:t>
      </w:r>
      <w:r w:rsidRPr="00CF6CA5">
        <w:rPr>
          <w:b w:val="0"/>
          <w:i w:val="0"/>
          <w:sz w:val="24"/>
          <w:szCs w:val="24"/>
          <w:lang w:val="kk-KZ"/>
        </w:rPr>
        <w:t xml:space="preserve">Стратегии «Казахстан - 2050», Кодекс РК «О налогах и других обязательных платежах в бюджет»,  Кодекс РК </w:t>
      </w:r>
      <w:r w:rsidRPr="00E6299C">
        <w:rPr>
          <w:b w:val="0"/>
          <w:i w:val="0"/>
          <w:sz w:val="22"/>
          <w:szCs w:val="22"/>
          <w:lang w:val="kk-KZ"/>
        </w:rPr>
        <w:t>«О таможенном деле»</w:t>
      </w:r>
      <w:r w:rsidRPr="00F87BE6">
        <w:rPr>
          <w:sz w:val="22"/>
          <w:szCs w:val="22"/>
          <w:lang w:val="kk-KZ"/>
        </w:rPr>
        <w:t xml:space="preserve"> </w:t>
      </w:r>
      <w:r w:rsidRPr="00CF6CA5">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E6299C" w:rsidRDefault="00E6299C" w:rsidP="00E6299C">
      <w:pPr>
        <w:pStyle w:val="Standard"/>
        <w:jc w:val="both"/>
        <w:rPr>
          <w:b w:val="0"/>
          <w:bCs w:val="0"/>
          <w:i w:val="0"/>
          <w:iCs w:val="0"/>
          <w:kern w:val="0"/>
          <w:sz w:val="24"/>
          <w:szCs w:val="24"/>
        </w:rPr>
      </w:pPr>
      <w:r w:rsidRPr="00ED1EAB">
        <w:rPr>
          <w:b w:val="0"/>
          <w:i w:val="0"/>
          <w:sz w:val="24"/>
          <w:szCs w:val="24"/>
        </w:rPr>
        <w:t>В соответствии с типовыми квалификационными требованиями</w:t>
      </w:r>
      <w:r w:rsidRPr="00ED1EAB">
        <w:rPr>
          <w:b w:val="0"/>
          <w:i w:val="0"/>
          <w:sz w:val="24"/>
          <w:szCs w:val="24"/>
          <w:lang w:val="kk-KZ"/>
        </w:rPr>
        <w:t>.</w:t>
      </w:r>
      <w:r w:rsidRPr="00814509">
        <w:rPr>
          <w:b w:val="0"/>
          <w:bCs w:val="0"/>
          <w:i w:val="0"/>
          <w:iCs w:val="0"/>
          <w:kern w:val="0"/>
          <w:sz w:val="24"/>
          <w:szCs w:val="24"/>
        </w:rPr>
        <w:t xml:space="preserve"> </w:t>
      </w: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030404" w:rsidRDefault="00030404" w:rsidP="00814509">
      <w:pPr>
        <w:pStyle w:val="Standard"/>
        <w:jc w:val="both"/>
        <w:rPr>
          <w:b w:val="0"/>
          <w:bCs w:val="0"/>
          <w:i w:val="0"/>
          <w:iCs w:val="0"/>
          <w:kern w:val="0"/>
          <w:sz w:val="24"/>
          <w:szCs w:val="24"/>
        </w:rPr>
      </w:pPr>
    </w:p>
    <w:p w:rsidR="00E6299C" w:rsidRDefault="00E17C42" w:rsidP="00E6299C">
      <w:pPr>
        <w:widowControl/>
        <w:ind w:firstLine="708"/>
        <w:jc w:val="both"/>
        <w:rPr>
          <w:i w:val="0"/>
          <w:sz w:val="24"/>
          <w:szCs w:val="24"/>
          <w:lang w:val="kk-KZ"/>
        </w:rPr>
      </w:pPr>
      <w:r>
        <w:rPr>
          <w:bCs w:val="0"/>
          <w:i w:val="0"/>
          <w:iCs w:val="0"/>
          <w:sz w:val="24"/>
          <w:szCs w:val="24"/>
          <w:lang w:val="kk-KZ"/>
        </w:rPr>
        <w:t>4</w:t>
      </w:r>
      <w:r w:rsidR="00E6299C">
        <w:rPr>
          <w:bCs w:val="0"/>
          <w:i w:val="0"/>
          <w:iCs w:val="0"/>
          <w:sz w:val="24"/>
          <w:szCs w:val="24"/>
          <w:lang w:val="kk-KZ"/>
        </w:rPr>
        <w:t xml:space="preserve">. Главный специалист </w:t>
      </w:r>
      <w:r w:rsidR="00E6299C">
        <w:rPr>
          <w:i w:val="0"/>
          <w:color w:val="000000"/>
          <w:sz w:val="24"/>
          <w:szCs w:val="24"/>
        </w:rPr>
        <w:t xml:space="preserve">отдела аудита №1 </w:t>
      </w:r>
      <w:r w:rsidR="00E6299C">
        <w:rPr>
          <w:bCs w:val="0"/>
          <w:i w:val="0"/>
          <w:iCs w:val="0"/>
          <w:sz w:val="24"/>
          <w:szCs w:val="24"/>
          <w:lang w:val="kk-KZ"/>
        </w:rPr>
        <w:t xml:space="preserve">Управления аудита Департамента государственных доходов </w:t>
      </w:r>
      <w:r w:rsidR="00E6299C">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w:t>
      </w:r>
      <w:r w:rsidR="00E6299C">
        <w:rPr>
          <w:i w:val="0"/>
          <w:sz w:val="24"/>
          <w:szCs w:val="24"/>
          <w:lang w:val="be-BY"/>
        </w:rPr>
        <w:t>07-1-2-1.</w:t>
      </w:r>
    </w:p>
    <w:p w:rsidR="00E6299C" w:rsidRPr="00E6299C" w:rsidRDefault="00E6299C" w:rsidP="00E6299C">
      <w:pPr>
        <w:shd w:val="clear" w:color="auto" w:fill="FFFFFF"/>
        <w:tabs>
          <w:tab w:val="left" w:pos="567"/>
        </w:tabs>
        <w:jc w:val="both"/>
        <w:rPr>
          <w:b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Pr="00E6299C">
        <w:rPr>
          <w:rStyle w:val="af5"/>
          <w:b w:val="0"/>
          <w:sz w:val="24"/>
          <w:szCs w:val="24"/>
        </w:rPr>
        <w:t>Проводят налоговый контроль по исполнению налогового законодательства, полнотой и своевременностью перечисления пенсионных взносов в накопительные пенсионные фонды и социальные отчисления в государственный фонд социального страхования по до начисленным суммам; Осуществляют взаимодействие отдела с КГД МФ РК и с другими структурными подразделениями Департамента, районными и городским Управлениями, правоохранительными, уполномоченными, государственными органами, и с налогоплательщиками.</w:t>
      </w:r>
    </w:p>
    <w:p w:rsidR="00E6299C" w:rsidRDefault="00E6299C" w:rsidP="00E6299C">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E6299C" w:rsidRDefault="00E6299C" w:rsidP="00E6299C">
      <w:pP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w:t>
      </w:r>
    </w:p>
    <w:p w:rsidR="00E6299C" w:rsidRPr="00E6299C" w:rsidRDefault="00E6299C" w:rsidP="00E6299C">
      <w:pPr>
        <w:jc w:val="both"/>
        <w:rPr>
          <w:b w:val="0"/>
          <w:i w:val="0"/>
          <w:sz w:val="24"/>
          <w:szCs w:val="24"/>
          <w:lang w:val="kk-KZ"/>
        </w:rPr>
      </w:pPr>
      <w:r>
        <w:rPr>
          <w:i w:val="0"/>
          <w:color w:val="000000"/>
          <w:sz w:val="24"/>
          <w:szCs w:val="24"/>
          <w:lang w:val="kk-KZ"/>
        </w:rPr>
        <w:t>Специальность:</w:t>
      </w:r>
      <w:r>
        <w:rPr>
          <w:sz w:val="24"/>
          <w:szCs w:val="24"/>
          <w:lang w:val="kk-KZ"/>
        </w:rPr>
        <w:t xml:space="preserve"> </w:t>
      </w:r>
      <w:r w:rsidRPr="00E6299C">
        <w:rPr>
          <w:b w:val="0"/>
          <w:i w:val="0"/>
          <w:sz w:val="22"/>
          <w:szCs w:val="22"/>
          <w:lang w:val="kk-KZ"/>
        </w:rPr>
        <w:t>Экономика или учет и аудит или финансы или мировая экономика или государственное и местное управление или статистика или юриспруденция или международное право</w:t>
      </w:r>
    </w:p>
    <w:p w:rsidR="00E6299C" w:rsidRDefault="00E6299C" w:rsidP="00E6299C">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E6299C" w:rsidRPr="00CF6CA5" w:rsidRDefault="00E6299C" w:rsidP="00E6299C">
      <w:pPr>
        <w:widowControl/>
        <w:jc w:val="both"/>
        <w:rPr>
          <w:b w:val="0"/>
          <w:i w:val="0"/>
          <w:sz w:val="24"/>
          <w:szCs w:val="24"/>
          <w:lang w:val="kk-KZ"/>
        </w:rPr>
      </w:pPr>
      <w:r>
        <w:rPr>
          <w:b w:val="0"/>
          <w:i w:val="0"/>
          <w:sz w:val="24"/>
          <w:szCs w:val="24"/>
          <w:lang w:val="kk-KZ"/>
        </w:rPr>
        <w:t xml:space="preserve">Знание </w:t>
      </w:r>
      <w:r w:rsidRPr="00CF6CA5">
        <w:rPr>
          <w:b w:val="0"/>
          <w:i w:val="0"/>
          <w:sz w:val="24"/>
          <w:szCs w:val="24"/>
          <w:lang w:val="kk-KZ"/>
        </w:rPr>
        <w:t xml:space="preserve">Стратегии «Казахстан - 2050», Кодекс РК «О налогах и других обязательных платежах в бюджет»,  Кодекс РК </w:t>
      </w:r>
      <w:r w:rsidRPr="00E6299C">
        <w:rPr>
          <w:b w:val="0"/>
          <w:i w:val="0"/>
          <w:sz w:val="22"/>
          <w:szCs w:val="22"/>
          <w:lang w:val="kk-KZ"/>
        </w:rPr>
        <w:t>«О таможенном деле»</w:t>
      </w:r>
      <w:r w:rsidRPr="00F87BE6">
        <w:rPr>
          <w:sz w:val="22"/>
          <w:szCs w:val="22"/>
          <w:lang w:val="kk-KZ"/>
        </w:rPr>
        <w:t xml:space="preserve"> </w:t>
      </w:r>
      <w:r w:rsidRPr="00CF6CA5">
        <w:rPr>
          <w:b w:val="0"/>
          <w:i w:val="0"/>
          <w:sz w:val="24"/>
          <w:szCs w:val="24"/>
          <w:lang w:val="kk-KZ"/>
        </w:rPr>
        <w:t>«и другие нормативно-правовые акты Республики Казахстан акты соответствующие  функциональным обязанностям</w:t>
      </w:r>
    </w:p>
    <w:p w:rsidR="00E6299C" w:rsidRDefault="00E6299C" w:rsidP="00E6299C">
      <w:pPr>
        <w:pStyle w:val="Standard"/>
        <w:jc w:val="both"/>
        <w:rPr>
          <w:b w:val="0"/>
          <w:bCs w:val="0"/>
          <w:i w:val="0"/>
          <w:iCs w:val="0"/>
          <w:kern w:val="0"/>
          <w:sz w:val="24"/>
          <w:szCs w:val="24"/>
        </w:rPr>
      </w:pPr>
      <w:r w:rsidRPr="00ED1EAB">
        <w:rPr>
          <w:b w:val="0"/>
          <w:i w:val="0"/>
          <w:sz w:val="24"/>
          <w:szCs w:val="24"/>
        </w:rPr>
        <w:t>В соответствии с типовыми квалификационными требованиями</w:t>
      </w:r>
      <w:r w:rsidRPr="00ED1EAB">
        <w:rPr>
          <w:b w:val="0"/>
          <w:i w:val="0"/>
          <w:sz w:val="24"/>
          <w:szCs w:val="24"/>
          <w:lang w:val="kk-KZ"/>
        </w:rPr>
        <w:t>.</w:t>
      </w:r>
      <w:r w:rsidRPr="00814509">
        <w:rPr>
          <w:b w:val="0"/>
          <w:bCs w:val="0"/>
          <w:i w:val="0"/>
          <w:iCs w:val="0"/>
          <w:kern w:val="0"/>
          <w:sz w:val="24"/>
          <w:szCs w:val="24"/>
        </w:rPr>
        <w:t xml:space="preserve"> </w:t>
      </w: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E6299C" w:rsidRDefault="00E6299C" w:rsidP="00E6299C">
      <w:pPr>
        <w:pStyle w:val="Standard"/>
        <w:jc w:val="both"/>
        <w:rPr>
          <w:b w:val="0"/>
          <w:bCs w:val="0"/>
          <w:i w:val="0"/>
          <w:iCs w:val="0"/>
          <w:kern w:val="0"/>
          <w:sz w:val="24"/>
          <w:szCs w:val="24"/>
        </w:rPr>
      </w:pPr>
    </w:p>
    <w:p w:rsidR="004825D5" w:rsidRDefault="00E17C42" w:rsidP="004825D5">
      <w:pPr>
        <w:widowControl/>
        <w:ind w:firstLine="708"/>
        <w:jc w:val="both"/>
        <w:rPr>
          <w:i w:val="0"/>
          <w:sz w:val="24"/>
          <w:szCs w:val="24"/>
          <w:lang w:val="kk-KZ"/>
        </w:rPr>
      </w:pPr>
      <w:r>
        <w:rPr>
          <w:bCs w:val="0"/>
          <w:i w:val="0"/>
          <w:iCs w:val="0"/>
          <w:sz w:val="24"/>
          <w:szCs w:val="24"/>
          <w:lang w:val="kk-KZ"/>
        </w:rPr>
        <w:t>5</w:t>
      </w:r>
      <w:r w:rsidR="004825D5">
        <w:rPr>
          <w:bCs w:val="0"/>
          <w:i w:val="0"/>
          <w:iCs w:val="0"/>
          <w:sz w:val="24"/>
          <w:szCs w:val="24"/>
          <w:lang w:val="kk-KZ"/>
        </w:rPr>
        <w:t xml:space="preserve">. Главный специалист </w:t>
      </w:r>
      <w:r w:rsidR="004825D5">
        <w:rPr>
          <w:i w:val="0"/>
          <w:color w:val="000000"/>
          <w:sz w:val="24"/>
          <w:szCs w:val="24"/>
        </w:rPr>
        <w:t xml:space="preserve">отдела камерального мониторинга №1 </w:t>
      </w:r>
      <w:r w:rsidR="004825D5">
        <w:rPr>
          <w:bCs w:val="0"/>
          <w:i w:val="0"/>
          <w:iCs w:val="0"/>
          <w:sz w:val="24"/>
          <w:szCs w:val="24"/>
          <w:lang w:val="kk-KZ"/>
        </w:rPr>
        <w:t>Управления камер</w:t>
      </w:r>
      <w:r w:rsidR="00EC0B9E">
        <w:rPr>
          <w:bCs w:val="0"/>
          <w:i w:val="0"/>
          <w:iCs w:val="0"/>
          <w:sz w:val="24"/>
          <w:szCs w:val="24"/>
          <w:lang w:val="kk-KZ"/>
        </w:rPr>
        <w:t>а</w:t>
      </w:r>
      <w:r w:rsidR="004825D5">
        <w:rPr>
          <w:bCs w:val="0"/>
          <w:i w:val="0"/>
          <w:iCs w:val="0"/>
          <w:sz w:val="24"/>
          <w:szCs w:val="24"/>
          <w:lang w:val="kk-KZ"/>
        </w:rPr>
        <w:t xml:space="preserve">льного мониторинга Департамента государственных доходов </w:t>
      </w:r>
      <w:r w:rsidR="004825D5">
        <w:rPr>
          <w:i w:val="0"/>
          <w:sz w:val="24"/>
          <w:szCs w:val="24"/>
          <w:lang w:val="kk-KZ"/>
        </w:rPr>
        <w:t>по Жамбылской области Комитета государственных доходов Министерства финансов Республики Казахстан, категория С-О-5, 1 единица, №</w:t>
      </w:r>
      <w:r w:rsidR="004825D5">
        <w:rPr>
          <w:i w:val="0"/>
          <w:sz w:val="24"/>
          <w:szCs w:val="24"/>
          <w:lang w:val="be-BY"/>
        </w:rPr>
        <w:t>08-1-2-2.</w:t>
      </w:r>
    </w:p>
    <w:p w:rsidR="004825D5" w:rsidRDefault="004825D5" w:rsidP="004825D5">
      <w:pPr>
        <w:pBdr>
          <w:bottom w:val="single" w:sz="4" w:space="31" w:color="FFFFFF"/>
        </w:pBdr>
        <w:jc w:val="both"/>
        <w:rPr>
          <w:rFonts w:eastAsiaTheme="minorHAnsi"/>
          <w:b w:val="0"/>
          <w:i w:val="0"/>
          <w:iCs w:val="0"/>
          <w:sz w:val="22"/>
          <w:szCs w:val="22"/>
          <w:lang w:val="kk-KZ" w:eastAsia="en-US"/>
        </w:rPr>
      </w:pPr>
      <w:r>
        <w:rPr>
          <w:i w:val="0"/>
          <w:sz w:val="24"/>
          <w:szCs w:val="24"/>
        </w:rPr>
        <w:t>Функциональные обязанности</w:t>
      </w:r>
      <w:r>
        <w:rPr>
          <w:b w:val="0"/>
          <w:i w:val="0"/>
          <w:sz w:val="24"/>
          <w:szCs w:val="24"/>
        </w:rPr>
        <w:t>:</w:t>
      </w:r>
      <w:r>
        <w:rPr>
          <w:b w:val="0"/>
          <w:i w:val="0"/>
          <w:sz w:val="24"/>
          <w:szCs w:val="24"/>
          <w:lang w:val="kk-KZ"/>
        </w:rPr>
        <w:t xml:space="preserve"> </w:t>
      </w:r>
      <w:r w:rsidRPr="004825D5">
        <w:rPr>
          <w:rFonts w:eastAsiaTheme="minorHAnsi"/>
          <w:b w:val="0"/>
          <w:i w:val="0"/>
          <w:iCs w:val="0"/>
          <w:sz w:val="22"/>
          <w:szCs w:val="22"/>
          <w:lang w:val="kk-KZ" w:eastAsia="en-US"/>
        </w:rPr>
        <w:t xml:space="preserve">Контроль за исполнением выставленных уведомлений в ИС РВУ ЕХД </w:t>
      </w:r>
      <w:r w:rsidRPr="004825D5">
        <w:rPr>
          <w:b w:val="0"/>
          <w:bCs w:val="0"/>
          <w:i w:val="0"/>
          <w:iCs w:val="0"/>
          <w:sz w:val="22"/>
          <w:szCs w:val="22"/>
        </w:rPr>
        <w:t xml:space="preserve">по КПН, НДС, </w:t>
      </w:r>
      <w:proofErr w:type="spellStart"/>
      <w:r w:rsidRPr="004825D5">
        <w:rPr>
          <w:b w:val="0"/>
          <w:bCs w:val="0"/>
          <w:i w:val="0"/>
          <w:iCs w:val="0"/>
          <w:sz w:val="22"/>
          <w:szCs w:val="22"/>
        </w:rPr>
        <w:t>Лже</w:t>
      </w:r>
      <w:proofErr w:type="spellEnd"/>
      <w:r w:rsidRPr="004825D5">
        <w:rPr>
          <w:b w:val="0"/>
          <w:bCs w:val="0"/>
          <w:i w:val="0"/>
          <w:iCs w:val="0"/>
          <w:sz w:val="22"/>
          <w:szCs w:val="22"/>
        </w:rPr>
        <w:t xml:space="preserve">, </w:t>
      </w:r>
      <w:proofErr w:type="spellStart"/>
      <w:r w:rsidRPr="004825D5">
        <w:rPr>
          <w:b w:val="0"/>
          <w:bCs w:val="0"/>
          <w:i w:val="0"/>
          <w:iCs w:val="0"/>
          <w:sz w:val="22"/>
          <w:szCs w:val="22"/>
        </w:rPr>
        <w:t>Лжесделки</w:t>
      </w:r>
      <w:proofErr w:type="spellEnd"/>
      <w:r w:rsidRPr="004825D5">
        <w:rPr>
          <w:b w:val="0"/>
          <w:bCs w:val="0"/>
          <w:i w:val="0"/>
          <w:iCs w:val="0"/>
          <w:sz w:val="22"/>
          <w:szCs w:val="22"/>
        </w:rPr>
        <w:t>, ЧРПН, ГЗ, недра, международное налогообложение</w:t>
      </w:r>
      <w:r w:rsidRPr="004825D5">
        <w:rPr>
          <w:rFonts w:eastAsiaTheme="minorHAnsi"/>
          <w:b w:val="0"/>
          <w:i w:val="0"/>
          <w:iCs w:val="0"/>
          <w:sz w:val="22"/>
          <w:szCs w:val="22"/>
          <w:lang w:val="kk-KZ" w:eastAsia="en-US"/>
        </w:rPr>
        <w:t xml:space="preserve"> недра, согласно приказов №677 и 333, в том числе:</w:t>
      </w:r>
      <w:r>
        <w:rPr>
          <w:rFonts w:eastAsiaTheme="minorHAnsi"/>
          <w:b w:val="0"/>
          <w:i w:val="0"/>
          <w:iCs w:val="0"/>
          <w:sz w:val="22"/>
          <w:szCs w:val="22"/>
          <w:lang w:val="kk-KZ" w:eastAsia="en-US"/>
        </w:rPr>
        <w:t xml:space="preserve"> </w:t>
      </w:r>
    </w:p>
    <w:p w:rsidR="004825D5" w:rsidRDefault="004825D5" w:rsidP="004825D5">
      <w:pPr>
        <w:pBdr>
          <w:bottom w:val="single" w:sz="4" w:space="31" w:color="FFFFFF"/>
        </w:pBdr>
        <w:jc w:val="both"/>
        <w:rPr>
          <w:rFonts w:eastAsiaTheme="minorHAnsi"/>
          <w:b w:val="0"/>
          <w:i w:val="0"/>
          <w:iCs w:val="0"/>
          <w:sz w:val="22"/>
          <w:szCs w:val="22"/>
          <w:lang w:val="kk-KZ" w:eastAsia="en-US"/>
        </w:rPr>
      </w:pPr>
      <w:r w:rsidRPr="004825D5">
        <w:rPr>
          <w:rFonts w:eastAsiaTheme="minorHAnsi"/>
          <w:b w:val="0"/>
          <w:i w:val="0"/>
          <w:iCs w:val="0"/>
          <w:sz w:val="22"/>
          <w:szCs w:val="22"/>
          <w:lang w:val="kk-KZ" w:eastAsia="en-US"/>
        </w:rPr>
        <w:t>а) проведение мероприятий по результатам КК в ИС ЕХД;</w:t>
      </w:r>
    </w:p>
    <w:p w:rsidR="004825D5" w:rsidRDefault="004825D5" w:rsidP="004825D5">
      <w:pPr>
        <w:pBdr>
          <w:bottom w:val="single" w:sz="4" w:space="31" w:color="FFFFFF"/>
        </w:pBdr>
        <w:jc w:val="both"/>
        <w:rPr>
          <w:rFonts w:eastAsiaTheme="minorHAnsi"/>
          <w:b w:val="0"/>
          <w:i w:val="0"/>
          <w:iCs w:val="0"/>
          <w:sz w:val="22"/>
          <w:szCs w:val="22"/>
          <w:lang w:val="kk-KZ" w:eastAsia="en-US"/>
        </w:rPr>
      </w:pPr>
      <w:r w:rsidRPr="004825D5">
        <w:rPr>
          <w:rFonts w:eastAsiaTheme="minorHAnsi"/>
          <w:b w:val="0"/>
          <w:i w:val="0"/>
          <w:iCs w:val="0"/>
          <w:sz w:val="22"/>
          <w:szCs w:val="22"/>
          <w:lang w:val="kk-KZ" w:eastAsia="en-US"/>
        </w:rPr>
        <w:t>б) контроль по вручению уведомления №7 или извещения;</w:t>
      </w:r>
    </w:p>
    <w:p w:rsidR="004825D5" w:rsidRDefault="004825D5" w:rsidP="004825D5">
      <w:pPr>
        <w:pBdr>
          <w:bottom w:val="single" w:sz="4" w:space="31" w:color="FFFFFF"/>
        </w:pBdr>
        <w:jc w:val="both"/>
        <w:rPr>
          <w:rFonts w:eastAsiaTheme="minorHAnsi"/>
          <w:b w:val="0"/>
          <w:i w:val="0"/>
          <w:iCs w:val="0"/>
          <w:sz w:val="22"/>
          <w:szCs w:val="22"/>
          <w:lang w:val="kk-KZ" w:eastAsia="en-US"/>
        </w:rPr>
      </w:pPr>
      <w:r w:rsidRPr="004825D5">
        <w:rPr>
          <w:rFonts w:eastAsiaTheme="minorHAnsi"/>
          <w:b w:val="0"/>
          <w:i w:val="0"/>
          <w:iCs w:val="0"/>
          <w:sz w:val="22"/>
          <w:szCs w:val="22"/>
          <w:lang w:val="kk-KZ" w:eastAsia="en-US"/>
        </w:rPr>
        <w:t>в) контроль мероприятий по исполнению уведомлений в ИС ЕХД;</w:t>
      </w:r>
    </w:p>
    <w:p w:rsidR="004825D5" w:rsidRDefault="004825D5" w:rsidP="004825D5">
      <w:pPr>
        <w:pBdr>
          <w:bottom w:val="single" w:sz="4" w:space="31" w:color="FFFFFF"/>
        </w:pBdr>
        <w:jc w:val="both"/>
        <w:rPr>
          <w:rFonts w:eastAsiaTheme="minorHAnsi"/>
          <w:b w:val="0"/>
          <w:i w:val="0"/>
          <w:iCs w:val="0"/>
          <w:sz w:val="22"/>
          <w:szCs w:val="22"/>
          <w:lang w:val="kk-KZ" w:eastAsia="en-US"/>
        </w:rPr>
      </w:pPr>
      <w:r w:rsidRPr="004825D5">
        <w:rPr>
          <w:rFonts w:eastAsiaTheme="minorHAnsi"/>
          <w:b w:val="0"/>
          <w:i w:val="0"/>
          <w:iCs w:val="0"/>
          <w:sz w:val="22"/>
          <w:szCs w:val="22"/>
          <w:lang w:val="kk-KZ" w:eastAsia="en-US"/>
        </w:rPr>
        <w:t>г) контроль по обеспечению исполнения налогоплательщиком уведомлений №7, не исполненных в установленный срок;</w:t>
      </w:r>
    </w:p>
    <w:p w:rsidR="004825D5" w:rsidRDefault="004825D5" w:rsidP="004825D5">
      <w:pPr>
        <w:pBdr>
          <w:bottom w:val="single" w:sz="4" w:space="31" w:color="FFFFFF"/>
        </w:pBdr>
        <w:jc w:val="both"/>
        <w:rPr>
          <w:rFonts w:eastAsiaTheme="minorHAnsi"/>
          <w:b w:val="0"/>
          <w:i w:val="0"/>
          <w:iCs w:val="0"/>
          <w:sz w:val="22"/>
          <w:szCs w:val="22"/>
          <w:lang w:val="kk-KZ" w:eastAsia="en-US"/>
        </w:rPr>
      </w:pPr>
      <w:r w:rsidRPr="004825D5">
        <w:rPr>
          <w:rFonts w:eastAsiaTheme="minorHAnsi"/>
          <w:b w:val="0"/>
          <w:i w:val="0"/>
          <w:iCs w:val="0"/>
          <w:sz w:val="22"/>
          <w:szCs w:val="22"/>
          <w:lang w:val="kk-KZ" w:eastAsia="en-US"/>
        </w:rPr>
        <w:t>д) контроль принятых мероприятий по результатам отработки уведомлений №7.</w:t>
      </w:r>
    </w:p>
    <w:p w:rsidR="004825D5" w:rsidRDefault="004825D5" w:rsidP="004825D5">
      <w:pPr>
        <w:pBdr>
          <w:bottom w:val="single" w:sz="4" w:space="31" w:color="FFFFFF"/>
        </w:pBdr>
        <w:jc w:val="both"/>
        <w:rPr>
          <w:rFonts w:eastAsiaTheme="minorHAnsi"/>
          <w:b w:val="0"/>
          <w:i w:val="0"/>
          <w:iCs w:val="0"/>
          <w:sz w:val="22"/>
          <w:szCs w:val="22"/>
          <w:lang w:val="kk-KZ" w:eastAsia="en-US"/>
        </w:rPr>
      </w:pPr>
      <w:r w:rsidRPr="004825D5">
        <w:rPr>
          <w:rFonts w:eastAsiaTheme="minorHAnsi"/>
          <w:b w:val="0"/>
          <w:i w:val="0"/>
          <w:iCs w:val="0"/>
          <w:sz w:val="22"/>
          <w:szCs w:val="22"/>
          <w:lang w:val="kk-KZ" w:eastAsia="en-US"/>
        </w:rPr>
        <w:t xml:space="preserve">Контроль за исполнением выставленных уведомлений в ИС РВУ ЕХД  </w:t>
      </w:r>
      <w:r w:rsidRPr="004825D5">
        <w:rPr>
          <w:b w:val="0"/>
          <w:bCs w:val="0"/>
          <w:i w:val="0"/>
          <w:iCs w:val="0"/>
          <w:sz w:val="22"/>
          <w:szCs w:val="22"/>
        </w:rPr>
        <w:t xml:space="preserve">по КПН, НДС, </w:t>
      </w:r>
      <w:proofErr w:type="spellStart"/>
      <w:r w:rsidRPr="004825D5">
        <w:rPr>
          <w:b w:val="0"/>
          <w:bCs w:val="0"/>
          <w:i w:val="0"/>
          <w:iCs w:val="0"/>
          <w:sz w:val="22"/>
          <w:szCs w:val="22"/>
        </w:rPr>
        <w:t>Лже</w:t>
      </w:r>
      <w:proofErr w:type="spellEnd"/>
      <w:r w:rsidRPr="004825D5">
        <w:rPr>
          <w:b w:val="0"/>
          <w:bCs w:val="0"/>
          <w:i w:val="0"/>
          <w:iCs w:val="0"/>
          <w:sz w:val="22"/>
          <w:szCs w:val="22"/>
        </w:rPr>
        <w:t xml:space="preserve">, </w:t>
      </w:r>
      <w:proofErr w:type="spellStart"/>
      <w:r w:rsidRPr="004825D5">
        <w:rPr>
          <w:b w:val="0"/>
          <w:bCs w:val="0"/>
          <w:i w:val="0"/>
          <w:iCs w:val="0"/>
          <w:sz w:val="22"/>
          <w:szCs w:val="22"/>
        </w:rPr>
        <w:t>Лжесделки</w:t>
      </w:r>
      <w:proofErr w:type="spellEnd"/>
      <w:r w:rsidRPr="004825D5">
        <w:rPr>
          <w:b w:val="0"/>
          <w:bCs w:val="0"/>
          <w:i w:val="0"/>
          <w:iCs w:val="0"/>
          <w:sz w:val="22"/>
          <w:szCs w:val="22"/>
        </w:rPr>
        <w:t>, ЧРПН, ГЗ, недра, международное налогообложение,</w:t>
      </w:r>
      <w:r w:rsidRPr="004825D5">
        <w:rPr>
          <w:rFonts w:eastAsiaTheme="minorHAnsi"/>
          <w:b w:val="0"/>
          <w:i w:val="0"/>
          <w:iCs w:val="0"/>
          <w:sz w:val="22"/>
          <w:szCs w:val="22"/>
          <w:lang w:val="kk-KZ" w:eastAsia="en-US"/>
        </w:rPr>
        <w:t xml:space="preserve"> согласно Совместного приказа №170 в части направления материалов в ДЭР и Управление аудита по неисполненным уведомлениям в ИС РВУ ЕХД. Контроль за устранением недостатков, выявленных при выгрузке и анализе реестра уведомлений по запускам НДС. Контроль за качеством составления заключений и достоверностью отражения сумм (СПкН, уплата всего, уплата платежным поручением) при отработке уведомлений камерального контроля по запускам </w:t>
      </w:r>
      <w:r w:rsidRPr="004825D5">
        <w:rPr>
          <w:b w:val="0"/>
          <w:bCs w:val="0"/>
          <w:i w:val="0"/>
          <w:iCs w:val="0"/>
          <w:sz w:val="22"/>
          <w:szCs w:val="22"/>
        </w:rPr>
        <w:t xml:space="preserve">КПН, НДС, </w:t>
      </w:r>
      <w:proofErr w:type="spellStart"/>
      <w:r w:rsidRPr="004825D5">
        <w:rPr>
          <w:b w:val="0"/>
          <w:bCs w:val="0"/>
          <w:i w:val="0"/>
          <w:iCs w:val="0"/>
          <w:sz w:val="22"/>
          <w:szCs w:val="22"/>
        </w:rPr>
        <w:t>Лже</w:t>
      </w:r>
      <w:proofErr w:type="spellEnd"/>
      <w:r w:rsidRPr="004825D5">
        <w:rPr>
          <w:b w:val="0"/>
          <w:bCs w:val="0"/>
          <w:i w:val="0"/>
          <w:iCs w:val="0"/>
          <w:sz w:val="22"/>
          <w:szCs w:val="22"/>
        </w:rPr>
        <w:t xml:space="preserve">, </w:t>
      </w:r>
      <w:proofErr w:type="spellStart"/>
      <w:r w:rsidRPr="004825D5">
        <w:rPr>
          <w:b w:val="0"/>
          <w:bCs w:val="0"/>
          <w:i w:val="0"/>
          <w:iCs w:val="0"/>
          <w:sz w:val="22"/>
          <w:szCs w:val="22"/>
        </w:rPr>
        <w:t>Лжесделки</w:t>
      </w:r>
      <w:proofErr w:type="spellEnd"/>
      <w:r w:rsidRPr="004825D5">
        <w:rPr>
          <w:b w:val="0"/>
          <w:bCs w:val="0"/>
          <w:i w:val="0"/>
          <w:iCs w:val="0"/>
          <w:sz w:val="22"/>
          <w:szCs w:val="22"/>
        </w:rPr>
        <w:t>, ЧРПН, ГЗ, недра, международное налогообложение,</w:t>
      </w:r>
      <w:r w:rsidRPr="004825D5">
        <w:rPr>
          <w:rFonts w:eastAsiaTheme="minorHAnsi"/>
          <w:b w:val="0"/>
          <w:i w:val="0"/>
          <w:iCs w:val="0"/>
          <w:sz w:val="22"/>
          <w:szCs w:val="22"/>
          <w:lang w:val="kk-KZ" w:eastAsia="en-US"/>
        </w:rPr>
        <w:t xml:space="preserve"> согласно Порядка утвержденного Приказом Председателя КГД МФ РК от №677ДСП от 05.11.2015г. с учетом изменений, внесенных Приказом №333. Направление в ДЭР ДГД материалов, поступивших с ТУГД по неисполненным уведомлениям для розыска НП и принятия процессуального решения с суммой нарушения по неисполненным уведомлениям свыше 20 тыс. МРП.</w:t>
      </w:r>
    </w:p>
    <w:p w:rsidR="004825D5" w:rsidRDefault="004825D5" w:rsidP="004825D5">
      <w:pPr>
        <w:pBdr>
          <w:bottom w:val="single" w:sz="4" w:space="31" w:color="FFFFFF"/>
        </w:pBd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4825D5" w:rsidRDefault="004825D5" w:rsidP="004825D5">
      <w:pPr>
        <w:pBdr>
          <w:bottom w:val="single" w:sz="4" w:space="31" w:color="FFFFFF"/>
        </w:pBdr>
        <w:jc w:val="both"/>
        <w:rPr>
          <w:b w:val="0"/>
          <w:i w:val="0"/>
          <w:sz w:val="24"/>
          <w:szCs w:val="24"/>
          <w:lang w:val="kk-KZ"/>
        </w:rPr>
      </w:pPr>
      <w:r>
        <w:rPr>
          <w:i w:val="0"/>
          <w:color w:val="000000"/>
          <w:sz w:val="24"/>
          <w:szCs w:val="24"/>
          <w:lang w:val="kk-KZ"/>
        </w:rPr>
        <w:t xml:space="preserve">Образование: </w:t>
      </w:r>
      <w:r>
        <w:rPr>
          <w:b w:val="0"/>
          <w:i w:val="0"/>
          <w:sz w:val="24"/>
          <w:szCs w:val="24"/>
          <w:lang w:val="kk-KZ"/>
        </w:rPr>
        <w:t>в сфере социальных наук, экономики и бизнеса или в сфере права</w:t>
      </w:r>
    </w:p>
    <w:p w:rsidR="004825D5" w:rsidRPr="004825D5" w:rsidRDefault="004825D5" w:rsidP="004825D5">
      <w:pPr>
        <w:pBdr>
          <w:bottom w:val="single" w:sz="4" w:space="31" w:color="FFFFFF"/>
        </w:pBdr>
        <w:jc w:val="both"/>
        <w:rPr>
          <w:b w:val="0"/>
          <w:i w:val="0"/>
          <w:sz w:val="24"/>
          <w:szCs w:val="24"/>
          <w:lang w:val="kk-KZ"/>
        </w:rPr>
      </w:pPr>
      <w:r>
        <w:rPr>
          <w:i w:val="0"/>
          <w:color w:val="000000"/>
          <w:sz w:val="24"/>
          <w:szCs w:val="24"/>
          <w:lang w:val="kk-KZ"/>
        </w:rPr>
        <w:lastRenderedPageBreak/>
        <w:t>Специальность:</w:t>
      </w:r>
      <w:r>
        <w:rPr>
          <w:sz w:val="24"/>
          <w:szCs w:val="24"/>
          <w:lang w:val="kk-KZ"/>
        </w:rPr>
        <w:t xml:space="preserve"> </w:t>
      </w:r>
      <w:r w:rsidRPr="004825D5">
        <w:rPr>
          <w:b w:val="0"/>
          <w:i w:val="0"/>
          <w:sz w:val="22"/>
          <w:szCs w:val="22"/>
          <w:lang w:val="kk-KZ"/>
        </w:rPr>
        <w:t>Экономика или менеджмент или учет и аудит или финансы или мировая экономика или государственное и местное управление или статистика или юриспруденция или  международное право</w:t>
      </w:r>
    </w:p>
    <w:p w:rsidR="004825D5" w:rsidRDefault="004825D5" w:rsidP="004825D5">
      <w:pPr>
        <w:pBdr>
          <w:bottom w:val="single" w:sz="4" w:space="31" w:color="FFFFFF"/>
        </w:pBd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4825D5" w:rsidRDefault="004825D5" w:rsidP="004825D5">
      <w:pPr>
        <w:pBdr>
          <w:bottom w:val="single" w:sz="4" w:space="31" w:color="FFFFFF"/>
        </w:pBdr>
        <w:jc w:val="both"/>
        <w:rPr>
          <w:b w:val="0"/>
          <w:i w:val="0"/>
          <w:sz w:val="24"/>
          <w:szCs w:val="24"/>
          <w:lang w:val="kk-KZ"/>
        </w:rPr>
      </w:pPr>
      <w:r>
        <w:rPr>
          <w:b w:val="0"/>
          <w:i w:val="0"/>
          <w:sz w:val="24"/>
          <w:szCs w:val="24"/>
          <w:lang w:val="kk-KZ"/>
        </w:rPr>
        <w:t xml:space="preserve">Знание </w:t>
      </w:r>
      <w:r w:rsidRPr="00CF6CA5">
        <w:rPr>
          <w:b w:val="0"/>
          <w:i w:val="0"/>
          <w:sz w:val="24"/>
          <w:szCs w:val="24"/>
          <w:lang w:val="kk-KZ"/>
        </w:rPr>
        <w:t>Стратегии «Казахстан - 2050», Кодекс РК «О налогах и других обязательных платежах в бюджет»,  и другие нормативно-правовые акты Республики Казахстан акты соответствующие  функциональным обязанностям</w:t>
      </w:r>
    </w:p>
    <w:p w:rsidR="004825D5" w:rsidRDefault="004825D5" w:rsidP="004825D5">
      <w:pPr>
        <w:pBdr>
          <w:bottom w:val="single" w:sz="4" w:space="31" w:color="FFFFFF"/>
        </w:pBdr>
        <w:jc w:val="both"/>
        <w:rPr>
          <w:b w:val="0"/>
          <w:bCs w:val="0"/>
          <w:i w:val="0"/>
          <w:iCs w:val="0"/>
          <w:sz w:val="24"/>
          <w:szCs w:val="24"/>
        </w:rPr>
      </w:pPr>
      <w:r w:rsidRPr="00ED1EAB">
        <w:rPr>
          <w:b w:val="0"/>
          <w:i w:val="0"/>
          <w:sz w:val="24"/>
          <w:szCs w:val="24"/>
        </w:rPr>
        <w:t>В соответствии с типовыми квалификационными требованиями</w:t>
      </w:r>
      <w:r w:rsidRPr="00ED1EAB">
        <w:rPr>
          <w:b w:val="0"/>
          <w:i w:val="0"/>
          <w:sz w:val="24"/>
          <w:szCs w:val="24"/>
          <w:lang w:val="kk-KZ"/>
        </w:rPr>
        <w:t>.</w:t>
      </w:r>
      <w:r w:rsidRPr="00814509">
        <w:rPr>
          <w:b w:val="0"/>
          <w:bCs w:val="0"/>
          <w:i w:val="0"/>
          <w:iCs w:val="0"/>
          <w:sz w:val="24"/>
          <w:szCs w:val="24"/>
        </w:rPr>
        <w:t xml:space="preserve"> </w:t>
      </w:r>
      <w:r>
        <w:rPr>
          <w:b w:val="0"/>
          <w:bCs w:val="0"/>
          <w:i w:val="0"/>
          <w:iCs w:val="0"/>
          <w:sz w:val="24"/>
          <w:szCs w:val="24"/>
        </w:rPr>
        <w:t xml:space="preserve">Умение работать на компьютере со стандартным пакетом программ </w:t>
      </w:r>
      <w:r>
        <w:rPr>
          <w:b w:val="0"/>
          <w:bCs w:val="0"/>
          <w:i w:val="0"/>
          <w:iCs w:val="0"/>
          <w:sz w:val="24"/>
          <w:szCs w:val="24"/>
          <w:lang w:val="en-US"/>
        </w:rPr>
        <w:t>MSWord</w:t>
      </w:r>
      <w:r>
        <w:rPr>
          <w:b w:val="0"/>
          <w:bCs w:val="0"/>
          <w:i w:val="0"/>
          <w:iCs w:val="0"/>
          <w:sz w:val="24"/>
          <w:szCs w:val="24"/>
        </w:rPr>
        <w:t xml:space="preserve">, </w:t>
      </w:r>
      <w:proofErr w:type="spellStart"/>
      <w:r>
        <w:rPr>
          <w:b w:val="0"/>
          <w:bCs w:val="0"/>
          <w:i w:val="0"/>
          <w:iCs w:val="0"/>
          <w:sz w:val="24"/>
          <w:szCs w:val="24"/>
          <w:lang w:val="en-US"/>
        </w:rPr>
        <w:t>MSExcel</w:t>
      </w:r>
      <w:proofErr w:type="spellEnd"/>
      <w:r>
        <w:rPr>
          <w:b w:val="0"/>
          <w:bCs w:val="0"/>
          <w:i w:val="0"/>
          <w:iCs w:val="0"/>
          <w:sz w:val="24"/>
          <w:szCs w:val="24"/>
        </w:rPr>
        <w:t xml:space="preserve">, Интернет, </w:t>
      </w:r>
      <w:proofErr w:type="spellStart"/>
      <w:r>
        <w:rPr>
          <w:b w:val="0"/>
          <w:bCs w:val="0"/>
          <w:i w:val="0"/>
          <w:iCs w:val="0"/>
          <w:sz w:val="24"/>
          <w:szCs w:val="24"/>
        </w:rPr>
        <w:t>Интранет</w:t>
      </w:r>
      <w:proofErr w:type="spellEnd"/>
      <w:r>
        <w:rPr>
          <w:b w:val="0"/>
          <w:bCs w:val="0"/>
          <w:i w:val="0"/>
          <w:iCs w:val="0"/>
          <w:sz w:val="24"/>
          <w:szCs w:val="24"/>
        </w:rPr>
        <w:t>-портал и ум</w:t>
      </w:r>
      <w:r>
        <w:rPr>
          <w:b w:val="0"/>
          <w:bCs w:val="0"/>
          <w:i w:val="0"/>
          <w:iCs w:val="0"/>
          <w:sz w:val="24"/>
          <w:szCs w:val="24"/>
          <w:lang w:val="kk-KZ"/>
        </w:rPr>
        <w:t>е</w:t>
      </w:r>
      <w:proofErr w:type="spellStart"/>
      <w:r>
        <w:rPr>
          <w:b w:val="0"/>
          <w:bCs w:val="0"/>
          <w:i w:val="0"/>
          <w:iCs w:val="0"/>
          <w:sz w:val="24"/>
          <w:szCs w:val="24"/>
        </w:rPr>
        <w:t>ние</w:t>
      </w:r>
      <w:proofErr w:type="spellEnd"/>
      <w:r>
        <w:rPr>
          <w:b w:val="0"/>
          <w:bCs w:val="0"/>
          <w:i w:val="0"/>
          <w:iCs w:val="0"/>
          <w:sz w:val="24"/>
          <w:szCs w:val="24"/>
        </w:rPr>
        <w:t xml:space="preserve"> работать с электронной почтой</w:t>
      </w:r>
    </w:p>
    <w:p w:rsidR="00357E74" w:rsidRDefault="00E17C42" w:rsidP="00357E74">
      <w:pPr>
        <w:widowControl/>
        <w:ind w:firstLine="850"/>
        <w:jc w:val="both"/>
        <w:rPr>
          <w:i w:val="0"/>
          <w:sz w:val="24"/>
          <w:szCs w:val="24"/>
          <w:lang w:val="kk-KZ"/>
        </w:rPr>
      </w:pPr>
      <w:r>
        <w:rPr>
          <w:bCs w:val="0"/>
          <w:i w:val="0"/>
          <w:iCs w:val="0"/>
          <w:sz w:val="24"/>
          <w:szCs w:val="24"/>
          <w:lang w:val="kk-KZ"/>
        </w:rPr>
        <w:t>6</w:t>
      </w:r>
      <w:r w:rsidR="00357E74">
        <w:rPr>
          <w:bCs w:val="0"/>
          <w:i w:val="0"/>
          <w:iCs w:val="0"/>
          <w:sz w:val="24"/>
          <w:szCs w:val="24"/>
          <w:lang w:val="kk-KZ"/>
        </w:rPr>
        <w:t xml:space="preserve">. Главный специалист </w:t>
      </w:r>
      <w:r w:rsidR="00357E74">
        <w:rPr>
          <w:i w:val="0"/>
          <w:color w:val="000000"/>
          <w:sz w:val="24"/>
          <w:szCs w:val="24"/>
        </w:rPr>
        <w:t xml:space="preserve">отдела </w:t>
      </w:r>
      <w:r w:rsidR="00357E74">
        <w:rPr>
          <w:bCs w:val="0"/>
          <w:i w:val="0"/>
          <w:iCs w:val="0"/>
          <w:sz w:val="24"/>
          <w:szCs w:val="24"/>
          <w:lang w:val="kk-KZ"/>
        </w:rPr>
        <w:t xml:space="preserve">экспортного контроля Управления экспортного контроля Департамента государственных доходов </w:t>
      </w:r>
      <w:r w:rsidR="00357E74">
        <w:rPr>
          <w:i w:val="0"/>
          <w:sz w:val="24"/>
          <w:szCs w:val="24"/>
          <w:lang w:val="kk-KZ"/>
        </w:rPr>
        <w:t xml:space="preserve">по Жамбылской области Комитета государственных доходов Министерства финансов Республики Казахстан, категория С-О-5, 2 единицы, </w:t>
      </w:r>
      <w:r w:rsidR="00357E74">
        <w:rPr>
          <w:i w:val="0"/>
          <w:sz w:val="24"/>
          <w:szCs w:val="24"/>
          <w:lang w:val="be-BY"/>
        </w:rPr>
        <w:t xml:space="preserve">15-2-2-29, </w:t>
      </w:r>
      <w:r w:rsidR="00357E74">
        <w:rPr>
          <w:i w:val="0"/>
          <w:sz w:val="24"/>
          <w:szCs w:val="24"/>
          <w:lang w:val="kk-KZ"/>
        </w:rPr>
        <w:t>№</w:t>
      </w:r>
      <w:r w:rsidR="00357E74">
        <w:rPr>
          <w:i w:val="0"/>
          <w:sz w:val="24"/>
          <w:szCs w:val="24"/>
          <w:lang w:val="be-BY"/>
        </w:rPr>
        <w:t>15-2-2-34</w:t>
      </w:r>
      <w:r w:rsidR="00357E74">
        <w:rPr>
          <w:i w:val="0"/>
          <w:sz w:val="24"/>
          <w:szCs w:val="24"/>
          <w:lang w:val="kk-KZ"/>
        </w:rPr>
        <w:t>.</w:t>
      </w:r>
    </w:p>
    <w:p w:rsidR="00357E74" w:rsidRDefault="00357E74" w:rsidP="00357E74">
      <w:pPr>
        <w:jc w:val="both"/>
        <w:rPr>
          <w:b w:val="0"/>
          <w:i w:val="0"/>
          <w:sz w:val="24"/>
          <w:szCs w:val="24"/>
          <w:lang w:val="kk-KZ"/>
        </w:rPr>
      </w:pPr>
      <w:r>
        <w:rPr>
          <w:i w:val="0"/>
          <w:sz w:val="24"/>
          <w:szCs w:val="24"/>
        </w:rPr>
        <w:t>Функциональные обязанности</w:t>
      </w:r>
      <w:r>
        <w:rPr>
          <w:b w:val="0"/>
          <w:i w:val="0"/>
          <w:sz w:val="24"/>
          <w:szCs w:val="24"/>
        </w:rPr>
        <w:t>:</w:t>
      </w:r>
      <w:r>
        <w:rPr>
          <w:b w:val="0"/>
          <w:i w:val="0"/>
          <w:sz w:val="24"/>
          <w:szCs w:val="24"/>
          <w:lang w:val="kk-KZ"/>
        </w:rPr>
        <w:t xml:space="preserve"> О</w:t>
      </w:r>
      <w:r>
        <w:rPr>
          <w:b w:val="0"/>
          <w:i w:val="0"/>
          <w:spacing w:val="3"/>
          <w:sz w:val="24"/>
          <w:szCs w:val="24"/>
          <w:lang w:val="kk-KZ"/>
        </w:rPr>
        <w:t xml:space="preserve">существляет </w:t>
      </w:r>
      <w:r>
        <w:rPr>
          <w:b w:val="0"/>
          <w:i w:val="0"/>
          <w:sz w:val="24"/>
          <w:szCs w:val="24"/>
          <w:lang w:val="be-BY"/>
        </w:rPr>
        <w:t xml:space="preserve">проведение работы по </w:t>
      </w:r>
      <w:r>
        <w:rPr>
          <w:b w:val="0"/>
          <w:i w:val="0"/>
          <w:sz w:val="24"/>
          <w:szCs w:val="24"/>
          <w:lang w:val="kk-KZ"/>
        </w:rPr>
        <w:t>улучшению качества администрирования, проведение анализа налоговой базы, контроль исчисления и уплаты, выявление резерва и вносит предложения по увеличению поступлений,</w:t>
      </w:r>
      <w:r>
        <w:rPr>
          <w:b w:val="0"/>
          <w:i w:val="0"/>
          <w:spacing w:val="-1"/>
          <w:sz w:val="24"/>
          <w:szCs w:val="24"/>
          <w:lang w:val="kk-KZ"/>
        </w:rPr>
        <w:t xml:space="preserve"> </w:t>
      </w:r>
      <w:r>
        <w:rPr>
          <w:b w:val="0"/>
          <w:i w:val="0"/>
          <w:sz w:val="24"/>
          <w:szCs w:val="24"/>
          <w:lang w:val="kk-KZ"/>
        </w:rPr>
        <w:t xml:space="preserve">обеспечивает полноту поступления; обеспечивает начальника отдела необходимыми сведениями для осуществления полного анализа поступлений в бюджет косвенных налогов в рамках Таможенного союза; проводит анализ и камеральный контроль по налогоплательщикам, осуществляющим  импорт автотранспортных средств из государств-членов Таможенного союза, сопоставление со сведениями, полученными от уполномоченных органов согласно законодательства РК;    обеспечивают качественное и своевременное выполнение приказов и указаний КГД МФ РК, аппарата Акима области, поручений руководства Департамента государственных доходов по области; участвует в разработке предложений по совершенствованию налогового законодательства; </w:t>
      </w:r>
      <w:r>
        <w:rPr>
          <w:b w:val="0"/>
          <w:i w:val="0"/>
          <w:sz w:val="24"/>
          <w:szCs w:val="24"/>
          <w:lang w:val="be-BY"/>
        </w:rPr>
        <w:t xml:space="preserve">проводит качественные </w:t>
      </w:r>
      <w:r>
        <w:rPr>
          <w:b w:val="0"/>
          <w:i w:val="0"/>
          <w:sz w:val="24"/>
          <w:szCs w:val="24"/>
          <w:lang w:val="kk-KZ"/>
        </w:rPr>
        <w:t>налоговые провер</w:t>
      </w:r>
      <w:proofErr w:type="spellStart"/>
      <w:r>
        <w:rPr>
          <w:b w:val="0"/>
          <w:i w:val="0"/>
          <w:sz w:val="24"/>
          <w:szCs w:val="24"/>
        </w:rPr>
        <w:t>ки</w:t>
      </w:r>
      <w:proofErr w:type="spellEnd"/>
      <w:r>
        <w:rPr>
          <w:b w:val="0"/>
          <w:i w:val="0"/>
          <w:sz w:val="24"/>
          <w:szCs w:val="24"/>
        </w:rPr>
        <w:t xml:space="preserve"> в соответствии со статьей 627 Налогового законодательства;</w:t>
      </w:r>
      <w:r>
        <w:rPr>
          <w:b w:val="0"/>
          <w:i w:val="0"/>
          <w:sz w:val="24"/>
          <w:szCs w:val="24"/>
          <w:lang w:val="kk-KZ"/>
        </w:rPr>
        <w:t xml:space="preserve"> </w:t>
      </w:r>
      <w:proofErr w:type="spellStart"/>
      <w:r>
        <w:rPr>
          <w:b w:val="0"/>
          <w:i w:val="0"/>
          <w:sz w:val="24"/>
          <w:szCs w:val="24"/>
        </w:rPr>
        <w:t>участву</w:t>
      </w:r>
      <w:proofErr w:type="spellEnd"/>
      <w:r>
        <w:rPr>
          <w:b w:val="0"/>
          <w:i w:val="0"/>
          <w:sz w:val="24"/>
          <w:szCs w:val="24"/>
          <w:lang w:val="kk-KZ"/>
        </w:rPr>
        <w:t>е</w:t>
      </w:r>
      <w:r>
        <w:rPr>
          <w:b w:val="0"/>
          <w:i w:val="0"/>
          <w:sz w:val="24"/>
          <w:szCs w:val="24"/>
        </w:rPr>
        <w:t xml:space="preserve">т в тематических и комплексных ревизиях в </w:t>
      </w:r>
      <w:r>
        <w:rPr>
          <w:b w:val="0"/>
          <w:i w:val="0"/>
          <w:sz w:val="24"/>
          <w:szCs w:val="24"/>
          <w:lang w:val="kk-KZ"/>
        </w:rPr>
        <w:t>территориальных налоговых управлениях</w:t>
      </w:r>
      <w:r>
        <w:rPr>
          <w:b w:val="0"/>
          <w:i w:val="0"/>
          <w:sz w:val="24"/>
          <w:szCs w:val="24"/>
        </w:rPr>
        <w:t xml:space="preserve">; своевременно </w:t>
      </w:r>
      <w:proofErr w:type="spellStart"/>
      <w:r>
        <w:rPr>
          <w:b w:val="0"/>
          <w:i w:val="0"/>
          <w:sz w:val="24"/>
          <w:szCs w:val="24"/>
        </w:rPr>
        <w:t>отвеча</w:t>
      </w:r>
      <w:proofErr w:type="spellEnd"/>
      <w:r>
        <w:rPr>
          <w:b w:val="0"/>
          <w:i w:val="0"/>
          <w:sz w:val="24"/>
          <w:szCs w:val="24"/>
          <w:lang w:val="kk-KZ"/>
        </w:rPr>
        <w:t>е</w:t>
      </w:r>
      <w:r>
        <w:rPr>
          <w:b w:val="0"/>
          <w:i w:val="0"/>
          <w:sz w:val="24"/>
          <w:szCs w:val="24"/>
        </w:rPr>
        <w:t>т на запросы налогоплательщиков и других органов;</w:t>
      </w:r>
      <w:r>
        <w:rPr>
          <w:b w:val="0"/>
          <w:i w:val="0"/>
          <w:sz w:val="24"/>
          <w:szCs w:val="24"/>
          <w:lang w:val="kk-KZ"/>
        </w:rPr>
        <w:t xml:space="preserve"> </w:t>
      </w:r>
      <w:r>
        <w:rPr>
          <w:b w:val="0"/>
          <w:i w:val="0"/>
          <w:sz w:val="24"/>
          <w:szCs w:val="24"/>
        </w:rPr>
        <w:t xml:space="preserve"> провод</w:t>
      </w:r>
      <w:r>
        <w:rPr>
          <w:b w:val="0"/>
          <w:i w:val="0"/>
          <w:sz w:val="24"/>
          <w:szCs w:val="24"/>
          <w:lang w:val="kk-KZ"/>
        </w:rPr>
        <w:t>и</w:t>
      </w:r>
      <w:r>
        <w:rPr>
          <w:b w:val="0"/>
          <w:i w:val="0"/>
          <w:sz w:val="24"/>
          <w:szCs w:val="24"/>
        </w:rPr>
        <w:t>т работу по разъяснению налогового законодательства, в том числе в средствах массовой информации;</w:t>
      </w:r>
      <w:r>
        <w:rPr>
          <w:b w:val="0"/>
          <w:i w:val="0"/>
          <w:sz w:val="24"/>
          <w:szCs w:val="24"/>
          <w:lang w:val="kk-KZ"/>
        </w:rPr>
        <w:t xml:space="preserve"> </w:t>
      </w:r>
      <w:proofErr w:type="spellStart"/>
      <w:r>
        <w:rPr>
          <w:b w:val="0"/>
          <w:i w:val="0"/>
          <w:sz w:val="24"/>
          <w:szCs w:val="24"/>
        </w:rPr>
        <w:t>обеспечива</w:t>
      </w:r>
      <w:proofErr w:type="spellEnd"/>
      <w:r>
        <w:rPr>
          <w:b w:val="0"/>
          <w:i w:val="0"/>
          <w:sz w:val="24"/>
          <w:szCs w:val="24"/>
          <w:lang w:val="kk-KZ"/>
        </w:rPr>
        <w:t>е</w:t>
      </w:r>
      <w:r>
        <w:rPr>
          <w:b w:val="0"/>
          <w:i w:val="0"/>
          <w:sz w:val="24"/>
          <w:szCs w:val="24"/>
        </w:rPr>
        <w:t xml:space="preserve">т правильность ведения делопроизводства в </w:t>
      </w:r>
      <w:r>
        <w:rPr>
          <w:b w:val="0"/>
          <w:i w:val="0"/>
          <w:sz w:val="24"/>
          <w:szCs w:val="24"/>
          <w:lang w:val="kk-KZ"/>
        </w:rPr>
        <w:t>отделе</w:t>
      </w:r>
      <w:r>
        <w:rPr>
          <w:b w:val="0"/>
          <w:i w:val="0"/>
          <w:sz w:val="24"/>
          <w:szCs w:val="24"/>
        </w:rPr>
        <w:t xml:space="preserve"> и </w:t>
      </w:r>
      <w:proofErr w:type="spellStart"/>
      <w:r>
        <w:rPr>
          <w:b w:val="0"/>
          <w:i w:val="0"/>
          <w:sz w:val="24"/>
          <w:szCs w:val="24"/>
        </w:rPr>
        <w:t>отвеча</w:t>
      </w:r>
      <w:proofErr w:type="spellEnd"/>
      <w:r>
        <w:rPr>
          <w:b w:val="0"/>
          <w:i w:val="0"/>
          <w:sz w:val="24"/>
          <w:szCs w:val="24"/>
          <w:lang w:val="kk-KZ"/>
        </w:rPr>
        <w:t>е</w:t>
      </w:r>
      <w:r>
        <w:rPr>
          <w:b w:val="0"/>
          <w:i w:val="0"/>
          <w:sz w:val="24"/>
          <w:szCs w:val="24"/>
        </w:rPr>
        <w:t>т за сохранность документов;</w:t>
      </w:r>
      <w:r>
        <w:rPr>
          <w:b w:val="0"/>
          <w:i w:val="0"/>
          <w:sz w:val="24"/>
          <w:szCs w:val="24"/>
          <w:lang w:val="kk-KZ"/>
        </w:rPr>
        <w:t xml:space="preserve"> </w:t>
      </w:r>
      <w:r>
        <w:rPr>
          <w:b w:val="0"/>
          <w:i w:val="0"/>
          <w:sz w:val="24"/>
          <w:szCs w:val="24"/>
        </w:rPr>
        <w:t xml:space="preserve">участвует в проведении технической учебы в </w:t>
      </w:r>
      <w:r>
        <w:rPr>
          <w:b w:val="0"/>
          <w:i w:val="0"/>
          <w:sz w:val="24"/>
          <w:szCs w:val="24"/>
          <w:lang w:val="kk-KZ"/>
        </w:rPr>
        <w:t>о</w:t>
      </w:r>
      <w:proofErr w:type="spellStart"/>
      <w:r>
        <w:rPr>
          <w:b w:val="0"/>
          <w:i w:val="0"/>
          <w:sz w:val="24"/>
          <w:szCs w:val="24"/>
        </w:rPr>
        <w:t>тделе</w:t>
      </w:r>
      <w:proofErr w:type="spellEnd"/>
      <w:r>
        <w:rPr>
          <w:b w:val="0"/>
          <w:i w:val="0"/>
          <w:sz w:val="24"/>
          <w:szCs w:val="24"/>
        </w:rPr>
        <w:t xml:space="preserve"> и в целом по Департаменту;</w:t>
      </w:r>
      <w:r>
        <w:rPr>
          <w:b w:val="0"/>
          <w:i w:val="0"/>
          <w:sz w:val="24"/>
          <w:szCs w:val="24"/>
          <w:lang w:val="kk-KZ"/>
        </w:rPr>
        <w:t xml:space="preserve"> </w:t>
      </w:r>
      <w:r>
        <w:rPr>
          <w:b w:val="0"/>
          <w:i w:val="0"/>
          <w:sz w:val="24"/>
          <w:szCs w:val="24"/>
        </w:rPr>
        <w:t>о</w:t>
      </w:r>
      <w:r>
        <w:rPr>
          <w:b w:val="0"/>
          <w:i w:val="0"/>
          <w:spacing w:val="-1"/>
          <w:sz w:val="24"/>
          <w:szCs w:val="24"/>
        </w:rPr>
        <w:t xml:space="preserve">существляет в установленном порядке и сроки выполнения поступивших на рассмотрение и исполнение поручений и </w:t>
      </w:r>
      <w:r>
        <w:rPr>
          <w:b w:val="0"/>
          <w:i w:val="0"/>
          <w:spacing w:val="4"/>
          <w:sz w:val="24"/>
          <w:szCs w:val="24"/>
        </w:rPr>
        <w:t>установленной отчетности</w:t>
      </w:r>
      <w:r>
        <w:rPr>
          <w:b w:val="0"/>
          <w:i w:val="0"/>
          <w:spacing w:val="-1"/>
          <w:sz w:val="24"/>
          <w:szCs w:val="24"/>
        </w:rPr>
        <w:t xml:space="preserve"> руководства Департамента, КГД МФ РК, МФ РК.</w:t>
      </w:r>
      <w:r>
        <w:rPr>
          <w:b w:val="0"/>
          <w:i w:val="0"/>
          <w:spacing w:val="-1"/>
          <w:sz w:val="24"/>
          <w:szCs w:val="24"/>
          <w:lang w:val="kk-KZ"/>
        </w:rPr>
        <w:t xml:space="preserve"> </w:t>
      </w:r>
      <w:r>
        <w:rPr>
          <w:b w:val="0"/>
          <w:i w:val="0"/>
          <w:sz w:val="24"/>
          <w:szCs w:val="24"/>
        </w:rPr>
        <w:t xml:space="preserve"> постоянно повышает свой профессиональный уровень, занимается самообразованием;</w:t>
      </w:r>
      <w:r>
        <w:rPr>
          <w:b w:val="0"/>
          <w:i w:val="0"/>
          <w:sz w:val="24"/>
          <w:szCs w:val="24"/>
          <w:lang w:val="kk-KZ"/>
        </w:rPr>
        <w:t xml:space="preserve"> </w:t>
      </w:r>
      <w:r>
        <w:rPr>
          <w:b w:val="0"/>
          <w:i w:val="0"/>
          <w:sz w:val="24"/>
          <w:szCs w:val="24"/>
        </w:rPr>
        <w:t>соблюдают налоговую тайну в соответствии с Кодексом Республики Казахстан «О налогах и других обязательных платежах в бюджет»</w:t>
      </w:r>
      <w:r>
        <w:rPr>
          <w:b w:val="0"/>
          <w:i w:val="0"/>
          <w:sz w:val="24"/>
          <w:szCs w:val="24"/>
          <w:lang w:val="kk-KZ"/>
        </w:rPr>
        <w:t xml:space="preserve"> </w:t>
      </w:r>
      <w:r>
        <w:rPr>
          <w:b w:val="0"/>
          <w:i w:val="0"/>
          <w:sz w:val="24"/>
          <w:szCs w:val="24"/>
        </w:rPr>
        <w:t>соблюдает трудовую и исполнительскую дисциплину;</w:t>
      </w:r>
      <w:r>
        <w:rPr>
          <w:b w:val="0"/>
          <w:i w:val="0"/>
          <w:sz w:val="24"/>
          <w:szCs w:val="24"/>
          <w:lang w:val="kk-KZ"/>
        </w:rPr>
        <w:t xml:space="preserve"> в</w:t>
      </w:r>
      <w:r>
        <w:rPr>
          <w:b w:val="0"/>
          <w:i w:val="0"/>
          <w:sz w:val="24"/>
          <w:szCs w:val="24"/>
        </w:rPr>
        <w:t xml:space="preserve"> пределах своей компетенции ведет работу по неукоснительному соблюдению Закона РК «О борьбе с коррупцией»; Закона «О государственной службе», Закона «О трудовом законодательстве РК», Этический кодекс государственных служащих РК, утвержденный Указом Президента РК за №153 от 29.12.2015 года, Конституция Республики Казахстан </w:t>
      </w:r>
      <w:r>
        <w:rPr>
          <w:b w:val="0"/>
          <w:i w:val="0"/>
          <w:sz w:val="24"/>
          <w:szCs w:val="24"/>
          <w:lang w:val="kk-KZ"/>
        </w:rPr>
        <w:t xml:space="preserve">и другие законодательные акты РК. </w:t>
      </w:r>
      <w:r>
        <w:rPr>
          <w:b w:val="0"/>
          <w:i w:val="0"/>
          <w:spacing w:val="-2"/>
          <w:sz w:val="24"/>
          <w:szCs w:val="24"/>
        </w:rPr>
        <w:t>разъяснение норм налогового законодательства Республики Казахстан по исчислению, уплате и порядку составления форм налоговой отчетности по НДС на импорт, в пределах компетенции Управления; осуществление камерального контроля по формам налоговой отчетности, предоставляемых в рамках ЕАЭС.</w:t>
      </w:r>
    </w:p>
    <w:p w:rsidR="00357E74" w:rsidRDefault="00357E74" w:rsidP="00357E74">
      <w:pPr>
        <w:jc w:val="both"/>
        <w:rPr>
          <w:b w:val="0"/>
          <w:i w:val="0"/>
          <w:sz w:val="24"/>
          <w:szCs w:val="24"/>
          <w:lang w:val="kk-KZ"/>
        </w:rPr>
      </w:pPr>
      <w:r>
        <w:rPr>
          <w:rFonts w:eastAsia="Calibri"/>
          <w:i w:val="0"/>
          <w:sz w:val="24"/>
          <w:szCs w:val="24"/>
          <w:lang w:eastAsia="en-US"/>
        </w:rPr>
        <w:t>Требования к участникам конкурса:</w:t>
      </w:r>
      <w:r>
        <w:rPr>
          <w:b w:val="0"/>
          <w:i w:val="0"/>
          <w:sz w:val="24"/>
          <w:szCs w:val="24"/>
          <w:lang w:val="kk-KZ"/>
        </w:rPr>
        <w:tab/>
      </w:r>
    </w:p>
    <w:p w:rsidR="00357E74" w:rsidRDefault="00357E74" w:rsidP="00357E74">
      <w:pPr>
        <w:jc w:val="both"/>
        <w:rPr>
          <w:sz w:val="24"/>
          <w:szCs w:val="24"/>
          <w:lang w:val="kk-KZ"/>
        </w:rPr>
      </w:pPr>
      <w:r>
        <w:rPr>
          <w:i w:val="0"/>
          <w:color w:val="000000"/>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права или в сфере технических наук и технологий </w:t>
      </w:r>
    </w:p>
    <w:p w:rsidR="00357E74" w:rsidRDefault="00357E74" w:rsidP="00357E74">
      <w:pPr>
        <w:jc w:val="both"/>
        <w:rPr>
          <w:sz w:val="24"/>
          <w:szCs w:val="24"/>
          <w:lang w:val="kk-KZ"/>
        </w:rPr>
      </w:pPr>
      <w:r>
        <w:rPr>
          <w:i w:val="0"/>
          <w:color w:val="000000"/>
          <w:sz w:val="24"/>
          <w:szCs w:val="24"/>
          <w:lang w:val="kk-KZ"/>
        </w:rPr>
        <w:t>Специальность:</w:t>
      </w:r>
      <w:r>
        <w:rPr>
          <w:sz w:val="24"/>
          <w:szCs w:val="24"/>
          <w:lang w:val="kk-KZ"/>
        </w:rPr>
        <w:t xml:space="preserve"> </w:t>
      </w:r>
      <w:r>
        <w:rPr>
          <w:b w:val="0"/>
          <w:i w:val="0"/>
          <w:sz w:val="24"/>
          <w:szCs w:val="24"/>
          <w:lang w:val="kk-KZ"/>
        </w:rPr>
        <w:t xml:space="preserve">Экономика или менеджмент или учет и аудит или финансы или государственное и местное управление или мировая экономика или в сфере права (общее) или в сфере технических наук и технологий (общее) </w:t>
      </w:r>
    </w:p>
    <w:p w:rsidR="00357E74" w:rsidRDefault="00357E74" w:rsidP="00357E74">
      <w:pPr>
        <w:jc w:val="both"/>
        <w:rPr>
          <w:b w:val="0"/>
          <w:bCs w:val="0"/>
          <w:i w:val="0"/>
          <w:iCs w:val="0"/>
          <w:sz w:val="24"/>
          <w:szCs w:val="24"/>
          <w:lang w:val="kk-KZ"/>
        </w:rPr>
      </w:pPr>
      <w:r>
        <w:rPr>
          <w:b w:val="0"/>
          <w:bCs w:val="0"/>
          <w:i w:val="0"/>
          <w:iCs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357E74" w:rsidRDefault="00357E74" w:rsidP="00357E74">
      <w:pPr>
        <w:widowControl/>
        <w:jc w:val="both"/>
        <w:rPr>
          <w:b w:val="0"/>
          <w:i w:val="0"/>
          <w:sz w:val="24"/>
          <w:szCs w:val="24"/>
          <w:lang w:val="kk-KZ"/>
        </w:rPr>
      </w:pPr>
      <w:r>
        <w:rPr>
          <w:b w:val="0"/>
          <w:i w:val="0"/>
          <w:sz w:val="24"/>
          <w:szCs w:val="24"/>
          <w:lang w:val="kk-KZ"/>
        </w:rPr>
        <w:t>Знание Стратегии «Казахстан - 2050», Кодекс РК «О налогах и других платежах в бюджет», Кодекс РК «О таможенном деле» и другие нормативно-правовые акты Республики Казахстан акты соответствующие  функциональным обязанностям</w:t>
      </w:r>
    </w:p>
    <w:p w:rsidR="00357E74" w:rsidRDefault="00357E74" w:rsidP="00357E74">
      <w:pPr>
        <w:widowControl/>
        <w:jc w:val="both"/>
        <w:rPr>
          <w:b w:val="0"/>
          <w:bCs w:val="0"/>
          <w:i w:val="0"/>
          <w:iCs w:val="0"/>
          <w:sz w:val="24"/>
          <w:szCs w:val="24"/>
          <w:lang w:val="kk-KZ"/>
        </w:rPr>
      </w:pPr>
      <w:r>
        <w:rPr>
          <w:b w:val="0"/>
          <w:bCs w:val="0"/>
          <w:i w:val="0"/>
          <w:iCs w:val="0"/>
          <w:sz w:val="24"/>
          <w:szCs w:val="24"/>
          <w:lang w:val="kk-KZ"/>
        </w:rPr>
        <w:lastRenderedPageBreak/>
        <w:t>В соответствии с квалификационным требованиям</w:t>
      </w:r>
    </w:p>
    <w:p w:rsidR="00357E74" w:rsidRDefault="00357E74" w:rsidP="00357E74">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357E74" w:rsidRDefault="00357E74" w:rsidP="004A3C7E">
      <w:pPr>
        <w:ind w:firstLine="708"/>
        <w:jc w:val="both"/>
        <w:rPr>
          <w:i w:val="0"/>
          <w:sz w:val="24"/>
          <w:szCs w:val="24"/>
        </w:rPr>
      </w:pPr>
    </w:p>
    <w:p w:rsidR="002A732E" w:rsidRDefault="002A732E" w:rsidP="002A732E">
      <w:pPr>
        <w:spacing w:before="100" w:beforeAutospacing="1" w:after="100" w:afterAutospacing="1"/>
        <w:ind w:firstLine="708"/>
        <w:jc w:val="both"/>
        <w:outlineLvl w:val="4"/>
        <w:rPr>
          <w:i w:val="0"/>
          <w:sz w:val="24"/>
          <w:szCs w:val="24"/>
        </w:rPr>
      </w:pPr>
      <w:r>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Pr>
          <w:i w:val="0"/>
          <w:sz w:val="24"/>
          <w:szCs w:val="24"/>
        </w:rPr>
        <w:t>Жамбылской</w:t>
      </w:r>
      <w:proofErr w:type="spellEnd"/>
      <w:r>
        <w:rPr>
          <w:i w:val="0"/>
          <w:sz w:val="24"/>
          <w:szCs w:val="24"/>
        </w:rPr>
        <w:t xml:space="preserve"> области Управление государственных доходов по </w:t>
      </w:r>
      <w:r>
        <w:rPr>
          <w:i w:val="0"/>
          <w:sz w:val="24"/>
          <w:szCs w:val="24"/>
          <w:lang w:val="kk-KZ"/>
        </w:rPr>
        <w:t xml:space="preserve">Байзакскому </w:t>
      </w:r>
      <w:r>
        <w:rPr>
          <w:i w:val="0"/>
          <w:sz w:val="24"/>
          <w:szCs w:val="24"/>
        </w:rPr>
        <w:t xml:space="preserve">району, адрес: индекс 080100, </w:t>
      </w:r>
      <w:proofErr w:type="spellStart"/>
      <w:r>
        <w:rPr>
          <w:i w:val="0"/>
          <w:sz w:val="24"/>
          <w:szCs w:val="24"/>
        </w:rPr>
        <w:t>Жамбылская</w:t>
      </w:r>
      <w:proofErr w:type="spellEnd"/>
      <w:r>
        <w:rPr>
          <w:i w:val="0"/>
          <w:sz w:val="24"/>
          <w:szCs w:val="24"/>
        </w:rPr>
        <w:t xml:space="preserve"> область, </w:t>
      </w:r>
      <w:r>
        <w:rPr>
          <w:i w:val="0"/>
          <w:sz w:val="24"/>
          <w:szCs w:val="24"/>
          <w:lang w:val="kk-KZ"/>
        </w:rPr>
        <w:t>Байзакский</w:t>
      </w:r>
      <w:r>
        <w:rPr>
          <w:i w:val="0"/>
          <w:sz w:val="24"/>
          <w:szCs w:val="24"/>
        </w:rPr>
        <w:t xml:space="preserve"> район, с</w:t>
      </w:r>
      <w:r>
        <w:rPr>
          <w:i w:val="0"/>
          <w:sz w:val="24"/>
          <w:szCs w:val="24"/>
          <w:lang w:val="kk-KZ"/>
        </w:rPr>
        <w:t>ело Сарыкемер</w:t>
      </w:r>
      <w:r>
        <w:rPr>
          <w:i w:val="0"/>
          <w:sz w:val="24"/>
          <w:szCs w:val="24"/>
        </w:rPr>
        <w:t xml:space="preserve">,  ул. </w:t>
      </w:r>
      <w:r>
        <w:rPr>
          <w:i w:val="0"/>
          <w:sz w:val="24"/>
          <w:szCs w:val="24"/>
          <w:lang w:val="kk-KZ"/>
        </w:rPr>
        <w:t>Байзак батыра  100</w:t>
      </w:r>
      <w:r>
        <w:rPr>
          <w:i w:val="0"/>
          <w:sz w:val="24"/>
          <w:szCs w:val="24"/>
        </w:rPr>
        <w:t>, телефоны для справок: 8(72637)2-16</w:t>
      </w:r>
      <w:r>
        <w:rPr>
          <w:i w:val="0"/>
          <w:sz w:val="24"/>
          <w:szCs w:val="24"/>
          <w:lang w:val="kk-KZ"/>
        </w:rPr>
        <w:t>-96,</w:t>
      </w:r>
      <w:r>
        <w:rPr>
          <w:rFonts w:ascii="KZ Times New Roman" w:hAnsi="KZ Times New Roman"/>
          <w:bCs w:val="0"/>
          <w:i w:val="0"/>
          <w:sz w:val="24"/>
          <w:szCs w:val="24"/>
          <w:lang w:val="kk-KZ"/>
        </w:rPr>
        <w:t xml:space="preserve"> факс:8(72637)2-11-25</w:t>
      </w:r>
      <w:r>
        <w:rPr>
          <w:rFonts w:ascii="KZ Times New Roman" w:hAnsi="KZ Times New Roman"/>
          <w:i w:val="0"/>
          <w:sz w:val="24"/>
          <w:szCs w:val="24"/>
          <w:lang w:val="kk-KZ"/>
        </w:rPr>
        <w:t xml:space="preserve">, </w:t>
      </w:r>
      <w:r>
        <w:rPr>
          <w:i w:val="0"/>
          <w:sz w:val="24"/>
          <w:szCs w:val="24"/>
          <w:lang w:val="kk-KZ"/>
        </w:rPr>
        <w:t xml:space="preserve"> </w:t>
      </w:r>
      <w:proofErr w:type="spellStart"/>
      <w:r>
        <w:rPr>
          <w:i w:val="0"/>
          <w:sz w:val="24"/>
          <w:szCs w:val="24"/>
        </w:rPr>
        <w:t>электорнные</w:t>
      </w:r>
      <w:proofErr w:type="spellEnd"/>
      <w:r>
        <w:rPr>
          <w:i w:val="0"/>
          <w:sz w:val="24"/>
          <w:szCs w:val="24"/>
        </w:rPr>
        <w:t xml:space="preserve"> адреса: </w:t>
      </w:r>
      <w:r>
        <w:rPr>
          <w:color w:val="0000CC"/>
          <w:sz w:val="24"/>
          <w:szCs w:val="24"/>
        </w:rPr>
        <w:t>bzk_nk@taxtaraz.mgd.kz</w:t>
      </w:r>
      <w:r>
        <w:rPr>
          <w:i w:val="0"/>
          <w:sz w:val="24"/>
          <w:szCs w:val="24"/>
          <w:lang w:val="kk-KZ"/>
        </w:rPr>
        <w:t xml:space="preserve"> и </w:t>
      </w:r>
      <w:r>
        <w:rPr>
          <w:color w:val="0000CC"/>
          <w:sz w:val="24"/>
          <w:szCs w:val="24"/>
        </w:rPr>
        <w:t>s.kenzhebaeva@kgd.gov.kz</w:t>
      </w:r>
      <w:r>
        <w:rPr>
          <w:i w:val="0"/>
          <w:sz w:val="24"/>
          <w:szCs w:val="24"/>
          <w:lang w:val="kk-KZ"/>
        </w:rPr>
        <w:t xml:space="preserve">, объявляет внутренний конкурс на </w:t>
      </w:r>
      <w:r>
        <w:rPr>
          <w:i w:val="0"/>
          <w:sz w:val="24"/>
          <w:szCs w:val="24"/>
        </w:rPr>
        <w:t>занятие вакантной административной государственной должности.</w:t>
      </w:r>
    </w:p>
    <w:p w:rsidR="002A732E" w:rsidRDefault="00E17C42" w:rsidP="002A732E">
      <w:pPr>
        <w:pStyle w:val="23"/>
        <w:ind w:firstLine="708"/>
        <w:jc w:val="both"/>
        <w:rPr>
          <w:rFonts w:ascii="KZ Times New Roman" w:hAnsi="KZ Times New Roman"/>
          <w:sz w:val="24"/>
          <w:szCs w:val="24"/>
          <w:lang w:val="kk-KZ"/>
        </w:rPr>
      </w:pPr>
      <w:r>
        <w:rPr>
          <w:rFonts w:ascii="KZ Times New Roman" w:hAnsi="KZ Times New Roman"/>
          <w:i w:val="0"/>
          <w:sz w:val="24"/>
          <w:szCs w:val="24"/>
        </w:rPr>
        <w:t>7</w:t>
      </w:r>
      <w:r w:rsidR="002A732E">
        <w:rPr>
          <w:rFonts w:ascii="KZ Times New Roman" w:hAnsi="KZ Times New Roman"/>
          <w:i w:val="0"/>
          <w:sz w:val="24"/>
          <w:szCs w:val="24"/>
        </w:rPr>
        <w:t>.</w:t>
      </w:r>
      <w:r w:rsidR="008F40F0">
        <w:rPr>
          <w:rFonts w:ascii="KZ Times New Roman" w:hAnsi="KZ Times New Roman"/>
          <w:i w:val="0"/>
          <w:sz w:val="24"/>
          <w:szCs w:val="24"/>
        </w:rPr>
        <w:t xml:space="preserve"> </w:t>
      </w:r>
      <w:r w:rsidR="002A732E">
        <w:rPr>
          <w:rFonts w:ascii="KZ Times New Roman" w:hAnsi="KZ Times New Roman"/>
          <w:i w:val="0"/>
          <w:sz w:val="24"/>
          <w:szCs w:val="24"/>
        </w:rPr>
        <w:t xml:space="preserve">Главный специалист </w:t>
      </w:r>
      <w:proofErr w:type="gramStart"/>
      <w:r w:rsidR="002A732E">
        <w:rPr>
          <w:rFonts w:ascii="KZ Times New Roman" w:hAnsi="KZ Times New Roman"/>
          <w:i w:val="0"/>
          <w:sz w:val="24"/>
          <w:szCs w:val="24"/>
        </w:rPr>
        <w:t xml:space="preserve">отдела </w:t>
      </w:r>
      <w:r w:rsidR="002A732E">
        <w:rPr>
          <w:rFonts w:ascii="KZ Times New Roman" w:hAnsi="KZ Times New Roman"/>
          <w:bCs w:val="0"/>
          <w:i w:val="0"/>
          <w:sz w:val="24"/>
          <w:lang w:val="kk-KZ"/>
        </w:rPr>
        <w:t xml:space="preserve"> налогового</w:t>
      </w:r>
      <w:proofErr w:type="gramEnd"/>
      <w:r w:rsidR="002A732E">
        <w:rPr>
          <w:rFonts w:ascii="KZ Times New Roman" w:hAnsi="KZ Times New Roman"/>
          <w:bCs w:val="0"/>
          <w:i w:val="0"/>
          <w:sz w:val="24"/>
          <w:lang w:val="kk-KZ"/>
        </w:rPr>
        <w:t xml:space="preserve"> контроля и взимания </w:t>
      </w:r>
      <w:r w:rsidR="002A732E">
        <w:rPr>
          <w:rFonts w:ascii="KZ Times New Roman" w:hAnsi="KZ Times New Roman"/>
          <w:i w:val="0"/>
          <w:sz w:val="24"/>
          <w:szCs w:val="24"/>
        </w:rPr>
        <w:t xml:space="preserve">управления государственных доходов по </w:t>
      </w:r>
      <w:proofErr w:type="spellStart"/>
      <w:r w:rsidR="002A732E">
        <w:rPr>
          <w:rFonts w:ascii="KZ Times New Roman" w:hAnsi="KZ Times New Roman"/>
          <w:i w:val="0"/>
          <w:sz w:val="24"/>
          <w:szCs w:val="24"/>
        </w:rPr>
        <w:t>Байзакскому</w:t>
      </w:r>
      <w:proofErr w:type="spellEnd"/>
      <w:r w:rsidR="002A732E">
        <w:rPr>
          <w:rFonts w:ascii="KZ Times New Roman" w:hAnsi="KZ Times New Roman"/>
          <w:i w:val="0"/>
          <w:sz w:val="24"/>
          <w:szCs w:val="24"/>
        </w:rPr>
        <w:t xml:space="preserve"> району Департамента государственных доходов по </w:t>
      </w:r>
      <w:proofErr w:type="spellStart"/>
      <w:r w:rsidR="002A732E">
        <w:rPr>
          <w:rFonts w:ascii="KZ Times New Roman" w:hAnsi="KZ Times New Roman"/>
          <w:i w:val="0"/>
          <w:sz w:val="24"/>
          <w:szCs w:val="24"/>
        </w:rPr>
        <w:t>Жамбылской</w:t>
      </w:r>
      <w:proofErr w:type="spellEnd"/>
      <w:r w:rsidR="002A732E">
        <w:rPr>
          <w:rFonts w:ascii="KZ Times New Roman" w:hAnsi="KZ Times New Roman"/>
          <w:i w:val="0"/>
          <w:sz w:val="24"/>
          <w:szCs w:val="24"/>
        </w:rPr>
        <w:t xml:space="preserve"> области Комитета государственных доходов Министерства </w:t>
      </w:r>
      <w:r w:rsidR="008F40F0">
        <w:rPr>
          <w:rFonts w:ascii="KZ Times New Roman" w:hAnsi="KZ Times New Roman"/>
          <w:i w:val="0"/>
          <w:sz w:val="24"/>
          <w:szCs w:val="24"/>
        </w:rPr>
        <w:t xml:space="preserve">финансов Республики Казахстан </w:t>
      </w:r>
      <w:r w:rsidR="002A732E">
        <w:rPr>
          <w:rFonts w:ascii="KZ Times New Roman" w:hAnsi="KZ Times New Roman"/>
          <w:i w:val="0"/>
          <w:sz w:val="24"/>
          <w:szCs w:val="24"/>
          <w:lang w:val="kk-KZ"/>
        </w:rPr>
        <w:t>(временно, до выхода оснавного работника до 01.09.2021 г)</w:t>
      </w:r>
      <w:r w:rsidR="008F40F0" w:rsidRPr="008F40F0">
        <w:rPr>
          <w:rFonts w:ascii="KZ Times New Roman" w:hAnsi="KZ Times New Roman"/>
          <w:i w:val="0"/>
          <w:sz w:val="24"/>
          <w:szCs w:val="24"/>
        </w:rPr>
        <w:t xml:space="preserve"> </w:t>
      </w:r>
      <w:r w:rsidR="008F40F0">
        <w:rPr>
          <w:rFonts w:ascii="KZ Times New Roman" w:hAnsi="KZ Times New Roman"/>
          <w:i w:val="0"/>
          <w:sz w:val="24"/>
          <w:szCs w:val="24"/>
        </w:rPr>
        <w:t>категория C-R-4, 1 единица, №</w:t>
      </w:r>
      <w:r w:rsidR="008F40F0">
        <w:rPr>
          <w:rFonts w:ascii="KZ Times New Roman" w:hAnsi="KZ Times New Roman"/>
          <w:i w:val="0"/>
          <w:sz w:val="24"/>
          <w:szCs w:val="24"/>
          <w:lang w:val="kk-KZ"/>
        </w:rPr>
        <w:t xml:space="preserve"> №03-2-</w:t>
      </w:r>
      <w:r w:rsidR="008F40F0">
        <w:rPr>
          <w:rFonts w:ascii="KZ Times New Roman" w:hAnsi="KZ Times New Roman"/>
          <w:i w:val="0"/>
          <w:sz w:val="24"/>
          <w:szCs w:val="24"/>
        </w:rPr>
        <w:t>1</w:t>
      </w:r>
    </w:p>
    <w:p w:rsidR="002A732E" w:rsidRDefault="002A732E" w:rsidP="002A732E">
      <w:pPr>
        <w:pStyle w:val="a6"/>
        <w:jc w:val="both"/>
        <w:rPr>
          <w:rFonts w:ascii="KZ Times New Roman" w:hAnsi="KZ Times New Roman"/>
          <w:b w:val="0"/>
          <w:i w:val="0"/>
          <w:sz w:val="24"/>
          <w:szCs w:val="24"/>
          <w:lang w:val="be-BY"/>
        </w:rPr>
      </w:pPr>
      <w:r>
        <w:rPr>
          <w:rFonts w:ascii="KZ Times New Roman" w:hAnsi="KZ Times New Roman"/>
          <w:i w:val="0"/>
          <w:sz w:val="24"/>
          <w:szCs w:val="24"/>
        </w:rPr>
        <w:t>Функциональные обязанности:</w:t>
      </w:r>
      <w:r>
        <w:rPr>
          <w:rFonts w:ascii="KZ Times New Roman" w:hAnsi="KZ Times New Roman"/>
          <w:i w:val="0"/>
          <w:sz w:val="24"/>
          <w:szCs w:val="24"/>
          <w:lang w:val="kk-KZ"/>
        </w:rPr>
        <w:t xml:space="preserve"> </w:t>
      </w:r>
      <w:r>
        <w:rPr>
          <w:rFonts w:ascii="KZ Times New Roman" w:hAnsi="KZ Times New Roman"/>
          <w:b w:val="0"/>
          <w:i w:val="0"/>
          <w:sz w:val="24"/>
          <w:szCs w:val="24"/>
        </w:rPr>
        <w:t>Контроль за своевременным и полным перечислением</w:t>
      </w:r>
      <w:r>
        <w:rPr>
          <w:rFonts w:ascii="KZ Times New Roman" w:hAnsi="KZ Times New Roman"/>
          <w:b w:val="0"/>
          <w:i w:val="0"/>
          <w:sz w:val="24"/>
          <w:szCs w:val="24"/>
          <w:lang w:val="kk-KZ"/>
        </w:rPr>
        <w:t xml:space="preserve"> </w:t>
      </w:r>
      <w:r>
        <w:rPr>
          <w:rFonts w:ascii="KZ Times New Roman" w:hAnsi="KZ Times New Roman"/>
          <w:b w:val="0"/>
          <w:i w:val="0"/>
          <w:sz w:val="24"/>
          <w:szCs w:val="24"/>
        </w:rPr>
        <w:t>налогов и других обязательных платежей в бюджет,</w:t>
      </w:r>
      <w:r>
        <w:rPr>
          <w:rFonts w:ascii="KZ Times New Roman" w:hAnsi="KZ Times New Roman"/>
          <w:b w:val="0"/>
          <w:i w:val="0"/>
          <w:sz w:val="24"/>
          <w:szCs w:val="24"/>
          <w:lang w:val="kk-KZ"/>
        </w:rPr>
        <w:t xml:space="preserve"> </w:t>
      </w:r>
      <w:r>
        <w:rPr>
          <w:rFonts w:ascii="KZ Times New Roman" w:hAnsi="KZ Times New Roman"/>
          <w:b w:val="0"/>
          <w:i w:val="0"/>
          <w:sz w:val="24"/>
          <w:szCs w:val="24"/>
        </w:rPr>
        <w:t>путем применения</w:t>
      </w:r>
      <w:r>
        <w:rPr>
          <w:rFonts w:ascii="KZ Times New Roman" w:hAnsi="KZ Times New Roman"/>
          <w:b w:val="0"/>
          <w:i w:val="0"/>
          <w:sz w:val="24"/>
          <w:szCs w:val="24"/>
          <w:lang w:val="kk-KZ"/>
        </w:rPr>
        <w:t xml:space="preserve"> способов обеспечения исполнения не выполненного в срок налогового обязательства. Рассылка уведомлении по исполнению обязательств по исчислению, удержанию и перечислению налоговых обязательств, обязательных пенсионных взносов, социальных отчислений. Контроль за своевременным применением и исполнением мер и способов по взысканию налоговой задолженности по налогоплательщикам, имеющие налоговую задолженность. Проводить работу в тесном контакте с уполномоченными органами, расположенные в районе, для изыскания дополнительных поступлений. В целях сокращения сумм задолженности по налогам и другим обязательным платежам в бюджет проводить работу по установленному графику с нессотоятельными предприятиями, утратившие связь и отсутствующихучредителей по вопросу признания их банкротами и организации исковых заявлении в суд, для признания должника банкротом. Принятие мер в отношении юридических лиц и индивидуальных предприниматлей, имеющих задолженность согласно требованиям КоАП РК. Строго соблюдать порядок работы, в соответствии утвержденным образцом государственных услуг.</w:t>
      </w:r>
      <w:r>
        <w:rPr>
          <w:rFonts w:ascii="KZ Times New Roman" w:hAnsi="KZ Times New Roman"/>
          <w:b w:val="0"/>
          <w:i w:val="0"/>
          <w:sz w:val="24"/>
          <w:szCs w:val="24"/>
        </w:rPr>
        <w:t xml:space="preserve"> Проводить проверку налогоплательщиков. </w:t>
      </w:r>
      <w:r>
        <w:rPr>
          <w:rFonts w:ascii="KZ Times New Roman" w:hAnsi="KZ Times New Roman"/>
          <w:b w:val="0"/>
          <w:bCs w:val="0"/>
          <w:i w:val="0"/>
          <w:sz w:val="24"/>
          <w:szCs w:val="24"/>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r>
        <w:rPr>
          <w:rFonts w:ascii="KZ Times New Roman" w:hAnsi="KZ Times New Roman"/>
          <w:b w:val="0"/>
          <w:i w:val="0"/>
          <w:sz w:val="24"/>
          <w:szCs w:val="24"/>
          <w:lang w:val="be-BY"/>
        </w:rPr>
        <w:t>Контралирует исполнение приказов распоряжении, инструктивных и методичеких материалов, областного департамента государственных доходов, КГД МФ РК, Налогового Кодекса РК и других нормативно правовых актов.</w:t>
      </w:r>
    </w:p>
    <w:p w:rsidR="002A732E" w:rsidRDefault="002A732E" w:rsidP="002A732E">
      <w:pPr>
        <w:jc w:val="both"/>
        <w:rPr>
          <w:rFonts w:ascii="KZ Times New Roman" w:hAnsi="KZ Times New Roman"/>
          <w:i w:val="0"/>
          <w:iCs w:val="0"/>
          <w:sz w:val="24"/>
          <w:szCs w:val="24"/>
          <w:lang w:val="ru-MD"/>
        </w:rPr>
      </w:pPr>
      <w:r>
        <w:rPr>
          <w:rFonts w:ascii="KZ Times New Roman" w:hAnsi="KZ Times New Roman"/>
          <w:i w:val="0"/>
          <w:iCs w:val="0"/>
          <w:sz w:val="24"/>
          <w:szCs w:val="24"/>
          <w:lang w:val="ru-MD"/>
        </w:rPr>
        <w:t xml:space="preserve">Требования к участникам конкурса: </w:t>
      </w:r>
    </w:p>
    <w:p w:rsidR="002A732E" w:rsidRDefault="002A732E" w:rsidP="002A732E">
      <w:pPr>
        <w:jc w:val="both"/>
        <w:rPr>
          <w:rFonts w:ascii="KZ Times New Roman" w:hAnsi="KZ Times New Roman"/>
          <w:b w:val="0"/>
          <w:i w:val="0"/>
          <w:iCs w:val="0"/>
          <w:sz w:val="24"/>
          <w:szCs w:val="24"/>
          <w:lang w:val="ru-MD"/>
        </w:rPr>
      </w:pPr>
      <w:r>
        <w:rPr>
          <w:rFonts w:ascii="KZ Times New Roman" w:hAnsi="KZ Times New Roman"/>
          <w:i w:val="0"/>
          <w:iCs w:val="0"/>
          <w:sz w:val="24"/>
          <w:szCs w:val="24"/>
          <w:lang w:val="ru-MD"/>
        </w:rPr>
        <w:t xml:space="preserve">Образование: </w:t>
      </w:r>
      <w:r>
        <w:rPr>
          <w:rFonts w:ascii="KZ Times New Roman" w:hAnsi="KZ Times New Roman"/>
          <w:b w:val="0"/>
          <w:i w:val="0"/>
          <w:iCs w:val="0"/>
          <w:sz w:val="24"/>
          <w:szCs w:val="24"/>
          <w:lang w:val="ru-MD"/>
        </w:rPr>
        <w:t>в сфере социальных наук, экономики и бизнеса.</w:t>
      </w:r>
    </w:p>
    <w:p w:rsidR="002A732E" w:rsidRDefault="002A732E" w:rsidP="002A732E">
      <w:pPr>
        <w:jc w:val="both"/>
        <w:rPr>
          <w:rFonts w:ascii="KZ Times New Roman" w:hAnsi="KZ Times New Roman"/>
          <w:b w:val="0"/>
          <w:i w:val="0"/>
          <w:iCs w:val="0"/>
          <w:sz w:val="24"/>
          <w:szCs w:val="24"/>
          <w:lang w:val="ru-MD"/>
        </w:rPr>
      </w:pPr>
      <w:r>
        <w:rPr>
          <w:rFonts w:ascii="KZ Times New Roman" w:hAnsi="KZ Times New Roman"/>
          <w:i w:val="0"/>
          <w:iCs w:val="0"/>
          <w:sz w:val="24"/>
          <w:szCs w:val="24"/>
          <w:lang w:val="ru-MD"/>
        </w:rPr>
        <w:t xml:space="preserve">Специальность: </w:t>
      </w:r>
      <w:r>
        <w:rPr>
          <w:rFonts w:ascii="KZ Times New Roman" w:hAnsi="KZ Times New Roman"/>
          <w:b w:val="0"/>
          <w:i w:val="0"/>
          <w:iCs w:val="0"/>
          <w:sz w:val="24"/>
          <w:szCs w:val="24"/>
          <w:lang w:val="ru-MD"/>
        </w:rPr>
        <w:t xml:space="preserve">менеджмент или учет и аудит или </w:t>
      </w:r>
      <w:proofErr w:type="gramStart"/>
      <w:r>
        <w:rPr>
          <w:rFonts w:ascii="KZ Times New Roman" w:hAnsi="KZ Times New Roman"/>
          <w:b w:val="0"/>
          <w:i w:val="0"/>
          <w:iCs w:val="0"/>
          <w:sz w:val="24"/>
          <w:szCs w:val="24"/>
          <w:lang w:val="ru-MD"/>
        </w:rPr>
        <w:t>финансы</w:t>
      </w:r>
      <w:proofErr w:type="gramEnd"/>
      <w:r>
        <w:rPr>
          <w:rFonts w:ascii="KZ Times New Roman" w:hAnsi="KZ Times New Roman"/>
          <w:b w:val="0"/>
          <w:i w:val="0"/>
          <w:iCs w:val="0"/>
          <w:sz w:val="24"/>
          <w:szCs w:val="24"/>
          <w:lang w:val="ru-MD"/>
        </w:rPr>
        <w:t xml:space="preserve"> или государственное и местное управление или маркетинг или экономика.</w:t>
      </w:r>
    </w:p>
    <w:p w:rsidR="002A732E" w:rsidRDefault="002A732E" w:rsidP="002A732E">
      <w:pPr>
        <w:pStyle w:val="11"/>
        <w:jc w:val="both"/>
        <w:rPr>
          <w:b w:val="0"/>
          <w:i w:val="0"/>
          <w:sz w:val="24"/>
          <w:szCs w:val="24"/>
          <w:lang w:val="kk-KZ"/>
        </w:rPr>
      </w:pPr>
      <w:r>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2A732E" w:rsidRDefault="002A732E" w:rsidP="002A732E">
      <w:pPr>
        <w:pStyle w:val="11"/>
        <w:jc w:val="both"/>
        <w:rPr>
          <w:b w:val="0"/>
          <w:i w:val="0"/>
          <w:sz w:val="24"/>
          <w:szCs w:val="24"/>
          <w:lang w:val="kk-KZ"/>
        </w:rPr>
      </w:pPr>
      <w:r>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2A732E" w:rsidRDefault="002A732E" w:rsidP="002A732E">
      <w:pPr>
        <w:pStyle w:val="11"/>
        <w:jc w:val="both"/>
        <w:rPr>
          <w:b w:val="0"/>
          <w:i w:val="0"/>
          <w:sz w:val="24"/>
          <w:szCs w:val="24"/>
          <w:lang w:val="kk-KZ"/>
        </w:rPr>
      </w:pPr>
      <w:r>
        <w:rPr>
          <w:b w:val="0"/>
          <w:i w:val="0"/>
          <w:sz w:val="24"/>
          <w:szCs w:val="24"/>
          <w:lang w:val="kk-KZ"/>
        </w:rPr>
        <w:t>В соответствии с  типовыми квалификационными требованиями.</w:t>
      </w:r>
    </w:p>
    <w:p w:rsidR="002A732E" w:rsidRDefault="002A732E" w:rsidP="002A732E">
      <w:pPr>
        <w:pStyle w:val="11"/>
        <w:jc w:val="both"/>
        <w:rPr>
          <w:rFonts w:ascii="KZ Times New Roman" w:hAnsi="KZ Times New Roman"/>
          <w:b w:val="0"/>
          <w:i w:val="0"/>
          <w:iCs w:val="0"/>
          <w:sz w:val="24"/>
          <w:szCs w:val="24"/>
          <w:lang w:val="kk-KZ"/>
        </w:rPr>
      </w:pPr>
      <w:r>
        <w:rPr>
          <w:b w:val="0"/>
          <w:i w:val="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2A732E" w:rsidRPr="002A732E" w:rsidRDefault="002A732E" w:rsidP="004A3C7E">
      <w:pPr>
        <w:ind w:firstLine="708"/>
        <w:jc w:val="both"/>
        <w:rPr>
          <w:i w:val="0"/>
          <w:sz w:val="24"/>
          <w:szCs w:val="24"/>
          <w:lang w:val="kk-KZ"/>
        </w:rPr>
      </w:pPr>
    </w:p>
    <w:p w:rsidR="002A732E" w:rsidRDefault="002A732E" w:rsidP="004A3C7E">
      <w:pPr>
        <w:ind w:firstLine="708"/>
        <w:jc w:val="both"/>
        <w:rPr>
          <w:i w:val="0"/>
          <w:sz w:val="24"/>
          <w:szCs w:val="24"/>
        </w:rPr>
      </w:pPr>
    </w:p>
    <w:p w:rsidR="004A3C7E" w:rsidRDefault="004A3C7E" w:rsidP="004A3C7E">
      <w:pPr>
        <w:ind w:firstLine="708"/>
        <w:jc w:val="both"/>
        <w:rPr>
          <w:i w:val="0"/>
          <w:lang w:val="kk-KZ"/>
        </w:rPr>
      </w:pPr>
      <w:r>
        <w:rPr>
          <w:i w:val="0"/>
          <w:sz w:val="24"/>
          <w:szCs w:val="24"/>
        </w:rPr>
        <w:t xml:space="preserve">РГУ Управление государственных доходов по </w:t>
      </w:r>
      <w:proofErr w:type="spellStart"/>
      <w:r>
        <w:rPr>
          <w:i w:val="0"/>
          <w:sz w:val="24"/>
          <w:szCs w:val="24"/>
        </w:rPr>
        <w:t>Таласскому</w:t>
      </w:r>
      <w:proofErr w:type="spellEnd"/>
      <w:r>
        <w:rPr>
          <w:i w:val="0"/>
          <w:sz w:val="24"/>
          <w:szCs w:val="24"/>
          <w:lang w:val="kk-KZ"/>
        </w:rPr>
        <w:t xml:space="preserve"> району</w:t>
      </w:r>
      <w:r>
        <w:rPr>
          <w:i w:val="0"/>
          <w:sz w:val="24"/>
          <w:szCs w:val="24"/>
        </w:rPr>
        <w:t xml:space="preserve"> Департамента государственных доходов по </w:t>
      </w:r>
      <w:r>
        <w:rPr>
          <w:i w:val="0"/>
          <w:sz w:val="24"/>
          <w:szCs w:val="24"/>
          <w:lang w:val="kk-KZ"/>
        </w:rPr>
        <w:t>Жамбылской</w:t>
      </w:r>
      <w:r>
        <w:rPr>
          <w:i w:val="0"/>
          <w:sz w:val="24"/>
          <w:szCs w:val="24"/>
        </w:rPr>
        <w:t xml:space="preserve"> области </w:t>
      </w:r>
      <w:r>
        <w:rPr>
          <w:i w:val="0"/>
          <w:sz w:val="24"/>
          <w:szCs w:val="24"/>
          <w:lang w:val="kk-KZ"/>
        </w:rPr>
        <w:t>Комитета государственных доходов Министерства финансов Республики Казахстан</w:t>
      </w:r>
      <w:r>
        <w:rPr>
          <w:i w:val="0"/>
          <w:sz w:val="24"/>
          <w:szCs w:val="24"/>
        </w:rPr>
        <w:t xml:space="preserve"> (</w:t>
      </w:r>
      <w:r>
        <w:rPr>
          <w:i w:val="0"/>
          <w:sz w:val="24"/>
          <w:szCs w:val="24"/>
          <w:lang w:val="kk-KZ"/>
        </w:rPr>
        <w:t>080800</w:t>
      </w:r>
      <w:r>
        <w:rPr>
          <w:i w:val="0"/>
          <w:sz w:val="24"/>
          <w:szCs w:val="24"/>
        </w:rPr>
        <w:t xml:space="preserve">, </w:t>
      </w:r>
      <w:r>
        <w:rPr>
          <w:i w:val="0"/>
          <w:sz w:val="24"/>
          <w:szCs w:val="24"/>
          <w:lang w:val="kk-KZ"/>
        </w:rPr>
        <w:t>Жамбылская</w:t>
      </w:r>
      <w:r>
        <w:rPr>
          <w:i w:val="0"/>
          <w:sz w:val="24"/>
          <w:szCs w:val="24"/>
        </w:rPr>
        <w:t xml:space="preserve"> область, </w:t>
      </w:r>
      <w:proofErr w:type="spellStart"/>
      <w:r>
        <w:rPr>
          <w:i w:val="0"/>
          <w:sz w:val="24"/>
          <w:szCs w:val="24"/>
        </w:rPr>
        <w:t>Таласский</w:t>
      </w:r>
      <w:proofErr w:type="spellEnd"/>
      <w:r>
        <w:rPr>
          <w:i w:val="0"/>
          <w:sz w:val="24"/>
          <w:szCs w:val="24"/>
        </w:rPr>
        <w:t xml:space="preserve"> </w:t>
      </w:r>
      <w:r>
        <w:rPr>
          <w:i w:val="0"/>
          <w:sz w:val="24"/>
          <w:szCs w:val="24"/>
          <w:lang w:val="kk-KZ"/>
        </w:rPr>
        <w:lastRenderedPageBreak/>
        <w:t>район, г.Каратау</w:t>
      </w:r>
      <w:r>
        <w:rPr>
          <w:i w:val="0"/>
          <w:sz w:val="24"/>
          <w:szCs w:val="24"/>
        </w:rPr>
        <w:t xml:space="preserve">, ул. </w:t>
      </w:r>
      <w:r>
        <w:rPr>
          <w:i w:val="0"/>
          <w:sz w:val="24"/>
          <w:szCs w:val="24"/>
          <w:lang w:val="kk-KZ"/>
        </w:rPr>
        <w:t>А.Молдагулова 24</w:t>
      </w:r>
      <w:r>
        <w:rPr>
          <w:i w:val="0"/>
          <w:sz w:val="24"/>
          <w:szCs w:val="24"/>
        </w:rPr>
        <w:t>, телефон для справок: 8(</w:t>
      </w:r>
      <w:r>
        <w:rPr>
          <w:i w:val="0"/>
          <w:sz w:val="24"/>
          <w:szCs w:val="24"/>
          <w:lang w:val="kk-KZ"/>
        </w:rPr>
        <w:t xml:space="preserve">72644) </w:t>
      </w:r>
      <w:r>
        <w:rPr>
          <w:i w:val="0"/>
          <w:sz w:val="24"/>
          <w:szCs w:val="24"/>
        </w:rPr>
        <w:t xml:space="preserve">6-26-38 электронная почта: </w:t>
      </w:r>
      <w:hyperlink r:id="rId8" w:history="1">
        <w:r>
          <w:rPr>
            <w:rStyle w:val="ab"/>
            <w:i w:val="0"/>
            <w:color w:val="000000" w:themeColor="text1"/>
            <w:sz w:val="24"/>
            <w:szCs w:val="24"/>
            <w:lang w:val="kk-KZ"/>
          </w:rPr>
          <w:t>tls_nk@taxtaraz.mgd.kz</w:t>
        </w:r>
      </w:hyperlink>
      <w:r>
        <w:rPr>
          <w:i w:val="0"/>
          <w:color w:val="000000" w:themeColor="text1"/>
          <w:sz w:val="24"/>
          <w:szCs w:val="24"/>
          <w:lang w:val="kk-KZ"/>
        </w:rPr>
        <w:t xml:space="preserve">, </w:t>
      </w:r>
      <w:r>
        <w:rPr>
          <w:i w:val="0"/>
          <w:sz w:val="24"/>
          <w:szCs w:val="24"/>
          <w:u w:val="single"/>
          <w:lang w:val="kk-KZ"/>
        </w:rPr>
        <w:t>zhkurmanbekov@taxtaraz.mgd.kz</w:t>
      </w:r>
      <w:r>
        <w:rPr>
          <w:i w:val="0"/>
          <w:sz w:val="24"/>
          <w:szCs w:val="24"/>
          <w:lang w:val="kk-KZ"/>
        </w:rPr>
        <w:t xml:space="preserve">  </w:t>
      </w:r>
      <w:r>
        <w:rPr>
          <w:i w:val="0"/>
          <w:color w:val="000000" w:themeColor="text1"/>
          <w:sz w:val="24"/>
          <w:szCs w:val="24"/>
          <w:lang w:val="kk-KZ"/>
        </w:rPr>
        <w:t>объявляет внутренний конкурс на занятие вакантных административных государственных должностей:</w:t>
      </w:r>
    </w:p>
    <w:p w:rsidR="00400B56" w:rsidRDefault="00E17C42" w:rsidP="00400B56">
      <w:pPr>
        <w:pStyle w:val="Standard"/>
        <w:ind w:firstLine="708"/>
        <w:jc w:val="both"/>
        <w:rPr>
          <w:i w:val="0"/>
          <w:color w:val="000000" w:themeColor="text1"/>
          <w:sz w:val="24"/>
          <w:szCs w:val="24"/>
          <w:lang w:val="kk-KZ"/>
        </w:rPr>
      </w:pPr>
      <w:r>
        <w:rPr>
          <w:i w:val="0"/>
          <w:sz w:val="24"/>
          <w:szCs w:val="24"/>
          <w:lang w:val="kk-KZ"/>
        </w:rPr>
        <w:t>8</w:t>
      </w:r>
      <w:r w:rsidR="00400B56">
        <w:rPr>
          <w:i w:val="0"/>
          <w:sz w:val="24"/>
          <w:szCs w:val="24"/>
          <w:lang w:val="kk-KZ"/>
        </w:rPr>
        <w:t>.</w:t>
      </w:r>
      <w:r w:rsidR="00A82B41">
        <w:rPr>
          <w:i w:val="0"/>
          <w:sz w:val="24"/>
          <w:szCs w:val="24"/>
          <w:lang w:val="kk-KZ"/>
        </w:rPr>
        <w:t xml:space="preserve"> </w:t>
      </w:r>
      <w:r w:rsidR="00400B56">
        <w:rPr>
          <w:i w:val="0"/>
          <w:sz w:val="24"/>
          <w:szCs w:val="24"/>
          <w:lang w:val="kk-KZ"/>
        </w:rPr>
        <w:t xml:space="preserve">Главный специалист </w:t>
      </w:r>
      <w:r w:rsidR="00400B56">
        <w:rPr>
          <w:rStyle w:val="ac"/>
          <w:i w:val="0"/>
          <w:color w:val="000000" w:themeColor="text1"/>
          <w:sz w:val="24"/>
          <w:szCs w:val="24"/>
          <w:lang w:val="kk-KZ"/>
        </w:rPr>
        <w:t>о</w:t>
      </w:r>
      <w:r w:rsidR="00400B56">
        <w:rPr>
          <w:i w:val="0"/>
          <w:color w:val="000000" w:themeColor="text1"/>
          <w:sz w:val="24"/>
          <w:szCs w:val="24"/>
          <w:lang w:val="kk-KZ"/>
        </w:rPr>
        <w:t>тдела налогового контроля и взимания</w:t>
      </w:r>
      <w:r w:rsidR="00400B56">
        <w:rPr>
          <w:i w:val="0"/>
          <w:sz w:val="24"/>
          <w:szCs w:val="24"/>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сотрудника до 16.04.2021 г)</w:t>
      </w:r>
      <w:r w:rsidR="00400B56" w:rsidRPr="00400B56">
        <w:rPr>
          <w:i w:val="0"/>
          <w:sz w:val="24"/>
          <w:szCs w:val="24"/>
          <w:lang w:val="kk-KZ"/>
        </w:rPr>
        <w:t xml:space="preserve"> </w:t>
      </w:r>
      <w:r w:rsidR="00400B56">
        <w:rPr>
          <w:i w:val="0"/>
          <w:sz w:val="24"/>
          <w:szCs w:val="24"/>
          <w:lang w:val="kk-KZ"/>
        </w:rPr>
        <w:t>категория С-</w:t>
      </w:r>
      <w:r w:rsidR="00400B56">
        <w:rPr>
          <w:i w:val="0"/>
          <w:sz w:val="24"/>
          <w:szCs w:val="24"/>
          <w:lang w:val="en-US"/>
        </w:rPr>
        <w:t>R</w:t>
      </w:r>
      <w:r w:rsidR="00400B56">
        <w:rPr>
          <w:i w:val="0"/>
          <w:sz w:val="24"/>
          <w:szCs w:val="24"/>
        </w:rPr>
        <w:t xml:space="preserve">-4, </w:t>
      </w:r>
      <w:r w:rsidR="00400B56">
        <w:rPr>
          <w:i w:val="0"/>
          <w:sz w:val="24"/>
          <w:szCs w:val="24"/>
          <w:lang w:val="kk-KZ"/>
        </w:rPr>
        <w:t>1</w:t>
      </w:r>
      <w:r w:rsidR="00400B56">
        <w:rPr>
          <w:i w:val="0"/>
          <w:sz w:val="24"/>
          <w:szCs w:val="24"/>
        </w:rPr>
        <w:t xml:space="preserve"> единица, </w:t>
      </w:r>
      <w:r w:rsidR="00400B56">
        <w:rPr>
          <w:i w:val="0"/>
          <w:sz w:val="24"/>
          <w:szCs w:val="24"/>
          <w:lang w:val="kk-KZ"/>
        </w:rPr>
        <w:t xml:space="preserve">№04-2-4  </w:t>
      </w:r>
    </w:p>
    <w:p w:rsidR="00400B56" w:rsidRDefault="00400B56" w:rsidP="00400B56">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 xml:space="preserve"> </w:t>
      </w:r>
      <w:r>
        <w:rPr>
          <w:b w:val="0"/>
          <w:i w:val="0"/>
          <w:color w:val="000000" w:themeColor="text1"/>
          <w:sz w:val="24"/>
          <w:szCs w:val="24"/>
          <w:lang w:val="kk-KZ"/>
        </w:rPr>
        <w:t>Своевременно и качественно исполненяет поступившие в отдел централизованные задания и протокольные поручения. Н</w:t>
      </w:r>
      <w:r>
        <w:rPr>
          <w:b w:val="0"/>
          <w:i w:val="0"/>
          <w:color w:val="000000" w:themeColor="text1"/>
          <w:sz w:val="24"/>
          <w:szCs w:val="24"/>
        </w:rPr>
        <w:t>а</w:t>
      </w:r>
      <w:r>
        <w:rPr>
          <w:b w:val="0"/>
          <w:i w:val="0"/>
          <w:color w:val="000000" w:themeColor="text1"/>
          <w:sz w:val="24"/>
          <w:szCs w:val="24"/>
          <w:lang w:val="kk-KZ"/>
        </w:rPr>
        <w:t xml:space="preserve"> оснований</w:t>
      </w:r>
      <w:r>
        <w:rPr>
          <w:b w:val="0"/>
          <w:i w:val="0"/>
          <w:color w:val="000000" w:themeColor="text1"/>
          <w:sz w:val="24"/>
          <w:szCs w:val="24"/>
        </w:rPr>
        <w:t xml:space="preserve"> сведений представленных налоговых отчетности и </w:t>
      </w:r>
      <w:r>
        <w:rPr>
          <w:b w:val="0"/>
          <w:i w:val="0"/>
          <w:color w:val="000000" w:themeColor="text1"/>
          <w:sz w:val="24"/>
          <w:szCs w:val="24"/>
          <w:lang w:val="kk-KZ"/>
        </w:rPr>
        <w:t xml:space="preserve">сведениям уполномоченных органов, своевременное принятие  мер </w:t>
      </w:r>
      <w:r>
        <w:rPr>
          <w:b w:val="0"/>
          <w:i w:val="0"/>
          <w:color w:val="000000" w:themeColor="text1"/>
          <w:sz w:val="24"/>
          <w:szCs w:val="24"/>
        </w:rPr>
        <w:t>и способов принудительного взимания в отношении налогоплательщиков имеющих  задолженность по налогам и другим обязательным платежам, социальным платежам</w:t>
      </w:r>
      <w:r>
        <w:rPr>
          <w:b w:val="0"/>
          <w:i w:val="0"/>
          <w:color w:val="000000" w:themeColor="text1"/>
          <w:sz w:val="24"/>
          <w:szCs w:val="24"/>
          <w:lang w:val="kk-KZ"/>
        </w:rPr>
        <w:t xml:space="preserve">. </w:t>
      </w:r>
      <w:r>
        <w:rPr>
          <w:b w:val="0"/>
          <w:i w:val="0"/>
          <w:color w:val="000000" w:themeColor="text1"/>
          <w:sz w:val="24"/>
          <w:szCs w:val="24"/>
          <w:shd w:val="clear" w:color="auto" w:fill="FFFFFF"/>
        </w:rPr>
        <w:t xml:space="preserve">Ведение в срок работы по администрированию и взысканию </w:t>
      </w:r>
      <w:r>
        <w:rPr>
          <w:b w:val="0"/>
          <w:i w:val="0"/>
          <w:color w:val="000000" w:themeColor="text1"/>
          <w:sz w:val="24"/>
          <w:szCs w:val="24"/>
          <w:shd w:val="clear" w:color="auto" w:fill="FFFFFF"/>
          <w:lang w:val="kk-KZ"/>
        </w:rPr>
        <w:t xml:space="preserve">с </w:t>
      </w:r>
      <w:r>
        <w:rPr>
          <w:b w:val="0"/>
          <w:i w:val="0"/>
          <w:color w:val="000000" w:themeColor="text1"/>
          <w:sz w:val="24"/>
          <w:szCs w:val="24"/>
          <w:shd w:val="clear" w:color="auto" w:fill="FFFFFF"/>
        </w:rPr>
        <w:t>физических лиц по налогам на имущество, землю и транспортные средства.</w:t>
      </w:r>
      <w:r>
        <w:rPr>
          <w:b w:val="0"/>
          <w:i w:val="0"/>
          <w:color w:val="000000" w:themeColor="text1"/>
          <w:sz w:val="24"/>
          <w:szCs w:val="24"/>
          <w:shd w:val="clear" w:color="auto" w:fill="FFFFFF"/>
          <w:lang w:val="kk-KZ"/>
        </w:rPr>
        <w:t xml:space="preserve"> Качественно подготовит необходимые документы для и</w:t>
      </w:r>
      <w:r>
        <w:rPr>
          <w:b w:val="0"/>
          <w:i w:val="0"/>
          <w:color w:val="000000" w:themeColor="text1"/>
          <w:sz w:val="24"/>
          <w:szCs w:val="24"/>
          <w:shd w:val="clear" w:color="auto" w:fill="FFFFFF"/>
        </w:rPr>
        <w:t>здание налогового приказа «о взыскании задолженности с физических лиц» в порядке, определенном налоговым законодательством.</w:t>
      </w:r>
      <w:r>
        <w:rPr>
          <w:b w:val="0"/>
          <w:i w:val="0"/>
          <w:color w:val="000000" w:themeColor="text1"/>
          <w:sz w:val="24"/>
          <w:szCs w:val="24"/>
          <w:lang w:val="kk-KZ"/>
        </w:rPr>
        <w:t xml:space="preserve"> </w:t>
      </w:r>
      <w:r>
        <w:rPr>
          <w:b w:val="0"/>
          <w:i w:val="0"/>
          <w:color w:val="000000" w:themeColor="text1"/>
          <w:sz w:val="24"/>
          <w:szCs w:val="24"/>
        </w:rPr>
        <w:t>Для привлечения налогоплательщиков к административной ответственности за нарушение Налогового и другого законодательства Республики Казахстан, составляет административные дела согласно Закона об административных правонарушениях и представляет руководству на рассмотрение.</w:t>
      </w:r>
      <w:r>
        <w:rPr>
          <w:b w:val="0"/>
          <w:i w:val="0"/>
          <w:color w:val="000000" w:themeColor="text1"/>
          <w:sz w:val="24"/>
          <w:szCs w:val="24"/>
          <w:lang w:val="kk-KZ"/>
        </w:rPr>
        <w:t xml:space="preserve"> Тематические проверки по отдельным вопросам. Контроль и проведение камерального контроля в отношений налогоплательщиков. Вводит документацию в информационную программу по административным штрафам   WepАП.</w:t>
      </w:r>
      <w:r>
        <w:rPr>
          <w:b w:val="0"/>
          <w:i w:val="0"/>
          <w:color w:val="000000" w:themeColor="text1"/>
          <w:sz w:val="24"/>
          <w:szCs w:val="24"/>
        </w:rPr>
        <w:t xml:space="preserve"> Обеспечивает качественную подготовку соответствующих документов для рассмотрения   судом дел в отношении </w:t>
      </w:r>
      <w:r>
        <w:rPr>
          <w:b w:val="0"/>
          <w:i w:val="0"/>
          <w:color w:val="000000" w:themeColor="text1"/>
          <w:sz w:val="24"/>
          <w:szCs w:val="24"/>
          <w:lang w:val="kk-KZ"/>
        </w:rPr>
        <w:t>у</w:t>
      </w:r>
      <w:r>
        <w:rPr>
          <w:b w:val="0"/>
          <w:i w:val="0"/>
          <w:color w:val="000000" w:themeColor="text1"/>
          <w:sz w:val="24"/>
          <w:szCs w:val="24"/>
        </w:rPr>
        <w:t xml:space="preserve">правления. Участвует в судебных процессах. </w:t>
      </w:r>
      <w:r>
        <w:rPr>
          <w:b w:val="0"/>
          <w:i w:val="0"/>
          <w:color w:val="000000" w:themeColor="text1"/>
          <w:sz w:val="24"/>
          <w:szCs w:val="24"/>
          <w:lang w:val="kk-KZ"/>
        </w:rPr>
        <w:t xml:space="preserve"> Своевременное проведение работы  в рамках </w:t>
      </w:r>
      <w:r>
        <w:rPr>
          <w:b w:val="0"/>
          <w:i w:val="0"/>
          <w:color w:val="000000" w:themeColor="text1"/>
          <w:sz w:val="24"/>
          <w:szCs w:val="24"/>
        </w:rPr>
        <w:t xml:space="preserve"> Закона Республика Казахстан « О Реабилитации и банкротстве»</w:t>
      </w:r>
      <w:r>
        <w:rPr>
          <w:b w:val="0"/>
          <w:i w:val="0"/>
          <w:color w:val="000000" w:themeColor="text1"/>
          <w:sz w:val="24"/>
          <w:szCs w:val="24"/>
          <w:lang w:val="kk-KZ"/>
        </w:rPr>
        <w:t xml:space="preserve">.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органами.</w:t>
      </w:r>
      <w:r>
        <w:rPr>
          <w:b w:val="0"/>
          <w:i w:val="0"/>
          <w:color w:val="000000" w:themeColor="text1"/>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400B56" w:rsidRDefault="00400B56" w:rsidP="00400B56">
      <w:pPr>
        <w:jc w:val="both"/>
        <w:rPr>
          <w:i w:val="0"/>
          <w:sz w:val="24"/>
          <w:szCs w:val="24"/>
        </w:rPr>
      </w:pPr>
      <w:r>
        <w:rPr>
          <w:i w:val="0"/>
          <w:sz w:val="24"/>
          <w:szCs w:val="24"/>
        </w:rPr>
        <w:t xml:space="preserve">Требования к участникам конкурса: </w:t>
      </w:r>
    </w:p>
    <w:p w:rsidR="00400B56" w:rsidRDefault="00400B56" w:rsidP="00400B56">
      <w:pPr>
        <w:jc w:val="both"/>
        <w:rPr>
          <w:b w:val="0"/>
          <w:i w:val="0"/>
          <w:color w:val="000000" w:themeColor="text1"/>
          <w:sz w:val="24"/>
          <w:szCs w:val="24"/>
          <w:lang w:val="kk-KZ"/>
        </w:rPr>
      </w:pPr>
      <w:r>
        <w:rPr>
          <w:i w:val="0"/>
          <w:color w:val="000000" w:themeColor="text1"/>
          <w:sz w:val="24"/>
          <w:szCs w:val="24"/>
          <w:lang w:val="kk-KZ"/>
        </w:rPr>
        <w:t>Образование</w:t>
      </w:r>
      <w:r>
        <w:rPr>
          <w:b w:val="0"/>
          <w:i w:val="0"/>
          <w:color w:val="000000"/>
          <w:sz w:val="24"/>
          <w:szCs w:val="24"/>
        </w:rPr>
        <w:t xml:space="preserve"> </w:t>
      </w:r>
      <w:r>
        <w:rPr>
          <w:b w:val="0"/>
          <w:i w:val="0"/>
          <w:sz w:val="24"/>
          <w:szCs w:val="24"/>
          <w:lang w:val="kk-KZ"/>
        </w:rPr>
        <w:t xml:space="preserve">в сфере </w:t>
      </w:r>
      <w:r>
        <w:rPr>
          <w:b w:val="0"/>
          <w:i w:val="0"/>
          <w:color w:val="000000" w:themeColor="text1"/>
          <w:sz w:val="24"/>
          <w:szCs w:val="24"/>
          <w:lang w:val="kk-KZ"/>
        </w:rPr>
        <w:t xml:space="preserve">социальных наук, экономики и бизнеса </w:t>
      </w:r>
      <w:r>
        <w:rPr>
          <w:b w:val="0"/>
          <w:i w:val="0"/>
          <w:color w:val="000000" w:themeColor="text1"/>
          <w:sz w:val="24"/>
          <w:szCs w:val="24"/>
        </w:rPr>
        <w:t>или</w:t>
      </w:r>
      <w:r>
        <w:rPr>
          <w:b w:val="0"/>
          <w:i w:val="0"/>
          <w:color w:val="000000" w:themeColor="text1"/>
          <w:sz w:val="24"/>
          <w:szCs w:val="24"/>
          <w:lang w:val="kk-KZ"/>
        </w:rPr>
        <w:t xml:space="preserve"> в сфере права </w:t>
      </w:r>
    </w:p>
    <w:p w:rsidR="00400B56" w:rsidRDefault="00400B56" w:rsidP="00400B56">
      <w:pPr>
        <w:pStyle w:val="a6"/>
        <w:jc w:val="both"/>
        <w:rPr>
          <w:b w:val="0"/>
          <w:i w:val="0"/>
          <w:color w:val="000000" w:themeColor="text1"/>
          <w:sz w:val="24"/>
          <w:szCs w:val="24"/>
          <w:lang w:val="kk-KZ"/>
        </w:rPr>
      </w:pPr>
      <w:r>
        <w:rPr>
          <w:i w:val="0"/>
          <w:color w:val="000000" w:themeColor="text1"/>
          <w:sz w:val="24"/>
          <w:szCs w:val="24"/>
          <w:lang w:val="kk-KZ"/>
        </w:rPr>
        <w:t>Специальность:</w:t>
      </w:r>
      <w:r>
        <w:rPr>
          <w:b w:val="0"/>
          <w:i w:val="0"/>
          <w:color w:val="000000" w:themeColor="text1"/>
          <w:sz w:val="24"/>
          <w:szCs w:val="24"/>
          <w:lang w:val="kk-KZ"/>
        </w:rPr>
        <w:t xml:space="preserve"> менеджмент</w:t>
      </w:r>
      <w:r>
        <w:rPr>
          <w:b w:val="0"/>
          <w:i w:val="0"/>
          <w:color w:val="000000" w:themeColor="text1"/>
          <w:sz w:val="24"/>
          <w:szCs w:val="24"/>
        </w:rPr>
        <w:t xml:space="preserve"> или </w:t>
      </w:r>
      <w:r>
        <w:rPr>
          <w:b w:val="0"/>
          <w:i w:val="0"/>
          <w:color w:val="000000" w:themeColor="text1"/>
          <w:sz w:val="24"/>
          <w:szCs w:val="24"/>
          <w:lang w:val="kk-KZ"/>
        </w:rPr>
        <w:t xml:space="preserve">учет и аудит </w:t>
      </w:r>
      <w:r>
        <w:rPr>
          <w:b w:val="0"/>
          <w:i w:val="0"/>
          <w:color w:val="000000" w:themeColor="text1"/>
          <w:sz w:val="24"/>
          <w:szCs w:val="24"/>
        </w:rPr>
        <w:t xml:space="preserve"> или</w:t>
      </w:r>
      <w:r>
        <w:rPr>
          <w:b w:val="0"/>
          <w:i w:val="0"/>
          <w:color w:val="000000" w:themeColor="text1"/>
          <w:sz w:val="24"/>
          <w:szCs w:val="24"/>
          <w:lang w:val="kk-KZ"/>
        </w:rPr>
        <w:t xml:space="preserve"> финансы или государственное и местное управление или маркетинг</w:t>
      </w:r>
      <w:r>
        <w:rPr>
          <w:b w:val="0"/>
          <w:i w:val="0"/>
          <w:color w:val="000000" w:themeColor="text1"/>
          <w:sz w:val="24"/>
          <w:szCs w:val="24"/>
        </w:rPr>
        <w:t xml:space="preserve"> или</w:t>
      </w:r>
      <w:r>
        <w:rPr>
          <w:b w:val="0"/>
          <w:i w:val="0"/>
          <w:color w:val="000000" w:themeColor="text1"/>
          <w:sz w:val="24"/>
          <w:szCs w:val="24"/>
          <w:lang w:val="kk-KZ"/>
        </w:rPr>
        <w:t xml:space="preserve"> экономика или </w:t>
      </w:r>
      <w:r>
        <w:rPr>
          <w:b w:val="0"/>
          <w:i w:val="0"/>
          <w:color w:val="000000" w:themeColor="text1"/>
          <w:sz w:val="24"/>
          <w:szCs w:val="24"/>
        </w:rPr>
        <w:t xml:space="preserve">юриспруденция </w:t>
      </w:r>
      <w:r>
        <w:rPr>
          <w:rFonts w:eastAsia="Calibri"/>
          <w:b w:val="0"/>
          <w:i w:val="0"/>
          <w:sz w:val="24"/>
          <w:szCs w:val="24"/>
          <w:lang w:val="kk-KZ" w:eastAsia="en-US"/>
        </w:rPr>
        <w:t>или международное право</w:t>
      </w:r>
      <w:r>
        <w:rPr>
          <w:b w:val="0"/>
          <w:i w:val="0"/>
          <w:color w:val="000000" w:themeColor="text1"/>
          <w:sz w:val="24"/>
          <w:szCs w:val="24"/>
          <w:lang w:val="kk-KZ"/>
        </w:rPr>
        <w:t>.</w:t>
      </w:r>
    </w:p>
    <w:p w:rsidR="00400B56" w:rsidRDefault="00400B56" w:rsidP="00400B56">
      <w:pPr>
        <w:pStyle w:val="a6"/>
        <w:jc w:val="both"/>
        <w:rPr>
          <w:b w:val="0"/>
          <w:i w:val="0"/>
          <w:sz w:val="24"/>
          <w:szCs w:val="24"/>
          <w:lang w:val="kk-KZ"/>
        </w:rPr>
      </w:pPr>
      <w:r>
        <w:rPr>
          <w:b w:val="0"/>
          <w:i w:val="0"/>
          <w:sz w:val="24"/>
          <w:szCs w:val="24"/>
        </w:rPr>
        <w:t xml:space="preserve">Знание нормативно-правовых актов согласно программы тестирования на знание </w:t>
      </w:r>
      <w:proofErr w:type="gramStart"/>
      <w:r>
        <w:rPr>
          <w:b w:val="0"/>
          <w:i w:val="0"/>
          <w:sz w:val="24"/>
          <w:szCs w:val="24"/>
        </w:rPr>
        <w:t>законодательства  Республики</w:t>
      </w:r>
      <w:proofErr w:type="gramEnd"/>
      <w:r>
        <w:rPr>
          <w:b w:val="0"/>
          <w:i w:val="0"/>
          <w:sz w:val="24"/>
          <w:szCs w:val="24"/>
        </w:rPr>
        <w:t xml:space="preserve"> Казахстан</w:t>
      </w:r>
      <w:r>
        <w:rPr>
          <w:b w:val="0"/>
          <w:i w:val="0"/>
          <w:sz w:val="24"/>
          <w:szCs w:val="24"/>
          <w:lang w:val="kk-KZ"/>
        </w:rPr>
        <w:t xml:space="preserve">. </w:t>
      </w:r>
    </w:p>
    <w:p w:rsidR="00400B56" w:rsidRDefault="00400B56" w:rsidP="00400B56">
      <w:pPr>
        <w:pStyle w:val="a6"/>
        <w:jc w:val="both"/>
        <w:rPr>
          <w:b w:val="0"/>
          <w:i w:val="0"/>
          <w:color w:val="000000" w:themeColor="text1"/>
          <w:sz w:val="24"/>
          <w:szCs w:val="24"/>
        </w:rPr>
      </w:pPr>
      <w:r>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400B56" w:rsidRDefault="00400B56" w:rsidP="00400B56">
      <w:pPr>
        <w:pStyle w:val="a6"/>
        <w:jc w:val="both"/>
        <w:rPr>
          <w:b w:val="0"/>
          <w:i w:val="0"/>
          <w:color w:val="000000" w:themeColor="text1"/>
          <w:sz w:val="24"/>
          <w:szCs w:val="24"/>
        </w:rPr>
      </w:pPr>
    </w:p>
    <w:p w:rsidR="00400B56" w:rsidRDefault="00E17C42" w:rsidP="00400B56">
      <w:pPr>
        <w:pStyle w:val="Standard"/>
        <w:ind w:firstLine="708"/>
        <w:jc w:val="both"/>
        <w:rPr>
          <w:i w:val="0"/>
          <w:color w:val="000000" w:themeColor="text1"/>
          <w:sz w:val="24"/>
          <w:szCs w:val="24"/>
          <w:lang w:val="kk-KZ"/>
        </w:rPr>
      </w:pPr>
      <w:r>
        <w:rPr>
          <w:i w:val="0"/>
          <w:sz w:val="24"/>
          <w:szCs w:val="24"/>
          <w:lang w:val="kk-KZ"/>
        </w:rPr>
        <w:t>9</w:t>
      </w:r>
      <w:r w:rsidR="00400B56">
        <w:rPr>
          <w:i w:val="0"/>
          <w:sz w:val="24"/>
          <w:szCs w:val="24"/>
          <w:lang w:val="kk-KZ"/>
        </w:rPr>
        <w:t xml:space="preserve">. Главный специалист </w:t>
      </w:r>
      <w:r w:rsidR="00400B56">
        <w:rPr>
          <w:rStyle w:val="ac"/>
          <w:i w:val="0"/>
          <w:color w:val="000000" w:themeColor="text1"/>
          <w:sz w:val="24"/>
          <w:szCs w:val="24"/>
          <w:lang w:val="kk-KZ"/>
        </w:rPr>
        <w:t>о</w:t>
      </w:r>
      <w:r w:rsidR="00400B56">
        <w:rPr>
          <w:i w:val="0"/>
          <w:color w:val="000000" w:themeColor="text1"/>
          <w:sz w:val="24"/>
          <w:szCs w:val="24"/>
          <w:lang w:val="kk-KZ"/>
        </w:rPr>
        <w:t>тдела налогового контроля и взимания</w:t>
      </w:r>
      <w:r w:rsidR="00400B56">
        <w:rPr>
          <w:i w:val="0"/>
          <w:sz w:val="24"/>
          <w:szCs w:val="24"/>
          <w:lang w:val="kk-KZ"/>
        </w:rPr>
        <w:t xml:space="preserve"> Управления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w:t>
      </w:r>
      <w:r w:rsidR="00400B56">
        <w:rPr>
          <w:i w:val="0"/>
          <w:sz w:val="24"/>
          <w:szCs w:val="24"/>
          <w:lang w:val="en-US"/>
        </w:rPr>
        <w:t>R</w:t>
      </w:r>
      <w:r w:rsidR="00400B56">
        <w:rPr>
          <w:i w:val="0"/>
          <w:sz w:val="24"/>
          <w:szCs w:val="24"/>
        </w:rPr>
        <w:t xml:space="preserve">-4, </w:t>
      </w:r>
      <w:r w:rsidR="00400B56">
        <w:rPr>
          <w:i w:val="0"/>
          <w:sz w:val="24"/>
          <w:szCs w:val="24"/>
          <w:lang w:val="kk-KZ"/>
        </w:rPr>
        <w:t>1</w:t>
      </w:r>
      <w:r w:rsidR="00400B56">
        <w:rPr>
          <w:i w:val="0"/>
          <w:sz w:val="24"/>
          <w:szCs w:val="24"/>
        </w:rPr>
        <w:t xml:space="preserve"> единица, </w:t>
      </w:r>
      <w:r w:rsidR="00400B56">
        <w:rPr>
          <w:i w:val="0"/>
          <w:sz w:val="24"/>
          <w:szCs w:val="24"/>
          <w:lang w:val="kk-KZ"/>
        </w:rPr>
        <w:t>№04-2-3</w:t>
      </w:r>
    </w:p>
    <w:p w:rsidR="00400B56" w:rsidRDefault="00400B56" w:rsidP="00400B56">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 xml:space="preserve"> </w:t>
      </w:r>
      <w:r>
        <w:rPr>
          <w:b w:val="0"/>
          <w:i w:val="0"/>
          <w:color w:val="000000" w:themeColor="text1"/>
          <w:sz w:val="24"/>
          <w:szCs w:val="24"/>
          <w:lang w:val="kk-KZ"/>
        </w:rPr>
        <w:t>Своевременно и качественно исполненяет поступившие в отдел централизованные задания и протокольные поручения. Н</w:t>
      </w:r>
      <w:r>
        <w:rPr>
          <w:b w:val="0"/>
          <w:i w:val="0"/>
          <w:color w:val="000000" w:themeColor="text1"/>
          <w:sz w:val="24"/>
          <w:szCs w:val="24"/>
        </w:rPr>
        <w:t>а</w:t>
      </w:r>
      <w:r>
        <w:rPr>
          <w:b w:val="0"/>
          <w:i w:val="0"/>
          <w:color w:val="000000" w:themeColor="text1"/>
          <w:sz w:val="24"/>
          <w:szCs w:val="24"/>
          <w:lang w:val="kk-KZ"/>
        </w:rPr>
        <w:t xml:space="preserve"> оснований</w:t>
      </w:r>
      <w:r>
        <w:rPr>
          <w:b w:val="0"/>
          <w:i w:val="0"/>
          <w:color w:val="000000" w:themeColor="text1"/>
          <w:sz w:val="24"/>
          <w:szCs w:val="24"/>
        </w:rPr>
        <w:t xml:space="preserve"> сведений представленных налоговых отчетности и </w:t>
      </w:r>
      <w:r>
        <w:rPr>
          <w:b w:val="0"/>
          <w:i w:val="0"/>
          <w:color w:val="000000" w:themeColor="text1"/>
          <w:sz w:val="24"/>
          <w:szCs w:val="24"/>
          <w:lang w:val="kk-KZ"/>
        </w:rPr>
        <w:t xml:space="preserve">сведениям уполномоченных органов, своевременное принятие  мер </w:t>
      </w:r>
      <w:r>
        <w:rPr>
          <w:b w:val="0"/>
          <w:i w:val="0"/>
          <w:color w:val="000000" w:themeColor="text1"/>
          <w:sz w:val="24"/>
          <w:szCs w:val="24"/>
        </w:rPr>
        <w:t>и способов принудительного взимания в отношении налогоплательщиков имеющих  задолженность по налогам и другим обязательным платежам, социальным платежам</w:t>
      </w:r>
      <w:r>
        <w:rPr>
          <w:b w:val="0"/>
          <w:i w:val="0"/>
          <w:color w:val="000000" w:themeColor="text1"/>
          <w:sz w:val="24"/>
          <w:szCs w:val="24"/>
          <w:lang w:val="kk-KZ"/>
        </w:rPr>
        <w:t xml:space="preserve">. </w:t>
      </w:r>
      <w:r>
        <w:rPr>
          <w:b w:val="0"/>
          <w:i w:val="0"/>
          <w:color w:val="000000" w:themeColor="text1"/>
          <w:sz w:val="24"/>
          <w:szCs w:val="24"/>
          <w:shd w:val="clear" w:color="auto" w:fill="FFFFFF"/>
        </w:rPr>
        <w:t xml:space="preserve">Ведение в срок работы по администрированию и взысканию </w:t>
      </w:r>
      <w:r>
        <w:rPr>
          <w:b w:val="0"/>
          <w:i w:val="0"/>
          <w:color w:val="000000" w:themeColor="text1"/>
          <w:sz w:val="24"/>
          <w:szCs w:val="24"/>
          <w:shd w:val="clear" w:color="auto" w:fill="FFFFFF"/>
          <w:lang w:val="kk-KZ"/>
        </w:rPr>
        <w:t xml:space="preserve">с </w:t>
      </w:r>
      <w:r>
        <w:rPr>
          <w:b w:val="0"/>
          <w:i w:val="0"/>
          <w:color w:val="000000" w:themeColor="text1"/>
          <w:sz w:val="24"/>
          <w:szCs w:val="24"/>
          <w:shd w:val="clear" w:color="auto" w:fill="FFFFFF"/>
        </w:rPr>
        <w:t>физических лиц по налогам на имущество, землю и транспортные средства.</w:t>
      </w:r>
      <w:r>
        <w:rPr>
          <w:b w:val="0"/>
          <w:i w:val="0"/>
          <w:color w:val="000000" w:themeColor="text1"/>
          <w:sz w:val="24"/>
          <w:szCs w:val="24"/>
          <w:shd w:val="clear" w:color="auto" w:fill="FFFFFF"/>
          <w:lang w:val="kk-KZ"/>
        </w:rPr>
        <w:t xml:space="preserve"> Качественно подготовит необходимые документы для и</w:t>
      </w:r>
      <w:r>
        <w:rPr>
          <w:b w:val="0"/>
          <w:i w:val="0"/>
          <w:color w:val="000000" w:themeColor="text1"/>
          <w:sz w:val="24"/>
          <w:szCs w:val="24"/>
          <w:shd w:val="clear" w:color="auto" w:fill="FFFFFF"/>
        </w:rPr>
        <w:t>здание налогового приказа «о взыскании задолженности с физических лиц» в порядке, определенном налоговым законодательством.</w:t>
      </w:r>
      <w:r>
        <w:rPr>
          <w:b w:val="0"/>
          <w:i w:val="0"/>
          <w:color w:val="000000" w:themeColor="text1"/>
          <w:sz w:val="24"/>
          <w:szCs w:val="24"/>
          <w:lang w:val="kk-KZ"/>
        </w:rPr>
        <w:t xml:space="preserve"> </w:t>
      </w:r>
      <w:r>
        <w:rPr>
          <w:b w:val="0"/>
          <w:i w:val="0"/>
          <w:color w:val="000000" w:themeColor="text1"/>
          <w:sz w:val="24"/>
          <w:szCs w:val="24"/>
        </w:rPr>
        <w:t xml:space="preserve">Для привлечения налогоплательщиков к административной ответственности </w:t>
      </w:r>
      <w:r>
        <w:rPr>
          <w:b w:val="0"/>
          <w:i w:val="0"/>
          <w:color w:val="000000" w:themeColor="text1"/>
          <w:sz w:val="24"/>
          <w:szCs w:val="24"/>
        </w:rPr>
        <w:lastRenderedPageBreak/>
        <w:t xml:space="preserve">за нарушение Налогового и другого законодательства Республики Казахстан, составляет административные дела </w:t>
      </w:r>
      <w:proofErr w:type="gramStart"/>
      <w:r>
        <w:rPr>
          <w:b w:val="0"/>
          <w:i w:val="0"/>
          <w:color w:val="000000" w:themeColor="text1"/>
          <w:sz w:val="24"/>
          <w:szCs w:val="24"/>
        </w:rPr>
        <w:t>согласно  Закона</w:t>
      </w:r>
      <w:proofErr w:type="gramEnd"/>
      <w:r>
        <w:rPr>
          <w:b w:val="0"/>
          <w:i w:val="0"/>
          <w:color w:val="000000" w:themeColor="text1"/>
          <w:sz w:val="24"/>
          <w:szCs w:val="24"/>
        </w:rPr>
        <w:t xml:space="preserve"> об административных правонарушениях и представляет руководству на рассмотрение.</w:t>
      </w:r>
      <w:r>
        <w:rPr>
          <w:b w:val="0"/>
          <w:i w:val="0"/>
          <w:color w:val="000000" w:themeColor="text1"/>
          <w:sz w:val="24"/>
          <w:szCs w:val="24"/>
          <w:lang w:val="kk-KZ"/>
        </w:rPr>
        <w:t xml:space="preserve"> Тематические проверки по отдельным вопросам. Контроль и проведение камерального контроля в отношений налогоплательщиков. Вводит документацию в информационную программу по административным штрафам   WepАП.</w:t>
      </w:r>
      <w:r>
        <w:rPr>
          <w:b w:val="0"/>
          <w:i w:val="0"/>
          <w:color w:val="000000" w:themeColor="text1"/>
          <w:sz w:val="24"/>
          <w:szCs w:val="24"/>
        </w:rPr>
        <w:t xml:space="preserve"> Обеспечивает качественную подготовку соответствующих документов для рассмотрения   судом дел в отношении </w:t>
      </w:r>
      <w:r>
        <w:rPr>
          <w:b w:val="0"/>
          <w:i w:val="0"/>
          <w:color w:val="000000" w:themeColor="text1"/>
          <w:sz w:val="24"/>
          <w:szCs w:val="24"/>
          <w:lang w:val="kk-KZ"/>
        </w:rPr>
        <w:t>у</w:t>
      </w:r>
      <w:r>
        <w:rPr>
          <w:b w:val="0"/>
          <w:i w:val="0"/>
          <w:color w:val="000000" w:themeColor="text1"/>
          <w:sz w:val="24"/>
          <w:szCs w:val="24"/>
        </w:rPr>
        <w:t xml:space="preserve">правления. Участвует в судебных процессах. </w:t>
      </w:r>
      <w:r>
        <w:rPr>
          <w:b w:val="0"/>
          <w:i w:val="0"/>
          <w:color w:val="000000" w:themeColor="text1"/>
          <w:sz w:val="24"/>
          <w:szCs w:val="24"/>
          <w:lang w:val="kk-KZ"/>
        </w:rPr>
        <w:t xml:space="preserve"> Своевременное проведение работы  в рамках </w:t>
      </w:r>
      <w:r>
        <w:rPr>
          <w:b w:val="0"/>
          <w:i w:val="0"/>
          <w:color w:val="000000" w:themeColor="text1"/>
          <w:sz w:val="24"/>
          <w:szCs w:val="24"/>
        </w:rPr>
        <w:t xml:space="preserve"> Закона Республика Казахстан « О Реабилитации и банкротстве»</w:t>
      </w:r>
      <w:r>
        <w:rPr>
          <w:b w:val="0"/>
          <w:i w:val="0"/>
          <w:color w:val="000000" w:themeColor="text1"/>
          <w:sz w:val="24"/>
          <w:szCs w:val="24"/>
          <w:lang w:val="kk-KZ"/>
        </w:rPr>
        <w:t xml:space="preserve">. </w:t>
      </w:r>
      <w:r>
        <w:rPr>
          <w:b w:val="0"/>
          <w:i w:val="0"/>
          <w:color w:val="000000" w:themeColor="text1"/>
          <w:sz w:val="24"/>
          <w:szCs w:val="24"/>
        </w:rPr>
        <w:t xml:space="preserve">Организует взаимодействие с управлениями Департамента, отделами </w:t>
      </w:r>
      <w:r>
        <w:rPr>
          <w:b w:val="0"/>
          <w:i w:val="0"/>
          <w:color w:val="000000" w:themeColor="text1"/>
          <w:sz w:val="24"/>
          <w:szCs w:val="24"/>
          <w:lang w:val="kk-KZ"/>
        </w:rPr>
        <w:t>у</w:t>
      </w:r>
      <w:r>
        <w:rPr>
          <w:b w:val="0"/>
          <w:i w:val="0"/>
          <w:color w:val="000000" w:themeColor="text1"/>
          <w:sz w:val="24"/>
          <w:szCs w:val="24"/>
        </w:rPr>
        <w:t>правлений, государственными и уполномоченными органами.</w:t>
      </w:r>
      <w:r>
        <w:rPr>
          <w:b w:val="0"/>
          <w:i w:val="0"/>
          <w:color w:val="000000" w:themeColor="text1"/>
          <w:sz w:val="24"/>
          <w:szCs w:val="24"/>
          <w:lang w:val="kk-KZ"/>
        </w:rPr>
        <w:t xml:space="preserve"> Соблюдает внутрений распорядок Управления, трудовую и исполнительскую дисциплину, придерживается Этическому кодексу государственных служащих Республики Казахстан. Обеспечивает своевременное и качественное представление  ответов,   поступивших на исполнение   заявлений, обращений и  писем от юридических и физических лиц.</w:t>
      </w:r>
    </w:p>
    <w:p w:rsidR="00400B56" w:rsidRDefault="00400B56" w:rsidP="00400B56">
      <w:pPr>
        <w:jc w:val="both"/>
        <w:rPr>
          <w:i w:val="0"/>
          <w:sz w:val="24"/>
          <w:szCs w:val="24"/>
        </w:rPr>
      </w:pPr>
      <w:r>
        <w:rPr>
          <w:i w:val="0"/>
          <w:sz w:val="24"/>
          <w:szCs w:val="24"/>
        </w:rPr>
        <w:t xml:space="preserve">Требования к участникам конкурса: </w:t>
      </w:r>
    </w:p>
    <w:p w:rsidR="00400B56" w:rsidRDefault="00400B56" w:rsidP="00400B56">
      <w:pPr>
        <w:jc w:val="both"/>
        <w:rPr>
          <w:b w:val="0"/>
          <w:i w:val="0"/>
          <w:color w:val="000000" w:themeColor="text1"/>
          <w:sz w:val="24"/>
          <w:szCs w:val="24"/>
          <w:lang w:val="kk-KZ"/>
        </w:rPr>
      </w:pPr>
      <w:r>
        <w:rPr>
          <w:i w:val="0"/>
          <w:color w:val="000000" w:themeColor="text1"/>
          <w:sz w:val="24"/>
          <w:szCs w:val="24"/>
          <w:lang w:val="kk-KZ"/>
        </w:rPr>
        <w:t>Образование</w:t>
      </w:r>
      <w:r>
        <w:rPr>
          <w:b w:val="0"/>
          <w:i w:val="0"/>
          <w:color w:val="000000"/>
          <w:sz w:val="24"/>
          <w:szCs w:val="24"/>
        </w:rPr>
        <w:t xml:space="preserve"> </w:t>
      </w:r>
      <w:r>
        <w:rPr>
          <w:b w:val="0"/>
          <w:i w:val="0"/>
          <w:sz w:val="24"/>
          <w:szCs w:val="24"/>
          <w:lang w:val="kk-KZ"/>
        </w:rPr>
        <w:t xml:space="preserve">в сфере </w:t>
      </w:r>
      <w:r>
        <w:rPr>
          <w:b w:val="0"/>
          <w:i w:val="0"/>
          <w:color w:val="000000" w:themeColor="text1"/>
          <w:sz w:val="24"/>
          <w:szCs w:val="24"/>
          <w:lang w:val="kk-KZ"/>
        </w:rPr>
        <w:t xml:space="preserve">социальных наук, экономики и бизнеса </w:t>
      </w:r>
      <w:r>
        <w:rPr>
          <w:b w:val="0"/>
          <w:i w:val="0"/>
          <w:color w:val="000000" w:themeColor="text1"/>
          <w:sz w:val="24"/>
          <w:szCs w:val="24"/>
        </w:rPr>
        <w:t>или</w:t>
      </w:r>
      <w:r>
        <w:rPr>
          <w:b w:val="0"/>
          <w:i w:val="0"/>
          <w:color w:val="000000" w:themeColor="text1"/>
          <w:sz w:val="24"/>
          <w:szCs w:val="24"/>
          <w:lang w:val="kk-KZ"/>
        </w:rPr>
        <w:t xml:space="preserve"> в сфере права </w:t>
      </w:r>
    </w:p>
    <w:p w:rsidR="00400B56" w:rsidRDefault="00400B56" w:rsidP="00400B56">
      <w:pPr>
        <w:pStyle w:val="a6"/>
        <w:jc w:val="both"/>
        <w:rPr>
          <w:b w:val="0"/>
          <w:i w:val="0"/>
          <w:color w:val="000000" w:themeColor="text1"/>
          <w:sz w:val="24"/>
          <w:szCs w:val="24"/>
          <w:lang w:val="kk-KZ"/>
        </w:rPr>
      </w:pPr>
      <w:r>
        <w:rPr>
          <w:i w:val="0"/>
          <w:color w:val="000000" w:themeColor="text1"/>
          <w:sz w:val="24"/>
          <w:szCs w:val="24"/>
          <w:lang w:val="kk-KZ"/>
        </w:rPr>
        <w:t>Специальность:</w:t>
      </w:r>
      <w:r>
        <w:rPr>
          <w:b w:val="0"/>
          <w:i w:val="0"/>
          <w:color w:val="000000" w:themeColor="text1"/>
          <w:sz w:val="24"/>
          <w:szCs w:val="24"/>
          <w:lang w:val="kk-KZ"/>
        </w:rPr>
        <w:t xml:space="preserve"> менеджмент</w:t>
      </w:r>
      <w:r>
        <w:rPr>
          <w:b w:val="0"/>
          <w:i w:val="0"/>
          <w:color w:val="000000" w:themeColor="text1"/>
          <w:sz w:val="24"/>
          <w:szCs w:val="24"/>
        </w:rPr>
        <w:t xml:space="preserve"> или </w:t>
      </w:r>
      <w:r>
        <w:rPr>
          <w:b w:val="0"/>
          <w:i w:val="0"/>
          <w:color w:val="000000" w:themeColor="text1"/>
          <w:sz w:val="24"/>
          <w:szCs w:val="24"/>
          <w:lang w:val="kk-KZ"/>
        </w:rPr>
        <w:t xml:space="preserve">учет и аудит </w:t>
      </w:r>
      <w:r>
        <w:rPr>
          <w:b w:val="0"/>
          <w:i w:val="0"/>
          <w:color w:val="000000" w:themeColor="text1"/>
          <w:sz w:val="24"/>
          <w:szCs w:val="24"/>
        </w:rPr>
        <w:t xml:space="preserve"> или</w:t>
      </w:r>
      <w:r>
        <w:rPr>
          <w:b w:val="0"/>
          <w:i w:val="0"/>
          <w:color w:val="000000" w:themeColor="text1"/>
          <w:sz w:val="24"/>
          <w:szCs w:val="24"/>
          <w:lang w:val="kk-KZ"/>
        </w:rPr>
        <w:t xml:space="preserve"> финансы или государственное и местное управление или маркетинг</w:t>
      </w:r>
      <w:r>
        <w:rPr>
          <w:b w:val="0"/>
          <w:i w:val="0"/>
          <w:color w:val="000000" w:themeColor="text1"/>
          <w:sz w:val="24"/>
          <w:szCs w:val="24"/>
        </w:rPr>
        <w:t xml:space="preserve"> или</w:t>
      </w:r>
      <w:r>
        <w:rPr>
          <w:b w:val="0"/>
          <w:i w:val="0"/>
          <w:color w:val="000000" w:themeColor="text1"/>
          <w:sz w:val="24"/>
          <w:szCs w:val="24"/>
          <w:lang w:val="kk-KZ"/>
        </w:rPr>
        <w:t xml:space="preserve"> экономика или </w:t>
      </w:r>
      <w:r>
        <w:rPr>
          <w:b w:val="0"/>
          <w:i w:val="0"/>
          <w:color w:val="000000" w:themeColor="text1"/>
          <w:sz w:val="24"/>
          <w:szCs w:val="24"/>
        </w:rPr>
        <w:t xml:space="preserve">юриспруденция </w:t>
      </w:r>
      <w:r>
        <w:rPr>
          <w:rFonts w:eastAsia="Calibri"/>
          <w:b w:val="0"/>
          <w:i w:val="0"/>
          <w:sz w:val="24"/>
          <w:szCs w:val="24"/>
          <w:lang w:val="kk-KZ" w:eastAsia="en-US"/>
        </w:rPr>
        <w:t>или международное право</w:t>
      </w:r>
      <w:r>
        <w:rPr>
          <w:b w:val="0"/>
          <w:i w:val="0"/>
          <w:color w:val="000000" w:themeColor="text1"/>
          <w:sz w:val="24"/>
          <w:szCs w:val="24"/>
          <w:lang w:val="kk-KZ"/>
        </w:rPr>
        <w:t>.</w:t>
      </w:r>
    </w:p>
    <w:p w:rsidR="00400B56" w:rsidRDefault="00400B56" w:rsidP="00400B56">
      <w:pPr>
        <w:pStyle w:val="a6"/>
        <w:jc w:val="both"/>
        <w:rPr>
          <w:b w:val="0"/>
          <w:i w:val="0"/>
          <w:sz w:val="24"/>
          <w:szCs w:val="24"/>
          <w:lang w:val="kk-KZ"/>
        </w:rPr>
      </w:pPr>
      <w:r>
        <w:rPr>
          <w:b w:val="0"/>
          <w:i w:val="0"/>
          <w:sz w:val="24"/>
          <w:szCs w:val="24"/>
        </w:rPr>
        <w:t xml:space="preserve">Знание нормативно-правовых актов согласно программы тестирования на знание </w:t>
      </w:r>
      <w:proofErr w:type="gramStart"/>
      <w:r>
        <w:rPr>
          <w:b w:val="0"/>
          <w:i w:val="0"/>
          <w:sz w:val="24"/>
          <w:szCs w:val="24"/>
        </w:rPr>
        <w:t>законодательства  Республики</w:t>
      </w:r>
      <w:proofErr w:type="gramEnd"/>
      <w:r>
        <w:rPr>
          <w:b w:val="0"/>
          <w:i w:val="0"/>
          <w:sz w:val="24"/>
          <w:szCs w:val="24"/>
        </w:rPr>
        <w:t xml:space="preserve"> Казахстан</w:t>
      </w:r>
      <w:r>
        <w:rPr>
          <w:b w:val="0"/>
          <w:i w:val="0"/>
          <w:sz w:val="24"/>
          <w:szCs w:val="24"/>
          <w:lang w:val="kk-KZ"/>
        </w:rPr>
        <w:t xml:space="preserve">. </w:t>
      </w:r>
    </w:p>
    <w:p w:rsidR="00400B56" w:rsidRDefault="00400B56" w:rsidP="00400B56">
      <w:pPr>
        <w:pStyle w:val="a6"/>
        <w:jc w:val="both"/>
        <w:rPr>
          <w:b w:val="0"/>
          <w:i w:val="0"/>
          <w:color w:val="000000" w:themeColor="text1"/>
          <w:sz w:val="24"/>
          <w:szCs w:val="24"/>
        </w:rPr>
      </w:pPr>
      <w:r>
        <w:rPr>
          <w:b w:val="0"/>
          <w:i w:val="0"/>
          <w:sz w:val="24"/>
          <w:szCs w:val="24"/>
        </w:rPr>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b w:val="0"/>
          <w:i w:val="0"/>
          <w:sz w:val="24"/>
          <w:szCs w:val="24"/>
        </w:rPr>
        <w:br/>
        <w:t xml:space="preserve">Знание Стратегии «Казахстан - 2050», Кодекс РК «О налогах и других </w:t>
      </w:r>
      <w:r>
        <w:rPr>
          <w:b w:val="0"/>
          <w:i w:val="0"/>
          <w:sz w:val="24"/>
          <w:szCs w:val="24"/>
        </w:rPr>
        <w:br/>
        <w:t>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400B56" w:rsidRDefault="00400B56" w:rsidP="00400B56">
      <w:pPr>
        <w:jc w:val="both"/>
        <w:rPr>
          <w:b w:val="0"/>
          <w:i w:val="0"/>
          <w:color w:val="000000" w:themeColor="text1"/>
          <w:sz w:val="24"/>
          <w:szCs w:val="24"/>
        </w:rPr>
      </w:pPr>
    </w:p>
    <w:p w:rsidR="00400B56" w:rsidRDefault="00400B56" w:rsidP="00400B56">
      <w:pPr>
        <w:jc w:val="both"/>
        <w:rPr>
          <w:b w:val="0"/>
          <w:i w:val="0"/>
          <w:color w:val="000000" w:themeColor="text1"/>
          <w:sz w:val="24"/>
          <w:szCs w:val="24"/>
        </w:rPr>
      </w:pPr>
    </w:p>
    <w:p w:rsidR="00400B56" w:rsidRDefault="00400B56" w:rsidP="00400B56">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r>
      <w:r w:rsidR="00E17C42">
        <w:rPr>
          <w:i w:val="0"/>
          <w:sz w:val="24"/>
          <w:szCs w:val="24"/>
          <w:lang w:val="kk-KZ"/>
        </w:rPr>
        <w:t>10</w:t>
      </w:r>
      <w:r>
        <w:rPr>
          <w:i w:val="0"/>
          <w:sz w:val="24"/>
          <w:szCs w:val="24"/>
          <w:lang w:val="kk-KZ"/>
        </w:rPr>
        <w:t xml:space="preserve">. </w:t>
      </w:r>
      <w:r>
        <w:rPr>
          <w:i w:val="0"/>
          <w:sz w:val="24"/>
          <w:szCs w:val="24"/>
        </w:rPr>
        <w:t xml:space="preserve">Главный специалист </w:t>
      </w:r>
      <w:proofErr w:type="gramStart"/>
      <w:r>
        <w:rPr>
          <w:i w:val="0"/>
          <w:sz w:val="24"/>
          <w:szCs w:val="24"/>
          <w:lang w:val="kk-KZ"/>
        </w:rPr>
        <w:t>отдела  учета</w:t>
      </w:r>
      <w:proofErr w:type="gramEnd"/>
      <w:r>
        <w:rPr>
          <w:i w:val="0"/>
          <w:sz w:val="24"/>
          <w:szCs w:val="24"/>
          <w:lang w:val="kk-KZ"/>
        </w:rPr>
        <w:t>, анализа,  правовой и организационной работы</w:t>
      </w:r>
      <w:r>
        <w:rPr>
          <w:i w:val="0"/>
          <w:sz w:val="24"/>
          <w:szCs w:val="24"/>
        </w:rPr>
        <w:t xml:space="preserve"> Управления государственных доходов </w:t>
      </w:r>
      <w:r>
        <w:rPr>
          <w:i w:val="0"/>
          <w:sz w:val="24"/>
          <w:szCs w:val="24"/>
          <w:lang w:val="kk-KZ"/>
        </w:rPr>
        <w:t>по Таласскому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С-</w:t>
      </w:r>
      <w:r>
        <w:rPr>
          <w:i w:val="0"/>
          <w:sz w:val="24"/>
          <w:szCs w:val="24"/>
          <w:lang w:val="en-US"/>
        </w:rPr>
        <w:t>R</w:t>
      </w:r>
      <w:r>
        <w:rPr>
          <w:i w:val="0"/>
          <w:sz w:val="24"/>
          <w:szCs w:val="24"/>
        </w:rPr>
        <w:t xml:space="preserve">-4, 1 единица, </w:t>
      </w:r>
      <w:r>
        <w:rPr>
          <w:i w:val="0"/>
          <w:iCs w:val="0"/>
          <w:sz w:val="24"/>
          <w:szCs w:val="24"/>
          <w:lang w:val="kk-KZ"/>
        </w:rPr>
        <w:t xml:space="preserve"> №04-2-2</w:t>
      </w:r>
    </w:p>
    <w:p w:rsidR="00400B56" w:rsidRDefault="00400B56" w:rsidP="00400B56">
      <w:pPr>
        <w:jc w:val="both"/>
        <w:rPr>
          <w:b w:val="0"/>
          <w:i w:val="0"/>
          <w:color w:val="000000" w:themeColor="text1"/>
          <w:sz w:val="24"/>
          <w:szCs w:val="24"/>
          <w:lang w:val="kk-KZ"/>
        </w:rPr>
      </w:pPr>
      <w:r>
        <w:rPr>
          <w:i w:val="0"/>
          <w:sz w:val="24"/>
          <w:szCs w:val="24"/>
        </w:rPr>
        <w:t>Функциональные обязанности:</w:t>
      </w:r>
      <w:r>
        <w:rPr>
          <w:b w:val="0"/>
          <w:i w:val="0"/>
          <w:sz w:val="24"/>
          <w:szCs w:val="24"/>
        </w:rPr>
        <w:t xml:space="preserve"> </w:t>
      </w:r>
      <w:r>
        <w:rPr>
          <w:b w:val="0"/>
          <w:i w:val="0"/>
          <w:color w:val="000000" w:themeColor="text1"/>
          <w:sz w:val="24"/>
          <w:szCs w:val="24"/>
          <w:lang w:val="kk-KZ"/>
        </w:rPr>
        <w:t xml:space="preserve">Своевременное проведение </w:t>
      </w:r>
      <w:proofErr w:type="gramStart"/>
      <w:r>
        <w:rPr>
          <w:b w:val="0"/>
          <w:i w:val="0"/>
          <w:color w:val="000000" w:themeColor="text1"/>
          <w:sz w:val="24"/>
          <w:szCs w:val="24"/>
          <w:lang w:val="kk-KZ"/>
        </w:rPr>
        <w:t>зачетов  и</w:t>
      </w:r>
      <w:proofErr w:type="gramEnd"/>
      <w:r>
        <w:rPr>
          <w:b w:val="0"/>
          <w:i w:val="0"/>
          <w:color w:val="000000" w:themeColor="text1"/>
          <w:sz w:val="24"/>
          <w:szCs w:val="24"/>
          <w:lang w:val="kk-KZ"/>
        </w:rPr>
        <w:t xml:space="preserve"> возвратов  по налогам и  другим объязательным платежам в бюджет.  Обработка невыясненных платежей. Выдача выписок по заявлениям налогоплательщиков. Ежеквартально проводит инвентаризацию лицевыех счетов юридических лиц, индивидуальных предпринимателей и физических лиц. Проводит зачеты и возвраты по ошибочным уплаченным суммам. Контроль и проведение камерального контроля в отношений налогоплательщиков. Тематические проверки по отдельным вопросам.</w:t>
      </w:r>
      <w:r w:rsidR="00435B03">
        <w:rPr>
          <w:b w:val="0"/>
          <w:i w:val="0"/>
          <w:color w:val="000000" w:themeColor="text1"/>
          <w:sz w:val="24"/>
          <w:szCs w:val="24"/>
          <w:lang w:val="kk-KZ"/>
        </w:rPr>
        <w:t xml:space="preserve"> </w:t>
      </w:r>
      <w:r>
        <w:rPr>
          <w:b w:val="0"/>
          <w:i w:val="0"/>
          <w:color w:val="000000" w:themeColor="text1"/>
          <w:sz w:val="24"/>
          <w:szCs w:val="24"/>
          <w:lang w:val="kk-KZ"/>
        </w:rPr>
        <w:t xml:space="preserve">Ежедневное составление  отчетов по исполнению прогноза. Подготовка  информации  по исполнению прогнозных сумм и поступлениям налогов и других обязательных платежей по уровняяям бюджетов и кодам бюджетной классификации.   Проведение работы с банками второго уровня по вопросу правильности  зачисления налогов и платежей в бюджет в соотвествии с  утвержденной  бюджетной класификацией. Проводит работу  по учету, выдаче  и хранению бланков строгой отчетности. Организация работы по правовым вопросам. </w:t>
      </w:r>
      <w:proofErr w:type="gramStart"/>
      <w:r>
        <w:rPr>
          <w:b w:val="0"/>
          <w:i w:val="0"/>
          <w:color w:val="000000" w:themeColor="text1"/>
          <w:sz w:val="24"/>
          <w:szCs w:val="24"/>
        </w:rPr>
        <w:t>Прием  и</w:t>
      </w:r>
      <w:proofErr w:type="gramEnd"/>
      <w:r>
        <w:rPr>
          <w:b w:val="0"/>
          <w:i w:val="0"/>
          <w:color w:val="000000" w:themeColor="text1"/>
          <w:sz w:val="24"/>
          <w:szCs w:val="24"/>
        </w:rPr>
        <w:t xml:space="preserve">  обработка заявлений, форм налоговой отчетности  с  помощью  информационных  систем   ИНИС РК, СГДС и  СОНО НИ</w:t>
      </w:r>
      <w:r>
        <w:rPr>
          <w:b w:val="0"/>
          <w:i w:val="0"/>
          <w:color w:val="000000" w:themeColor="text1"/>
          <w:sz w:val="24"/>
          <w:szCs w:val="24"/>
          <w:lang w:val="kk-KZ"/>
        </w:rPr>
        <w:t xml:space="preserve">. </w:t>
      </w:r>
      <w:r>
        <w:rPr>
          <w:b w:val="0"/>
          <w:i w:val="0"/>
          <w:color w:val="000000" w:themeColor="text1"/>
          <w:sz w:val="24"/>
          <w:szCs w:val="24"/>
        </w:rPr>
        <w:t>Организация работы информационных систем управления, администрирование и внедрение информационных систем, обеспечение бесперебойного функционирования сервера, компьютерных средств, электронной почты, обслуживание компьютерной техники, своевременное внедрение и разработка новых программ.</w:t>
      </w:r>
    </w:p>
    <w:p w:rsidR="00400B56" w:rsidRDefault="00400B56" w:rsidP="00400B56">
      <w:pPr>
        <w:shd w:val="clear" w:color="auto" w:fill="FFFFFF"/>
        <w:jc w:val="both"/>
        <w:rPr>
          <w:i w:val="0"/>
          <w:sz w:val="24"/>
          <w:szCs w:val="24"/>
        </w:rPr>
      </w:pPr>
      <w:r>
        <w:rPr>
          <w:i w:val="0"/>
          <w:sz w:val="24"/>
          <w:szCs w:val="24"/>
        </w:rPr>
        <w:t xml:space="preserve">Требования к участникам конкурса: </w:t>
      </w:r>
    </w:p>
    <w:p w:rsidR="00400B56" w:rsidRDefault="00400B56" w:rsidP="00400B56">
      <w:pPr>
        <w:pStyle w:val="a6"/>
        <w:ind w:left="34"/>
        <w:jc w:val="both"/>
        <w:rPr>
          <w:b w:val="0"/>
          <w:i w:val="0"/>
          <w:sz w:val="24"/>
          <w:szCs w:val="24"/>
        </w:rPr>
      </w:pPr>
      <w:r>
        <w:rPr>
          <w:i w:val="0"/>
          <w:color w:val="000000" w:themeColor="text1"/>
          <w:sz w:val="24"/>
          <w:szCs w:val="24"/>
          <w:lang w:val="kk-KZ"/>
        </w:rPr>
        <w:t xml:space="preserve">Образование: </w:t>
      </w:r>
      <w:r>
        <w:rPr>
          <w:b w:val="0"/>
          <w:i w:val="0"/>
          <w:sz w:val="24"/>
          <w:szCs w:val="24"/>
          <w:lang w:val="kk-KZ"/>
        </w:rPr>
        <w:t xml:space="preserve">в сфере социальных наук, экономики и бизнеса или  в сфере технических наук и технологии </w:t>
      </w:r>
      <w:r>
        <w:rPr>
          <w:b w:val="0"/>
          <w:i w:val="0"/>
          <w:sz w:val="24"/>
          <w:szCs w:val="24"/>
        </w:rPr>
        <w:t>или в сфере права</w:t>
      </w:r>
    </w:p>
    <w:p w:rsidR="00400B56" w:rsidRDefault="00400B56" w:rsidP="00400B56">
      <w:pPr>
        <w:pStyle w:val="a6"/>
        <w:ind w:left="34"/>
        <w:jc w:val="both"/>
        <w:rPr>
          <w:b w:val="0"/>
          <w:i w:val="0"/>
          <w:sz w:val="24"/>
          <w:szCs w:val="24"/>
        </w:rPr>
      </w:pPr>
      <w:r>
        <w:rPr>
          <w:bCs w:val="0"/>
          <w:i w:val="0"/>
          <w:iCs w:val="0"/>
          <w:color w:val="000000" w:themeColor="text1"/>
          <w:sz w:val="24"/>
          <w:szCs w:val="24"/>
          <w:lang w:val="kk-KZ"/>
        </w:rPr>
        <w:t xml:space="preserve">Специальность: </w:t>
      </w:r>
      <w:r>
        <w:rPr>
          <w:b w:val="0"/>
          <w:bCs w:val="0"/>
          <w:i w:val="0"/>
          <w:iCs w:val="0"/>
          <w:color w:val="000000" w:themeColor="text1"/>
          <w:sz w:val="24"/>
          <w:szCs w:val="24"/>
          <w:lang w:val="kk-KZ"/>
        </w:rPr>
        <w:t xml:space="preserve">экономика </w:t>
      </w:r>
      <w:r>
        <w:rPr>
          <w:b w:val="0"/>
          <w:i w:val="0"/>
          <w:sz w:val="24"/>
          <w:szCs w:val="24"/>
          <w:lang w:val="kk-KZ"/>
        </w:rPr>
        <w:t>или менеджмент или учет и аудит или финансы или мировая экономика или автоматизация и управления или информационные системы или юриспруденция или международное право.</w:t>
      </w:r>
    </w:p>
    <w:p w:rsidR="00400B56" w:rsidRDefault="00400B56" w:rsidP="00400B56">
      <w:pPr>
        <w:pStyle w:val="a6"/>
        <w:jc w:val="both"/>
        <w:rPr>
          <w:b w:val="0"/>
          <w:i w:val="0"/>
          <w:sz w:val="24"/>
          <w:szCs w:val="24"/>
        </w:rPr>
      </w:pPr>
      <w:r>
        <w:rPr>
          <w:b w:val="0"/>
          <w:i w:val="0"/>
          <w:sz w:val="24"/>
          <w:szCs w:val="24"/>
        </w:rPr>
        <w:t>Знание нормативно-правовых актов согласно программы тестирования на знание законодательства</w:t>
      </w:r>
    </w:p>
    <w:p w:rsidR="00400B56" w:rsidRDefault="00400B56" w:rsidP="00400B56">
      <w:pPr>
        <w:pStyle w:val="a6"/>
        <w:jc w:val="both"/>
        <w:rPr>
          <w:b w:val="0"/>
          <w:i w:val="0"/>
          <w:sz w:val="24"/>
          <w:szCs w:val="24"/>
          <w:lang w:val="kk-KZ"/>
        </w:rPr>
      </w:pPr>
      <w:r>
        <w:rPr>
          <w:b w:val="0"/>
          <w:i w:val="0"/>
          <w:sz w:val="24"/>
          <w:szCs w:val="24"/>
        </w:rPr>
        <w:t> Республики Казахстан</w:t>
      </w:r>
      <w:r>
        <w:rPr>
          <w:b w:val="0"/>
          <w:i w:val="0"/>
          <w:sz w:val="24"/>
          <w:szCs w:val="24"/>
          <w:lang w:val="kk-KZ"/>
        </w:rPr>
        <w:t>.</w:t>
      </w:r>
    </w:p>
    <w:p w:rsidR="002A732E" w:rsidRDefault="00400B56" w:rsidP="002A732E">
      <w:pPr>
        <w:pStyle w:val="23"/>
        <w:jc w:val="both"/>
        <w:rPr>
          <w:rFonts w:ascii="Times New Roman" w:hAnsi="Times New Roman"/>
          <w:b w:val="0"/>
          <w:i w:val="0"/>
          <w:color w:val="000000" w:themeColor="text1"/>
          <w:sz w:val="24"/>
          <w:szCs w:val="24"/>
          <w:lang w:val="kk-KZ"/>
        </w:rPr>
      </w:pPr>
      <w:r>
        <w:rPr>
          <w:rFonts w:ascii="Times New Roman" w:hAnsi="Times New Roman"/>
          <w:b w:val="0"/>
          <w:i w:val="0"/>
          <w:sz w:val="24"/>
          <w:szCs w:val="24"/>
          <w:lang w:val="kk-KZ"/>
        </w:rPr>
        <w:lastRenderedPageBreak/>
        <w:t xml:space="preserve">Для эффективного выполнения профессиональной деятельности в   государственной должности необходимого знания, приспособления и навык. </w:t>
      </w:r>
      <w:r>
        <w:rPr>
          <w:rFonts w:ascii="Times New Roman" w:hAnsi="Times New Roman"/>
          <w:b w:val="0"/>
          <w:i w:val="0"/>
          <w:sz w:val="24"/>
          <w:szCs w:val="24"/>
        </w:rPr>
        <w:br/>
        <w:t xml:space="preserve">Знание Стратегии «Казахстан - 2050», Кодекс РК «О налогах и других </w:t>
      </w:r>
      <w:r>
        <w:rPr>
          <w:rFonts w:ascii="Times New Roman" w:hAnsi="Times New Roman"/>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Pr>
          <w:rFonts w:ascii="Times New Roman" w:hAnsi="Times New Roman"/>
          <w:b w:val="0"/>
          <w:i w:val="0"/>
          <w:sz w:val="24"/>
          <w:szCs w:val="24"/>
        </w:rPr>
        <w:t>акты</w:t>
      </w:r>
      <w:proofErr w:type="gramEnd"/>
      <w:r>
        <w:rPr>
          <w:rFonts w:ascii="Times New Roman" w:hAnsi="Times New Roman"/>
          <w:b w:val="0"/>
          <w:i w:val="0"/>
          <w:sz w:val="24"/>
          <w:szCs w:val="24"/>
        </w:rPr>
        <w:t xml:space="preserve"> соответствующие функциональным обязанностям.</w:t>
      </w:r>
      <w:r>
        <w:rPr>
          <w:rFonts w:ascii="Times New Roman" w:hAnsi="Times New Roman"/>
          <w:b w:val="0"/>
          <w:i w:val="0"/>
          <w:color w:val="000000" w:themeColor="text1"/>
          <w:sz w:val="24"/>
          <w:szCs w:val="24"/>
        </w:rPr>
        <w:br/>
        <w:t xml:space="preserve">Умение работать на компьютере со стандартным пакетом программ </w:t>
      </w:r>
      <w:proofErr w:type="spellStart"/>
      <w:r>
        <w:rPr>
          <w:rFonts w:ascii="Times New Roman" w:hAnsi="Times New Roman"/>
          <w:b w:val="0"/>
          <w:i w:val="0"/>
          <w:color w:val="000000" w:themeColor="text1"/>
          <w:sz w:val="24"/>
          <w:szCs w:val="24"/>
        </w:rPr>
        <w:t>MSWord</w:t>
      </w:r>
      <w:proofErr w:type="spellEnd"/>
      <w:r>
        <w:rPr>
          <w:rFonts w:ascii="Times New Roman" w:hAnsi="Times New Roman"/>
          <w:b w:val="0"/>
          <w:i w:val="0"/>
          <w:color w:val="000000" w:themeColor="text1"/>
          <w:sz w:val="24"/>
          <w:szCs w:val="24"/>
        </w:rPr>
        <w:t xml:space="preserve">, </w:t>
      </w:r>
      <w:proofErr w:type="spellStart"/>
      <w:r>
        <w:rPr>
          <w:rFonts w:ascii="Times New Roman" w:hAnsi="Times New Roman"/>
          <w:b w:val="0"/>
          <w:i w:val="0"/>
          <w:color w:val="000000" w:themeColor="text1"/>
          <w:sz w:val="24"/>
          <w:szCs w:val="24"/>
        </w:rPr>
        <w:t>MSExcel</w:t>
      </w:r>
      <w:proofErr w:type="spellEnd"/>
      <w:r>
        <w:rPr>
          <w:rFonts w:ascii="Times New Roman" w:hAnsi="Times New Roman"/>
          <w:b w:val="0"/>
          <w:i w:val="0"/>
          <w:color w:val="000000" w:themeColor="text1"/>
          <w:sz w:val="24"/>
          <w:szCs w:val="24"/>
        </w:rPr>
        <w:t>, Интернет, Интернет-портал и умение работать с электронной почтой</w:t>
      </w:r>
      <w:r>
        <w:rPr>
          <w:rFonts w:ascii="Times New Roman" w:hAnsi="Times New Roman"/>
          <w:b w:val="0"/>
          <w:i w:val="0"/>
          <w:color w:val="000000" w:themeColor="text1"/>
          <w:sz w:val="24"/>
          <w:szCs w:val="24"/>
          <w:lang w:val="kk-KZ"/>
        </w:rPr>
        <w:t>.</w:t>
      </w:r>
    </w:p>
    <w:p w:rsidR="002A732E" w:rsidRDefault="002A732E" w:rsidP="002A732E">
      <w:pPr>
        <w:pStyle w:val="23"/>
        <w:jc w:val="both"/>
        <w:rPr>
          <w:rFonts w:ascii="Times New Roman" w:hAnsi="Times New Roman"/>
          <w:b w:val="0"/>
          <w:i w:val="0"/>
          <w:color w:val="000000" w:themeColor="text1"/>
          <w:sz w:val="24"/>
          <w:szCs w:val="24"/>
          <w:lang w:val="kk-KZ"/>
        </w:rPr>
      </w:pPr>
    </w:p>
    <w:p w:rsidR="00884BE4" w:rsidRPr="002A732E" w:rsidRDefault="00884BE4" w:rsidP="002A732E">
      <w:pPr>
        <w:pStyle w:val="23"/>
        <w:ind w:firstLine="708"/>
        <w:jc w:val="both"/>
        <w:rPr>
          <w:rFonts w:ascii="Times New Roman" w:hAnsi="Times New Roman"/>
          <w:i w:val="0"/>
          <w:sz w:val="24"/>
          <w:szCs w:val="24"/>
          <w:lang w:val="kk-KZ"/>
        </w:rPr>
      </w:pPr>
      <w:r w:rsidRPr="002A732E">
        <w:rPr>
          <w:rFonts w:ascii="Times New Roman" w:hAnsi="Times New Roman"/>
          <w:i w:val="0"/>
          <w:sz w:val="24"/>
          <w:szCs w:val="24"/>
        </w:rPr>
        <w:t xml:space="preserve">РГУ Управление государственных доходов по </w:t>
      </w:r>
      <w:proofErr w:type="spellStart"/>
      <w:r w:rsidRPr="002A732E">
        <w:rPr>
          <w:rFonts w:ascii="Times New Roman" w:hAnsi="Times New Roman"/>
          <w:i w:val="0"/>
          <w:sz w:val="24"/>
          <w:szCs w:val="24"/>
        </w:rPr>
        <w:t>Мойынкумс</w:t>
      </w:r>
      <w:proofErr w:type="spellEnd"/>
      <w:r w:rsidRPr="002A732E">
        <w:rPr>
          <w:rFonts w:ascii="Times New Roman" w:hAnsi="Times New Roman"/>
          <w:i w:val="0"/>
          <w:sz w:val="24"/>
          <w:szCs w:val="24"/>
          <w:lang w:val="kk-KZ"/>
        </w:rPr>
        <w:t>кому району</w:t>
      </w:r>
      <w:r w:rsidRPr="002A732E">
        <w:rPr>
          <w:rFonts w:ascii="Times New Roman" w:hAnsi="Times New Roman"/>
          <w:i w:val="0"/>
          <w:sz w:val="24"/>
          <w:szCs w:val="24"/>
        </w:rPr>
        <w:t xml:space="preserve"> Департамента государственных доходов по </w:t>
      </w:r>
      <w:r w:rsidRPr="002A732E">
        <w:rPr>
          <w:rFonts w:ascii="Times New Roman" w:hAnsi="Times New Roman"/>
          <w:i w:val="0"/>
          <w:sz w:val="24"/>
          <w:szCs w:val="24"/>
          <w:lang w:val="kk-KZ"/>
        </w:rPr>
        <w:t>Жамбылской</w:t>
      </w:r>
      <w:r w:rsidRPr="002A732E">
        <w:rPr>
          <w:rFonts w:ascii="Times New Roman" w:hAnsi="Times New Roman"/>
          <w:i w:val="0"/>
          <w:sz w:val="24"/>
          <w:szCs w:val="24"/>
        </w:rPr>
        <w:t xml:space="preserve"> области </w:t>
      </w:r>
      <w:r w:rsidRPr="002A732E">
        <w:rPr>
          <w:rFonts w:ascii="Times New Roman" w:hAnsi="Times New Roman"/>
          <w:i w:val="0"/>
          <w:sz w:val="24"/>
          <w:szCs w:val="24"/>
          <w:lang w:val="kk-KZ"/>
        </w:rPr>
        <w:t>Комитета государственных доходов Министерства финансов Республики Казахстан</w:t>
      </w:r>
      <w:r w:rsidRPr="002A732E">
        <w:rPr>
          <w:rFonts w:ascii="Times New Roman" w:hAnsi="Times New Roman"/>
          <w:i w:val="0"/>
          <w:sz w:val="24"/>
          <w:szCs w:val="24"/>
        </w:rPr>
        <w:t xml:space="preserve"> (</w:t>
      </w:r>
      <w:r w:rsidRPr="002A732E">
        <w:rPr>
          <w:rFonts w:ascii="Times New Roman" w:hAnsi="Times New Roman"/>
          <w:i w:val="0"/>
          <w:sz w:val="24"/>
          <w:szCs w:val="24"/>
          <w:lang w:val="kk-KZ"/>
        </w:rPr>
        <w:t>080600</w:t>
      </w:r>
      <w:r w:rsidRPr="002A732E">
        <w:rPr>
          <w:rFonts w:ascii="Times New Roman" w:hAnsi="Times New Roman"/>
          <w:i w:val="0"/>
          <w:sz w:val="24"/>
          <w:szCs w:val="24"/>
        </w:rPr>
        <w:t xml:space="preserve">, </w:t>
      </w:r>
      <w:r w:rsidRPr="002A732E">
        <w:rPr>
          <w:rFonts w:ascii="Times New Roman" w:hAnsi="Times New Roman"/>
          <w:i w:val="0"/>
          <w:sz w:val="24"/>
          <w:szCs w:val="24"/>
          <w:lang w:val="kk-KZ"/>
        </w:rPr>
        <w:t>Жамбылская</w:t>
      </w:r>
      <w:r w:rsidRPr="002A732E">
        <w:rPr>
          <w:rFonts w:ascii="Times New Roman" w:hAnsi="Times New Roman"/>
          <w:i w:val="0"/>
          <w:sz w:val="24"/>
          <w:szCs w:val="24"/>
        </w:rPr>
        <w:t xml:space="preserve"> область, </w:t>
      </w:r>
      <w:proofErr w:type="spellStart"/>
      <w:r w:rsidRPr="002A732E">
        <w:rPr>
          <w:rFonts w:ascii="Times New Roman" w:hAnsi="Times New Roman"/>
          <w:i w:val="0"/>
          <w:sz w:val="24"/>
          <w:szCs w:val="24"/>
        </w:rPr>
        <w:t>Мойынкумский</w:t>
      </w:r>
      <w:proofErr w:type="spellEnd"/>
      <w:r w:rsidRPr="002A732E">
        <w:rPr>
          <w:rFonts w:ascii="Times New Roman" w:hAnsi="Times New Roman"/>
          <w:i w:val="0"/>
          <w:sz w:val="24"/>
          <w:szCs w:val="24"/>
          <w:lang w:val="kk-KZ"/>
        </w:rPr>
        <w:t xml:space="preserve"> район, с.Мойынкум</w:t>
      </w:r>
      <w:r w:rsidRPr="002A732E">
        <w:rPr>
          <w:rFonts w:ascii="Times New Roman" w:hAnsi="Times New Roman"/>
          <w:i w:val="0"/>
          <w:sz w:val="24"/>
          <w:szCs w:val="24"/>
        </w:rPr>
        <w:t xml:space="preserve">, ул. </w:t>
      </w:r>
      <w:r w:rsidRPr="002A732E">
        <w:rPr>
          <w:rFonts w:ascii="Times New Roman" w:hAnsi="Times New Roman"/>
          <w:i w:val="0"/>
          <w:sz w:val="24"/>
          <w:szCs w:val="24"/>
          <w:lang w:val="kk-KZ"/>
        </w:rPr>
        <w:t>Б.Омарова</w:t>
      </w:r>
      <w:r w:rsidRPr="002A732E">
        <w:rPr>
          <w:rFonts w:ascii="Times New Roman" w:hAnsi="Times New Roman"/>
          <w:i w:val="0"/>
          <w:sz w:val="24"/>
          <w:szCs w:val="24"/>
        </w:rPr>
        <w:t>, 6, кабинет № 7, телефон для справок: 8(</w:t>
      </w:r>
      <w:r w:rsidRPr="002A732E">
        <w:rPr>
          <w:rFonts w:ascii="Times New Roman" w:hAnsi="Times New Roman"/>
          <w:i w:val="0"/>
          <w:sz w:val="24"/>
          <w:szCs w:val="24"/>
          <w:lang w:val="kk-KZ"/>
        </w:rPr>
        <w:t>72642</w:t>
      </w:r>
      <w:r w:rsidRPr="002A732E">
        <w:rPr>
          <w:rFonts w:ascii="Times New Roman" w:hAnsi="Times New Roman"/>
          <w:i w:val="0"/>
          <w:sz w:val="24"/>
          <w:szCs w:val="24"/>
        </w:rPr>
        <w:t>)</w:t>
      </w:r>
      <w:r w:rsidRPr="002A732E">
        <w:rPr>
          <w:rFonts w:ascii="Times New Roman" w:hAnsi="Times New Roman"/>
          <w:i w:val="0"/>
          <w:sz w:val="24"/>
          <w:szCs w:val="24"/>
          <w:lang w:val="kk-KZ"/>
        </w:rPr>
        <w:t xml:space="preserve"> 2-42-59</w:t>
      </w:r>
      <w:r w:rsidRPr="002A732E">
        <w:rPr>
          <w:rFonts w:ascii="Times New Roman" w:hAnsi="Times New Roman"/>
          <w:i w:val="0"/>
          <w:sz w:val="24"/>
          <w:szCs w:val="24"/>
        </w:rPr>
        <w:t>, факс: 8 (</w:t>
      </w:r>
      <w:r w:rsidRPr="002A732E">
        <w:rPr>
          <w:rFonts w:ascii="Times New Roman" w:hAnsi="Times New Roman"/>
          <w:i w:val="0"/>
          <w:sz w:val="24"/>
          <w:szCs w:val="24"/>
          <w:lang w:val="kk-KZ"/>
        </w:rPr>
        <w:t>72642</w:t>
      </w:r>
      <w:r w:rsidRPr="002A732E">
        <w:rPr>
          <w:rFonts w:ascii="Times New Roman" w:hAnsi="Times New Roman"/>
          <w:i w:val="0"/>
          <w:sz w:val="24"/>
          <w:szCs w:val="24"/>
        </w:rPr>
        <w:t>)</w:t>
      </w:r>
      <w:r w:rsidRPr="002A732E">
        <w:rPr>
          <w:rFonts w:ascii="Times New Roman" w:hAnsi="Times New Roman"/>
          <w:i w:val="0"/>
          <w:sz w:val="24"/>
          <w:szCs w:val="24"/>
          <w:lang w:val="kk-KZ"/>
        </w:rPr>
        <w:t xml:space="preserve"> 2-46-78</w:t>
      </w:r>
      <w:r w:rsidRPr="002A732E">
        <w:rPr>
          <w:rFonts w:ascii="Times New Roman" w:hAnsi="Times New Roman"/>
          <w:i w:val="0"/>
          <w:sz w:val="24"/>
          <w:szCs w:val="24"/>
        </w:rPr>
        <w:t>,</w:t>
      </w:r>
      <w:r w:rsidRPr="002A732E">
        <w:rPr>
          <w:rFonts w:ascii="Times New Roman" w:hAnsi="Times New Roman"/>
          <w:i w:val="0"/>
          <w:sz w:val="24"/>
          <w:szCs w:val="24"/>
          <w:lang w:val="kk-KZ"/>
        </w:rPr>
        <w:t xml:space="preserve"> </w:t>
      </w:r>
      <w:r w:rsidRPr="002A732E">
        <w:rPr>
          <w:rFonts w:ascii="Times New Roman" w:hAnsi="Times New Roman"/>
          <w:i w:val="0"/>
          <w:sz w:val="24"/>
          <w:szCs w:val="24"/>
        </w:rPr>
        <w:t xml:space="preserve">электронная почта: </w:t>
      </w:r>
      <w:hyperlink r:id="rId9" w:history="1">
        <w:r w:rsidRPr="002A732E">
          <w:rPr>
            <w:rStyle w:val="ab"/>
            <w:rFonts w:ascii="Times New Roman" w:hAnsi="Times New Roman"/>
            <w:color w:val="auto"/>
            <w:sz w:val="24"/>
            <w:szCs w:val="24"/>
            <w:lang w:val="kk-KZ"/>
          </w:rPr>
          <w:t>gzaurbekova</w:t>
        </w:r>
        <w:r w:rsidRPr="002A732E">
          <w:rPr>
            <w:rStyle w:val="ab"/>
            <w:rFonts w:ascii="Times New Roman" w:hAnsi="Times New Roman"/>
            <w:color w:val="auto"/>
            <w:sz w:val="24"/>
            <w:szCs w:val="24"/>
            <w:lang w:val="kk-KZ" w:eastAsia="ar-SA"/>
          </w:rPr>
          <w:t>@taxtaraz.mgd.kz</w:t>
        </w:r>
      </w:hyperlink>
      <w:r w:rsidRPr="002A732E">
        <w:rPr>
          <w:rFonts w:ascii="Times New Roman" w:hAnsi="Times New Roman"/>
          <w:bCs w:val="0"/>
          <w:i w:val="0"/>
          <w:iCs w:val="0"/>
          <w:sz w:val="24"/>
          <w:szCs w:val="24"/>
          <w:u w:val="single"/>
          <w:lang w:val="kk-KZ" w:eastAsia="ar-SA"/>
        </w:rPr>
        <w:t>,</w:t>
      </w:r>
      <w:r w:rsidRPr="002A732E">
        <w:rPr>
          <w:rFonts w:ascii="Times New Roman" w:hAnsi="Times New Roman"/>
          <w:b w:val="0"/>
          <w:bCs w:val="0"/>
          <w:i w:val="0"/>
          <w:iCs w:val="0"/>
          <w:sz w:val="24"/>
          <w:szCs w:val="24"/>
          <w:lang w:val="kk-KZ" w:eastAsia="ar-SA"/>
        </w:rPr>
        <w:t xml:space="preserve"> </w:t>
      </w:r>
      <w:r w:rsidRPr="002A732E">
        <w:rPr>
          <w:rFonts w:ascii="Times New Roman" w:hAnsi="Times New Roman"/>
          <w:bCs w:val="0"/>
          <w:i w:val="0"/>
          <w:iCs w:val="0"/>
          <w:sz w:val="24"/>
          <w:szCs w:val="24"/>
          <w:u w:val="single"/>
          <w:lang w:val="kk-KZ" w:eastAsia="ar-SA"/>
        </w:rPr>
        <w:t>G.Zaurbekova@kgd.gov.kz</w:t>
      </w:r>
      <w:r w:rsidRPr="002A732E">
        <w:rPr>
          <w:rFonts w:ascii="Times New Roman" w:hAnsi="Times New Roman"/>
          <w:i w:val="0"/>
          <w:sz w:val="24"/>
          <w:szCs w:val="24"/>
          <w:lang w:val="kk-KZ"/>
        </w:rPr>
        <w:t xml:space="preserve">,  </w:t>
      </w:r>
      <w:r w:rsidRPr="002A732E">
        <w:rPr>
          <w:rFonts w:ascii="Times New Roman" w:hAnsi="Times New Roman"/>
          <w:i w:val="0"/>
          <w:sz w:val="24"/>
          <w:szCs w:val="24"/>
        </w:rPr>
        <w:t xml:space="preserve">объявляет </w:t>
      </w:r>
      <w:r w:rsidR="00F90074">
        <w:rPr>
          <w:rFonts w:ascii="Times New Roman" w:hAnsi="Times New Roman"/>
          <w:i w:val="0"/>
          <w:sz w:val="24"/>
          <w:szCs w:val="24"/>
        </w:rPr>
        <w:t xml:space="preserve">внутренний </w:t>
      </w:r>
      <w:r w:rsidRPr="002A732E">
        <w:rPr>
          <w:rFonts w:ascii="Times New Roman" w:hAnsi="Times New Roman"/>
          <w:i w:val="0"/>
          <w:sz w:val="24"/>
          <w:szCs w:val="24"/>
        </w:rPr>
        <w:t xml:space="preserve">конкурс на занятие </w:t>
      </w:r>
      <w:proofErr w:type="spellStart"/>
      <w:r w:rsidRPr="002A732E">
        <w:rPr>
          <w:rFonts w:ascii="Times New Roman" w:hAnsi="Times New Roman"/>
          <w:i w:val="0"/>
          <w:sz w:val="24"/>
          <w:szCs w:val="24"/>
        </w:rPr>
        <w:t>вакантн</w:t>
      </w:r>
      <w:proofErr w:type="spellEnd"/>
      <w:r w:rsidRPr="002A732E">
        <w:rPr>
          <w:rFonts w:ascii="Times New Roman" w:hAnsi="Times New Roman"/>
          <w:i w:val="0"/>
          <w:sz w:val="24"/>
          <w:szCs w:val="24"/>
          <w:lang w:val="kk-KZ"/>
        </w:rPr>
        <w:t>ой</w:t>
      </w:r>
      <w:r w:rsidRPr="002A732E">
        <w:rPr>
          <w:rFonts w:ascii="Times New Roman" w:hAnsi="Times New Roman"/>
          <w:i w:val="0"/>
          <w:sz w:val="24"/>
          <w:szCs w:val="24"/>
        </w:rPr>
        <w:t xml:space="preserve"> </w:t>
      </w:r>
      <w:proofErr w:type="spellStart"/>
      <w:r w:rsidRPr="002A732E">
        <w:rPr>
          <w:rFonts w:ascii="Times New Roman" w:hAnsi="Times New Roman"/>
          <w:i w:val="0"/>
          <w:sz w:val="24"/>
          <w:szCs w:val="24"/>
        </w:rPr>
        <w:t>административн</w:t>
      </w:r>
      <w:proofErr w:type="spellEnd"/>
      <w:r w:rsidRPr="002A732E">
        <w:rPr>
          <w:rFonts w:ascii="Times New Roman" w:hAnsi="Times New Roman"/>
          <w:i w:val="0"/>
          <w:sz w:val="24"/>
          <w:szCs w:val="24"/>
          <w:lang w:val="kk-KZ"/>
        </w:rPr>
        <w:t>ой</w:t>
      </w:r>
      <w:r w:rsidRPr="002A732E">
        <w:rPr>
          <w:rFonts w:ascii="Times New Roman" w:hAnsi="Times New Roman"/>
          <w:i w:val="0"/>
          <w:sz w:val="24"/>
          <w:szCs w:val="24"/>
        </w:rPr>
        <w:t xml:space="preserve"> </w:t>
      </w:r>
      <w:proofErr w:type="spellStart"/>
      <w:r w:rsidRPr="002A732E">
        <w:rPr>
          <w:rFonts w:ascii="Times New Roman" w:hAnsi="Times New Roman"/>
          <w:i w:val="0"/>
          <w:sz w:val="24"/>
          <w:szCs w:val="24"/>
        </w:rPr>
        <w:t>государственн</w:t>
      </w:r>
      <w:proofErr w:type="spellEnd"/>
      <w:r w:rsidRPr="002A732E">
        <w:rPr>
          <w:rFonts w:ascii="Times New Roman" w:hAnsi="Times New Roman"/>
          <w:i w:val="0"/>
          <w:sz w:val="24"/>
          <w:szCs w:val="24"/>
          <w:lang w:val="kk-KZ"/>
        </w:rPr>
        <w:t xml:space="preserve">ой </w:t>
      </w:r>
      <w:r w:rsidRPr="002A732E">
        <w:rPr>
          <w:rFonts w:ascii="Times New Roman" w:hAnsi="Times New Roman"/>
          <w:i w:val="0"/>
          <w:sz w:val="24"/>
          <w:szCs w:val="24"/>
        </w:rPr>
        <w:t>должности:</w:t>
      </w:r>
      <w:r w:rsidRPr="002A732E">
        <w:rPr>
          <w:rFonts w:ascii="Times New Roman" w:hAnsi="Times New Roman"/>
          <w:i w:val="0"/>
          <w:sz w:val="24"/>
          <w:szCs w:val="24"/>
          <w:lang w:val="kk-KZ"/>
        </w:rPr>
        <w:t xml:space="preserve"> </w:t>
      </w:r>
    </w:p>
    <w:p w:rsidR="00884BE4" w:rsidRPr="00884BE4" w:rsidRDefault="00E17C42" w:rsidP="00884BE4">
      <w:pPr>
        <w:pStyle w:val="23"/>
        <w:ind w:firstLine="708"/>
        <w:jc w:val="both"/>
        <w:rPr>
          <w:rFonts w:ascii="Times New Roman" w:hAnsi="Times New Roman"/>
          <w:i w:val="0"/>
          <w:sz w:val="24"/>
          <w:szCs w:val="24"/>
          <w:lang w:val="kk-KZ"/>
        </w:rPr>
      </w:pPr>
      <w:r>
        <w:rPr>
          <w:rFonts w:ascii="Times New Roman" w:hAnsi="Times New Roman"/>
          <w:i w:val="0"/>
          <w:sz w:val="24"/>
          <w:szCs w:val="24"/>
          <w:lang w:val="ru-MD"/>
        </w:rPr>
        <w:t>11</w:t>
      </w:r>
      <w:r w:rsidR="00884BE4" w:rsidRPr="00884BE4">
        <w:rPr>
          <w:rFonts w:ascii="Times New Roman" w:hAnsi="Times New Roman"/>
          <w:i w:val="0"/>
          <w:sz w:val="24"/>
          <w:szCs w:val="24"/>
          <w:lang w:val="ru-MD"/>
        </w:rPr>
        <w:t xml:space="preserve">. Главный специалист отдела </w:t>
      </w:r>
      <w:r w:rsidR="00884BE4" w:rsidRPr="00884BE4">
        <w:rPr>
          <w:rFonts w:ascii="Times New Roman" w:hAnsi="Times New Roman"/>
          <w:i w:val="0"/>
          <w:sz w:val="24"/>
          <w:szCs w:val="24"/>
          <w:lang w:val="kk-KZ"/>
        </w:rPr>
        <w:t>учета, анализа, правовой и организационной работы</w:t>
      </w:r>
      <w:r w:rsidR="00884BE4" w:rsidRPr="00884BE4">
        <w:rPr>
          <w:i w:val="0"/>
          <w:lang w:val="kk-KZ"/>
        </w:rPr>
        <w:t xml:space="preserve"> </w:t>
      </w:r>
      <w:r w:rsidR="00884BE4" w:rsidRPr="00884BE4">
        <w:rPr>
          <w:rFonts w:ascii="Times New Roman" w:hAnsi="Times New Roman"/>
          <w:i w:val="0"/>
          <w:sz w:val="24"/>
          <w:szCs w:val="24"/>
          <w:lang w:val="kk-KZ"/>
        </w:rPr>
        <w:t>управления</w:t>
      </w:r>
      <w:r w:rsidR="00884BE4" w:rsidRPr="00884BE4">
        <w:rPr>
          <w:rFonts w:ascii="Times New Roman" w:hAnsi="Times New Roman"/>
          <w:i w:val="0"/>
          <w:lang w:val="kk-KZ"/>
        </w:rPr>
        <w:t xml:space="preserve"> </w:t>
      </w:r>
      <w:r w:rsidR="00884BE4" w:rsidRPr="00884BE4">
        <w:rPr>
          <w:rFonts w:ascii="Times New Roman" w:hAnsi="Times New Roman"/>
          <w:i w:val="0"/>
          <w:sz w:val="24"/>
          <w:szCs w:val="24"/>
          <w:lang w:val="ru-MD"/>
        </w:rPr>
        <w:t xml:space="preserve">государственных доходов по </w:t>
      </w:r>
      <w:proofErr w:type="spellStart"/>
      <w:r w:rsidR="00884BE4" w:rsidRPr="00884BE4">
        <w:rPr>
          <w:rFonts w:ascii="Times New Roman" w:hAnsi="Times New Roman"/>
          <w:i w:val="0"/>
          <w:sz w:val="24"/>
          <w:szCs w:val="24"/>
          <w:lang w:val="ru-MD"/>
        </w:rPr>
        <w:t>Мойынкумскому</w:t>
      </w:r>
      <w:proofErr w:type="spellEnd"/>
      <w:r w:rsidR="00884BE4" w:rsidRPr="00884BE4">
        <w:rPr>
          <w:rFonts w:ascii="Times New Roman" w:hAnsi="Times New Roman"/>
          <w:i w:val="0"/>
          <w:sz w:val="24"/>
          <w:szCs w:val="24"/>
          <w:lang w:val="ru-MD"/>
        </w:rPr>
        <w:t xml:space="preserve"> району Департамента государственных доходов по </w:t>
      </w:r>
      <w:proofErr w:type="spellStart"/>
      <w:r w:rsidR="00884BE4" w:rsidRPr="00884BE4">
        <w:rPr>
          <w:rFonts w:ascii="Times New Roman" w:hAnsi="Times New Roman"/>
          <w:i w:val="0"/>
          <w:sz w:val="24"/>
          <w:szCs w:val="24"/>
          <w:lang w:val="ru-MD"/>
        </w:rPr>
        <w:t>Жамбылской</w:t>
      </w:r>
      <w:proofErr w:type="spellEnd"/>
      <w:r w:rsidR="00884BE4" w:rsidRPr="00884BE4">
        <w:rPr>
          <w:rFonts w:ascii="Times New Roman" w:hAnsi="Times New Roman"/>
          <w:i w:val="0"/>
          <w:sz w:val="24"/>
          <w:szCs w:val="24"/>
          <w:lang w:val="ru-MD"/>
        </w:rPr>
        <w:t xml:space="preserve"> области Комитета государственных доходов Министерства финансов Республики Казахстан, категория C-R-4, 1 единица, №04-2-1</w:t>
      </w:r>
    </w:p>
    <w:p w:rsidR="00884BE4" w:rsidRDefault="00884BE4" w:rsidP="00884BE4">
      <w:pPr>
        <w:jc w:val="both"/>
        <w:rPr>
          <w:b w:val="0"/>
          <w:bCs w:val="0"/>
          <w:i w:val="0"/>
          <w:iCs w:val="0"/>
          <w:sz w:val="24"/>
          <w:szCs w:val="24"/>
          <w:lang w:val="kk-KZ"/>
        </w:rPr>
      </w:pPr>
      <w:r>
        <w:rPr>
          <w:i w:val="0"/>
          <w:sz w:val="24"/>
          <w:szCs w:val="24"/>
        </w:rPr>
        <w:t>Функциональные обязанности:</w:t>
      </w:r>
      <w:r>
        <w:rPr>
          <w:b w:val="0"/>
          <w:bCs w:val="0"/>
          <w:i w:val="0"/>
          <w:iCs w:val="0"/>
          <w:sz w:val="22"/>
          <w:szCs w:val="22"/>
          <w:lang w:val="kk-KZ"/>
        </w:rPr>
        <w:t xml:space="preserve"> </w:t>
      </w:r>
      <w:r>
        <w:rPr>
          <w:b w:val="0"/>
          <w:bCs w:val="0"/>
          <w:i w:val="0"/>
          <w:iCs w:val="0"/>
          <w:sz w:val="24"/>
          <w:szCs w:val="24"/>
          <w:lang w:val="kk-KZ"/>
        </w:rPr>
        <w:t>Ведение учета налоговых и других обязательных платежей в бюджет, обязательных пенсионных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сотрудников.Несет ответственность в программу «Е-Минфин» и ведет в программу данные о движении персонала управлении,своевременно и качественно.Несет ответственность за сохранность материальных активов и материальных ценности.Контролирует своевременный прием, регистрацию заявлений и исполнение заявлений юридическими и физическими лицами.</w:t>
      </w:r>
    </w:p>
    <w:p w:rsidR="00884BE4" w:rsidRDefault="00884BE4" w:rsidP="00884BE4">
      <w:pPr>
        <w:jc w:val="both"/>
        <w:rPr>
          <w:b w:val="0"/>
          <w:bCs w:val="0"/>
          <w:i w:val="0"/>
          <w:iCs w:val="0"/>
          <w:sz w:val="24"/>
          <w:szCs w:val="24"/>
          <w:lang w:val="kk-KZ"/>
        </w:rPr>
      </w:pPr>
      <w:r>
        <w:rPr>
          <w:b w:val="0"/>
          <w:bCs w:val="0"/>
          <w:i w:val="0"/>
          <w:iCs w:val="0"/>
          <w:color w:val="000000" w:themeColor="text1"/>
          <w:sz w:val="24"/>
          <w:szCs w:val="24"/>
          <w:lang w:val="kk-KZ"/>
        </w:rPr>
        <w:t xml:space="preserve">Представление на должном уровне интересов управления государственных доходов в Судебных органах. Заполняет протоколы и постановления, применение административных процедур, контролирует их законность. </w:t>
      </w:r>
      <w:r>
        <w:rPr>
          <w:b w:val="0"/>
          <w:bCs w:val="0"/>
          <w:i w:val="0"/>
          <w:iCs w:val="0"/>
          <w:color w:val="000000"/>
          <w:sz w:val="24"/>
          <w:szCs w:val="24"/>
          <w:lang w:val="kk-KZ"/>
        </w:rPr>
        <w:t xml:space="preserve">Информирование и консультирование по действующему законодательству. </w:t>
      </w:r>
      <w:r>
        <w:rPr>
          <w:b w:val="0"/>
          <w:bCs w:val="0"/>
          <w:i w:val="0"/>
          <w:iCs w:val="0"/>
          <w:sz w:val="24"/>
          <w:szCs w:val="24"/>
          <w:lang w:val="kk-KZ"/>
        </w:rPr>
        <w:t>Рассмотрение поступающих запросов в сфере налогового законодательства</w:t>
      </w:r>
    </w:p>
    <w:p w:rsidR="00884BE4" w:rsidRDefault="00884BE4" w:rsidP="00884BE4">
      <w:pPr>
        <w:jc w:val="both"/>
        <w:rPr>
          <w:i w:val="0"/>
          <w:sz w:val="24"/>
          <w:szCs w:val="24"/>
          <w:lang w:val="ru-MD"/>
        </w:rPr>
      </w:pPr>
      <w:r>
        <w:rPr>
          <w:i w:val="0"/>
          <w:sz w:val="24"/>
          <w:szCs w:val="24"/>
          <w:lang w:val="ru-MD"/>
        </w:rPr>
        <w:t xml:space="preserve">Требования к участникам конкурса: </w:t>
      </w:r>
    </w:p>
    <w:p w:rsidR="00884BE4" w:rsidRPr="00884BE4" w:rsidRDefault="00884BE4" w:rsidP="00884BE4">
      <w:pPr>
        <w:pStyle w:val="23"/>
        <w:jc w:val="both"/>
        <w:rPr>
          <w:rFonts w:ascii="Times New Roman" w:hAnsi="Times New Roman"/>
          <w:b w:val="0"/>
          <w:i w:val="0"/>
          <w:sz w:val="24"/>
          <w:szCs w:val="24"/>
          <w:lang w:val="ru-MD"/>
        </w:rPr>
      </w:pPr>
      <w:r w:rsidRPr="00884BE4">
        <w:rPr>
          <w:rFonts w:ascii="Times New Roman" w:hAnsi="Times New Roman"/>
          <w:i w:val="0"/>
          <w:sz w:val="24"/>
          <w:szCs w:val="24"/>
          <w:lang w:val="ru-MD"/>
        </w:rPr>
        <w:t xml:space="preserve">Образование: </w:t>
      </w:r>
      <w:r w:rsidRPr="00884BE4">
        <w:rPr>
          <w:rFonts w:ascii="Times New Roman" w:hAnsi="Times New Roman"/>
          <w:b w:val="0"/>
          <w:i w:val="0"/>
          <w:sz w:val="24"/>
          <w:szCs w:val="24"/>
          <w:lang w:val="kk-KZ"/>
        </w:rPr>
        <w:t>в сфере</w:t>
      </w:r>
      <w:r w:rsidRPr="00884BE4">
        <w:rPr>
          <w:rFonts w:ascii="Times New Roman" w:hAnsi="Times New Roman"/>
          <w:b w:val="0"/>
          <w:i w:val="0"/>
          <w:color w:val="000000"/>
          <w:sz w:val="24"/>
          <w:szCs w:val="24"/>
        </w:rPr>
        <w:t xml:space="preserve"> социальных наук, экономики и </w:t>
      </w:r>
      <w:proofErr w:type="gramStart"/>
      <w:r w:rsidRPr="00884BE4">
        <w:rPr>
          <w:rFonts w:ascii="Times New Roman" w:hAnsi="Times New Roman"/>
          <w:b w:val="0"/>
          <w:i w:val="0"/>
          <w:color w:val="000000"/>
          <w:sz w:val="24"/>
          <w:szCs w:val="24"/>
        </w:rPr>
        <w:t>бизнеса  или</w:t>
      </w:r>
      <w:proofErr w:type="gramEnd"/>
      <w:r w:rsidRPr="00884BE4">
        <w:rPr>
          <w:rFonts w:ascii="Times New Roman" w:hAnsi="Times New Roman"/>
          <w:b w:val="0"/>
          <w:i w:val="0"/>
          <w:color w:val="000000"/>
          <w:sz w:val="24"/>
          <w:szCs w:val="24"/>
        </w:rPr>
        <w:t xml:space="preserve"> в сфере права.</w:t>
      </w:r>
    </w:p>
    <w:p w:rsidR="006A3393" w:rsidRPr="006A3393" w:rsidRDefault="00884BE4" w:rsidP="006A3393">
      <w:pPr>
        <w:pStyle w:val="23"/>
        <w:jc w:val="both"/>
        <w:rPr>
          <w:rFonts w:ascii="Times New Roman" w:hAnsi="Times New Roman"/>
          <w:b w:val="0"/>
          <w:bCs w:val="0"/>
          <w:i w:val="0"/>
          <w:iCs w:val="0"/>
          <w:color w:val="000000"/>
          <w:sz w:val="22"/>
          <w:szCs w:val="22"/>
        </w:rPr>
      </w:pPr>
      <w:r w:rsidRPr="00884BE4">
        <w:rPr>
          <w:rFonts w:ascii="Times New Roman" w:hAnsi="Times New Roman"/>
          <w:i w:val="0"/>
          <w:sz w:val="24"/>
          <w:szCs w:val="24"/>
          <w:lang w:val="ru-MD"/>
        </w:rPr>
        <w:t xml:space="preserve">Специальность: </w:t>
      </w:r>
      <w:r w:rsidR="006A3393" w:rsidRPr="006A3393">
        <w:rPr>
          <w:rFonts w:ascii="Times New Roman" w:hAnsi="Times New Roman"/>
          <w:b w:val="0"/>
          <w:i w:val="0"/>
          <w:color w:val="000000"/>
          <w:sz w:val="24"/>
          <w:szCs w:val="24"/>
        </w:rPr>
        <w:t xml:space="preserve">Экономика или менеджмент или учет и </w:t>
      </w:r>
      <w:proofErr w:type="gramStart"/>
      <w:r w:rsidR="006A3393" w:rsidRPr="006A3393">
        <w:rPr>
          <w:rFonts w:ascii="Times New Roman" w:hAnsi="Times New Roman"/>
          <w:b w:val="0"/>
          <w:i w:val="0"/>
          <w:color w:val="000000"/>
          <w:sz w:val="24"/>
          <w:szCs w:val="24"/>
        </w:rPr>
        <w:t>аудит  или</w:t>
      </w:r>
      <w:proofErr w:type="gramEnd"/>
      <w:r w:rsidR="006A3393" w:rsidRPr="006A3393">
        <w:rPr>
          <w:rFonts w:ascii="Times New Roman" w:hAnsi="Times New Roman"/>
          <w:b w:val="0"/>
          <w:i w:val="0"/>
          <w:color w:val="000000"/>
          <w:sz w:val="24"/>
          <w:szCs w:val="24"/>
        </w:rPr>
        <w:t xml:space="preserve"> финансы или государственное и местное управление или маркетинг или мировая экономика или юриспруденция</w:t>
      </w:r>
      <w:r w:rsidR="006A3393" w:rsidRPr="006A3393">
        <w:rPr>
          <w:rFonts w:ascii="Times New Roman" w:hAnsi="Times New Roman"/>
          <w:b w:val="0"/>
          <w:i w:val="0"/>
          <w:color w:val="000000"/>
        </w:rPr>
        <w:t>.</w:t>
      </w:r>
    </w:p>
    <w:p w:rsidR="00884BE4" w:rsidRDefault="00884BE4" w:rsidP="00884BE4">
      <w:pPr>
        <w:widowControl/>
        <w:jc w:val="both"/>
        <w:rPr>
          <w:b w:val="0"/>
          <w:bCs w:val="0"/>
          <w:i w:val="0"/>
          <w:iCs w:val="0"/>
          <w:color w:val="000000"/>
          <w:sz w:val="24"/>
          <w:szCs w:val="24"/>
          <w:lang w:val="kk-KZ"/>
        </w:rPr>
      </w:pPr>
      <w:r>
        <w:rPr>
          <w:b w:val="0"/>
          <w:bCs w:val="0"/>
          <w:i w:val="0"/>
          <w:iCs w:val="0"/>
          <w:color w:val="000000"/>
          <w:sz w:val="24"/>
          <w:szCs w:val="24"/>
          <w:lang w:val="kk-KZ"/>
        </w:rPr>
        <w:t>Знание нормативно-правовых актов согласно программы тестирования  на знание законодательств Республики Казахстан</w:t>
      </w:r>
    </w:p>
    <w:p w:rsidR="00884BE4" w:rsidRDefault="00884BE4" w:rsidP="00884BE4">
      <w:pPr>
        <w:widowControl/>
        <w:jc w:val="both"/>
        <w:rPr>
          <w:b w:val="0"/>
          <w:i w:val="0"/>
          <w:sz w:val="24"/>
          <w:szCs w:val="24"/>
          <w:lang w:val="kk-KZ"/>
        </w:rPr>
      </w:pPr>
      <w:r>
        <w:rPr>
          <w:b w:val="0"/>
          <w:i w:val="0"/>
          <w:color w:val="00000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884BE4" w:rsidRDefault="00884BE4" w:rsidP="00884BE4">
      <w:pPr>
        <w:pStyle w:val="11"/>
        <w:jc w:val="both"/>
        <w:rPr>
          <w:b w:val="0"/>
          <w:i w:val="0"/>
          <w:sz w:val="24"/>
          <w:szCs w:val="24"/>
          <w:lang w:val="kk-KZ"/>
        </w:rPr>
      </w:pPr>
      <w:r>
        <w:rPr>
          <w:b w:val="0"/>
          <w:i w:val="0"/>
          <w:sz w:val="24"/>
          <w:szCs w:val="24"/>
          <w:lang w:val="kk-KZ"/>
        </w:rPr>
        <w:t>В соответствии с типовым квалификационным требованиям</w:t>
      </w:r>
    </w:p>
    <w:p w:rsidR="00884BE4" w:rsidRDefault="00884BE4" w:rsidP="00884BE4">
      <w:pPr>
        <w:pStyle w:val="Standard"/>
        <w:jc w:val="both"/>
        <w:rPr>
          <w:b w:val="0"/>
          <w:bCs w:val="0"/>
          <w:i w:val="0"/>
          <w:iCs w:val="0"/>
          <w:kern w:val="0"/>
          <w:sz w:val="24"/>
          <w:szCs w:val="24"/>
        </w:rPr>
      </w:pPr>
      <w:r>
        <w:rPr>
          <w:b w:val="0"/>
          <w:bCs w:val="0"/>
          <w:i w:val="0"/>
          <w:iCs w:val="0"/>
          <w:kern w:val="0"/>
          <w:sz w:val="24"/>
          <w:szCs w:val="24"/>
        </w:rPr>
        <w:t xml:space="preserve">Умение работать на компьютере со стандартным пакетом программ </w:t>
      </w:r>
      <w:r>
        <w:rPr>
          <w:b w:val="0"/>
          <w:bCs w:val="0"/>
          <w:i w:val="0"/>
          <w:iCs w:val="0"/>
          <w:kern w:val="0"/>
          <w:sz w:val="24"/>
          <w:szCs w:val="24"/>
          <w:lang w:val="en-US"/>
        </w:rPr>
        <w:t>MSWord</w:t>
      </w:r>
      <w:r>
        <w:rPr>
          <w:b w:val="0"/>
          <w:bCs w:val="0"/>
          <w:i w:val="0"/>
          <w:iCs w:val="0"/>
          <w:kern w:val="0"/>
          <w:sz w:val="24"/>
          <w:szCs w:val="24"/>
        </w:rPr>
        <w:t xml:space="preserve">, </w:t>
      </w:r>
      <w:proofErr w:type="spellStart"/>
      <w:r>
        <w:rPr>
          <w:b w:val="0"/>
          <w:bCs w:val="0"/>
          <w:i w:val="0"/>
          <w:iCs w:val="0"/>
          <w:kern w:val="0"/>
          <w:sz w:val="24"/>
          <w:szCs w:val="24"/>
          <w:lang w:val="en-US"/>
        </w:rPr>
        <w:t>MSExcel</w:t>
      </w:r>
      <w:proofErr w:type="spellEnd"/>
      <w:r>
        <w:rPr>
          <w:b w:val="0"/>
          <w:bCs w:val="0"/>
          <w:i w:val="0"/>
          <w:iCs w:val="0"/>
          <w:kern w:val="0"/>
          <w:sz w:val="24"/>
          <w:szCs w:val="24"/>
        </w:rPr>
        <w:t xml:space="preserve">, Интернет, </w:t>
      </w:r>
      <w:proofErr w:type="spellStart"/>
      <w:r>
        <w:rPr>
          <w:b w:val="0"/>
          <w:bCs w:val="0"/>
          <w:i w:val="0"/>
          <w:iCs w:val="0"/>
          <w:kern w:val="0"/>
          <w:sz w:val="24"/>
          <w:szCs w:val="24"/>
        </w:rPr>
        <w:t>Интранет</w:t>
      </w:r>
      <w:proofErr w:type="spellEnd"/>
      <w:r>
        <w:rPr>
          <w:b w:val="0"/>
          <w:bCs w:val="0"/>
          <w:i w:val="0"/>
          <w:iCs w:val="0"/>
          <w:kern w:val="0"/>
          <w:sz w:val="24"/>
          <w:szCs w:val="24"/>
        </w:rPr>
        <w:t>-портал и ум</w:t>
      </w:r>
      <w:r>
        <w:rPr>
          <w:b w:val="0"/>
          <w:bCs w:val="0"/>
          <w:i w:val="0"/>
          <w:iCs w:val="0"/>
          <w:kern w:val="0"/>
          <w:sz w:val="24"/>
          <w:szCs w:val="24"/>
          <w:lang w:val="kk-KZ"/>
        </w:rPr>
        <w:t>е</w:t>
      </w:r>
      <w:proofErr w:type="spellStart"/>
      <w:r>
        <w:rPr>
          <w:b w:val="0"/>
          <w:bCs w:val="0"/>
          <w:i w:val="0"/>
          <w:iCs w:val="0"/>
          <w:kern w:val="0"/>
          <w:sz w:val="24"/>
          <w:szCs w:val="24"/>
        </w:rPr>
        <w:t>ние</w:t>
      </w:r>
      <w:proofErr w:type="spellEnd"/>
      <w:r>
        <w:rPr>
          <w:b w:val="0"/>
          <w:bCs w:val="0"/>
          <w:i w:val="0"/>
          <w:iCs w:val="0"/>
          <w:kern w:val="0"/>
          <w:sz w:val="24"/>
          <w:szCs w:val="24"/>
        </w:rPr>
        <w:t xml:space="preserve"> работать с электронной почтой</w:t>
      </w:r>
    </w:p>
    <w:p w:rsidR="00884BE4" w:rsidRDefault="00884BE4" w:rsidP="00884BE4">
      <w:pPr>
        <w:pStyle w:val="a3"/>
        <w:tabs>
          <w:tab w:val="left" w:pos="709"/>
        </w:tabs>
        <w:spacing w:before="0" w:beforeAutospacing="0" w:after="0" w:afterAutospacing="0"/>
        <w:jc w:val="both"/>
      </w:pPr>
    </w:p>
    <w:p w:rsidR="00D542A1" w:rsidRPr="00D542A1" w:rsidRDefault="00D542A1" w:rsidP="00D542A1">
      <w:pPr>
        <w:widowControl/>
        <w:ind w:firstLine="708"/>
        <w:jc w:val="both"/>
        <w:rPr>
          <w:i w:val="0"/>
          <w:sz w:val="24"/>
          <w:szCs w:val="24"/>
        </w:rPr>
      </w:pPr>
      <w:r w:rsidRPr="00D542A1">
        <w:rPr>
          <w:i w:val="0"/>
          <w:sz w:val="24"/>
          <w:szCs w:val="24"/>
        </w:rPr>
        <w:t xml:space="preserve">Республика Казахстан Министерство финансов Комитет государственных доходов Департамент государственных доходов по </w:t>
      </w:r>
      <w:proofErr w:type="spellStart"/>
      <w:r w:rsidRPr="00D542A1">
        <w:rPr>
          <w:i w:val="0"/>
          <w:sz w:val="24"/>
          <w:szCs w:val="24"/>
        </w:rPr>
        <w:t>Жамбылской</w:t>
      </w:r>
      <w:proofErr w:type="spellEnd"/>
      <w:r w:rsidRPr="00D542A1">
        <w:rPr>
          <w:i w:val="0"/>
          <w:sz w:val="24"/>
          <w:szCs w:val="24"/>
        </w:rPr>
        <w:t xml:space="preserve"> области Управление государственных доходов по </w:t>
      </w:r>
      <w:proofErr w:type="spellStart"/>
      <w:r w:rsidRPr="00D542A1">
        <w:rPr>
          <w:i w:val="0"/>
          <w:sz w:val="24"/>
          <w:szCs w:val="24"/>
        </w:rPr>
        <w:t>Кордайскому</w:t>
      </w:r>
      <w:proofErr w:type="spellEnd"/>
      <w:r w:rsidRPr="00D542A1">
        <w:rPr>
          <w:i w:val="0"/>
          <w:sz w:val="24"/>
          <w:szCs w:val="24"/>
        </w:rPr>
        <w:t xml:space="preserve"> району, адрес: индекс 080400, </w:t>
      </w:r>
      <w:proofErr w:type="spellStart"/>
      <w:r w:rsidRPr="00D542A1">
        <w:rPr>
          <w:i w:val="0"/>
          <w:sz w:val="24"/>
          <w:szCs w:val="24"/>
        </w:rPr>
        <w:t>Жамбылская</w:t>
      </w:r>
      <w:proofErr w:type="spellEnd"/>
      <w:r w:rsidRPr="00D542A1">
        <w:rPr>
          <w:i w:val="0"/>
          <w:sz w:val="24"/>
          <w:szCs w:val="24"/>
        </w:rPr>
        <w:t xml:space="preserve"> область, </w:t>
      </w:r>
      <w:proofErr w:type="spellStart"/>
      <w:r w:rsidRPr="00D542A1">
        <w:rPr>
          <w:i w:val="0"/>
          <w:sz w:val="24"/>
          <w:szCs w:val="24"/>
        </w:rPr>
        <w:t>Кордайский</w:t>
      </w:r>
      <w:proofErr w:type="spellEnd"/>
      <w:r w:rsidRPr="00D542A1">
        <w:rPr>
          <w:i w:val="0"/>
          <w:sz w:val="24"/>
          <w:szCs w:val="24"/>
        </w:rPr>
        <w:t xml:space="preserve"> район, с </w:t>
      </w:r>
      <w:proofErr w:type="spellStart"/>
      <w:r w:rsidRPr="00D542A1">
        <w:rPr>
          <w:i w:val="0"/>
          <w:sz w:val="24"/>
          <w:szCs w:val="24"/>
        </w:rPr>
        <w:t>Кордай</w:t>
      </w:r>
      <w:proofErr w:type="spellEnd"/>
      <w:r w:rsidRPr="00D542A1">
        <w:rPr>
          <w:i w:val="0"/>
          <w:sz w:val="24"/>
          <w:szCs w:val="24"/>
        </w:rPr>
        <w:t xml:space="preserve">, ул. </w:t>
      </w:r>
      <w:proofErr w:type="spellStart"/>
      <w:r w:rsidRPr="00D542A1">
        <w:rPr>
          <w:i w:val="0"/>
          <w:sz w:val="24"/>
          <w:szCs w:val="24"/>
        </w:rPr>
        <w:t>Домалак-Ана</w:t>
      </w:r>
      <w:proofErr w:type="spellEnd"/>
      <w:r w:rsidRPr="00D542A1">
        <w:rPr>
          <w:i w:val="0"/>
          <w:sz w:val="24"/>
          <w:szCs w:val="24"/>
        </w:rPr>
        <w:t xml:space="preserve"> 207, телефоны для справок: 8(72636)2-19-93, электронные адреса: </w:t>
      </w:r>
      <w:proofErr w:type="spellStart"/>
      <w:r w:rsidRPr="00D542A1">
        <w:rPr>
          <w:b w:val="0"/>
          <w:bCs w:val="0"/>
          <w:i w:val="0"/>
          <w:iCs w:val="0"/>
          <w:color w:val="3333FF"/>
          <w:sz w:val="24"/>
          <w:szCs w:val="24"/>
          <w:lang w:val="en-US"/>
        </w:rPr>
        <w:t>krd</w:t>
      </w:r>
      <w:proofErr w:type="spellEnd"/>
      <w:r w:rsidRPr="00D542A1">
        <w:rPr>
          <w:b w:val="0"/>
          <w:bCs w:val="0"/>
          <w:i w:val="0"/>
          <w:iCs w:val="0"/>
          <w:color w:val="3333FF"/>
          <w:sz w:val="24"/>
          <w:szCs w:val="24"/>
        </w:rPr>
        <w:t>_</w:t>
      </w:r>
      <w:proofErr w:type="spellStart"/>
      <w:r w:rsidRPr="00D542A1">
        <w:rPr>
          <w:b w:val="0"/>
          <w:bCs w:val="0"/>
          <w:i w:val="0"/>
          <w:iCs w:val="0"/>
          <w:color w:val="3333FF"/>
          <w:sz w:val="24"/>
          <w:szCs w:val="24"/>
          <w:lang w:val="en-US"/>
        </w:rPr>
        <w:t>ugd</w:t>
      </w:r>
      <w:proofErr w:type="spellEnd"/>
      <w:r w:rsidRPr="00D542A1">
        <w:rPr>
          <w:b w:val="0"/>
          <w:bCs w:val="0"/>
          <w:i w:val="0"/>
          <w:iCs w:val="0"/>
          <w:color w:val="3333FF"/>
          <w:sz w:val="24"/>
          <w:szCs w:val="24"/>
        </w:rPr>
        <w:t>@kgd.gov.kz</w:t>
      </w:r>
      <w:r w:rsidRPr="00D542A1">
        <w:rPr>
          <w:i w:val="0"/>
          <w:sz w:val="24"/>
          <w:szCs w:val="24"/>
        </w:rPr>
        <w:t xml:space="preserve"> и </w:t>
      </w:r>
      <w:hyperlink r:id="rId10" w:history="1">
        <w:r w:rsidRPr="00D542A1">
          <w:rPr>
            <w:rFonts w:asciiTheme="minorHAnsi" w:eastAsiaTheme="minorEastAsia" w:hAnsiTheme="minorHAnsi" w:cstheme="minorBidi"/>
            <w:b w:val="0"/>
            <w:bCs w:val="0"/>
            <w:i w:val="0"/>
            <w:iCs w:val="0"/>
            <w:color w:val="0000FF"/>
            <w:sz w:val="24"/>
            <w:szCs w:val="24"/>
            <w:u w:val="single"/>
          </w:rPr>
          <w:t>ga.seitzhanova@kgd.gov.kz</w:t>
        </w:r>
      </w:hyperlink>
      <w:r w:rsidRPr="00D542A1">
        <w:rPr>
          <w:i w:val="0"/>
          <w:sz w:val="24"/>
          <w:szCs w:val="24"/>
        </w:rPr>
        <w:t xml:space="preserve">,  </w:t>
      </w:r>
      <w:r w:rsidRPr="00D542A1">
        <w:rPr>
          <w:i w:val="0"/>
          <w:sz w:val="24"/>
          <w:szCs w:val="24"/>
        </w:rPr>
        <w:lastRenderedPageBreak/>
        <w:t>объявляет внутренний конкурс на занятие вакантной административной государственной должности.</w:t>
      </w:r>
    </w:p>
    <w:p w:rsidR="00D542A1" w:rsidRPr="00D542A1" w:rsidRDefault="00D542A1" w:rsidP="00D542A1">
      <w:pPr>
        <w:widowControl/>
        <w:spacing w:after="200" w:line="276" w:lineRule="auto"/>
        <w:ind w:firstLine="708"/>
        <w:contextualSpacing/>
        <w:jc w:val="both"/>
        <w:rPr>
          <w:i w:val="0"/>
          <w:sz w:val="24"/>
          <w:szCs w:val="24"/>
        </w:rPr>
      </w:pPr>
      <w:r>
        <w:rPr>
          <w:i w:val="0"/>
          <w:sz w:val="24"/>
          <w:szCs w:val="24"/>
        </w:rPr>
        <w:t xml:space="preserve">12. </w:t>
      </w:r>
      <w:r w:rsidRPr="00D542A1">
        <w:rPr>
          <w:i w:val="0"/>
          <w:sz w:val="24"/>
          <w:szCs w:val="24"/>
        </w:rPr>
        <w:t xml:space="preserve">Главный </w:t>
      </w:r>
      <w:proofErr w:type="gramStart"/>
      <w:r w:rsidRPr="00D542A1">
        <w:rPr>
          <w:i w:val="0"/>
          <w:sz w:val="24"/>
          <w:szCs w:val="24"/>
        </w:rPr>
        <w:t>специалист  отдела</w:t>
      </w:r>
      <w:proofErr w:type="gramEnd"/>
      <w:r w:rsidRPr="00D542A1">
        <w:rPr>
          <w:i w:val="0"/>
          <w:sz w:val="24"/>
          <w:szCs w:val="24"/>
        </w:rPr>
        <w:t xml:space="preserve"> налогового контроля и взимания Управления государственных доходов по </w:t>
      </w:r>
      <w:proofErr w:type="spellStart"/>
      <w:r w:rsidRPr="00D542A1">
        <w:rPr>
          <w:i w:val="0"/>
          <w:sz w:val="24"/>
          <w:szCs w:val="24"/>
        </w:rPr>
        <w:t>Кордайскому</w:t>
      </w:r>
      <w:proofErr w:type="spellEnd"/>
      <w:r w:rsidRPr="00D542A1">
        <w:rPr>
          <w:i w:val="0"/>
          <w:sz w:val="24"/>
          <w:szCs w:val="24"/>
        </w:rPr>
        <w:t xml:space="preserve"> району Департамента государственных доходов по </w:t>
      </w:r>
      <w:proofErr w:type="spellStart"/>
      <w:r w:rsidRPr="00D542A1">
        <w:rPr>
          <w:i w:val="0"/>
          <w:sz w:val="24"/>
          <w:szCs w:val="24"/>
        </w:rPr>
        <w:t>Жамбылской</w:t>
      </w:r>
      <w:proofErr w:type="spellEnd"/>
      <w:r w:rsidRPr="00D542A1">
        <w:rPr>
          <w:i w:val="0"/>
          <w:sz w:val="24"/>
          <w:szCs w:val="24"/>
        </w:rPr>
        <w:t xml:space="preserve"> области  Комитета государственных доходов Министерства финансов Республики Казахстан</w:t>
      </w:r>
      <w:r>
        <w:rPr>
          <w:i w:val="0"/>
          <w:sz w:val="24"/>
          <w:szCs w:val="24"/>
        </w:rPr>
        <w:t xml:space="preserve"> </w:t>
      </w:r>
      <w:r w:rsidRPr="00D542A1">
        <w:rPr>
          <w:i w:val="0"/>
          <w:sz w:val="24"/>
          <w:szCs w:val="24"/>
        </w:rPr>
        <w:t>(временно, до выхода основного работника до 13.06.2022 г)</w:t>
      </w:r>
      <w:r w:rsidRPr="00D542A1">
        <w:rPr>
          <w:i w:val="0"/>
          <w:sz w:val="24"/>
          <w:szCs w:val="24"/>
        </w:rPr>
        <w:t xml:space="preserve"> </w:t>
      </w:r>
      <w:r w:rsidRPr="00D542A1">
        <w:rPr>
          <w:i w:val="0"/>
          <w:sz w:val="24"/>
          <w:szCs w:val="24"/>
        </w:rPr>
        <w:t>1 единица, категория C-R-4, № 03-3-2-4.</w:t>
      </w:r>
    </w:p>
    <w:p w:rsidR="00D542A1" w:rsidRPr="00D542A1" w:rsidRDefault="00D542A1" w:rsidP="00D542A1">
      <w:pPr>
        <w:widowControl/>
        <w:shd w:val="clear" w:color="auto" w:fill="FFFFFF"/>
        <w:jc w:val="both"/>
        <w:rPr>
          <w:rFonts w:eastAsiaTheme="minorEastAsia"/>
          <w:bCs w:val="0"/>
          <w:iCs w:val="0"/>
          <w:sz w:val="24"/>
          <w:szCs w:val="24"/>
        </w:rPr>
      </w:pPr>
      <w:r w:rsidRPr="00D542A1">
        <w:rPr>
          <w:rFonts w:eastAsiaTheme="minorEastAsia"/>
          <w:bCs w:val="0"/>
          <w:i w:val="0"/>
          <w:iCs w:val="0"/>
          <w:sz w:val="24"/>
          <w:szCs w:val="24"/>
        </w:rPr>
        <w:t>Функциональные обязанности</w:t>
      </w:r>
      <w:r w:rsidRPr="00D542A1">
        <w:rPr>
          <w:rFonts w:eastAsiaTheme="minorEastAsia"/>
          <w:b w:val="0"/>
          <w:bCs w:val="0"/>
          <w:i w:val="0"/>
          <w:iCs w:val="0"/>
          <w:sz w:val="24"/>
          <w:szCs w:val="24"/>
        </w:rPr>
        <w:t xml:space="preserve">: Проведение налоговых проверок налогоплательщиков и уполномоченных органов по вопросам правильности налоговых и иных обязательных платежей, обязательных пенсионных взносов и социальных отчислений, своевременного и полного поступления в бюджет. Проводить анализ сведений, представляемых уполномоченными органами по обязательным платежам в бюджет, с целью выявления незарегистрированных объектов обложения. Участие в заседаниях Комитета кредиторов для проведения мошеннических и преднамеренных процедур банкротства. Проведение общего и автоматизированного камерального контроля на основе налоговых отчетов, представленных налогоплательщиками и данных уполномоченных органов. Составление административных материалов в отношении налогоплательщика нарушивших Налоговый кодекс и другие законы РК. Работа администрирования косвенных налогов. Представлять рекомендацию по совершенствованию налогового законодательства. Знание мониторинга и анализа информационно-аналитической работы. Камеральный контроль </w:t>
      </w:r>
      <w:proofErr w:type="gramStart"/>
      <w:r w:rsidRPr="00D542A1">
        <w:rPr>
          <w:rFonts w:eastAsiaTheme="minorEastAsia"/>
          <w:b w:val="0"/>
          <w:bCs w:val="0"/>
          <w:i w:val="0"/>
          <w:iCs w:val="0"/>
          <w:sz w:val="24"/>
          <w:szCs w:val="24"/>
        </w:rPr>
        <w:t>налогоплательщиков</w:t>
      </w:r>
      <w:proofErr w:type="gramEnd"/>
      <w:r w:rsidRPr="00D542A1">
        <w:rPr>
          <w:rFonts w:eastAsiaTheme="minorEastAsia"/>
          <w:b w:val="0"/>
          <w:bCs w:val="0"/>
          <w:i w:val="0"/>
          <w:iCs w:val="0"/>
          <w:sz w:val="24"/>
          <w:szCs w:val="24"/>
        </w:rPr>
        <w:t xml:space="preserve"> получивших имущественный доход. Контроль за уплатой дополнительных сумм налогов (штрафов, пени) по результатам проверки с соблюдением налогового законодательства. Способы обеспечения исполнения налогового обязательства, которые не были выполнены в установленный срок, и правильное применение принудительного погашения налоговых задолженностей, налоговых и других платежей. Контроль за соблюдением номенклатуры отдела. Признание налогоплательщиков банкротом в соответствии со статьей 49 Гражданского Кодекса РК, отправка дел о принудительном ликвидации в </w:t>
      </w:r>
      <w:proofErr w:type="spellStart"/>
      <w:r w:rsidRPr="00D542A1">
        <w:rPr>
          <w:rFonts w:eastAsiaTheme="minorEastAsia"/>
          <w:b w:val="0"/>
          <w:bCs w:val="0"/>
          <w:i w:val="0"/>
          <w:iCs w:val="0"/>
          <w:sz w:val="24"/>
          <w:szCs w:val="24"/>
        </w:rPr>
        <w:t>суд.Обеспечение</w:t>
      </w:r>
      <w:proofErr w:type="spellEnd"/>
      <w:r w:rsidRPr="00D542A1">
        <w:rPr>
          <w:rFonts w:eastAsiaTheme="minorEastAsia"/>
          <w:b w:val="0"/>
          <w:bCs w:val="0"/>
          <w:i w:val="0"/>
          <w:iCs w:val="0"/>
          <w:sz w:val="24"/>
          <w:szCs w:val="24"/>
        </w:rPr>
        <w:t xml:space="preserve"> полноты и своевременности исчисления, удержания и перечисления социальных платежей в соответствии с законодательством Республики </w:t>
      </w:r>
      <w:proofErr w:type="spellStart"/>
      <w:r w:rsidRPr="00D542A1">
        <w:rPr>
          <w:rFonts w:eastAsiaTheme="minorEastAsia"/>
          <w:b w:val="0"/>
          <w:bCs w:val="0"/>
          <w:i w:val="0"/>
          <w:iCs w:val="0"/>
          <w:sz w:val="24"/>
          <w:szCs w:val="24"/>
        </w:rPr>
        <w:t>Казахстан.Принятие</w:t>
      </w:r>
      <w:proofErr w:type="spellEnd"/>
      <w:r w:rsidRPr="00D542A1">
        <w:rPr>
          <w:rFonts w:eastAsiaTheme="minorEastAsia"/>
          <w:b w:val="0"/>
          <w:bCs w:val="0"/>
          <w:i w:val="0"/>
          <w:iCs w:val="0"/>
          <w:sz w:val="24"/>
          <w:szCs w:val="24"/>
        </w:rPr>
        <w:t xml:space="preserve"> решений об изменении срока исполнения налогового обязательства по уплате налогов и (или) плат, а также решений об отказе в изменении срока исполнения налогового обязательства по уплате налогов и (или) плат в соответствии с налоговым законодательством </w:t>
      </w:r>
      <w:proofErr w:type="spellStart"/>
      <w:r w:rsidRPr="00D542A1">
        <w:rPr>
          <w:rFonts w:eastAsiaTheme="minorEastAsia"/>
          <w:b w:val="0"/>
          <w:bCs w:val="0"/>
          <w:i w:val="0"/>
          <w:iCs w:val="0"/>
          <w:sz w:val="24"/>
          <w:szCs w:val="24"/>
        </w:rPr>
        <w:t>РеспубликиКазахстан</w:t>
      </w:r>
      <w:proofErr w:type="spellEnd"/>
      <w:r w:rsidRPr="00D542A1">
        <w:rPr>
          <w:rFonts w:eastAsiaTheme="minorEastAsia"/>
          <w:b w:val="0"/>
          <w:bCs w:val="0"/>
          <w:i w:val="0"/>
          <w:iCs w:val="0"/>
          <w:sz w:val="24"/>
          <w:szCs w:val="24"/>
        </w:rPr>
        <w:t>. Обеспечение соответствия требованиям внутренней дисциплины, Этическому кодексу государственных служащих, соблюдению дисциплины труда и исполнения. Взаимодействие структурным подразделениям управления, с департаментами, банков второго уровня, с налогоплательщиками, с государственными, исполнительными, правоохранительными и уполномоченными органами.</w:t>
      </w:r>
    </w:p>
    <w:p w:rsidR="00D542A1" w:rsidRPr="00D542A1" w:rsidRDefault="00D542A1" w:rsidP="00D542A1">
      <w:pPr>
        <w:widowControl/>
        <w:jc w:val="both"/>
        <w:rPr>
          <w:rFonts w:eastAsiaTheme="minorEastAsia"/>
          <w:bCs w:val="0"/>
          <w:iCs w:val="0"/>
          <w:sz w:val="24"/>
          <w:szCs w:val="24"/>
          <w:lang w:val="kk-KZ"/>
        </w:rPr>
      </w:pPr>
      <w:r w:rsidRPr="00D542A1">
        <w:rPr>
          <w:rFonts w:eastAsia="Calibri"/>
          <w:bCs w:val="0"/>
          <w:i w:val="0"/>
          <w:iCs w:val="0"/>
          <w:sz w:val="24"/>
          <w:szCs w:val="24"/>
          <w:lang w:eastAsia="en-US"/>
        </w:rPr>
        <w:t>Требования к участникам конкурса:</w:t>
      </w:r>
      <w:r w:rsidRPr="00D542A1">
        <w:rPr>
          <w:rFonts w:eastAsiaTheme="minorEastAsia"/>
          <w:bCs w:val="0"/>
          <w:i w:val="0"/>
          <w:iCs w:val="0"/>
          <w:sz w:val="24"/>
          <w:szCs w:val="24"/>
          <w:lang w:val="kk-KZ"/>
        </w:rPr>
        <w:tab/>
      </w:r>
    </w:p>
    <w:p w:rsidR="00D542A1" w:rsidRPr="00D542A1" w:rsidRDefault="00D542A1" w:rsidP="00D542A1">
      <w:pPr>
        <w:jc w:val="both"/>
        <w:rPr>
          <w:b w:val="0"/>
          <w:i w:val="0"/>
          <w:sz w:val="24"/>
          <w:szCs w:val="24"/>
        </w:rPr>
      </w:pPr>
      <w:r w:rsidRPr="00D542A1">
        <w:rPr>
          <w:i w:val="0"/>
          <w:color w:val="000000"/>
          <w:sz w:val="24"/>
          <w:szCs w:val="24"/>
          <w:lang w:val="kk-KZ"/>
        </w:rPr>
        <w:t>Образование</w:t>
      </w:r>
      <w:r w:rsidRPr="00D542A1">
        <w:rPr>
          <w:b w:val="0"/>
          <w:i w:val="0"/>
          <w:color w:val="000000"/>
          <w:sz w:val="24"/>
          <w:szCs w:val="24"/>
          <w:lang w:val="kk-KZ"/>
        </w:rPr>
        <w:t xml:space="preserve">: В </w:t>
      </w:r>
      <w:r w:rsidRPr="00D542A1">
        <w:rPr>
          <w:b w:val="0"/>
          <w:i w:val="0"/>
          <w:sz w:val="24"/>
          <w:szCs w:val="24"/>
        </w:rPr>
        <w:t>сфере социальных наук, экономики и бизнеса или в сфере права.</w:t>
      </w:r>
    </w:p>
    <w:p w:rsidR="00D542A1" w:rsidRPr="00D542A1" w:rsidRDefault="00D542A1" w:rsidP="00D542A1">
      <w:pPr>
        <w:widowControl/>
        <w:tabs>
          <w:tab w:val="left" w:pos="851"/>
        </w:tabs>
        <w:jc w:val="both"/>
        <w:rPr>
          <w:rFonts w:eastAsia="Calibri"/>
          <w:bCs w:val="0"/>
          <w:iCs w:val="0"/>
          <w:color w:val="000000"/>
          <w:sz w:val="24"/>
          <w:szCs w:val="24"/>
          <w:lang w:val="kk-KZ" w:eastAsia="en-US"/>
        </w:rPr>
      </w:pPr>
      <w:r w:rsidRPr="00D542A1">
        <w:rPr>
          <w:rFonts w:eastAsiaTheme="minorEastAsia"/>
          <w:bCs w:val="0"/>
          <w:i w:val="0"/>
          <w:iCs w:val="0"/>
          <w:color w:val="000000"/>
          <w:sz w:val="24"/>
          <w:szCs w:val="24"/>
          <w:lang w:val="kk-KZ"/>
        </w:rPr>
        <w:t>Специальность</w:t>
      </w:r>
      <w:r w:rsidRPr="00D542A1">
        <w:rPr>
          <w:rFonts w:eastAsiaTheme="minorEastAsia"/>
          <w:b w:val="0"/>
          <w:bCs w:val="0"/>
          <w:i w:val="0"/>
          <w:iCs w:val="0"/>
          <w:color w:val="000000"/>
          <w:sz w:val="24"/>
          <w:szCs w:val="24"/>
          <w:lang w:val="kk-KZ"/>
        </w:rPr>
        <w:t>:</w:t>
      </w:r>
      <w:r w:rsidRPr="00D542A1">
        <w:rPr>
          <w:rFonts w:eastAsiaTheme="minorEastAsia"/>
          <w:b w:val="0"/>
          <w:bCs w:val="0"/>
          <w:i w:val="0"/>
          <w:iCs w:val="0"/>
          <w:sz w:val="24"/>
          <w:szCs w:val="24"/>
        </w:rPr>
        <w:t xml:space="preserve">Экономика или менеджмент или учет и аудит или финансы или мировая экономика или юриспруденция </w:t>
      </w:r>
      <w:bookmarkStart w:id="1" w:name="_GoBack"/>
      <w:bookmarkEnd w:id="1"/>
      <w:proofErr w:type="spellStart"/>
      <w:r w:rsidRPr="00D542A1">
        <w:rPr>
          <w:rFonts w:eastAsiaTheme="minorEastAsia"/>
          <w:b w:val="0"/>
          <w:bCs w:val="0"/>
          <w:i w:val="0"/>
          <w:iCs w:val="0"/>
          <w:sz w:val="24"/>
          <w:szCs w:val="24"/>
        </w:rPr>
        <w:t>немесе</w:t>
      </w:r>
      <w:proofErr w:type="spellEnd"/>
      <w:r w:rsidRPr="00D542A1">
        <w:rPr>
          <w:rFonts w:eastAsiaTheme="minorEastAsia"/>
          <w:b w:val="0"/>
          <w:bCs w:val="0"/>
          <w:i w:val="0"/>
          <w:iCs w:val="0"/>
          <w:sz w:val="24"/>
          <w:szCs w:val="24"/>
        </w:rPr>
        <w:t xml:space="preserve"> международное право.</w:t>
      </w:r>
    </w:p>
    <w:p w:rsidR="00D542A1" w:rsidRPr="00D542A1" w:rsidRDefault="00D542A1" w:rsidP="00D542A1">
      <w:pPr>
        <w:widowControl/>
        <w:ind w:left="34"/>
        <w:jc w:val="both"/>
        <w:rPr>
          <w:rFonts w:eastAsiaTheme="minorEastAsia"/>
          <w:bCs w:val="0"/>
          <w:iCs w:val="0"/>
          <w:sz w:val="24"/>
          <w:szCs w:val="24"/>
          <w:lang w:val="kk-KZ"/>
        </w:rPr>
      </w:pPr>
      <w:r w:rsidRPr="00D542A1">
        <w:rPr>
          <w:rFonts w:eastAsiaTheme="minorEastAsia"/>
          <w:b w:val="0"/>
          <w:bCs w:val="0"/>
          <w:i w:val="0"/>
          <w:iCs w:val="0"/>
          <w:sz w:val="24"/>
          <w:szCs w:val="24"/>
          <w:lang w:val="kk-KZ"/>
        </w:rPr>
        <w:t>Знание нормативно-правовых актов программы   тестирования  на знание законодательств Республики Казахстан.</w:t>
      </w:r>
    </w:p>
    <w:p w:rsidR="00D542A1" w:rsidRPr="00D542A1" w:rsidRDefault="00D542A1" w:rsidP="00D542A1">
      <w:pPr>
        <w:widowControl/>
        <w:ind w:left="34"/>
        <w:jc w:val="both"/>
        <w:rPr>
          <w:rFonts w:eastAsiaTheme="minorEastAsia"/>
          <w:bCs w:val="0"/>
          <w:iCs w:val="0"/>
          <w:sz w:val="24"/>
          <w:szCs w:val="24"/>
          <w:lang w:val="kk-KZ"/>
        </w:rPr>
      </w:pPr>
      <w:r w:rsidRPr="00D542A1">
        <w:rPr>
          <w:rFonts w:eastAsiaTheme="minorEastAsia"/>
          <w:b w:val="0"/>
          <w:bCs w:val="0"/>
          <w:i w:val="0"/>
          <w:iCs w:val="0"/>
          <w:sz w:val="24"/>
          <w:szCs w:val="24"/>
          <w:lang w:val="kk-KZ"/>
        </w:rPr>
        <w:t>Согласно типовым квалификационным требованиям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соответствующие  функциональным обязанностям.</w:t>
      </w:r>
    </w:p>
    <w:p w:rsidR="00D542A1" w:rsidRPr="00D542A1" w:rsidRDefault="00D542A1" w:rsidP="00D542A1">
      <w:pPr>
        <w:widowControl/>
        <w:jc w:val="both"/>
        <w:rPr>
          <w:rFonts w:eastAsiaTheme="minorEastAsia"/>
          <w:bCs w:val="0"/>
          <w:iCs w:val="0"/>
          <w:sz w:val="24"/>
          <w:szCs w:val="24"/>
        </w:rPr>
      </w:pPr>
      <w:r w:rsidRPr="00D542A1">
        <w:rPr>
          <w:rFonts w:eastAsiaTheme="minorEastAsia"/>
          <w:b w:val="0"/>
          <w:bCs w:val="0"/>
          <w:i w:val="0"/>
          <w:iCs w:val="0"/>
          <w:sz w:val="24"/>
          <w:szCs w:val="24"/>
        </w:rPr>
        <w:t xml:space="preserve">В соответствии с типовыми квалификационными </w:t>
      </w:r>
      <w:proofErr w:type="spellStart"/>
      <w:r w:rsidRPr="00D542A1">
        <w:rPr>
          <w:rFonts w:eastAsiaTheme="minorEastAsia"/>
          <w:b w:val="0"/>
          <w:bCs w:val="0"/>
          <w:i w:val="0"/>
          <w:iCs w:val="0"/>
          <w:sz w:val="24"/>
          <w:szCs w:val="24"/>
        </w:rPr>
        <w:t>требованиями.Умение</w:t>
      </w:r>
      <w:proofErr w:type="spellEnd"/>
      <w:r w:rsidRPr="00D542A1">
        <w:rPr>
          <w:rFonts w:eastAsiaTheme="minorEastAsia"/>
          <w:b w:val="0"/>
          <w:bCs w:val="0"/>
          <w:i w:val="0"/>
          <w:iCs w:val="0"/>
          <w:sz w:val="24"/>
          <w:szCs w:val="24"/>
        </w:rPr>
        <w:t xml:space="preserve"> работать на компьютере со стандартным пакетом программ MS </w:t>
      </w:r>
      <w:proofErr w:type="spellStart"/>
      <w:r w:rsidRPr="00D542A1">
        <w:rPr>
          <w:rFonts w:eastAsiaTheme="minorEastAsia"/>
          <w:b w:val="0"/>
          <w:bCs w:val="0"/>
          <w:i w:val="0"/>
          <w:iCs w:val="0"/>
          <w:sz w:val="24"/>
          <w:szCs w:val="24"/>
        </w:rPr>
        <w:t>Word</w:t>
      </w:r>
      <w:proofErr w:type="spellEnd"/>
      <w:r w:rsidRPr="00D542A1">
        <w:rPr>
          <w:rFonts w:eastAsiaTheme="minorEastAsia"/>
          <w:b w:val="0"/>
          <w:bCs w:val="0"/>
          <w:i w:val="0"/>
          <w:iCs w:val="0"/>
          <w:sz w:val="24"/>
          <w:szCs w:val="24"/>
        </w:rPr>
        <w:t xml:space="preserve">, </w:t>
      </w:r>
      <w:proofErr w:type="gramStart"/>
      <w:r w:rsidRPr="00D542A1">
        <w:rPr>
          <w:rFonts w:eastAsiaTheme="minorEastAsia"/>
          <w:b w:val="0"/>
          <w:bCs w:val="0"/>
          <w:i w:val="0"/>
          <w:iCs w:val="0"/>
          <w:sz w:val="24"/>
          <w:szCs w:val="24"/>
        </w:rPr>
        <w:t xml:space="preserve">MS  </w:t>
      </w:r>
      <w:proofErr w:type="spellStart"/>
      <w:r w:rsidRPr="00D542A1">
        <w:rPr>
          <w:rFonts w:eastAsiaTheme="minorEastAsia"/>
          <w:b w:val="0"/>
          <w:bCs w:val="0"/>
          <w:i w:val="0"/>
          <w:iCs w:val="0"/>
          <w:sz w:val="24"/>
          <w:szCs w:val="24"/>
        </w:rPr>
        <w:t>Excel</w:t>
      </w:r>
      <w:proofErr w:type="spellEnd"/>
      <w:proofErr w:type="gramEnd"/>
      <w:r w:rsidRPr="00D542A1">
        <w:rPr>
          <w:rFonts w:eastAsiaTheme="minorEastAsia"/>
          <w:b w:val="0"/>
          <w:bCs w:val="0"/>
          <w:i w:val="0"/>
          <w:iCs w:val="0"/>
          <w:sz w:val="24"/>
          <w:szCs w:val="24"/>
        </w:rPr>
        <w:t xml:space="preserve">, Интернет, </w:t>
      </w:r>
      <w:proofErr w:type="spellStart"/>
      <w:r w:rsidRPr="00D542A1">
        <w:rPr>
          <w:rFonts w:eastAsiaTheme="minorEastAsia"/>
          <w:b w:val="0"/>
          <w:bCs w:val="0"/>
          <w:i w:val="0"/>
          <w:iCs w:val="0"/>
          <w:sz w:val="24"/>
          <w:szCs w:val="24"/>
        </w:rPr>
        <w:t>Интранет</w:t>
      </w:r>
      <w:proofErr w:type="spellEnd"/>
      <w:r w:rsidRPr="00D542A1">
        <w:rPr>
          <w:rFonts w:eastAsiaTheme="minorEastAsia"/>
          <w:b w:val="0"/>
          <w:bCs w:val="0"/>
          <w:i w:val="0"/>
          <w:iCs w:val="0"/>
          <w:sz w:val="24"/>
          <w:szCs w:val="24"/>
        </w:rPr>
        <w:t>-портал</w:t>
      </w:r>
      <w:r w:rsidRPr="00D542A1">
        <w:rPr>
          <w:rFonts w:eastAsiaTheme="minorEastAsia"/>
          <w:b w:val="0"/>
          <w:bCs w:val="0"/>
          <w:i w:val="0"/>
          <w:iCs w:val="0"/>
          <w:sz w:val="24"/>
          <w:szCs w:val="24"/>
          <w:lang w:val="kk-KZ"/>
        </w:rPr>
        <w:t xml:space="preserve">, «Е-қызмет» </w:t>
      </w:r>
      <w:r w:rsidRPr="00D542A1">
        <w:rPr>
          <w:rFonts w:eastAsiaTheme="minorEastAsia"/>
          <w:b w:val="0"/>
          <w:bCs w:val="0"/>
          <w:i w:val="0"/>
          <w:iCs w:val="0"/>
          <w:sz w:val="24"/>
          <w:szCs w:val="24"/>
        </w:rPr>
        <w:t>и умение работать  с электронной почтой</w:t>
      </w:r>
      <w:r w:rsidRPr="00D542A1">
        <w:rPr>
          <w:rFonts w:eastAsiaTheme="minorEastAsia"/>
          <w:b w:val="0"/>
          <w:bCs w:val="0"/>
          <w:i w:val="0"/>
          <w:iCs w:val="0"/>
          <w:sz w:val="24"/>
          <w:szCs w:val="24"/>
          <w:lang w:val="kk-KZ"/>
        </w:rPr>
        <w:t>.</w:t>
      </w:r>
    </w:p>
    <w:p w:rsidR="00D542A1" w:rsidRDefault="00D542A1" w:rsidP="00884BE4">
      <w:pPr>
        <w:pStyle w:val="a3"/>
        <w:tabs>
          <w:tab w:val="left" w:pos="709"/>
        </w:tabs>
        <w:spacing w:before="0" w:beforeAutospacing="0" w:after="0" w:afterAutospacing="0"/>
        <w:jc w:val="both"/>
      </w:pPr>
    </w:p>
    <w:p w:rsidR="00D542A1" w:rsidRDefault="00D542A1" w:rsidP="00884BE4">
      <w:pPr>
        <w:pStyle w:val="a3"/>
        <w:tabs>
          <w:tab w:val="left" w:pos="709"/>
        </w:tabs>
        <w:spacing w:before="0" w:beforeAutospacing="0" w:after="0" w:afterAutospacing="0"/>
        <w:jc w:val="both"/>
      </w:pPr>
    </w:p>
    <w:p w:rsidR="00D542A1" w:rsidRDefault="00D542A1" w:rsidP="00884BE4">
      <w:pPr>
        <w:pStyle w:val="a3"/>
        <w:tabs>
          <w:tab w:val="left" w:pos="709"/>
        </w:tabs>
        <w:spacing w:before="0" w:beforeAutospacing="0" w:after="0" w:afterAutospacing="0"/>
        <w:jc w:val="both"/>
      </w:pPr>
    </w:p>
    <w:p w:rsidR="000C6103" w:rsidRPr="00A576D8" w:rsidRDefault="00DD5C7B" w:rsidP="00C42DC7">
      <w:pPr>
        <w:pStyle w:val="11"/>
        <w:jc w:val="both"/>
        <w:rPr>
          <w:b w:val="0"/>
          <w:i w:val="0"/>
          <w:sz w:val="24"/>
          <w:szCs w:val="24"/>
        </w:rPr>
      </w:pPr>
      <w:r w:rsidRPr="00A576D8">
        <w:rPr>
          <w:color w:val="000000"/>
          <w:sz w:val="24"/>
          <w:szCs w:val="24"/>
          <w:lang w:val="uk-UA" w:eastAsia="en-US"/>
        </w:rPr>
        <w:tab/>
      </w:r>
      <w:r w:rsidR="000C6103" w:rsidRPr="00A576D8">
        <w:rPr>
          <w:b w:val="0"/>
          <w:i w:val="0"/>
          <w:sz w:val="24"/>
          <w:szCs w:val="24"/>
          <w:lang w:eastAsia="ko-KR"/>
        </w:rPr>
        <w:t xml:space="preserve">Конкурс проводится на основе «Правил проведения конкурса на </w:t>
      </w:r>
      <w:r w:rsidR="000C6103" w:rsidRPr="00A576D8">
        <w:rPr>
          <w:b w:val="0"/>
          <w:i w:val="0"/>
          <w:sz w:val="24"/>
          <w:szCs w:val="24"/>
        </w:rPr>
        <w:t>занятие административной государственной должности корпуса «Б»</w:t>
      </w:r>
      <w:r w:rsidR="000C6103" w:rsidRPr="00A576D8">
        <w:rPr>
          <w:b w:val="0"/>
          <w:i w:val="0"/>
          <w:sz w:val="24"/>
          <w:szCs w:val="24"/>
          <w:lang w:eastAsia="ko-KR"/>
        </w:rPr>
        <w:t xml:space="preserve">, утвержденных Приказом </w:t>
      </w:r>
      <w:r w:rsidR="000C6103" w:rsidRPr="00A576D8">
        <w:rPr>
          <w:b w:val="0"/>
          <w:i w:val="0"/>
          <w:sz w:val="24"/>
          <w:szCs w:val="24"/>
          <w:lang w:val="kk-KZ" w:eastAsia="ko-KR"/>
        </w:rPr>
        <w:t xml:space="preserve">Председателя Агентства Республики Казахстан </w:t>
      </w:r>
      <w:r w:rsidR="000C6103" w:rsidRPr="00A576D8">
        <w:rPr>
          <w:b w:val="0"/>
          <w:i w:val="0"/>
          <w:sz w:val="24"/>
          <w:szCs w:val="24"/>
          <w:lang w:eastAsia="ko-KR"/>
        </w:rPr>
        <w:t xml:space="preserve">по делам государственной службы </w:t>
      </w:r>
      <w:r w:rsidR="000C6103" w:rsidRPr="00A576D8">
        <w:rPr>
          <w:b w:val="0"/>
          <w:i w:val="0"/>
          <w:sz w:val="24"/>
          <w:szCs w:val="24"/>
          <w:lang w:val="kk-KZ" w:eastAsia="ko-KR"/>
        </w:rPr>
        <w:t xml:space="preserve">и противодействию коррупции </w:t>
      </w:r>
      <w:r w:rsidR="000C6103" w:rsidRPr="00A576D8">
        <w:rPr>
          <w:b w:val="0"/>
          <w:i w:val="0"/>
          <w:sz w:val="24"/>
          <w:szCs w:val="24"/>
        </w:rPr>
        <w:t>от 2</w:t>
      </w:r>
      <w:r w:rsidR="000C6103" w:rsidRPr="00A576D8">
        <w:rPr>
          <w:b w:val="0"/>
          <w:i w:val="0"/>
          <w:sz w:val="24"/>
          <w:szCs w:val="24"/>
          <w:lang w:val="kk-KZ"/>
        </w:rPr>
        <w:t xml:space="preserve">1 февраля </w:t>
      </w:r>
      <w:r w:rsidR="000C6103" w:rsidRPr="00A576D8">
        <w:rPr>
          <w:b w:val="0"/>
          <w:i w:val="0"/>
          <w:sz w:val="24"/>
          <w:szCs w:val="24"/>
        </w:rPr>
        <w:t>201</w:t>
      </w:r>
      <w:r w:rsidR="000C6103" w:rsidRPr="00A576D8">
        <w:rPr>
          <w:b w:val="0"/>
          <w:i w:val="0"/>
          <w:sz w:val="24"/>
          <w:szCs w:val="24"/>
          <w:lang w:val="kk-KZ"/>
        </w:rPr>
        <w:t>7</w:t>
      </w:r>
      <w:r w:rsidR="000C6103" w:rsidRPr="00A576D8">
        <w:rPr>
          <w:b w:val="0"/>
          <w:i w:val="0"/>
          <w:sz w:val="24"/>
          <w:szCs w:val="24"/>
        </w:rPr>
        <w:t xml:space="preserve"> года </w:t>
      </w:r>
      <w:r w:rsidR="000C6103" w:rsidRPr="00A576D8">
        <w:rPr>
          <w:b w:val="0"/>
          <w:i w:val="0"/>
          <w:sz w:val="24"/>
          <w:szCs w:val="24"/>
          <w:lang w:eastAsia="ko-KR"/>
        </w:rPr>
        <w:t>№</w:t>
      </w:r>
      <w:r w:rsidR="00EF4E7B" w:rsidRPr="00A576D8">
        <w:rPr>
          <w:b w:val="0"/>
          <w:i w:val="0"/>
          <w:sz w:val="24"/>
          <w:szCs w:val="24"/>
          <w:lang w:eastAsia="ko-KR"/>
        </w:rPr>
        <w:t xml:space="preserve"> </w:t>
      </w:r>
      <w:r w:rsidR="000C6103" w:rsidRPr="00A576D8">
        <w:rPr>
          <w:b w:val="0"/>
          <w:i w:val="0"/>
          <w:sz w:val="24"/>
          <w:szCs w:val="24"/>
          <w:lang w:val="kk-KZ" w:eastAsia="ko-KR"/>
        </w:rPr>
        <w:t>40</w:t>
      </w:r>
      <w:r w:rsidR="000C6103" w:rsidRPr="00A576D8">
        <w:rPr>
          <w:b w:val="0"/>
          <w:i w:val="0"/>
          <w:sz w:val="24"/>
          <w:szCs w:val="24"/>
          <w:lang w:eastAsia="ko-KR"/>
        </w:rPr>
        <w:t>.</w:t>
      </w:r>
      <w:r w:rsidR="000C6103" w:rsidRPr="00A576D8">
        <w:rPr>
          <w:b w:val="0"/>
          <w:i w:val="0"/>
          <w:sz w:val="24"/>
          <w:szCs w:val="24"/>
        </w:rPr>
        <w:t xml:space="preserve"> </w:t>
      </w:r>
    </w:p>
    <w:p w:rsidR="00104051" w:rsidRPr="00A576D8" w:rsidRDefault="00092517" w:rsidP="00104051">
      <w:pPr>
        <w:tabs>
          <w:tab w:val="left" w:pos="9923"/>
        </w:tabs>
        <w:ind w:firstLine="709"/>
        <w:jc w:val="both"/>
        <w:rPr>
          <w:b w:val="0"/>
          <w:i w:val="0"/>
          <w:sz w:val="24"/>
          <w:szCs w:val="24"/>
        </w:rPr>
      </w:pPr>
      <w:r w:rsidRPr="00A576D8">
        <w:rPr>
          <w:bCs w:val="0"/>
          <w:i w:val="0"/>
          <w:iCs w:val="0"/>
          <w:color w:val="000000"/>
          <w:sz w:val="24"/>
          <w:szCs w:val="24"/>
          <w:lang w:val="kk-KZ"/>
        </w:rPr>
        <w:lastRenderedPageBreak/>
        <w:t>Для участия во внутреннем конкурсе представляются следующие документы</w:t>
      </w:r>
      <w:r w:rsidRPr="00A576D8">
        <w:rPr>
          <w:b w:val="0"/>
          <w:bCs w:val="0"/>
          <w:i w:val="0"/>
          <w:iCs w:val="0"/>
          <w:color w:val="000000"/>
          <w:sz w:val="24"/>
          <w:szCs w:val="24"/>
          <w:lang w:val="kk-KZ"/>
        </w:rPr>
        <w:t>: </w:t>
      </w:r>
      <w:r w:rsidRPr="00A576D8">
        <w:rPr>
          <w:b w:val="0"/>
          <w:bCs w:val="0"/>
          <w:i w:val="0"/>
          <w:iCs w:val="0"/>
          <w:color w:val="000000"/>
          <w:sz w:val="24"/>
          <w:szCs w:val="24"/>
          <w:lang w:val="kk-KZ"/>
        </w:rPr>
        <w:br/>
      </w:r>
      <w:r w:rsidR="00104051" w:rsidRPr="00A576D8">
        <w:rPr>
          <w:b w:val="0"/>
          <w:bCs w:val="0"/>
          <w:i w:val="0"/>
          <w:iCs w:val="0"/>
          <w:color w:val="000000"/>
          <w:sz w:val="24"/>
          <w:szCs w:val="24"/>
          <w:lang w:val="kk-KZ"/>
        </w:rPr>
        <w:t xml:space="preserve">          </w:t>
      </w:r>
      <w:r w:rsidR="00104051" w:rsidRPr="00A576D8">
        <w:rPr>
          <w:b w:val="0"/>
          <w:i w:val="0"/>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04051" w:rsidRPr="00A576D8" w:rsidRDefault="00104051" w:rsidP="00104051">
      <w:pPr>
        <w:shd w:val="clear" w:color="auto" w:fill="FFFFFF"/>
        <w:ind w:firstLine="709"/>
        <w:jc w:val="both"/>
        <w:rPr>
          <w:b w:val="0"/>
          <w:i w:val="0"/>
          <w:sz w:val="24"/>
          <w:szCs w:val="24"/>
        </w:rPr>
      </w:pPr>
      <w:r w:rsidRPr="00A576D8">
        <w:rPr>
          <w:b w:val="0"/>
          <w:i w:val="0"/>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 </w:t>
      </w:r>
    </w:p>
    <w:p w:rsidR="00104051" w:rsidRPr="00A576D8" w:rsidRDefault="00104051" w:rsidP="00104051">
      <w:pPr>
        <w:ind w:firstLine="709"/>
        <w:jc w:val="both"/>
        <w:rPr>
          <w:b w:val="0"/>
          <w:i w:val="0"/>
          <w:color w:val="000000"/>
          <w:sz w:val="24"/>
          <w:szCs w:val="24"/>
        </w:rPr>
      </w:pPr>
      <w:r w:rsidRPr="00A576D8">
        <w:rPr>
          <w:b w:val="0"/>
          <w:i w:val="0"/>
          <w:color w:val="00000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При их непредставлении, лицо не допускается конкурсной комиссией к прохождению собеседования.</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576D8">
        <w:rPr>
          <w:b w:val="0"/>
          <w:i w:val="0"/>
          <w:sz w:val="24"/>
          <w:szCs w:val="24"/>
        </w:rPr>
        <w:t>маслихатов</w:t>
      </w:r>
      <w:proofErr w:type="spellEnd"/>
      <w:r w:rsidRPr="00A576D8">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04051" w:rsidRPr="00A576D8" w:rsidRDefault="00104051" w:rsidP="00104051">
      <w:pPr>
        <w:tabs>
          <w:tab w:val="left" w:pos="9923"/>
        </w:tabs>
        <w:ind w:firstLine="709"/>
        <w:jc w:val="both"/>
        <w:rPr>
          <w:b w:val="0"/>
          <w:i w:val="0"/>
          <w:iCs w:val="0"/>
          <w:sz w:val="24"/>
          <w:szCs w:val="24"/>
        </w:rPr>
      </w:pPr>
      <w:r w:rsidRPr="00A576D8">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04051" w:rsidRPr="00A576D8" w:rsidRDefault="00104051" w:rsidP="00104051">
      <w:pPr>
        <w:tabs>
          <w:tab w:val="left" w:pos="9923"/>
        </w:tabs>
        <w:ind w:firstLine="709"/>
        <w:jc w:val="both"/>
        <w:rPr>
          <w:b w:val="0"/>
          <w:i w:val="0"/>
          <w:sz w:val="24"/>
          <w:szCs w:val="24"/>
        </w:rPr>
      </w:pPr>
      <w:r w:rsidRPr="00A576D8">
        <w:rPr>
          <w:b w:val="0"/>
          <w:i w:val="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765D5" w:rsidRPr="00567E75" w:rsidRDefault="006765D5" w:rsidP="00104051">
      <w:pPr>
        <w:jc w:val="both"/>
        <w:rPr>
          <w:i w:val="0"/>
          <w:sz w:val="24"/>
          <w:szCs w:val="24"/>
        </w:rPr>
      </w:pPr>
    </w:p>
    <w:p w:rsidR="006765D5" w:rsidRPr="00567E75" w:rsidRDefault="006765D5" w:rsidP="00281F65">
      <w:pPr>
        <w:rPr>
          <w:i w:val="0"/>
          <w:sz w:val="24"/>
          <w:szCs w:val="24"/>
          <w:lang w:val="kk-KZ"/>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CC25B1" w:rsidRDefault="00CC25B1"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5B0BB0" w:rsidRDefault="005B0BB0"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166B93" w:rsidRDefault="00166B9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073CA9" w:rsidRDefault="00073CA9" w:rsidP="00AB4143">
      <w:pPr>
        <w:tabs>
          <w:tab w:val="left" w:pos="5103"/>
        </w:tabs>
        <w:autoSpaceDE w:val="0"/>
        <w:autoSpaceDN w:val="0"/>
        <w:adjustRightInd w:val="0"/>
        <w:ind w:left="4962"/>
        <w:rPr>
          <w:b w:val="0"/>
          <w:i w:val="0"/>
          <w:sz w:val="24"/>
          <w:szCs w:val="24"/>
        </w:rPr>
      </w:pPr>
    </w:p>
    <w:p w:rsidR="00AB4143" w:rsidRPr="00AB4143" w:rsidRDefault="00AB4143" w:rsidP="00AB4143">
      <w:pPr>
        <w:tabs>
          <w:tab w:val="left" w:pos="5103"/>
        </w:tabs>
        <w:autoSpaceDE w:val="0"/>
        <w:autoSpaceDN w:val="0"/>
        <w:adjustRightInd w:val="0"/>
        <w:ind w:left="4962"/>
        <w:rPr>
          <w:b w:val="0"/>
          <w:bCs w:val="0"/>
          <w:i w:val="0"/>
          <w:iCs w:val="0"/>
          <w:sz w:val="24"/>
          <w:szCs w:val="24"/>
        </w:rPr>
      </w:pPr>
      <w:r w:rsidRPr="00AB4143">
        <w:rPr>
          <w:b w:val="0"/>
          <w:i w:val="0"/>
          <w:sz w:val="24"/>
          <w:szCs w:val="24"/>
        </w:rPr>
        <w:t>Приложение 2</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к Правилам проведения конкурса на занятие</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 xml:space="preserve">административной государственной </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должности корпуса «Б»</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Форма</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_________________________________</w:t>
      </w:r>
    </w:p>
    <w:p w:rsidR="00AB4143" w:rsidRPr="00AB4143" w:rsidRDefault="00AB4143" w:rsidP="00AB4143">
      <w:pPr>
        <w:tabs>
          <w:tab w:val="left" w:pos="5103"/>
        </w:tabs>
        <w:autoSpaceDE w:val="0"/>
        <w:autoSpaceDN w:val="0"/>
        <w:adjustRightInd w:val="0"/>
        <w:ind w:left="4962"/>
        <w:rPr>
          <w:b w:val="0"/>
          <w:i w:val="0"/>
          <w:sz w:val="24"/>
          <w:szCs w:val="24"/>
        </w:rPr>
      </w:pPr>
      <w:r w:rsidRPr="00AB4143">
        <w:rPr>
          <w:b w:val="0"/>
          <w:i w:val="0"/>
          <w:sz w:val="24"/>
          <w:szCs w:val="24"/>
        </w:rPr>
        <w:t>(государственный орган)</w:t>
      </w:r>
    </w:p>
    <w:p w:rsidR="00AB4143" w:rsidRPr="00AB4143" w:rsidRDefault="00AB4143" w:rsidP="00AB4143">
      <w:pPr>
        <w:tabs>
          <w:tab w:val="left" w:pos="5103"/>
        </w:tabs>
        <w:autoSpaceDE w:val="0"/>
        <w:autoSpaceDN w:val="0"/>
        <w:adjustRightInd w:val="0"/>
        <w:ind w:left="4962"/>
        <w:rPr>
          <w:b w:val="0"/>
          <w:i w:val="0"/>
          <w:sz w:val="24"/>
          <w:szCs w:val="24"/>
        </w:rPr>
      </w:pPr>
    </w:p>
    <w:p w:rsidR="00AB4143" w:rsidRPr="00AB4143" w:rsidRDefault="00AB4143" w:rsidP="00AB4143">
      <w:pPr>
        <w:autoSpaceDE w:val="0"/>
        <w:autoSpaceDN w:val="0"/>
        <w:adjustRightInd w:val="0"/>
        <w:rPr>
          <w:b w:val="0"/>
          <w:i w:val="0"/>
          <w:sz w:val="24"/>
          <w:szCs w:val="24"/>
        </w:rPr>
      </w:pPr>
      <w:r w:rsidRPr="00AB4143">
        <w:rPr>
          <w:b w:val="0"/>
          <w:bCs w:val="0"/>
          <w:i w:val="0"/>
          <w:sz w:val="24"/>
          <w:szCs w:val="24"/>
        </w:rPr>
        <w:t>Заявление</w:t>
      </w:r>
    </w:p>
    <w:p w:rsidR="00AB4143" w:rsidRPr="00AB4143" w:rsidRDefault="00AB4143" w:rsidP="00AB4143">
      <w:pPr>
        <w:autoSpaceDE w:val="0"/>
        <w:autoSpaceDN w:val="0"/>
        <w:adjustRightInd w:val="0"/>
        <w:rPr>
          <w:b w:val="0"/>
          <w:bCs w:val="0"/>
          <w:i w:val="0"/>
          <w:sz w:val="24"/>
          <w:szCs w:val="24"/>
        </w:rPr>
      </w:pPr>
    </w:p>
    <w:p w:rsidR="00AB4143" w:rsidRPr="00AB4143" w:rsidRDefault="00AB4143" w:rsidP="00AB4143">
      <w:pPr>
        <w:autoSpaceDE w:val="0"/>
        <w:autoSpaceDN w:val="0"/>
        <w:adjustRightInd w:val="0"/>
        <w:ind w:firstLine="708"/>
        <w:jc w:val="both"/>
        <w:rPr>
          <w:b w:val="0"/>
          <w:bCs w:val="0"/>
          <w:i w:val="0"/>
          <w:sz w:val="24"/>
          <w:szCs w:val="24"/>
        </w:rPr>
      </w:pPr>
      <w:r w:rsidRPr="00AB4143">
        <w:rPr>
          <w:b w:val="0"/>
          <w:i w:val="0"/>
          <w:sz w:val="24"/>
          <w:szCs w:val="24"/>
        </w:rPr>
        <w:t xml:space="preserve">Прошу допустить меня к участию в конкурсах на занятие вакантных административных государственных </w:t>
      </w:r>
      <w:proofErr w:type="gramStart"/>
      <w:r w:rsidRPr="00AB4143">
        <w:rPr>
          <w:b w:val="0"/>
          <w:i w:val="0"/>
          <w:sz w:val="24"/>
          <w:szCs w:val="24"/>
        </w:rPr>
        <w:t>должностей:_</w:t>
      </w:r>
      <w:proofErr w:type="gramEnd"/>
      <w:r w:rsidRPr="00AB4143">
        <w:rPr>
          <w:b w:val="0"/>
          <w:i w:val="0"/>
          <w:sz w:val="24"/>
          <w:szCs w:val="24"/>
        </w:rPr>
        <w:t>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rPr>
        <w:t>_______________________________</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Выражаю свое согласие на сбор и обработку моих персональных данных, в том числе с психоневрологических и наркологических организаций.</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С трансляцией и размещением на </w:t>
      </w:r>
      <w:proofErr w:type="spellStart"/>
      <w:r w:rsidRPr="00AB4143">
        <w:rPr>
          <w:b w:val="0"/>
          <w:i w:val="0"/>
          <w:sz w:val="24"/>
          <w:szCs w:val="24"/>
        </w:rPr>
        <w:t>интернет-ресурсе</w:t>
      </w:r>
      <w:proofErr w:type="spellEnd"/>
      <w:r w:rsidRPr="00AB4143">
        <w:rPr>
          <w:b w:val="0"/>
          <w:i w:val="0"/>
          <w:sz w:val="24"/>
          <w:szCs w:val="24"/>
        </w:rPr>
        <w:t xml:space="preserve"> государственного органа видеозаписи моего собеседования согласен _________________________________</w:t>
      </w:r>
      <w:r w:rsidRPr="00AB4143">
        <w:rPr>
          <w:b w:val="0"/>
          <w:i w:val="0"/>
          <w:sz w:val="24"/>
          <w:szCs w:val="24"/>
        </w:rPr>
        <w:tab/>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(да/нет)</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 xml:space="preserve">Отвечаю за подлинность представленных документов. </w:t>
      </w:r>
    </w:p>
    <w:p w:rsidR="00AB4143" w:rsidRPr="00AB4143" w:rsidRDefault="00AB4143" w:rsidP="00AB4143">
      <w:pPr>
        <w:autoSpaceDE w:val="0"/>
        <w:autoSpaceDN w:val="0"/>
        <w:adjustRightInd w:val="0"/>
        <w:ind w:firstLine="708"/>
        <w:jc w:val="both"/>
        <w:rPr>
          <w:b w:val="0"/>
          <w:i w:val="0"/>
          <w:sz w:val="24"/>
          <w:szCs w:val="24"/>
        </w:rPr>
      </w:pPr>
      <w:r w:rsidRPr="00AB4143">
        <w:rPr>
          <w:b w:val="0"/>
          <w:i w:val="0"/>
          <w:sz w:val="24"/>
          <w:szCs w:val="24"/>
        </w:rPr>
        <w:t>Прилагаемые документы:</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_____________________________________________________________________________________________________________________________________________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_______________________________________________________</w:t>
      </w:r>
      <w:r>
        <w:rPr>
          <w:b w:val="0"/>
          <w:i w:val="0"/>
          <w:sz w:val="24"/>
          <w:szCs w:val="24"/>
        </w:rPr>
        <w:t>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Адрес__________________________________________________</w:t>
      </w:r>
      <w:r>
        <w:rPr>
          <w:b w:val="0"/>
          <w:i w:val="0"/>
          <w:sz w:val="24"/>
          <w:szCs w:val="24"/>
        </w:rPr>
        <w:t>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Номера контактных </w:t>
      </w:r>
      <w:r>
        <w:rPr>
          <w:b w:val="0"/>
          <w:i w:val="0"/>
          <w:sz w:val="24"/>
          <w:szCs w:val="24"/>
        </w:rPr>
        <w:tab/>
      </w:r>
      <w:r w:rsidRPr="00AB4143">
        <w:rPr>
          <w:b w:val="0"/>
          <w:i w:val="0"/>
          <w:sz w:val="24"/>
          <w:szCs w:val="24"/>
        </w:rPr>
        <w:t>телефонов: 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e-</w:t>
      </w:r>
      <w:proofErr w:type="spellStart"/>
      <w:r w:rsidRPr="00AB4143">
        <w:rPr>
          <w:b w:val="0"/>
          <w:i w:val="0"/>
          <w:sz w:val="24"/>
          <w:szCs w:val="24"/>
        </w:rPr>
        <w:t>mail</w:t>
      </w:r>
      <w:proofErr w:type="spellEnd"/>
      <w:r w:rsidRPr="00AB4143">
        <w:rPr>
          <w:b w:val="0"/>
          <w:i w:val="0"/>
          <w:sz w:val="24"/>
          <w:szCs w:val="24"/>
        </w:rPr>
        <w:t>: 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ИИН __________________________________________________________________________________</w:t>
      </w:r>
    </w:p>
    <w:p w:rsidR="00AB4143" w:rsidRPr="00AB4143" w:rsidRDefault="00AB4143" w:rsidP="00AB4143">
      <w:pPr>
        <w:autoSpaceDE w:val="0"/>
        <w:autoSpaceDN w:val="0"/>
        <w:adjustRightInd w:val="0"/>
        <w:jc w:val="both"/>
        <w:rPr>
          <w:b w:val="0"/>
          <w:i w:val="0"/>
          <w:sz w:val="24"/>
          <w:szCs w:val="24"/>
        </w:rPr>
      </w:pP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____________________                                   _______________________________________________</w:t>
      </w:r>
    </w:p>
    <w:p w:rsidR="00AB4143" w:rsidRPr="00AB4143" w:rsidRDefault="00AB4143" w:rsidP="00AB4143">
      <w:pPr>
        <w:autoSpaceDE w:val="0"/>
        <w:autoSpaceDN w:val="0"/>
        <w:adjustRightInd w:val="0"/>
        <w:jc w:val="both"/>
        <w:rPr>
          <w:b w:val="0"/>
          <w:i w:val="0"/>
          <w:sz w:val="24"/>
          <w:szCs w:val="24"/>
        </w:rPr>
      </w:pPr>
      <w:r w:rsidRPr="00AB4143">
        <w:rPr>
          <w:b w:val="0"/>
          <w:i w:val="0"/>
          <w:sz w:val="24"/>
          <w:szCs w:val="24"/>
        </w:rPr>
        <w:t xml:space="preserve">       (</w:t>
      </w:r>
      <w:proofErr w:type="gramStart"/>
      <w:r w:rsidRPr="00AB4143">
        <w:rPr>
          <w:b w:val="0"/>
          <w:i w:val="0"/>
          <w:sz w:val="24"/>
          <w:szCs w:val="24"/>
        </w:rPr>
        <w:t xml:space="preserve">подпись)   </w:t>
      </w:r>
      <w:proofErr w:type="gramEnd"/>
      <w:r w:rsidRPr="00AB4143">
        <w:rPr>
          <w:b w:val="0"/>
          <w:i w:val="0"/>
          <w:sz w:val="24"/>
          <w:szCs w:val="24"/>
        </w:rPr>
        <w:t xml:space="preserve">                                                      (Фамилия, имя, отчество (при его наличии))</w:t>
      </w:r>
    </w:p>
    <w:p w:rsidR="00AB4143" w:rsidRPr="00AB4143" w:rsidRDefault="00AB4143" w:rsidP="00AB4143">
      <w:pPr>
        <w:jc w:val="both"/>
        <w:rPr>
          <w:b w:val="0"/>
          <w:i w:val="0"/>
          <w:sz w:val="24"/>
          <w:szCs w:val="24"/>
        </w:rPr>
      </w:pPr>
    </w:p>
    <w:p w:rsidR="00AB4143" w:rsidRPr="00AB4143" w:rsidRDefault="00AB4143" w:rsidP="00AB4143">
      <w:pPr>
        <w:jc w:val="both"/>
        <w:rPr>
          <w:b w:val="0"/>
          <w:i w:val="0"/>
          <w:sz w:val="24"/>
          <w:szCs w:val="24"/>
        </w:rPr>
      </w:pPr>
      <w:r w:rsidRPr="00AB4143">
        <w:rPr>
          <w:b w:val="0"/>
          <w:i w:val="0"/>
          <w:sz w:val="24"/>
          <w:szCs w:val="24"/>
        </w:rPr>
        <w:t>«____»_______________ 20__ г.</w:t>
      </w: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P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p w:rsidR="00AB4143" w:rsidRDefault="00AB4143" w:rsidP="006765D5">
      <w:pPr>
        <w:ind w:left="4678"/>
        <w:contextualSpacing/>
        <w:rPr>
          <w:rFonts w:eastAsia="Consolas"/>
          <w:b w:val="0"/>
          <w:bCs w:val="0"/>
          <w:i w:val="0"/>
          <w:iCs w:val="0"/>
          <w:color w:val="000000"/>
          <w:sz w:val="24"/>
          <w:szCs w:val="24"/>
          <w:lang w:eastAsia="en-US"/>
        </w:rPr>
      </w:pPr>
    </w:p>
    <w:sectPr w:rsidR="00AB4143" w:rsidSect="00482F1E">
      <w:pgSz w:w="11906" w:h="16838"/>
      <w:pgMar w:top="28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204012"/>
    <w:multiLevelType w:val="hybridMultilevel"/>
    <w:tmpl w:val="1A269BEE"/>
    <w:lvl w:ilvl="0" w:tplc="AB0A510E">
      <w:start w:val="1"/>
      <w:numFmt w:val="decimal"/>
      <w:lvlText w:val="%1."/>
      <w:lvlJc w:val="left"/>
      <w:pPr>
        <w:ind w:left="1213" w:hanging="360"/>
      </w:pPr>
    </w:lvl>
    <w:lvl w:ilvl="1" w:tplc="04190019">
      <w:start w:val="1"/>
      <w:numFmt w:val="lowerLetter"/>
      <w:lvlText w:val="%2."/>
      <w:lvlJc w:val="left"/>
      <w:pPr>
        <w:ind w:left="1933" w:hanging="360"/>
      </w:pPr>
    </w:lvl>
    <w:lvl w:ilvl="2" w:tplc="0419001B">
      <w:start w:val="1"/>
      <w:numFmt w:val="lowerRoman"/>
      <w:lvlText w:val="%3."/>
      <w:lvlJc w:val="right"/>
      <w:pPr>
        <w:ind w:left="2653" w:hanging="180"/>
      </w:pPr>
    </w:lvl>
    <w:lvl w:ilvl="3" w:tplc="0419000F">
      <w:start w:val="1"/>
      <w:numFmt w:val="decimal"/>
      <w:lvlText w:val="%4."/>
      <w:lvlJc w:val="left"/>
      <w:pPr>
        <w:ind w:left="3373" w:hanging="360"/>
      </w:pPr>
    </w:lvl>
    <w:lvl w:ilvl="4" w:tplc="04190019">
      <w:start w:val="1"/>
      <w:numFmt w:val="lowerLetter"/>
      <w:lvlText w:val="%5."/>
      <w:lvlJc w:val="left"/>
      <w:pPr>
        <w:ind w:left="4093" w:hanging="360"/>
      </w:pPr>
    </w:lvl>
    <w:lvl w:ilvl="5" w:tplc="0419001B">
      <w:start w:val="1"/>
      <w:numFmt w:val="lowerRoman"/>
      <w:lvlText w:val="%6."/>
      <w:lvlJc w:val="right"/>
      <w:pPr>
        <w:ind w:left="4813" w:hanging="180"/>
      </w:pPr>
    </w:lvl>
    <w:lvl w:ilvl="6" w:tplc="0419000F">
      <w:start w:val="1"/>
      <w:numFmt w:val="decimal"/>
      <w:lvlText w:val="%7."/>
      <w:lvlJc w:val="left"/>
      <w:pPr>
        <w:ind w:left="5533" w:hanging="360"/>
      </w:pPr>
    </w:lvl>
    <w:lvl w:ilvl="7" w:tplc="04190019">
      <w:start w:val="1"/>
      <w:numFmt w:val="lowerLetter"/>
      <w:lvlText w:val="%8."/>
      <w:lvlJc w:val="left"/>
      <w:pPr>
        <w:ind w:left="6253" w:hanging="360"/>
      </w:pPr>
    </w:lvl>
    <w:lvl w:ilvl="8" w:tplc="0419001B">
      <w:start w:val="1"/>
      <w:numFmt w:val="lowerRoman"/>
      <w:lvlText w:val="%9."/>
      <w:lvlJc w:val="right"/>
      <w:pPr>
        <w:ind w:left="6973" w:hanging="180"/>
      </w:pPr>
    </w:lvl>
  </w:abstractNum>
  <w:abstractNum w:abstractNumId="3"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82F7B"/>
    <w:multiLevelType w:val="hybridMultilevel"/>
    <w:tmpl w:val="940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D0334"/>
    <w:multiLevelType w:val="hybridMultilevel"/>
    <w:tmpl w:val="2C74AD46"/>
    <w:lvl w:ilvl="0" w:tplc="5404ACDE">
      <w:start w:val="33"/>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190E53EC"/>
    <w:multiLevelType w:val="hybridMultilevel"/>
    <w:tmpl w:val="51EC5A54"/>
    <w:lvl w:ilvl="0" w:tplc="FD38E5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F528E8"/>
    <w:multiLevelType w:val="hybridMultilevel"/>
    <w:tmpl w:val="60FE4718"/>
    <w:lvl w:ilvl="0" w:tplc="2F5433FA">
      <w:start w:val="32"/>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1B86E6D"/>
    <w:multiLevelType w:val="hybridMultilevel"/>
    <w:tmpl w:val="506E14CE"/>
    <w:lvl w:ilvl="0" w:tplc="7BBC46F2">
      <w:start w:val="1"/>
      <w:numFmt w:val="decimal"/>
      <w:lvlText w:val="%1."/>
      <w:lvlJc w:val="left"/>
      <w:pPr>
        <w:ind w:left="3192" w:hanging="360"/>
      </w:pPr>
      <w:rPr>
        <w:rFonts w:hint="default"/>
        <w:sz w:val="22"/>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1" w15:restartNumberingAfterBreak="0">
    <w:nsid w:val="741069DA"/>
    <w:multiLevelType w:val="hybridMultilevel"/>
    <w:tmpl w:val="81FAC69E"/>
    <w:lvl w:ilvl="0" w:tplc="42F650CE">
      <w:start w:val="1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65735FB"/>
    <w:multiLevelType w:val="hybridMultilevel"/>
    <w:tmpl w:val="B080C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EA677FF"/>
    <w:multiLevelType w:val="hybridMultilevel"/>
    <w:tmpl w:val="484E30B8"/>
    <w:lvl w:ilvl="0" w:tplc="7C64A5F6">
      <w:start w:val="4"/>
      <w:numFmt w:val="decimal"/>
      <w:lvlText w:val="%1."/>
      <w:lvlJc w:val="left"/>
      <w:pPr>
        <w:ind w:left="1110" w:hanging="360"/>
      </w:pPr>
      <w:rPr>
        <w:rFonts w:ascii="Times New Roman" w:hAnsi="Times New Roman" w:cs="Times New Roman" w:hint="default"/>
        <w:color w:val="000000" w:themeColor="text1"/>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14" w15:restartNumberingAfterBreak="0">
    <w:nsid w:val="7F827F4D"/>
    <w:multiLevelType w:val="hybridMultilevel"/>
    <w:tmpl w:val="24F2C466"/>
    <w:lvl w:ilvl="0" w:tplc="3814D99E">
      <w:start w:val="1"/>
      <w:numFmt w:val="decimal"/>
      <w:lvlText w:val="%1."/>
      <w:lvlJc w:val="left"/>
      <w:pPr>
        <w:ind w:left="1140" w:hanging="360"/>
      </w:pPr>
      <w:rPr>
        <w:rFonts w:eastAsia="Times New Roman" w:hint="default"/>
        <w:sz w:val="24"/>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0"/>
  </w:num>
  <w:num w:numId="2">
    <w:abstractNumId w:val="8"/>
  </w:num>
  <w:num w:numId="3">
    <w:abstractNumId w:val="0"/>
  </w:num>
  <w:num w:numId="4">
    <w:abstractNumId w:val="7"/>
  </w:num>
  <w:num w:numId="5">
    <w:abstractNumId w:val="3"/>
  </w:num>
  <w:num w:numId="6">
    <w:abstractNumId w:val="1"/>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07A5"/>
    <w:rsid w:val="00001380"/>
    <w:rsid w:val="00001B21"/>
    <w:rsid w:val="00003897"/>
    <w:rsid w:val="00012A8B"/>
    <w:rsid w:val="00015790"/>
    <w:rsid w:val="0001617E"/>
    <w:rsid w:val="000203B1"/>
    <w:rsid w:val="00022E88"/>
    <w:rsid w:val="00027529"/>
    <w:rsid w:val="00030404"/>
    <w:rsid w:val="00040D29"/>
    <w:rsid w:val="00043D9B"/>
    <w:rsid w:val="00044395"/>
    <w:rsid w:val="00050181"/>
    <w:rsid w:val="000555DF"/>
    <w:rsid w:val="000567AB"/>
    <w:rsid w:val="00056C2F"/>
    <w:rsid w:val="00061252"/>
    <w:rsid w:val="00065119"/>
    <w:rsid w:val="00065A7C"/>
    <w:rsid w:val="00073CA9"/>
    <w:rsid w:val="00074230"/>
    <w:rsid w:val="0007651A"/>
    <w:rsid w:val="000767B7"/>
    <w:rsid w:val="00082754"/>
    <w:rsid w:val="000843B1"/>
    <w:rsid w:val="00092517"/>
    <w:rsid w:val="00096D0F"/>
    <w:rsid w:val="000B0346"/>
    <w:rsid w:val="000B11C8"/>
    <w:rsid w:val="000B19FF"/>
    <w:rsid w:val="000B2F27"/>
    <w:rsid w:val="000C6103"/>
    <w:rsid w:val="000C6181"/>
    <w:rsid w:val="000C6827"/>
    <w:rsid w:val="000D2375"/>
    <w:rsid w:val="000E203D"/>
    <w:rsid w:val="000E21D7"/>
    <w:rsid w:val="000F2B40"/>
    <w:rsid w:val="000F45D8"/>
    <w:rsid w:val="000F61ED"/>
    <w:rsid w:val="001013F5"/>
    <w:rsid w:val="00104051"/>
    <w:rsid w:val="0010706D"/>
    <w:rsid w:val="001100F2"/>
    <w:rsid w:val="00112D87"/>
    <w:rsid w:val="0011559B"/>
    <w:rsid w:val="00115B96"/>
    <w:rsid w:val="00117334"/>
    <w:rsid w:val="00120893"/>
    <w:rsid w:val="00121040"/>
    <w:rsid w:val="001227A6"/>
    <w:rsid w:val="00122B26"/>
    <w:rsid w:val="00122E56"/>
    <w:rsid w:val="00123C7E"/>
    <w:rsid w:val="00124944"/>
    <w:rsid w:val="00125242"/>
    <w:rsid w:val="001278D7"/>
    <w:rsid w:val="001311DD"/>
    <w:rsid w:val="00133455"/>
    <w:rsid w:val="00137D19"/>
    <w:rsid w:val="0015447D"/>
    <w:rsid w:val="00157822"/>
    <w:rsid w:val="001628CE"/>
    <w:rsid w:val="00166B93"/>
    <w:rsid w:val="0017127E"/>
    <w:rsid w:val="001719DC"/>
    <w:rsid w:val="00172461"/>
    <w:rsid w:val="0017328A"/>
    <w:rsid w:val="001734CF"/>
    <w:rsid w:val="00175685"/>
    <w:rsid w:val="0018073D"/>
    <w:rsid w:val="00181376"/>
    <w:rsid w:val="00184864"/>
    <w:rsid w:val="00190A70"/>
    <w:rsid w:val="00190F50"/>
    <w:rsid w:val="00191BB0"/>
    <w:rsid w:val="001935B2"/>
    <w:rsid w:val="00193CF6"/>
    <w:rsid w:val="001944AD"/>
    <w:rsid w:val="00194F4B"/>
    <w:rsid w:val="001A0260"/>
    <w:rsid w:val="001A1644"/>
    <w:rsid w:val="001B3442"/>
    <w:rsid w:val="001B46A9"/>
    <w:rsid w:val="001B7699"/>
    <w:rsid w:val="001C32C6"/>
    <w:rsid w:val="001C6B90"/>
    <w:rsid w:val="001D3B7D"/>
    <w:rsid w:val="001D4094"/>
    <w:rsid w:val="001D594A"/>
    <w:rsid w:val="001D6E27"/>
    <w:rsid w:val="001F11E7"/>
    <w:rsid w:val="001F7847"/>
    <w:rsid w:val="00205947"/>
    <w:rsid w:val="002060DC"/>
    <w:rsid w:val="00211952"/>
    <w:rsid w:val="00216747"/>
    <w:rsid w:val="00224E65"/>
    <w:rsid w:val="0022595B"/>
    <w:rsid w:val="002310BB"/>
    <w:rsid w:val="002352E6"/>
    <w:rsid w:val="00244E17"/>
    <w:rsid w:val="0025316C"/>
    <w:rsid w:val="002540B2"/>
    <w:rsid w:val="00254F32"/>
    <w:rsid w:val="00255D7B"/>
    <w:rsid w:val="00256EDF"/>
    <w:rsid w:val="00260283"/>
    <w:rsid w:val="00266438"/>
    <w:rsid w:val="002672AA"/>
    <w:rsid w:val="00270572"/>
    <w:rsid w:val="00272AF0"/>
    <w:rsid w:val="00276DBB"/>
    <w:rsid w:val="00281F65"/>
    <w:rsid w:val="002832FC"/>
    <w:rsid w:val="00283AAF"/>
    <w:rsid w:val="00287C3E"/>
    <w:rsid w:val="0029732E"/>
    <w:rsid w:val="002A3711"/>
    <w:rsid w:val="002A5BDE"/>
    <w:rsid w:val="002A732E"/>
    <w:rsid w:val="002A7D59"/>
    <w:rsid w:val="002B359E"/>
    <w:rsid w:val="002B56B9"/>
    <w:rsid w:val="002B62ED"/>
    <w:rsid w:val="002C403A"/>
    <w:rsid w:val="002D120B"/>
    <w:rsid w:val="002E6031"/>
    <w:rsid w:val="002F1975"/>
    <w:rsid w:val="002F2C14"/>
    <w:rsid w:val="002F5BDC"/>
    <w:rsid w:val="0030044B"/>
    <w:rsid w:val="00300DB8"/>
    <w:rsid w:val="003043A5"/>
    <w:rsid w:val="00317013"/>
    <w:rsid w:val="00321B29"/>
    <w:rsid w:val="0035001D"/>
    <w:rsid w:val="00357E74"/>
    <w:rsid w:val="003619BD"/>
    <w:rsid w:val="00361CA2"/>
    <w:rsid w:val="0036754E"/>
    <w:rsid w:val="0037384F"/>
    <w:rsid w:val="003779E0"/>
    <w:rsid w:val="0038436A"/>
    <w:rsid w:val="00385152"/>
    <w:rsid w:val="00387DF4"/>
    <w:rsid w:val="00390520"/>
    <w:rsid w:val="003914ED"/>
    <w:rsid w:val="003925C0"/>
    <w:rsid w:val="00392995"/>
    <w:rsid w:val="00395B2E"/>
    <w:rsid w:val="00397D6C"/>
    <w:rsid w:val="003A20AD"/>
    <w:rsid w:val="003A5AD4"/>
    <w:rsid w:val="003B0690"/>
    <w:rsid w:val="003B2175"/>
    <w:rsid w:val="003B2D05"/>
    <w:rsid w:val="003B7D4A"/>
    <w:rsid w:val="003C60A6"/>
    <w:rsid w:val="003D3E1A"/>
    <w:rsid w:val="003D5DB7"/>
    <w:rsid w:val="003D7EE7"/>
    <w:rsid w:val="003F0D71"/>
    <w:rsid w:val="003F1522"/>
    <w:rsid w:val="003F2B46"/>
    <w:rsid w:val="003F3372"/>
    <w:rsid w:val="003F5E48"/>
    <w:rsid w:val="00400B56"/>
    <w:rsid w:val="00400F34"/>
    <w:rsid w:val="00403673"/>
    <w:rsid w:val="00404DBE"/>
    <w:rsid w:val="00405B48"/>
    <w:rsid w:val="004136C7"/>
    <w:rsid w:val="0041543E"/>
    <w:rsid w:val="00417E31"/>
    <w:rsid w:val="004267F8"/>
    <w:rsid w:val="00432C78"/>
    <w:rsid w:val="00433C38"/>
    <w:rsid w:val="004341D9"/>
    <w:rsid w:val="00435B03"/>
    <w:rsid w:val="00437797"/>
    <w:rsid w:val="00444548"/>
    <w:rsid w:val="00446B40"/>
    <w:rsid w:val="004575A5"/>
    <w:rsid w:val="00471A88"/>
    <w:rsid w:val="00472B72"/>
    <w:rsid w:val="00472EF7"/>
    <w:rsid w:val="004805D2"/>
    <w:rsid w:val="00480688"/>
    <w:rsid w:val="004825D5"/>
    <w:rsid w:val="00482F1E"/>
    <w:rsid w:val="00486315"/>
    <w:rsid w:val="004A1ABB"/>
    <w:rsid w:val="004A3795"/>
    <w:rsid w:val="004A39EC"/>
    <w:rsid w:val="004A3C7E"/>
    <w:rsid w:val="004B365C"/>
    <w:rsid w:val="004C0304"/>
    <w:rsid w:val="004C05DB"/>
    <w:rsid w:val="004D5D40"/>
    <w:rsid w:val="004E1A51"/>
    <w:rsid w:val="004E43DB"/>
    <w:rsid w:val="004F0ED5"/>
    <w:rsid w:val="004F14DE"/>
    <w:rsid w:val="004F454C"/>
    <w:rsid w:val="004F5B34"/>
    <w:rsid w:val="004F615B"/>
    <w:rsid w:val="005035F8"/>
    <w:rsid w:val="00504131"/>
    <w:rsid w:val="005056F2"/>
    <w:rsid w:val="0050775C"/>
    <w:rsid w:val="005118A0"/>
    <w:rsid w:val="00521257"/>
    <w:rsid w:val="00523280"/>
    <w:rsid w:val="005255C5"/>
    <w:rsid w:val="0053598F"/>
    <w:rsid w:val="005359A4"/>
    <w:rsid w:val="00536979"/>
    <w:rsid w:val="00542C06"/>
    <w:rsid w:val="00545EA5"/>
    <w:rsid w:val="00550EB6"/>
    <w:rsid w:val="00557F4C"/>
    <w:rsid w:val="00562DAF"/>
    <w:rsid w:val="00565B09"/>
    <w:rsid w:val="00567E75"/>
    <w:rsid w:val="005819C1"/>
    <w:rsid w:val="00592F41"/>
    <w:rsid w:val="00594FAE"/>
    <w:rsid w:val="0059712F"/>
    <w:rsid w:val="00597ED3"/>
    <w:rsid w:val="005A11D8"/>
    <w:rsid w:val="005A214A"/>
    <w:rsid w:val="005A6EAC"/>
    <w:rsid w:val="005B0BB0"/>
    <w:rsid w:val="005B1EF1"/>
    <w:rsid w:val="005C1B0C"/>
    <w:rsid w:val="005C5E20"/>
    <w:rsid w:val="005C706C"/>
    <w:rsid w:val="005C798D"/>
    <w:rsid w:val="005E45F1"/>
    <w:rsid w:val="005E75C4"/>
    <w:rsid w:val="005F22E9"/>
    <w:rsid w:val="005F4BBA"/>
    <w:rsid w:val="005F52A7"/>
    <w:rsid w:val="005F5EC4"/>
    <w:rsid w:val="005F616A"/>
    <w:rsid w:val="006000F6"/>
    <w:rsid w:val="0060736C"/>
    <w:rsid w:val="0061401E"/>
    <w:rsid w:val="00616652"/>
    <w:rsid w:val="00624C37"/>
    <w:rsid w:val="00631B4A"/>
    <w:rsid w:val="00634ACC"/>
    <w:rsid w:val="00640712"/>
    <w:rsid w:val="00642BCE"/>
    <w:rsid w:val="00652154"/>
    <w:rsid w:val="00653909"/>
    <w:rsid w:val="00655E28"/>
    <w:rsid w:val="00656299"/>
    <w:rsid w:val="00663156"/>
    <w:rsid w:val="00667C22"/>
    <w:rsid w:val="006765D5"/>
    <w:rsid w:val="006832FF"/>
    <w:rsid w:val="00684D08"/>
    <w:rsid w:val="00687C8E"/>
    <w:rsid w:val="0069288E"/>
    <w:rsid w:val="006970FE"/>
    <w:rsid w:val="00697FF4"/>
    <w:rsid w:val="006A14A4"/>
    <w:rsid w:val="006A1B41"/>
    <w:rsid w:val="006A3393"/>
    <w:rsid w:val="006A6116"/>
    <w:rsid w:val="006A6727"/>
    <w:rsid w:val="006B1A34"/>
    <w:rsid w:val="006B46E4"/>
    <w:rsid w:val="006B50F2"/>
    <w:rsid w:val="006B5424"/>
    <w:rsid w:val="006C2702"/>
    <w:rsid w:val="006D44AB"/>
    <w:rsid w:val="006E2903"/>
    <w:rsid w:val="006E2E4F"/>
    <w:rsid w:val="006E3783"/>
    <w:rsid w:val="006E63DB"/>
    <w:rsid w:val="006E6879"/>
    <w:rsid w:val="00703EBC"/>
    <w:rsid w:val="007105D1"/>
    <w:rsid w:val="00713043"/>
    <w:rsid w:val="00721C75"/>
    <w:rsid w:val="0072313E"/>
    <w:rsid w:val="007232F1"/>
    <w:rsid w:val="00723667"/>
    <w:rsid w:val="007267E5"/>
    <w:rsid w:val="00732FBB"/>
    <w:rsid w:val="007333E2"/>
    <w:rsid w:val="0073484B"/>
    <w:rsid w:val="00736C1A"/>
    <w:rsid w:val="00736F9B"/>
    <w:rsid w:val="0074149F"/>
    <w:rsid w:val="007568B7"/>
    <w:rsid w:val="0075783C"/>
    <w:rsid w:val="007639CC"/>
    <w:rsid w:val="007742A2"/>
    <w:rsid w:val="0079419A"/>
    <w:rsid w:val="007A28D8"/>
    <w:rsid w:val="007A48AA"/>
    <w:rsid w:val="007A5AF2"/>
    <w:rsid w:val="007B48E0"/>
    <w:rsid w:val="007B6D25"/>
    <w:rsid w:val="007D0DDA"/>
    <w:rsid w:val="007D2B34"/>
    <w:rsid w:val="007D6845"/>
    <w:rsid w:val="007E275B"/>
    <w:rsid w:val="007E37BF"/>
    <w:rsid w:val="007E4224"/>
    <w:rsid w:val="007E7297"/>
    <w:rsid w:val="007F5169"/>
    <w:rsid w:val="007F65D5"/>
    <w:rsid w:val="007F73A0"/>
    <w:rsid w:val="0080387C"/>
    <w:rsid w:val="0080658A"/>
    <w:rsid w:val="0081140A"/>
    <w:rsid w:val="00814509"/>
    <w:rsid w:val="00820D1E"/>
    <w:rsid w:val="00831B13"/>
    <w:rsid w:val="0083590B"/>
    <w:rsid w:val="008369C9"/>
    <w:rsid w:val="00836D02"/>
    <w:rsid w:val="00840B4A"/>
    <w:rsid w:val="00845A03"/>
    <w:rsid w:val="00845A2B"/>
    <w:rsid w:val="00850E3C"/>
    <w:rsid w:val="008603B1"/>
    <w:rsid w:val="008678FA"/>
    <w:rsid w:val="00873B2B"/>
    <w:rsid w:val="008760D1"/>
    <w:rsid w:val="00881DAA"/>
    <w:rsid w:val="008826BF"/>
    <w:rsid w:val="0088312A"/>
    <w:rsid w:val="00884776"/>
    <w:rsid w:val="0088489C"/>
    <w:rsid w:val="00884BE4"/>
    <w:rsid w:val="008873F0"/>
    <w:rsid w:val="00890B6F"/>
    <w:rsid w:val="00891E41"/>
    <w:rsid w:val="00893F37"/>
    <w:rsid w:val="008A09F1"/>
    <w:rsid w:val="008A0FE7"/>
    <w:rsid w:val="008A565D"/>
    <w:rsid w:val="008B636D"/>
    <w:rsid w:val="008B72DF"/>
    <w:rsid w:val="008C4FC5"/>
    <w:rsid w:val="008C6DC0"/>
    <w:rsid w:val="008D0835"/>
    <w:rsid w:val="008D1C6A"/>
    <w:rsid w:val="008D2357"/>
    <w:rsid w:val="008D656B"/>
    <w:rsid w:val="008D6B8F"/>
    <w:rsid w:val="008E07D0"/>
    <w:rsid w:val="008E1B58"/>
    <w:rsid w:val="008E21AA"/>
    <w:rsid w:val="008F40AC"/>
    <w:rsid w:val="008F40F0"/>
    <w:rsid w:val="008F4869"/>
    <w:rsid w:val="00902E1E"/>
    <w:rsid w:val="0090714F"/>
    <w:rsid w:val="00910B84"/>
    <w:rsid w:val="00911871"/>
    <w:rsid w:val="009134D8"/>
    <w:rsid w:val="009243B7"/>
    <w:rsid w:val="0092494C"/>
    <w:rsid w:val="00932167"/>
    <w:rsid w:val="00935BF9"/>
    <w:rsid w:val="00935C37"/>
    <w:rsid w:val="00944400"/>
    <w:rsid w:val="0095288E"/>
    <w:rsid w:val="00954224"/>
    <w:rsid w:val="00955784"/>
    <w:rsid w:val="0095783E"/>
    <w:rsid w:val="00960BAB"/>
    <w:rsid w:val="00964071"/>
    <w:rsid w:val="00965F7C"/>
    <w:rsid w:val="00973F69"/>
    <w:rsid w:val="00981F8F"/>
    <w:rsid w:val="009853A7"/>
    <w:rsid w:val="00995EB2"/>
    <w:rsid w:val="00996526"/>
    <w:rsid w:val="009A09E7"/>
    <w:rsid w:val="009A4BDB"/>
    <w:rsid w:val="009B038A"/>
    <w:rsid w:val="009C093D"/>
    <w:rsid w:val="009C2216"/>
    <w:rsid w:val="009C5183"/>
    <w:rsid w:val="009C6507"/>
    <w:rsid w:val="009D0345"/>
    <w:rsid w:val="009D3E1D"/>
    <w:rsid w:val="009E1EAD"/>
    <w:rsid w:val="009F06CF"/>
    <w:rsid w:val="009F1F5A"/>
    <w:rsid w:val="009F6AB3"/>
    <w:rsid w:val="00A00DC8"/>
    <w:rsid w:val="00A0243A"/>
    <w:rsid w:val="00A032AE"/>
    <w:rsid w:val="00A04CA6"/>
    <w:rsid w:val="00A06A71"/>
    <w:rsid w:val="00A17DCB"/>
    <w:rsid w:val="00A201ED"/>
    <w:rsid w:val="00A20A94"/>
    <w:rsid w:val="00A20AA6"/>
    <w:rsid w:val="00A32F87"/>
    <w:rsid w:val="00A33BED"/>
    <w:rsid w:val="00A364AA"/>
    <w:rsid w:val="00A44925"/>
    <w:rsid w:val="00A44A35"/>
    <w:rsid w:val="00A53705"/>
    <w:rsid w:val="00A544A3"/>
    <w:rsid w:val="00A576D8"/>
    <w:rsid w:val="00A7077F"/>
    <w:rsid w:val="00A82B41"/>
    <w:rsid w:val="00A85763"/>
    <w:rsid w:val="00A907AE"/>
    <w:rsid w:val="00AA1F92"/>
    <w:rsid w:val="00AA2CAD"/>
    <w:rsid w:val="00AA2D93"/>
    <w:rsid w:val="00AA3E22"/>
    <w:rsid w:val="00AB0140"/>
    <w:rsid w:val="00AB3170"/>
    <w:rsid w:val="00AB4143"/>
    <w:rsid w:val="00AB7612"/>
    <w:rsid w:val="00AC053E"/>
    <w:rsid w:val="00AD178C"/>
    <w:rsid w:val="00AD5290"/>
    <w:rsid w:val="00AE0211"/>
    <w:rsid w:val="00AE0FA2"/>
    <w:rsid w:val="00B002F3"/>
    <w:rsid w:val="00B01B10"/>
    <w:rsid w:val="00B06325"/>
    <w:rsid w:val="00B21146"/>
    <w:rsid w:val="00B31E03"/>
    <w:rsid w:val="00B408D8"/>
    <w:rsid w:val="00B4327B"/>
    <w:rsid w:val="00B639B0"/>
    <w:rsid w:val="00B87D5E"/>
    <w:rsid w:val="00B91F97"/>
    <w:rsid w:val="00B928F0"/>
    <w:rsid w:val="00B92908"/>
    <w:rsid w:val="00B93A24"/>
    <w:rsid w:val="00B94164"/>
    <w:rsid w:val="00B946F3"/>
    <w:rsid w:val="00B950FF"/>
    <w:rsid w:val="00B95A67"/>
    <w:rsid w:val="00BA0980"/>
    <w:rsid w:val="00BA2401"/>
    <w:rsid w:val="00BA6F84"/>
    <w:rsid w:val="00BB3FCA"/>
    <w:rsid w:val="00BB6266"/>
    <w:rsid w:val="00BB6A8C"/>
    <w:rsid w:val="00BB794A"/>
    <w:rsid w:val="00BC7073"/>
    <w:rsid w:val="00BD0FD1"/>
    <w:rsid w:val="00BD78C2"/>
    <w:rsid w:val="00BE2669"/>
    <w:rsid w:val="00BE3C6C"/>
    <w:rsid w:val="00BF1AEB"/>
    <w:rsid w:val="00BF66E3"/>
    <w:rsid w:val="00C00E1A"/>
    <w:rsid w:val="00C01125"/>
    <w:rsid w:val="00C06F88"/>
    <w:rsid w:val="00C077F6"/>
    <w:rsid w:val="00C10574"/>
    <w:rsid w:val="00C16AEF"/>
    <w:rsid w:val="00C22EA1"/>
    <w:rsid w:val="00C2479C"/>
    <w:rsid w:val="00C27F4C"/>
    <w:rsid w:val="00C30A56"/>
    <w:rsid w:val="00C328C1"/>
    <w:rsid w:val="00C331EA"/>
    <w:rsid w:val="00C355CB"/>
    <w:rsid w:val="00C41577"/>
    <w:rsid w:val="00C42DC7"/>
    <w:rsid w:val="00C54D98"/>
    <w:rsid w:val="00C56408"/>
    <w:rsid w:val="00C568BE"/>
    <w:rsid w:val="00C65508"/>
    <w:rsid w:val="00C70DDC"/>
    <w:rsid w:val="00C75F71"/>
    <w:rsid w:val="00C91463"/>
    <w:rsid w:val="00C92C51"/>
    <w:rsid w:val="00C96E33"/>
    <w:rsid w:val="00CA2737"/>
    <w:rsid w:val="00CA4F39"/>
    <w:rsid w:val="00CA6EFC"/>
    <w:rsid w:val="00CB2407"/>
    <w:rsid w:val="00CC25B1"/>
    <w:rsid w:val="00CD6C84"/>
    <w:rsid w:val="00CE00E3"/>
    <w:rsid w:val="00CE250D"/>
    <w:rsid w:val="00CE6C27"/>
    <w:rsid w:val="00CE7180"/>
    <w:rsid w:val="00CF5B1F"/>
    <w:rsid w:val="00CF6CA5"/>
    <w:rsid w:val="00D0255A"/>
    <w:rsid w:val="00D02931"/>
    <w:rsid w:val="00D04AE8"/>
    <w:rsid w:val="00D07918"/>
    <w:rsid w:val="00D108AA"/>
    <w:rsid w:val="00D12BE7"/>
    <w:rsid w:val="00D1436C"/>
    <w:rsid w:val="00D152B1"/>
    <w:rsid w:val="00D15E59"/>
    <w:rsid w:val="00D22BCE"/>
    <w:rsid w:val="00D244A9"/>
    <w:rsid w:val="00D2578B"/>
    <w:rsid w:val="00D31A06"/>
    <w:rsid w:val="00D37146"/>
    <w:rsid w:val="00D37D35"/>
    <w:rsid w:val="00D514DF"/>
    <w:rsid w:val="00D542A1"/>
    <w:rsid w:val="00D56E28"/>
    <w:rsid w:val="00D62780"/>
    <w:rsid w:val="00D64AC6"/>
    <w:rsid w:val="00D67963"/>
    <w:rsid w:val="00D70E0B"/>
    <w:rsid w:val="00D773CE"/>
    <w:rsid w:val="00D812F6"/>
    <w:rsid w:val="00D820E5"/>
    <w:rsid w:val="00D84C2A"/>
    <w:rsid w:val="00D91F16"/>
    <w:rsid w:val="00D933C4"/>
    <w:rsid w:val="00D97C12"/>
    <w:rsid w:val="00DA1473"/>
    <w:rsid w:val="00DA3AB8"/>
    <w:rsid w:val="00DA4A3E"/>
    <w:rsid w:val="00DB01C3"/>
    <w:rsid w:val="00DB4504"/>
    <w:rsid w:val="00DC0EF4"/>
    <w:rsid w:val="00DD4DEB"/>
    <w:rsid w:val="00DD51DE"/>
    <w:rsid w:val="00DD5A2E"/>
    <w:rsid w:val="00DD5C7B"/>
    <w:rsid w:val="00DD6457"/>
    <w:rsid w:val="00DE1864"/>
    <w:rsid w:val="00DE1F20"/>
    <w:rsid w:val="00DE5805"/>
    <w:rsid w:val="00DF6B2C"/>
    <w:rsid w:val="00E06E7B"/>
    <w:rsid w:val="00E07CDE"/>
    <w:rsid w:val="00E17A14"/>
    <w:rsid w:val="00E17C42"/>
    <w:rsid w:val="00E21B90"/>
    <w:rsid w:val="00E23418"/>
    <w:rsid w:val="00E357C5"/>
    <w:rsid w:val="00E37BB4"/>
    <w:rsid w:val="00E42904"/>
    <w:rsid w:val="00E55E9D"/>
    <w:rsid w:val="00E6299C"/>
    <w:rsid w:val="00E63421"/>
    <w:rsid w:val="00E66C23"/>
    <w:rsid w:val="00E673F1"/>
    <w:rsid w:val="00E674D7"/>
    <w:rsid w:val="00E75631"/>
    <w:rsid w:val="00E75EEE"/>
    <w:rsid w:val="00E77D20"/>
    <w:rsid w:val="00E83384"/>
    <w:rsid w:val="00E8472C"/>
    <w:rsid w:val="00E874A8"/>
    <w:rsid w:val="00E97346"/>
    <w:rsid w:val="00E97F22"/>
    <w:rsid w:val="00EA4589"/>
    <w:rsid w:val="00EA4785"/>
    <w:rsid w:val="00EA6EF2"/>
    <w:rsid w:val="00EB1A94"/>
    <w:rsid w:val="00EC0B9E"/>
    <w:rsid w:val="00EC2377"/>
    <w:rsid w:val="00ED027D"/>
    <w:rsid w:val="00ED4B15"/>
    <w:rsid w:val="00EE3B39"/>
    <w:rsid w:val="00EE5D54"/>
    <w:rsid w:val="00EE7D42"/>
    <w:rsid w:val="00EF4E7B"/>
    <w:rsid w:val="00F005D2"/>
    <w:rsid w:val="00F04157"/>
    <w:rsid w:val="00F045B3"/>
    <w:rsid w:val="00F138BB"/>
    <w:rsid w:val="00F17DE9"/>
    <w:rsid w:val="00F21A65"/>
    <w:rsid w:val="00F4772F"/>
    <w:rsid w:val="00F478EF"/>
    <w:rsid w:val="00F51C15"/>
    <w:rsid w:val="00F538DE"/>
    <w:rsid w:val="00F64AC2"/>
    <w:rsid w:val="00F64D5A"/>
    <w:rsid w:val="00F70B15"/>
    <w:rsid w:val="00F7644D"/>
    <w:rsid w:val="00F8597C"/>
    <w:rsid w:val="00F865D0"/>
    <w:rsid w:val="00F90074"/>
    <w:rsid w:val="00F948AA"/>
    <w:rsid w:val="00FA0B57"/>
    <w:rsid w:val="00FC23EF"/>
    <w:rsid w:val="00FE2EF4"/>
    <w:rsid w:val="00FF02ED"/>
    <w:rsid w:val="00FF2161"/>
    <w:rsid w:val="00FF686B"/>
    <w:rsid w:val="00FF6AC3"/>
    <w:rsid w:val="00FF6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40235-38DE-4AC3-AF66-0682CE23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semiHidden/>
    <w:unhideWhenUsed/>
    <w:qFormat/>
    <w:rsid w:val="001040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aliases w:val="Обя,мелкий,норма,мой рабочий,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No Spacing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uiPriority w:val="99"/>
    <w:qFormat/>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1">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96D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096D0F"/>
    <w:rPr>
      <w:rFonts w:ascii="Courier New" w:eastAsia="Times New Roman" w:hAnsi="Courier New" w:cs="Courier New"/>
      <w:sz w:val="20"/>
      <w:szCs w:val="20"/>
      <w:lang w:eastAsia="ru-RU"/>
    </w:rPr>
  </w:style>
  <w:style w:type="character" w:customStyle="1" w:styleId="NoSpacingChar">
    <w:name w:val="No Spacing Char"/>
    <w:link w:val="11"/>
    <w:locked/>
    <w:rsid w:val="00D15E59"/>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D15E59"/>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NoSpacing1">
    <w:name w:val="No Spacing1"/>
    <w:rsid w:val="009F06CF"/>
    <w:pPr>
      <w:spacing w:after="0" w:line="240" w:lineRule="auto"/>
    </w:pPr>
    <w:rPr>
      <w:rFonts w:ascii="Calibri" w:eastAsia="Calibri" w:hAnsi="Calibri" w:cs="Calibri"/>
    </w:rPr>
  </w:style>
  <w:style w:type="character" w:styleId="af0">
    <w:name w:val="Emphasis"/>
    <w:basedOn w:val="a0"/>
    <w:uiPriority w:val="20"/>
    <w:qFormat/>
    <w:rsid w:val="00640712"/>
    <w:rPr>
      <w:i/>
      <w:iCs/>
    </w:rPr>
  </w:style>
  <w:style w:type="character" w:customStyle="1" w:styleId="NoSpacingChar1">
    <w:name w:val="No Spacing Char1"/>
    <w:locked/>
    <w:rsid w:val="005F5EC4"/>
    <w:rPr>
      <w:rFonts w:ascii="Calibri" w:eastAsia="Calibri" w:hAnsi="Calibri"/>
      <w:sz w:val="22"/>
      <w:szCs w:val="22"/>
      <w:lang w:val="ru-RU" w:eastAsia="en-US" w:bidi="ar-SA"/>
    </w:rPr>
  </w:style>
  <w:style w:type="paragraph" w:customStyle="1" w:styleId="23">
    <w:name w:val="Без интервала2"/>
    <w:uiPriority w:val="99"/>
    <w:qFormat/>
    <w:rsid w:val="005F5EC4"/>
    <w:pPr>
      <w:widowControl w:val="0"/>
      <w:spacing w:after="0" w:line="240" w:lineRule="auto"/>
      <w:jc w:val="center"/>
    </w:pPr>
    <w:rPr>
      <w:rFonts w:ascii="Calibri" w:eastAsia="Times New Roman" w:hAnsi="Calibri" w:cs="Times New Roman"/>
      <w:b/>
      <w:bCs/>
      <w:i/>
      <w:iCs/>
      <w:sz w:val="28"/>
      <w:szCs w:val="28"/>
      <w:lang w:eastAsia="ru-RU"/>
    </w:rPr>
  </w:style>
  <w:style w:type="character" w:customStyle="1" w:styleId="30">
    <w:name w:val="Заголовок 3 Знак"/>
    <w:basedOn w:val="a0"/>
    <w:link w:val="3"/>
    <w:uiPriority w:val="9"/>
    <w:semiHidden/>
    <w:rsid w:val="00104051"/>
    <w:rPr>
      <w:rFonts w:asciiTheme="majorHAnsi" w:eastAsiaTheme="majorEastAsia" w:hAnsiTheme="majorHAnsi" w:cstheme="majorBidi"/>
      <w:b/>
      <w:bCs/>
      <w:i/>
      <w:iCs/>
      <w:color w:val="243F60" w:themeColor="accent1" w:themeShade="7F"/>
      <w:sz w:val="24"/>
      <w:szCs w:val="24"/>
      <w:lang w:eastAsia="ru-RU"/>
    </w:rPr>
  </w:style>
  <w:style w:type="paragraph" w:customStyle="1" w:styleId="msonormalbullet2gif">
    <w:name w:val="msonormalbullet2.gif"/>
    <w:basedOn w:val="a"/>
    <w:qFormat/>
    <w:rsid w:val="00104051"/>
    <w:pPr>
      <w:widowControl/>
      <w:spacing w:before="100" w:beforeAutospacing="1" w:after="100" w:afterAutospacing="1"/>
      <w:jc w:val="left"/>
    </w:pPr>
    <w:rPr>
      <w:b w:val="0"/>
      <w:bCs w:val="0"/>
      <w:i w:val="0"/>
      <w:iCs w:val="0"/>
      <w:sz w:val="24"/>
      <w:szCs w:val="24"/>
    </w:rPr>
  </w:style>
  <w:style w:type="paragraph" w:styleId="af1">
    <w:name w:val="Title"/>
    <w:basedOn w:val="a"/>
    <w:link w:val="af2"/>
    <w:qFormat/>
    <w:rsid w:val="001734CF"/>
    <w:pPr>
      <w:widowControl/>
    </w:pPr>
    <w:rPr>
      <w:i w:val="0"/>
      <w:iCs w:val="0"/>
      <w:sz w:val="24"/>
      <w:szCs w:val="24"/>
    </w:rPr>
  </w:style>
  <w:style w:type="character" w:customStyle="1" w:styleId="af2">
    <w:name w:val="Название Знак"/>
    <w:basedOn w:val="a0"/>
    <w:link w:val="af1"/>
    <w:rsid w:val="001734CF"/>
    <w:rPr>
      <w:rFonts w:ascii="Times New Roman" w:eastAsia="Times New Roman" w:hAnsi="Times New Roman" w:cs="Times New Roman"/>
      <w:b/>
      <w:bCs/>
      <w:sz w:val="24"/>
      <w:szCs w:val="24"/>
      <w:lang w:eastAsia="ru-RU"/>
    </w:rPr>
  </w:style>
  <w:style w:type="paragraph" w:customStyle="1" w:styleId="Default">
    <w:name w:val="Default"/>
    <w:rsid w:val="001100F2"/>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E55E9D"/>
    <w:rPr>
      <w:rFonts w:ascii="Segoe UI" w:hAnsi="Segoe UI" w:cs="Segoe UI"/>
      <w:sz w:val="18"/>
      <w:szCs w:val="18"/>
    </w:rPr>
  </w:style>
  <w:style w:type="character" w:customStyle="1" w:styleId="af4">
    <w:name w:val="Текст выноски Знак"/>
    <w:basedOn w:val="a0"/>
    <w:link w:val="af3"/>
    <w:uiPriority w:val="99"/>
    <w:semiHidden/>
    <w:rsid w:val="00E55E9D"/>
    <w:rPr>
      <w:rFonts w:ascii="Segoe UI" w:eastAsia="Times New Roman" w:hAnsi="Segoe UI" w:cs="Segoe UI"/>
      <w:b/>
      <w:bCs/>
      <w:i/>
      <w:iCs/>
      <w:sz w:val="18"/>
      <w:szCs w:val="18"/>
      <w:lang w:eastAsia="ru-RU"/>
    </w:rPr>
  </w:style>
  <w:style w:type="character" w:styleId="af5">
    <w:name w:val="Subtle Emphasis"/>
    <w:basedOn w:val="a0"/>
    <w:uiPriority w:val="19"/>
    <w:qFormat/>
    <w:rsid w:val="00E629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361">
      <w:bodyDiv w:val="1"/>
      <w:marLeft w:val="0"/>
      <w:marRight w:val="0"/>
      <w:marTop w:val="0"/>
      <w:marBottom w:val="0"/>
      <w:divBdr>
        <w:top w:val="none" w:sz="0" w:space="0" w:color="auto"/>
        <w:left w:val="none" w:sz="0" w:space="0" w:color="auto"/>
        <w:bottom w:val="none" w:sz="0" w:space="0" w:color="auto"/>
        <w:right w:val="none" w:sz="0" w:space="0" w:color="auto"/>
      </w:divBdr>
    </w:div>
    <w:div w:id="31922317">
      <w:bodyDiv w:val="1"/>
      <w:marLeft w:val="0"/>
      <w:marRight w:val="0"/>
      <w:marTop w:val="0"/>
      <w:marBottom w:val="0"/>
      <w:divBdr>
        <w:top w:val="none" w:sz="0" w:space="0" w:color="auto"/>
        <w:left w:val="none" w:sz="0" w:space="0" w:color="auto"/>
        <w:bottom w:val="none" w:sz="0" w:space="0" w:color="auto"/>
        <w:right w:val="none" w:sz="0" w:space="0" w:color="auto"/>
      </w:divBdr>
    </w:div>
    <w:div w:id="54669489">
      <w:bodyDiv w:val="1"/>
      <w:marLeft w:val="0"/>
      <w:marRight w:val="0"/>
      <w:marTop w:val="0"/>
      <w:marBottom w:val="0"/>
      <w:divBdr>
        <w:top w:val="none" w:sz="0" w:space="0" w:color="auto"/>
        <w:left w:val="none" w:sz="0" w:space="0" w:color="auto"/>
        <w:bottom w:val="none" w:sz="0" w:space="0" w:color="auto"/>
        <w:right w:val="none" w:sz="0" w:space="0" w:color="auto"/>
      </w:divBdr>
    </w:div>
    <w:div w:id="56322655">
      <w:bodyDiv w:val="1"/>
      <w:marLeft w:val="0"/>
      <w:marRight w:val="0"/>
      <w:marTop w:val="0"/>
      <w:marBottom w:val="0"/>
      <w:divBdr>
        <w:top w:val="none" w:sz="0" w:space="0" w:color="auto"/>
        <w:left w:val="none" w:sz="0" w:space="0" w:color="auto"/>
        <w:bottom w:val="none" w:sz="0" w:space="0" w:color="auto"/>
        <w:right w:val="none" w:sz="0" w:space="0" w:color="auto"/>
      </w:divBdr>
    </w:div>
    <w:div w:id="68501325">
      <w:bodyDiv w:val="1"/>
      <w:marLeft w:val="0"/>
      <w:marRight w:val="0"/>
      <w:marTop w:val="0"/>
      <w:marBottom w:val="0"/>
      <w:divBdr>
        <w:top w:val="none" w:sz="0" w:space="0" w:color="auto"/>
        <w:left w:val="none" w:sz="0" w:space="0" w:color="auto"/>
        <w:bottom w:val="none" w:sz="0" w:space="0" w:color="auto"/>
        <w:right w:val="none" w:sz="0" w:space="0" w:color="auto"/>
      </w:divBdr>
    </w:div>
    <w:div w:id="110786087">
      <w:bodyDiv w:val="1"/>
      <w:marLeft w:val="0"/>
      <w:marRight w:val="0"/>
      <w:marTop w:val="0"/>
      <w:marBottom w:val="0"/>
      <w:divBdr>
        <w:top w:val="none" w:sz="0" w:space="0" w:color="auto"/>
        <w:left w:val="none" w:sz="0" w:space="0" w:color="auto"/>
        <w:bottom w:val="none" w:sz="0" w:space="0" w:color="auto"/>
        <w:right w:val="none" w:sz="0" w:space="0" w:color="auto"/>
      </w:divBdr>
    </w:div>
    <w:div w:id="127404715">
      <w:bodyDiv w:val="1"/>
      <w:marLeft w:val="0"/>
      <w:marRight w:val="0"/>
      <w:marTop w:val="0"/>
      <w:marBottom w:val="0"/>
      <w:divBdr>
        <w:top w:val="none" w:sz="0" w:space="0" w:color="auto"/>
        <w:left w:val="none" w:sz="0" w:space="0" w:color="auto"/>
        <w:bottom w:val="none" w:sz="0" w:space="0" w:color="auto"/>
        <w:right w:val="none" w:sz="0" w:space="0" w:color="auto"/>
      </w:divBdr>
    </w:div>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157548628">
      <w:bodyDiv w:val="1"/>
      <w:marLeft w:val="0"/>
      <w:marRight w:val="0"/>
      <w:marTop w:val="0"/>
      <w:marBottom w:val="0"/>
      <w:divBdr>
        <w:top w:val="none" w:sz="0" w:space="0" w:color="auto"/>
        <w:left w:val="none" w:sz="0" w:space="0" w:color="auto"/>
        <w:bottom w:val="none" w:sz="0" w:space="0" w:color="auto"/>
        <w:right w:val="none" w:sz="0" w:space="0" w:color="auto"/>
      </w:divBdr>
    </w:div>
    <w:div w:id="180242000">
      <w:bodyDiv w:val="1"/>
      <w:marLeft w:val="0"/>
      <w:marRight w:val="0"/>
      <w:marTop w:val="0"/>
      <w:marBottom w:val="0"/>
      <w:divBdr>
        <w:top w:val="none" w:sz="0" w:space="0" w:color="auto"/>
        <w:left w:val="none" w:sz="0" w:space="0" w:color="auto"/>
        <w:bottom w:val="none" w:sz="0" w:space="0" w:color="auto"/>
        <w:right w:val="none" w:sz="0" w:space="0" w:color="auto"/>
      </w:divBdr>
    </w:div>
    <w:div w:id="226689332">
      <w:bodyDiv w:val="1"/>
      <w:marLeft w:val="0"/>
      <w:marRight w:val="0"/>
      <w:marTop w:val="0"/>
      <w:marBottom w:val="0"/>
      <w:divBdr>
        <w:top w:val="none" w:sz="0" w:space="0" w:color="auto"/>
        <w:left w:val="none" w:sz="0" w:space="0" w:color="auto"/>
        <w:bottom w:val="none" w:sz="0" w:space="0" w:color="auto"/>
        <w:right w:val="none" w:sz="0" w:space="0" w:color="auto"/>
      </w:divBdr>
    </w:div>
    <w:div w:id="236286188">
      <w:bodyDiv w:val="1"/>
      <w:marLeft w:val="0"/>
      <w:marRight w:val="0"/>
      <w:marTop w:val="0"/>
      <w:marBottom w:val="0"/>
      <w:divBdr>
        <w:top w:val="none" w:sz="0" w:space="0" w:color="auto"/>
        <w:left w:val="none" w:sz="0" w:space="0" w:color="auto"/>
        <w:bottom w:val="none" w:sz="0" w:space="0" w:color="auto"/>
        <w:right w:val="none" w:sz="0" w:space="0" w:color="auto"/>
      </w:divBdr>
    </w:div>
    <w:div w:id="250161466">
      <w:bodyDiv w:val="1"/>
      <w:marLeft w:val="0"/>
      <w:marRight w:val="0"/>
      <w:marTop w:val="0"/>
      <w:marBottom w:val="0"/>
      <w:divBdr>
        <w:top w:val="none" w:sz="0" w:space="0" w:color="auto"/>
        <w:left w:val="none" w:sz="0" w:space="0" w:color="auto"/>
        <w:bottom w:val="none" w:sz="0" w:space="0" w:color="auto"/>
        <w:right w:val="none" w:sz="0" w:space="0" w:color="auto"/>
      </w:divBdr>
    </w:div>
    <w:div w:id="334068223">
      <w:bodyDiv w:val="1"/>
      <w:marLeft w:val="0"/>
      <w:marRight w:val="0"/>
      <w:marTop w:val="0"/>
      <w:marBottom w:val="0"/>
      <w:divBdr>
        <w:top w:val="none" w:sz="0" w:space="0" w:color="auto"/>
        <w:left w:val="none" w:sz="0" w:space="0" w:color="auto"/>
        <w:bottom w:val="none" w:sz="0" w:space="0" w:color="auto"/>
        <w:right w:val="none" w:sz="0" w:space="0" w:color="auto"/>
      </w:divBdr>
    </w:div>
    <w:div w:id="359476789">
      <w:bodyDiv w:val="1"/>
      <w:marLeft w:val="0"/>
      <w:marRight w:val="0"/>
      <w:marTop w:val="0"/>
      <w:marBottom w:val="0"/>
      <w:divBdr>
        <w:top w:val="none" w:sz="0" w:space="0" w:color="auto"/>
        <w:left w:val="none" w:sz="0" w:space="0" w:color="auto"/>
        <w:bottom w:val="none" w:sz="0" w:space="0" w:color="auto"/>
        <w:right w:val="none" w:sz="0" w:space="0" w:color="auto"/>
      </w:divBdr>
    </w:div>
    <w:div w:id="377710480">
      <w:bodyDiv w:val="1"/>
      <w:marLeft w:val="0"/>
      <w:marRight w:val="0"/>
      <w:marTop w:val="0"/>
      <w:marBottom w:val="0"/>
      <w:divBdr>
        <w:top w:val="none" w:sz="0" w:space="0" w:color="auto"/>
        <w:left w:val="none" w:sz="0" w:space="0" w:color="auto"/>
        <w:bottom w:val="none" w:sz="0" w:space="0" w:color="auto"/>
        <w:right w:val="none" w:sz="0" w:space="0" w:color="auto"/>
      </w:divBdr>
    </w:div>
    <w:div w:id="386342568">
      <w:bodyDiv w:val="1"/>
      <w:marLeft w:val="0"/>
      <w:marRight w:val="0"/>
      <w:marTop w:val="0"/>
      <w:marBottom w:val="0"/>
      <w:divBdr>
        <w:top w:val="none" w:sz="0" w:space="0" w:color="auto"/>
        <w:left w:val="none" w:sz="0" w:space="0" w:color="auto"/>
        <w:bottom w:val="none" w:sz="0" w:space="0" w:color="auto"/>
        <w:right w:val="none" w:sz="0" w:space="0" w:color="auto"/>
      </w:divBdr>
    </w:div>
    <w:div w:id="43379261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451443408">
      <w:bodyDiv w:val="1"/>
      <w:marLeft w:val="0"/>
      <w:marRight w:val="0"/>
      <w:marTop w:val="0"/>
      <w:marBottom w:val="0"/>
      <w:divBdr>
        <w:top w:val="none" w:sz="0" w:space="0" w:color="auto"/>
        <w:left w:val="none" w:sz="0" w:space="0" w:color="auto"/>
        <w:bottom w:val="none" w:sz="0" w:space="0" w:color="auto"/>
        <w:right w:val="none" w:sz="0" w:space="0" w:color="auto"/>
      </w:divBdr>
    </w:div>
    <w:div w:id="455685942">
      <w:bodyDiv w:val="1"/>
      <w:marLeft w:val="0"/>
      <w:marRight w:val="0"/>
      <w:marTop w:val="0"/>
      <w:marBottom w:val="0"/>
      <w:divBdr>
        <w:top w:val="none" w:sz="0" w:space="0" w:color="auto"/>
        <w:left w:val="none" w:sz="0" w:space="0" w:color="auto"/>
        <w:bottom w:val="none" w:sz="0" w:space="0" w:color="auto"/>
        <w:right w:val="none" w:sz="0" w:space="0" w:color="auto"/>
      </w:divBdr>
    </w:div>
    <w:div w:id="472215242">
      <w:bodyDiv w:val="1"/>
      <w:marLeft w:val="0"/>
      <w:marRight w:val="0"/>
      <w:marTop w:val="0"/>
      <w:marBottom w:val="0"/>
      <w:divBdr>
        <w:top w:val="none" w:sz="0" w:space="0" w:color="auto"/>
        <w:left w:val="none" w:sz="0" w:space="0" w:color="auto"/>
        <w:bottom w:val="none" w:sz="0" w:space="0" w:color="auto"/>
        <w:right w:val="none" w:sz="0" w:space="0" w:color="auto"/>
      </w:divBdr>
    </w:div>
    <w:div w:id="513232177">
      <w:bodyDiv w:val="1"/>
      <w:marLeft w:val="0"/>
      <w:marRight w:val="0"/>
      <w:marTop w:val="0"/>
      <w:marBottom w:val="0"/>
      <w:divBdr>
        <w:top w:val="none" w:sz="0" w:space="0" w:color="auto"/>
        <w:left w:val="none" w:sz="0" w:space="0" w:color="auto"/>
        <w:bottom w:val="none" w:sz="0" w:space="0" w:color="auto"/>
        <w:right w:val="none" w:sz="0" w:space="0" w:color="auto"/>
      </w:divBdr>
    </w:div>
    <w:div w:id="514347926">
      <w:bodyDiv w:val="1"/>
      <w:marLeft w:val="0"/>
      <w:marRight w:val="0"/>
      <w:marTop w:val="0"/>
      <w:marBottom w:val="0"/>
      <w:divBdr>
        <w:top w:val="none" w:sz="0" w:space="0" w:color="auto"/>
        <w:left w:val="none" w:sz="0" w:space="0" w:color="auto"/>
        <w:bottom w:val="none" w:sz="0" w:space="0" w:color="auto"/>
        <w:right w:val="none" w:sz="0" w:space="0" w:color="auto"/>
      </w:divBdr>
    </w:div>
    <w:div w:id="555512128">
      <w:bodyDiv w:val="1"/>
      <w:marLeft w:val="0"/>
      <w:marRight w:val="0"/>
      <w:marTop w:val="0"/>
      <w:marBottom w:val="0"/>
      <w:divBdr>
        <w:top w:val="none" w:sz="0" w:space="0" w:color="auto"/>
        <w:left w:val="none" w:sz="0" w:space="0" w:color="auto"/>
        <w:bottom w:val="none" w:sz="0" w:space="0" w:color="auto"/>
        <w:right w:val="none" w:sz="0" w:space="0" w:color="auto"/>
      </w:divBdr>
    </w:div>
    <w:div w:id="560866785">
      <w:bodyDiv w:val="1"/>
      <w:marLeft w:val="0"/>
      <w:marRight w:val="0"/>
      <w:marTop w:val="0"/>
      <w:marBottom w:val="0"/>
      <w:divBdr>
        <w:top w:val="none" w:sz="0" w:space="0" w:color="auto"/>
        <w:left w:val="none" w:sz="0" w:space="0" w:color="auto"/>
        <w:bottom w:val="none" w:sz="0" w:space="0" w:color="auto"/>
        <w:right w:val="none" w:sz="0" w:space="0" w:color="auto"/>
      </w:divBdr>
    </w:div>
    <w:div w:id="571545541">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700672062">
      <w:bodyDiv w:val="1"/>
      <w:marLeft w:val="0"/>
      <w:marRight w:val="0"/>
      <w:marTop w:val="0"/>
      <w:marBottom w:val="0"/>
      <w:divBdr>
        <w:top w:val="none" w:sz="0" w:space="0" w:color="auto"/>
        <w:left w:val="none" w:sz="0" w:space="0" w:color="auto"/>
        <w:bottom w:val="none" w:sz="0" w:space="0" w:color="auto"/>
        <w:right w:val="none" w:sz="0" w:space="0" w:color="auto"/>
      </w:divBdr>
    </w:div>
    <w:div w:id="708575567">
      <w:bodyDiv w:val="1"/>
      <w:marLeft w:val="0"/>
      <w:marRight w:val="0"/>
      <w:marTop w:val="0"/>
      <w:marBottom w:val="0"/>
      <w:divBdr>
        <w:top w:val="none" w:sz="0" w:space="0" w:color="auto"/>
        <w:left w:val="none" w:sz="0" w:space="0" w:color="auto"/>
        <w:bottom w:val="none" w:sz="0" w:space="0" w:color="auto"/>
        <w:right w:val="none" w:sz="0" w:space="0" w:color="auto"/>
      </w:divBdr>
    </w:div>
    <w:div w:id="709843074">
      <w:bodyDiv w:val="1"/>
      <w:marLeft w:val="0"/>
      <w:marRight w:val="0"/>
      <w:marTop w:val="0"/>
      <w:marBottom w:val="0"/>
      <w:divBdr>
        <w:top w:val="none" w:sz="0" w:space="0" w:color="auto"/>
        <w:left w:val="none" w:sz="0" w:space="0" w:color="auto"/>
        <w:bottom w:val="none" w:sz="0" w:space="0" w:color="auto"/>
        <w:right w:val="none" w:sz="0" w:space="0" w:color="auto"/>
      </w:divBdr>
    </w:div>
    <w:div w:id="734283736">
      <w:bodyDiv w:val="1"/>
      <w:marLeft w:val="0"/>
      <w:marRight w:val="0"/>
      <w:marTop w:val="0"/>
      <w:marBottom w:val="0"/>
      <w:divBdr>
        <w:top w:val="none" w:sz="0" w:space="0" w:color="auto"/>
        <w:left w:val="none" w:sz="0" w:space="0" w:color="auto"/>
        <w:bottom w:val="none" w:sz="0" w:space="0" w:color="auto"/>
        <w:right w:val="none" w:sz="0" w:space="0" w:color="auto"/>
      </w:divBdr>
    </w:div>
    <w:div w:id="741173401">
      <w:bodyDiv w:val="1"/>
      <w:marLeft w:val="0"/>
      <w:marRight w:val="0"/>
      <w:marTop w:val="0"/>
      <w:marBottom w:val="0"/>
      <w:divBdr>
        <w:top w:val="none" w:sz="0" w:space="0" w:color="auto"/>
        <w:left w:val="none" w:sz="0" w:space="0" w:color="auto"/>
        <w:bottom w:val="none" w:sz="0" w:space="0" w:color="auto"/>
        <w:right w:val="none" w:sz="0" w:space="0" w:color="auto"/>
      </w:divBdr>
    </w:div>
    <w:div w:id="807089576">
      <w:bodyDiv w:val="1"/>
      <w:marLeft w:val="0"/>
      <w:marRight w:val="0"/>
      <w:marTop w:val="0"/>
      <w:marBottom w:val="0"/>
      <w:divBdr>
        <w:top w:val="none" w:sz="0" w:space="0" w:color="auto"/>
        <w:left w:val="none" w:sz="0" w:space="0" w:color="auto"/>
        <w:bottom w:val="none" w:sz="0" w:space="0" w:color="auto"/>
        <w:right w:val="none" w:sz="0" w:space="0" w:color="auto"/>
      </w:divBdr>
    </w:div>
    <w:div w:id="833110154">
      <w:bodyDiv w:val="1"/>
      <w:marLeft w:val="0"/>
      <w:marRight w:val="0"/>
      <w:marTop w:val="0"/>
      <w:marBottom w:val="0"/>
      <w:divBdr>
        <w:top w:val="none" w:sz="0" w:space="0" w:color="auto"/>
        <w:left w:val="none" w:sz="0" w:space="0" w:color="auto"/>
        <w:bottom w:val="none" w:sz="0" w:space="0" w:color="auto"/>
        <w:right w:val="none" w:sz="0" w:space="0" w:color="auto"/>
      </w:divBdr>
    </w:div>
    <w:div w:id="840974353">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863633795">
      <w:bodyDiv w:val="1"/>
      <w:marLeft w:val="0"/>
      <w:marRight w:val="0"/>
      <w:marTop w:val="0"/>
      <w:marBottom w:val="0"/>
      <w:divBdr>
        <w:top w:val="none" w:sz="0" w:space="0" w:color="auto"/>
        <w:left w:val="none" w:sz="0" w:space="0" w:color="auto"/>
        <w:bottom w:val="none" w:sz="0" w:space="0" w:color="auto"/>
        <w:right w:val="none" w:sz="0" w:space="0" w:color="auto"/>
      </w:divBdr>
    </w:div>
    <w:div w:id="871844668">
      <w:bodyDiv w:val="1"/>
      <w:marLeft w:val="0"/>
      <w:marRight w:val="0"/>
      <w:marTop w:val="0"/>
      <w:marBottom w:val="0"/>
      <w:divBdr>
        <w:top w:val="none" w:sz="0" w:space="0" w:color="auto"/>
        <w:left w:val="none" w:sz="0" w:space="0" w:color="auto"/>
        <w:bottom w:val="none" w:sz="0" w:space="0" w:color="auto"/>
        <w:right w:val="none" w:sz="0" w:space="0" w:color="auto"/>
      </w:divBdr>
    </w:div>
    <w:div w:id="952904481">
      <w:bodyDiv w:val="1"/>
      <w:marLeft w:val="0"/>
      <w:marRight w:val="0"/>
      <w:marTop w:val="0"/>
      <w:marBottom w:val="0"/>
      <w:divBdr>
        <w:top w:val="none" w:sz="0" w:space="0" w:color="auto"/>
        <w:left w:val="none" w:sz="0" w:space="0" w:color="auto"/>
        <w:bottom w:val="none" w:sz="0" w:space="0" w:color="auto"/>
        <w:right w:val="none" w:sz="0" w:space="0" w:color="auto"/>
      </w:divBdr>
    </w:div>
    <w:div w:id="970937795">
      <w:bodyDiv w:val="1"/>
      <w:marLeft w:val="0"/>
      <w:marRight w:val="0"/>
      <w:marTop w:val="0"/>
      <w:marBottom w:val="0"/>
      <w:divBdr>
        <w:top w:val="none" w:sz="0" w:space="0" w:color="auto"/>
        <w:left w:val="none" w:sz="0" w:space="0" w:color="auto"/>
        <w:bottom w:val="none" w:sz="0" w:space="0" w:color="auto"/>
        <w:right w:val="none" w:sz="0" w:space="0" w:color="auto"/>
      </w:divBdr>
    </w:div>
    <w:div w:id="981813210">
      <w:bodyDiv w:val="1"/>
      <w:marLeft w:val="0"/>
      <w:marRight w:val="0"/>
      <w:marTop w:val="0"/>
      <w:marBottom w:val="0"/>
      <w:divBdr>
        <w:top w:val="none" w:sz="0" w:space="0" w:color="auto"/>
        <w:left w:val="none" w:sz="0" w:space="0" w:color="auto"/>
        <w:bottom w:val="none" w:sz="0" w:space="0" w:color="auto"/>
        <w:right w:val="none" w:sz="0" w:space="0" w:color="auto"/>
      </w:divBdr>
    </w:div>
    <w:div w:id="1014501129">
      <w:bodyDiv w:val="1"/>
      <w:marLeft w:val="0"/>
      <w:marRight w:val="0"/>
      <w:marTop w:val="0"/>
      <w:marBottom w:val="0"/>
      <w:divBdr>
        <w:top w:val="none" w:sz="0" w:space="0" w:color="auto"/>
        <w:left w:val="none" w:sz="0" w:space="0" w:color="auto"/>
        <w:bottom w:val="none" w:sz="0" w:space="0" w:color="auto"/>
        <w:right w:val="none" w:sz="0" w:space="0" w:color="auto"/>
      </w:divBdr>
    </w:div>
    <w:div w:id="1041632009">
      <w:bodyDiv w:val="1"/>
      <w:marLeft w:val="0"/>
      <w:marRight w:val="0"/>
      <w:marTop w:val="0"/>
      <w:marBottom w:val="0"/>
      <w:divBdr>
        <w:top w:val="none" w:sz="0" w:space="0" w:color="auto"/>
        <w:left w:val="none" w:sz="0" w:space="0" w:color="auto"/>
        <w:bottom w:val="none" w:sz="0" w:space="0" w:color="auto"/>
        <w:right w:val="none" w:sz="0" w:space="0" w:color="auto"/>
      </w:divBdr>
    </w:div>
    <w:div w:id="1045981070">
      <w:bodyDiv w:val="1"/>
      <w:marLeft w:val="0"/>
      <w:marRight w:val="0"/>
      <w:marTop w:val="0"/>
      <w:marBottom w:val="0"/>
      <w:divBdr>
        <w:top w:val="none" w:sz="0" w:space="0" w:color="auto"/>
        <w:left w:val="none" w:sz="0" w:space="0" w:color="auto"/>
        <w:bottom w:val="none" w:sz="0" w:space="0" w:color="auto"/>
        <w:right w:val="none" w:sz="0" w:space="0" w:color="auto"/>
      </w:divBdr>
    </w:div>
    <w:div w:id="1053114887">
      <w:bodyDiv w:val="1"/>
      <w:marLeft w:val="0"/>
      <w:marRight w:val="0"/>
      <w:marTop w:val="0"/>
      <w:marBottom w:val="0"/>
      <w:divBdr>
        <w:top w:val="none" w:sz="0" w:space="0" w:color="auto"/>
        <w:left w:val="none" w:sz="0" w:space="0" w:color="auto"/>
        <w:bottom w:val="none" w:sz="0" w:space="0" w:color="auto"/>
        <w:right w:val="none" w:sz="0" w:space="0" w:color="auto"/>
      </w:divBdr>
    </w:div>
    <w:div w:id="1061095214">
      <w:bodyDiv w:val="1"/>
      <w:marLeft w:val="0"/>
      <w:marRight w:val="0"/>
      <w:marTop w:val="0"/>
      <w:marBottom w:val="0"/>
      <w:divBdr>
        <w:top w:val="none" w:sz="0" w:space="0" w:color="auto"/>
        <w:left w:val="none" w:sz="0" w:space="0" w:color="auto"/>
        <w:bottom w:val="none" w:sz="0" w:space="0" w:color="auto"/>
        <w:right w:val="none" w:sz="0" w:space="0" w:color="auto"/>
      </w:divBdr>
    </w:div>
    <w:div w:id="1078091211">
      <w:bodyDiv w:val="1"/>
      <w:marLeft w:val="0"/>
      <w:marRight w:val="0"/>
      <w:marTop w:val="0"/>
      <w:marBottom w:val="0"/>
      <w:divBdr>
        <w:top w:val="none" w:sz="0" w:space="0" w:color="auto"/>
        <w:left w:val="none" w:sz="0" w:space="0" w:color="auto"/>
        <w:bottom w:val="none" w:sz="0" w:space="0" w:color="auto"/>
        <w:right w:val="none" w:sz="0" w:space="0" w:color="auto"/>
      </w:divBdr>
    </w:div>
    <w:div w:id="11140561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159734359">
      <w:bodyDiv w:val="1"/>
      <w:marLeft w:val="0"/>
      <w:marRight w:val="0"/>
      <w:marTop w:val="0"/>
      <w:marBottom w:val="0"/>
      <w:divBdr>
        <w:top w:val="none" w:sz="0" w:space="0" w:color="auto"/>
        <w:left w:val="none" w:sz="0" w:space="0" w:color="auto"/>
        <w:bottom w:val="none" w:sz="0" w:space="0" w:color="auto"/>
        <w:right w:val="none" w:sz="0" w:space="0" w:color="auto"/>
      </w:divBdr>
    </w:div>
    <w:div w:id="1160657514">
      <w:bodyDiv w:val="1"/>
      <w:marLeft w:val="0"/>
      <w:marRight w:val="0"/>
      <w:marTop w:val="0"/>
      <w:marBottom w:val="0"/>
      <w:divBdr>
        <w:top w:val="none" w:sz="0" w:space="0" w:color="auto"/>
        <w:left w:val="none" w:sz="0" w:space="0" w:color="auto"/>
        <w:bottom w:val="none" w:sz="0" w:space="0" w:color="auto"/>
        <w:right w:val="none" w:sz="0" w:space="0" w:color="auto"/>
      </w:divBdr>
    </w:div>
    <w:div w:id="1173766854">
      <w:bodyDiv w:val="1"/>
      <w:marLeft w:val="0"/>
      <w:marRight w:val="0"/>
      <w:marTop w:val="0"/>
      <w:marBottom w:val="0"/>
      <w:divBdr>
        <w:top w:val="none" w:sz="0" w:space="0" w:color="auto"/>
        <w:left w:val="none" w:sz="0" w:space="0" w:color="auto"/>
        <w:bottom w:val="none" w:sz="0" w:space="0" w:color="auto"/>
        <w:right w:val="none" w:sz="0" w:space="0" w:color="auto"/>
      </w:divBdr>
    </w:div>
    <w:div w:id="1238904101">
      <w:bodyDiv w:val="1"/>
      <w:marLeft w:val="0"/>
      <w:marRight w:val="0"/>
      <w:marTop w:val="0"/>
      <w:marBottom w:val="0"/>
      <w:divBdr>
        <w:top w:val="none" w:sz="0" w:space="0" w:color="auto"/>
        <w:left w:val="none" w:sz="0" w:space="0" w:color="auto"/>
        <w:bottom w:val="none" w:sz="0" w:space="0" w:color="auto"/>
        <w:right w:val="none" w:sz="0" w:space="0" w:color="auto"/>
      </w:divBdr>
    </w:div>
    <w:div w:id="1256938796">
      <w:bodyDiv w:val="1"/>
      <w:marLeft w:val="0"/>
      <w:marRight w:val="0"/>
      <w:marTop w:val="0"/>
      <w:marBottom w:val="0"/>
      <w:divBdr>
        <w:top w:val="none" w:sz="0" w:space="0" w:color="auto"/>
        <w:left w:val="none" w:sz="0" w:space="0" w:color="auto"/>
        <w:bottom w:val="none" w:sz="0" w:space="0" w:color="auto"/>
        <w:right w:val="none" w:sz="0" w:space="0" w:color="auto"/>
      </w:divBdr>
    </w:div>
    <w:div w:id="1304308281">
      <w:bodyDiv w:val="1"/>
      <w:marLeft w:val="0"/>
      <w:marRight w:val="0"/>
      <w:marTop w:val="0"/>
      <w:marBottom w:val="0"/>
      <w:divBdr>
        <w:top w:val="none" w:sz="0" w:space="0" w:color="auto"/>
        <w:left w:val="none" w:sz="0" w:space="0" w:color="auto"/>
        <w:bottom w:val="none" w:sz="0" w:space="0" w:color="auto"/>
        <w:right w:val="none" w:sz="0" w:space="0" w:color="auto"/>
      </w:divBdr>
    </w:div>
    <w:div w:id="1327705800">
      <w:bodyDiv w:val="1"/>
      <w:marLeft w:val="0"/>
      <w:marRight w:val="0"/>
      <w:marTop w:val="0"/>
      <w:marBottom w:val="0"/>
      <w:divBdr>
        <w:top w:val="none" w:sz="0" w:space="0" w:color="auto"/>
        <w:left w:val="none" w:sz="0" w:space="0" w:color="auto"/>
        <w:bottom w:val="none" w:sz="0" w:space="0" w:color="auto"/>
        <w:right w:val="none" w:sz="0" w:space="0" w:color="auto"/>
      </w:divBdr>
    </w:div>
    <w:div w:id="1427457034">
      <w:bodyDiv w:val="1"/>
      <w:marLeft w:val="0"/>
      <w:marRight w:val="0"/>
      <w:marTop w:val="0"/>
      <w:marBottom w:val="0"/>
      <w:divBdr>
        <w:top w:val="none" w:sz="0" w:space="0" w:color="auto"/>
        <w:left w:val="none" w:sz="0" w:space="0" w:color="auto"/>
        <w:bottom w:val="none" w:sz="0" w:space="0" w:color="auto"/>
        <w:right w:val="none" w:sz="0" w:space="0" w:color="auto"/>
      </w:divBdr>
    </w:div>
    <w:div w:id="1502088893">
      <w:bodyDiv w:val="1"/>
      <w:marLeft w:val="0"/>
      <w:marRight w:val="0"/>
      <w:marTop w:val="0"/>
      <w:marBottom w:val="0"/>
      <w:divBdr>
        <w:top w:val="none" w:sz="0" w:space="0" w:color="auto"/>
        <w:left w:val="none" w:sz="0" w:space="0" w:color="auto"/>
        <w:bottom w:val="none" w:sz="0" w:space="0" w:color="auto"/>
        <w:right w:val="none" w:sz="0" w:space="0" w:color="auto"/>
      </w:divBdr>
    </w:div>
    <w:div w:id="1530489836">
      <w:bodyDiv w:val="1"/>
      <w:marLeft w:val="0"/>
      <w:marRight w:val="0"/>
      <w:marTop w:val="0"/>
      <w:marBottom w:val="0"/>
      <w:divBdr>
        <w:top w:val="none" w:sz="0" w:space="0" w:color="auto"/>
        <w:left w:val="none" w:sz="0" w:space="0" w:color="auto"/>
        <w:bottom w:val="none" w:sz="0" w:space="0" w:color="auto"/>
        <w:right w:val="none" w:sz="0" w:space="0" w:color="auto"/>
      </w:divBdr>
    </w:div>
    <w:div w:id="1559508184">
      <w:bodyDiv w:val="1"/>
      <w:marLeft w:val="0"/>
      <w:marRight w:val="0"/>
      <w:marTop w:val="0"/>
      <w:marBottom w:val="0"/>
      <w:divBdr>
        <w:top w:val="none" w:sz="0" w:space="0" w:color="auto"/>
        <w:left w:val="none" w:sz="0" w:space="0" w:color="auto"/>
        <w:bottom w:val="none" w:sz="0" w:space="0" w:color="auto"/>
        <w:right w:val="none" w:sz="0" w:space="0" w:color="auto"/>
      </w:divBdr>
    </w:div>
    <w:div w:id="1564945880">
      <w:bodyDiv w:val="1"/>
      <w:marLeft w:val="0"/>
      <w:marRight w:val="0"/>
      <w:marTop w:val="0"/>
      <w:marBottom w:val="0"/>
      <w:divBdr>
        <w:top w:val="none" w:sz="0" w:space="0" w:color="auto"/>
        <w:left w:val="none" w:sz="0" w:space="0" w:color="auto"/>
        <w:bottom w:val="none" w:sz="0" w:space="0" w:color="auto"/>
        <w:right w:val="none" w:sz="0" w:space="0" w:color="auto"/>
      </w:divBdr>
    </w:div>
    <w:div w:id="1578706904">
      <w:bodyDiv w:val="1"/>
      <w:marLeft w:val="0"/>
      <w:marRight w:val="0"/>
      <w:marTop w:val="0"/>
      <w:marBottom w:val="0"/>
      <w:divBdr>
        <w:top w:val="none" w:sz="0" w:space="0" w:color="auto"/>
        <w:left w:val="none" w:sz="0" w:space="0" w:color="auto"/>
        <w:bottom w:val="none" w:sz="0" w:space="0" w:color="auto"/>
        <w:right w:val="none" w:sz="0" w:space="0" w:color="auto"/>
      </w:divBdr>
    </w:div>
    <w:div w:id="1596092630">
      <w:bodyDiv w:val="1"/>
      <w:marLeft w:val="0"/>
      <w:marRight w:val="0"/>
      <w:marTop w:val="0"/>
      <w:marBottom w:val="0"/>
      <w:divBdr>
        <w:top w:val="none" w:sz="0" w:space="0" w:color="auto"/>
        <w:left w:val="none" w:sz="0" w:space="0" w:color="auto"/>
        <w:bottom w:val="none" w:sz="0" w:space="0" w:color="auto"/>
        <w:right w:val="none" w:sz="0" w:space="0" w:color="auto"/>
      </w:divBdr>
    </w:div>
    <w:div w:id="1605385139">
      <w:bodyDiv w:val="1"/>
      <w:marLeft w:val="0"/>
      <w:marRight w:val="0"/>
      <w:marTop w:val="0"/>
      <w:marBottom w:val="0"/>
      <w:divBdr>
        <w:top w:val="none" w:sz="0" w:space="0" w:color="auto"/>
        <w:left w:val="none" w:sz="0" w:space="0" w:color="auto"/>
        <w:bottom w:val="none" w:sz="0" w:space="0" w:color="auto"/>
        <w:right w:val="none" w:sz="0" w:space="0" w:color="auto"/>
      </w:divBdr>
    </w:div>
    <w:div w:id="1641611984">
      <w:bodyDiv w:val="1"/>
      <w:marLeft w:val="0"/>
      <w:marRight w:val="0"/>
      <w:marTop w:val="0"/>
      <w:marBottom w:val="0"/>
      <w:divBdr>
        <w:top w:val="none" w:sz="0" w:space="0" w:color="auto"/>
        <w:left w:val="none" w:sz="0" w:space="0" w:color="auto"/>
        <w:bottom w:val="none" w:sz="0" w:space="0" w:color="auto"/>
        <w:right w:val="none" w:sz="0" w:space="0" w:color="auto"/>
      </w:divBdr>
    </w:div>
    <w:div w:id="1644044374">
      <w:bodyDiv w:val="1"/>
      <w:marLeft w:val="0"/>
      <w:marRight w:val="0"/>
      <w:marTop w:val="0"/>
      <w:marBottom w:val="0"/>
      <w:divBdr>
        <w:top w:val="none" w:sz="0" w:space="0" w:color="auto"/>
        <w:left w:val="none" w:sz="0" w:space="0" w:color="auto"/>
        <w:bottom w:val="none" w:sz="0" w:space="0" w:color="auto"/>
        <w:right w:val="none" w:sz="0" w:space="0" w:color="auto"/>
      </w:divBdr>
    </w:div>
    <w:div w:id="1661158655">
      <w:bodyDiv w:val="1"/>
      <w:marLeft w:val="0"/>
      <w:marRight w:val="0"/>
      <w:marTop w:val="0"/>
      <w:marBottom w:val="0"/>
      <w:divBdr>
        <w:top w:val="none" w:sz="0" w:space="0" w:color="auto"/>
        <w:left w:val="none" w:sz="0" w:space="0" w:color="auto"/>
        <w:bottom w:val="none" w:sz="0" w:space="0" w:color="auto"/>
        <w:right w:val="none" w:sz="0" w:space="0" w:color="auto"/>
      </w:divBdr>
    </w:div>
    <w:div w:id="1750886078">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1831410621">
      <w:bodyDiv w:val="1"/>
      <w:marLeft w:val="0"/>
      <w:marRight w:val="0"/>
      <w:marTop w:val="0"/>
      <w:marBottom w:val="0"/>
      <w:divBdr>
        <w:top w:val="none" w:sz="0" w:space="0" w:color="auto"/>
        <w:left w:val="none" w:sz="0" w:space="0" w:color="auto"/>
        <w:bottom w:val="none" w:sz="0" w:space="0" w:color="auto"/>
        <w:right w:val="none" w:sz="0" w:space="0" w:color="auto"/>
      </w:divBdr>
    </w:div>
    <w:div w:id="1861431934">
      <w:bodyDiv w:val="1"/>
      <w:marLeft w:val="0"/>
      <w:marRight w:val="0"/>
      <w:marTop w:val="0"/>
      <w:marBottom w:val="0"/>
      <w:divBdr>
        <w:top w:val="none" w:sz="0" w:space="0" w:color="auto"/>
        <w:left w:val="none" w:sz="0" w:space="0" w:color="auto"/>
        <w:bottom w:val="none" w:sz="0" w:space="0" w:color="auto"/>
        <w:right w:val="none" w:sz="0" w:space="0" w:color="auto"/>
      </w:divBdr>
    </w:div>
    <w:div w:id="1875539738">
      <w:bodyDiv w:val="1"/>
      <w:marLeft w:val="0"/>
      <w:marRight w:val="0"/>
      <w:marTop w:val="0"/>
      <w:marBottom w:val="0"/>
      <w:divBdr>
        <w:top w:val="none" w:sz="0" w:space="0" w:color="auto"/>
        <w:left w:val="none" w:sz="0" w:space="0" w:color="auto"/>
        <w:bottom w:val="none" w:sz="0" w:space="0" w:color="auto"/>
        <w:right w:val="none" w:sz="0" w:space="0" w:color="auto"/>
      </w:divBdr>
    </w:div>
    <w:div w:id="1906378291">
      <w:bodyDiv w:val="1"/>
      <w:marLeft w:val="0"/>
      <w:marRight w:val="0"/>
      <w:marTop w:val="0"/>
      <w:marBottom w:val="0"/>
      <w:divBdr>
        <w:top w:val="none" w:sz="0" w:space="0" w:color="auto"/>
        <w:left w:val="none" w:sz="0" w:space="0" w:color="auto"/>
        <w:bottom w:val="none" w:sz="0" w:space="0" w:color="auto"/>
        <w:right w:val="none" w:sz="0" w:space="0" w:color="auto"/>
      </w:divBdr>
    </w:div>
    <w:div w:id="1931035743">
      <w:bodyDiv w:val="1"/>
      <w:marLeft w:val="0"/>
      <w:marRight w:val="0"/>
      <w:marTop w:val="0"/>
      <w:marBottom w:val="0"/>
      <w:divBdr>
        <w:top w:val="none" w:sz="0" w:space="0" w:color="auto"/>
        <w:left w:val="none" w:sz="0" w:space="0" w:color="auto"/>
        <w:bottom w:val="none" w:sz="0" w:space="0" w:color="auto"/>
        <w:right w:val="none" w:sz="0" w:space="0" w:color="auto"/>
      </w:divBdr>
    </w:div>
    <w:div w:id="1984503387">
      <w:bodyDiv w:val="1"/>
      <w:marLeft w:val="0"/>
      <w:marRight w:val="0"/>
      <w:marTop w:val="0"/>
      <w:marBottom w:val="0"/>
      <w:divBdr>
        <w:top w:val="none" w:sz="0" w:space="0" w:color="auto"/>
        <w:left w:val="none" w:sz="0" w:space="0" w:color="auto"/>
        <w:bottom w:val="none" w:sz="0" w:space="0" w:color="auto"/>
        <w:right w:val="none" w:sz="0" w:space="0" w:color="auto"/>
      </w:divBdr>
    </w:div>
    <w:div w:id="2011564249">
      <w:bodyDiv w:val="1"/>
      <w:marLeft w:val="0"/>
      <w:marRight w:val="0"/>
      <w:marTop w:val="0"/>
      <w:marBottom w:val="0"/>
      <w:divBdr>
        <w:top w:val="none" w:sz="0" w:space="0" w:color="auto"/>
        <w:left w:val="none" w:sz="0" w:space="0" w:color="auto"/>
        <w:bottom w:val="none" w:sz="0" w:space="0" w:color="auto"/>
        <w:right w:val="none" w:sz="0" w:space="0" w:color="auto"/>
      </w:divBdr>
    </w:div>
    <w:div w:id="2013876456">
      <w:bodyDiv w:val="1"/>
      <w:marLeft w:val="0"/>
      <w:marRight w:val="0"/>
      <w:marTop w:val="0"/>
      <w:marBottom w:val="0"/>
      <w:divBdr>
        <w:top w:val="none" w:sz="0" w:space="0" w:color="auto"/>
        <w:left w:val="none" w:sz="0" w:space="0" w:color="auto"/>
        <w:bottom w:val="none" w:sz="0" w:space="0" w:color="auto"/>
        <w:right w:val="none" w:sz="0" w:space="0" w:color="auto"/>
      </w:divBdr>
    </w:div>
    <w:div w:id="2026899283">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63402197">
      <w:bodyDiv w:val="1"/>
      <w:marLeft w:val="0"/>
      <w:marRight w:val="0"/>
      <w:marTop w:val="0"/>
      <w:marBottom w:val="0"/>
      <w:divBdr>
        <w:top w:val="none" w:sz="0" w:space="0" w:color="auto"/>
        <w:left w:val="none" w:sz="0" w:space="0" w:color="auto"/>
        <w:bottom w:val="none" w:sz="0" w:space="0" w:color="auto"/>
        <w:right w:val="none" w:sz="0" w:space="0" w:color="auto"/>
      </w:divBdr>
    </w:div>
    <w:div w:id="21017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_nk@taxtaraz.mgd.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seitzhanova@kgd.gov.kz" TargetMode="External"/><Relationship Id="rId4" Type="http://schemas.openxmlformats.org/officeDocument/2006/relationships/settings" Target="settings.xml"/><Relationship Id="rId9" Type="http://schemas.openxmlformats.org/officeDocument/2006/relationships/hyperlink" Target="mailto:gzaurbek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40C9-0D96-4290-A4E7-EC9D45E0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Pages>
  <Words>6737</Words>
  <Characters>38403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609</cp:revision>
  <cp:lastPrinted>2020-07-24T12:29:00Z</cp:lastPrinted>
  <dcterms:created xsi:type="dcterms:W3CDTF">2017-11-27T12:33:00Z</dcterms:created>
  <dcterms:modified xsi:type="dcterms:W3CDTF">2020-09-07T12:31:00Z</dcterms:modified>
</cp:coreProperties>
</file>