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741FCF" w:rsidRDefault="00741FCF" w:rsidP="00851C10">
      <w:pPr>
        <w:ind w:firstLine="708"/>
        <w:jc w:val="both"/>
        <w:rPr>
          <w:i w:val="0"/>
          <w:color w:val="000000"/>
          <w:sz w:val="24"/>
          <w:szCs w:val="24"/>
          <w:lang w:val="kk-KZ"/>
        </w:rPr>
      </w:pPr>
    </w:p>
    <w:p w:rsidR="009512CF" w:rsidRDefault="00633159" w:rsidP="009512CF">
      <w:pPr>
        <w:jc w:val="both"/>
        <w:rPr>
          <w:i w:val="0"/>
          <w:color w:val="000000"/>
          <w:sz w:val="24"/>
          <w:szCs w:val="24"/>
          <w:lang w:val="kk-KZ"/>
        </w:rPr>
      </w:pPr>
      <w:r>
        <w:rPr>
          <w:b w:val="0"/>
          <w:i w:val="0"/>
          <w:sz w:val="24"/>
          <w:szCs w:val="24"/>
          <w:lang w:val="kk-KZ"/>
        </w:rPr>
        <w:tab/>
      </w:r>
      <w:r w:rsidR="009512CF" w:rsidRPr="00F92851">
        <w:rPr>
          <w:i w:val="0"/>
          <w:color w:val="000000"/>
          <w:sz w:val="24"/>
          <w:szCs w:val="24"/>
        </w:rPr>
        <w:t xml:space="preserve">С-О-5 </w:t>
      </w:r>
      <w:r w:rsidR="009512CF">
        <w:rPr>
          <w:i w:val="0"/>
          <w:color w:val="000000"/>
          <w:sz w:val="24"/>
          <w:szCs w:val="24"/>
          <w:lang w:val="kk-KZ"/>
        </w:rPr>
        <w:t>санаты үшін:</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512CF" w:rsidRDefault="009512CF" w:rsidP="009512CF">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9512CF" w:rsidRDefault="009512CF" w:rsidP="009512CF">
      <w:pPr>
        <w:ind w:firstLine="708"/>
        <w:jc w:val="both"/>
        <w:rPr>
          <w:i w:val="0"/>
          <w:color w:val="000000"/>
          <w:sz w:val="24"/>
          <w:szCs w:val="24"/>
          <w:lang w:val="kk-KZ"/>
        </w:rPr>
      </w:pPr>
    </w:p>
    <w:p w:rsidR="006C2AC2" w:rsidRDefault="006C2AC2" w:rsidP="006C2AC2">
      <w:pPr>
        <w:ind w:firstLine="708"/>
        <w:jc w:val="both"/>
        <w:rPr>
          <w:i w:val="0"/>
          <w:color w:val="000000"/>
          <w:sz w:val="24"/>
          <w:szCs w:val="24"/>
          <w:lang w:val="kk-KZ"/>
        </w:rPr>
      </w:pPr>
      <w:r>
        <w:rPr>
          <w:i w:val="0"/>
          <w:color w:val="000000"/>
          <w:sz w:val="24"/>
          <w:szCs w:val="24"/>
          <w:lang w:val="kk-KZ"/>
        </w:rPr>
        <w:t>C-R-4 санаты үшін:</w:t>
      </w:r>
    </w:p>
    <w:p w:rsidR="006C2AC2" w:rsidRPr="004D4B57" w:rsidRDefault="006C2AC2" w:rsidP="006C2AC2">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6C2AC2" w:rsidRPr="006C2AC2" w:rsidRDefault="006C2AC2" w:rsidP="0078564E">
      <w:pPr>
        <w:jc w:val="both"/>
        <w:rPr>
          <w:b w:val="0"/>
          <w:i w:val="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9512CF" w:rsidP="00B769B8">
            <w:pPr>
              <w:spacing w:line="276" w:lineRule="auto"/>
              <w:rPr>
                <w:i w:val="0"/>
                <w:color w:val="000000"/>
                <w:spacing w:val="-5"/>
                <w:sz w:val="24"/>
                <w:szCs w:val="24"/>
                <w:lang w:eastAsia="en-US"/>
              </w:rPr>
            </w:pPr>
            <w:r>
              <w:rPr>
                <w:i w:val="0"/>
                <w:color w:val="000000"/>
                <w:spacing w:val="-5"/>
                <w:sz w:val="24"/>
                <w:szCs w:val="24"/>
                <w:lang w:eastAsia="en-US"/>
              </w:rPr>
              <w:t>С-О-5</w:t>
            </w:r>
          </w:p>
        </w:tc>
        <w:tc>
          <w:tcPr>
            <w:tcW w:w="3827" w:type="dxa"/>
            <w:tcBorders>
              <w:top w:val="single" w:sz="4" w:space="0" w:color="auto"/>
              <w:left w:val="single" w:sz="4" w:space="0" w:color="auto"/>
              <w:bottom w:val="single" w:sz="4" w:space="0" w:color="auto"/>
              <w:right w:val="single" w:sz="4" w:space="0" w:color="auto"/>
            </w:tcBorders>
          </w:tcPr>
          <w:p w:rsidR="006236A4" w:rsidRDefault="009512CF"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9512CF"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r w:rsidR="006C2AC2"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C2AC2" w:rsidRDefault="006C2AC2" w:rsidP="00B769B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3827" w:type="dxa"/>
            <w:tcBorders>
              <w:top w:val="single" w:sz="4" w:space="0" w:color="auto"/>
              <w:left w:val="single" w:sz="4" w:space="0" w:color="auto"/>
              <w:bottom w:val="single" w:sz="4" w:space="0" w:color="auto"/>
              <w:right w:val="single" w:sz="4" w:space="0" w:color="auto"/>
            </w:tcBorders>
          </w:tcPr>
          <w:p w:rsidR="006C2AC2" w:rsidRDefault="006C2AC2" w:rsidP="00B769B8">
            <w:pPr>
              <w:widowControl/>
              <w:autoSpaceDE w:val="0"/>
              <w:autoSpaceDN w:val="0"/>
              <w:adjustRightInd w:val="0"/>
              <w:rPr>
                <w:i w:val="0"/>
                <w:color w:val="000000"/>
                <w:spacing w:val="-5"/>
                <w:sz w:val="24"/>
                <w:szCs w:val="24"/>
              </w:rPr>
            </w:pPr>
            <w:r>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6C2AC2" w:rsidRDefault="006C2AC2" w:rsidP="0078564E">
            <w:pPr>
              <w:tabs>
                <w:tab w:val="center" w:pos="2034"/>
                <w:tab w:val="left" w:pos="3000"/>
              </w:tabs>
              <w:rPr>
                <w:i w:val="0"/>
                <w:color w:val="000000"/>
                <w:spacing w:val="-5"/>
                <w:sz w:val="24"/>
                <w:szCs w:val="24"/>
              </w:rPr>
            </w:pPr>
            <w:r>
              <w:rPr>
                <w:i w:val="0"/>
                <w:color w:val="000000"/>
                <w:spacing w:val="-5"/>
                <w:sz w:val="24"/>
                <w:szCs w:val="24"/>
                <w:lang w:eastAsia="en-US"/>
              </w:rPr>
              <w:t>128834</w:t>
            </w:r>
          </w:p>
        </w:tc>
      </w:tr>
    </w:tbl>
    <w:p w:rsidR="00365560" w:rsidRPr="00F3015E" w:rsidRDefault="00365560" w:rsidP="00365560">
      <w:pPr>
        <w:pStyle w:val="a4"/>
        <w:jc w:val="both"/>
        <w:rPr>
          <w:b w:val="0"/>
          <w:i w:val="0"/>
          <w:sz w:val="24"/>
          <w:szCs w:val="24"/>
          <w:lang w:val="kk-KZ"/>
        </w:rPr>
      </w:pPr>
    </w:p>
    <w:p w:rsidR="00B80C1C" w:rsidRDefault="00B80C1C" w:rsidP="00B80C1C">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w:t>
      </w:r>
      <w:r w:rsidR="00AC2B36">
        <w:rPr>
          <w:i w:val="0"/>
          <w:sz w:val="24"/>
          <w:szCs w:val="24"/>
          <w:lang w:val="kk-KZ"/>
        </w:rPr>
        <w:t xml:space="preserve"> </w:t>
      </w:r>
      <w:r>
        <w:rPr>
          <w:i w:val="0"/>
          <w:sz w:val="24"/>
          <w:szCs w:val="24"/>
          <w:lang w:val="kk-KZ"/>
        </w:rPr>
        <w:t xml:space="preserve">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hyperlink r:id="rId6" w:history="1">
        <w:r w:rsidRPr="00036545">
          <w:rPr>
            <w:rStyle w:val="a8"/>
            <w:rFonts w:ascii="Times New Roman" w:hAnsi="Times New Roman" w:cs="Times New Roman"/>
            <w:i w:val="0"/>
            <w:color w:val="0000FF" w:themeColor="hyperlink"/>
            <w:sz w:val="24"/>
            <w:szCs w:val="24"/>
            <w:lang w:val="kk-KZ"/>
          </w:rPr>
          <w:t>l.amirbekkyzy@kgd.gov.kz</w:t>
        </w:r>
      </w:hyperlink>
      <w:r w:rsidRPr="00036545">
        <w:rPr>
          <w:rStyle w:val="a8"/>
          <w:rFonts w:ascii="Times New Roman" w:hAnsi="Times New Roman" w:cs="Times New Roman"/>
          <w:i w:val="0"/>
          <w:color w:val="0000FF" w:themeColor="hyperlink"/>
          <w:sz w:val="24"/>
          <w:szCs w:val="24"/>
          <w:lang w:val="kk-KZ"/>
        </w:rPr>
        <w:t xml:space="preserve">, </w:t>
      </w:r>
      <w:hyperlink r:id="rId7" w:history="1">
        <w:r w:rsidRPr="00036545">
          <w:rPr>
            <w:rStyle w:val="a8"/>
            <w:rFonts w:ascii="Times New Roman" w:hAnsi="Times New Roman" w:cs="Times New Roman"/>
            <w:i w:val="0"/>
            <w:color w:val="0000FF" w:themeColor="hyperlink"/>
            <w:sz w:val="24"/>
            <w:szCs w:val="24"/>
            <w:lang w:val="kk-KZ"/>
          </w:rPr>
          <w:t>a.abdikerimova@kgd.gov.kz</w:t>
        </w:r>
      </w:hyperlink>
      <w:r>
        <w:rPr>
          <w:i w:val="0"/>
          <w:sz w:val="24"/>
          <w:szCs w:val="24"/>
          <w:lang w:val="kk-KZ"/>
        </w:rPr>
        <w:t xml:space="preserve"> бос әкімшілік мемлекеттік лауазымдарға орналасуға ішкі конкурс жариялайды:</w:t>
      </w:r>
    </w:p>
    <w:p w:rsidR="00B80C1C" w:rsidRPr="00AC2B36" w:rsidRDefault="00895ACD" w:rsidP="00B80C1C">
      <w:pPr>
        <w:widowControl/>
        <w:ind w:firstLine="850"/>
        <w:jc w:val="both"/>
        <w:rPr>
          <w:i w:val="0"/>
          <w:sz w:val="24"/>
          <w:szCs w:val="24"/>
          <w:lang w:val="kk-KZ"/>
        </w:rPr>
      </w:pPr>
      <w:r>
        <w:rPr>
          <w:i w:val="0"/>
          <w:sz w:val="24"/>
          <w:szCs w:val="24"/>
          <w:lang w:val="kk-KZ"/>
        </w:rPr>
        <w:t>1</w:t>
      </w:r>
      <w:r w:rsidR="00B80C1C">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w:t>
      </w:r>
      <w:r w:rsidR="00B80C1C">
        <w:rPr>
          <w:i w:val="0"/>
          <w:color w:val="000000"/>
          <w:sz w:val="24"/>
          <w:szCs w:val="24"/>
          <w:lang w:val="kk-KZ"/>
        </w:rPr>
        <w:t xml:space="preserve"> </w:t>
      </w:r>
      <w:r w:rsidR="00B80C1C">
        <w:rPr>
          <w:i w:val="0"/>
          <w:sz w:val="24"/>
          <w:szCs w:val="24"/>
          <w:lang w:val="kk-KZ"/>
        </w:rPr>
        <w:t>Экспорттық бақылау басқармасы экспорттық бақылау бөліміні</w:t>
      </w:r>
      <w:r w:rsidR="00B80C1C">
        <w:rPr>
          <w:bCs w:val="0"/>
          <w:i w:val="0"/>
          <w:iCs w:val="0"/>
          <w:sz w:val="24"/>
          <w:szCs w:val="24"/>
          <w:lang w:val="kk-KZ"/>
        </w:rPr>
        <w:t>ң бас маманы</w:t>
      </w:r>
      <w:r w:rsidR="00B80C1C">
        <w:rPr>
          <w:i w:val="0"/>
          <w:sz w:val="24"/>
          <w:szCs w:val="24"/>
          <w:lang w:val="kk-KZ"/>
        </w:rPr>
        <w:t>,</w:t>
      </w:r>
      <w:r w:rsidR="00B80C1C">
        <w:rPr>
          <w:i w:val="0"/>
          <w:sz w:val="24"/>
          <w:szCs w:val="24"/>
          <w:lang w:val="be-BY"/>
        </w:rPr>
        <w:t xml:space="preserve"> санаты С</w:t>
      </w:r>
      <w:r w:rsidR="00B80C1C">
        <w:rPr>
          <w:i w:val="0"/>
          <w:sz w:val="24"/>
          <w:szCs w:val="24"/>
          <w:lang w:val="kk-KZ"/>
        </w:rPr>
        <w:t>-О</w:t>
      </w:r>
      <w:r w:rsidR="00B80C1C">
        <w:rPr>
          <w:i w:val="0"/>
          <w:sz w:val="24"/>
          <w:szCs w:val="24"/>
          <w:lang w:val="be-BY"/>
        </w:rPr>
        <w:t>-</w:t>
      </w:r>
      <w:r w:rsidR="00B80C1C">
        <w:rPr>
          <w:i w:val="0"/>
          <w:sz w:val="24"/>
          <w:szCs w:val="24"/>
          <w:lang w:val="kk-KZ"/>
        </w:rPr>
        <w:t xml:space="preserve">5, </w:t>
      </w:r>
      <w:r w:rsidR="00AC2B36">
        <w:rPr>
          <w:i w:val="0"/>
          <w:sz w:val="24"/>
          <w:szCs w:val="24"/>
          <w:lang w:val="kk-KZ"/>
        </w:rPr>
        <w:t>4</w:t>
      </w:r>
      <w:r w:rsidR="00B80C1C">
        <w:rPr>
          <w:i w:val="0"/>
          <w:sz w:val="24"/>
          <w:szCs w:val="24"/>
          <w:lang w:val="kk-KZ"/>
        </w:rPr>
        <w:t xml:space="preserve"> бірлік</w:t>
      </w:r>
      <w:r w:rsidR="00AC2B36">
        <w:rPr>
          <w:i w:val="0"/>
          <w:sz w:val="24"/>
          <w:szCs w:val="24"/>
          <w:lang w:val="kk-KZ"/>
        </w:rPr>
        <w:t xml:space="preserve"> (оның ішінде 1 бірлік </w:t>
      </w:r>
      <w:r w:rsidR="00AC2B36">
        <w:rPr>
          <w:i w:val="0"/>
          <w:color w:val="000000"/>
          <w:sz w:val="24"/>
          <w:szCs w:val="24"/>
          <w:lang w:val="kk-KZ"/>
        </w:rPr>
        <w:t xml:space="preserve">уақытша, негізгі қызметкер </w:t>
      </w:r>
      <w:r w:rsidR="00AC2B36">
        <w:rPr>
          <w:i w:val="0"/>
          <w:sz w:val="24"/>
          <w:szCs w:val="24"/>
          <w:lang w:val="kk-KZ"/>
        </w:rPr>
        <w:t>шыққанша 19.03.2020 ж. дейін</w:t>
      </w:r>
      <w:r w:rsidR="00AC2B36">
        <w:rPr>
          <w:i w:val="0"/>
          <w:sz w:val="24"/>
          <w:szCs w:val="24"/>
          <w:lang w:val="kk-KZ"/>
        </w:rPr>
        <w:t>)</w:t>
      </w:r>
      <w:r w:rsidR="00B80C1C">
        <w:rPr>
          <w:i w:val="0"/>
          <w:sz w:val="24"/>
          <w:szCs w:val="24"/>
          <w:lang w:val="kk-KZ"/>
        </w:rPr>
        <w:t xml:space="preserve">, </w:t>
      </w:r>
      <w:r w:rsidR="00B80C1C" w:rsidRPr="00AC2B36">
        <w:rPr>
          <w:i w:val="0"/>
          <w:sz w:val="24"/>
          <w:szCs w:val="24"/>
          <w:lang w:val="kk-KZ"/>
        </w:rPr>
        <w:t>№</w:t>
      </w:r>
      <w:r w:rsidRPr="00AC2B36">
        <w:rPr>
          <w:i w:val="0"/>
          <w:sz w:val="24"/>
          <w:szCs w:val="24"/>
          <w:lang w:val="be-BY"/>
        </w:rPr>
        <w:t>15-2-2-5</w:t>
      </w:r>
      <w:r w:rsidRPr="00AC2B36">
        <w:rPr>
          <w:i w:val="0"/>
          <w:sz w:val="24"/>
          <w:szCs w:val="24"/>
          <w:lang w:val="kk-KZ"/>
        </w:rPr>
        <w:t xml:space="preserve">, </w:t>
      </w:r>
      <w:r w:rsidR="00AC2B36" w:rsidRPr="00AC2B36">
        <w:rPr>
          <w:i w:val="0"/>
          <w:sz w:val="24"/>
          <w:szCs w:val="24"/>
          <w:lang w:val="kk-KZ"/>
        </w:rPr>
        <w:t>№</w:t>
      </w:r>
      <w:r w:rsidR="00AC2B36" w:rsidRPr="00AC2B36">
        <w:rPr>
          <w:i w:val="0"/>
          <w:sz w:val="24"/>
          <w:szCs w:val="24"/>
          <w:lang w:val="be-BY"/>
        </w:rPr>
        <w:t>15-2-2-26</w:t>
      </w:r>
      <w:r w:rsidR="00AC2B36" w:rsidRPr="00AC2B36">
        <w:rPr>
          <w:i w:val="0"/>
          <w:sz w:val="24"/>
          <w:szCs w:val="24"/>
          <w:lang w:val="be-BY"/>
        </w:rPr>
        <w:t xml:space="preserve">, </w:t>
      </w:r>
      <w:r w:rsidRPr="00AC2B36">
        <w:rPr>
          <w:i w:val="0"/>
          <w:sz w:val="24"/>
          <w:szCs w:val="24"/>
          <w:lang w:val="kk-KZ"/>
        </w:rPr>
        <w:t>№</w:t>
      </w:r>
      <w:r w:rsidRPr="00AC2B36">
        <w:rPr>
          <w:i w:val="0"/>
          <w:sz w:val="24"/>
          <w:szCs w:val="24"/>
          <w:lang w:val="be-BY"/>
        </w:rPr>
        <w:t>15-2-2-35</w:t>
      </w:r>
      <w:r w:rsidRPr="00AC2B36">
        <w:rPr>
          <w:i w:val="0"/>
          <w:sz w:val="24"/>
          <w:szCs w:val="24"/>
          <w:lang w:val="kk-KZ"/>
        </w:rPr>
        <w:t>,  №</w:t>
      </w:r>
      <w:r w:rsidRPr="00AC2B36">
        <w:rPr>
          <w:i w:val="0"/>
          <w:sz w:val="24"/>
          <w:szCs w:val="24"/>
          <w:lang w:val="be-BY"/>
        </w:rPr>
        <w:t>15-2-2-36</w:t>
      </w:r>
      <w:r w:rsidRPr="00AC2B36">
        <w:rPr>
          <w:i w:val="0"/>
          <w:sz w:val="24"/>
          <w:szCs w:val="24"/>
          <w:lang w:val="kk-KZ"/>
        </w:rPr>
        <w:t>.</w:t>
      </w:r>
    </w:p>
    <w:p w:rsidR="00B80C1C" w:rsidRDefault="00B80C1C" w:rsidP="00B80C1C">
      <w:pPr>
        <w:tabs>
          <w:tab w:val="left" w:pos="851"/>
          <w:tab w:val="left" w:pos="1134"/>
        </w:tabs>
        <w:jc w:val="both"/>
        <w:rPr>
          <w:b w:val="0"/>
          <w:bCs w:val="0"/>
          <w:i w:val="0"/>
          <w:iCs w:val="0"/>
          <w:spacing w:val="1"/>
          <w:sz w:val="24"/>
          <w:szCs w:val="24"/>
          <w:lang w:val="kk-KZ"/>
        </w:rPr>
      </w:pPr>
      <w:r>
        <w:rPr>
          <w:i w:val="0"/>
          <w:color w:val="000000"/>
          <w:kern w:val="3"/>
          <w:sz w:val="24"/>
          <w:szCs w:val="24"/>
          <w:lang w:val="kk-KZ"/>
        </w:rPr>
        <w:t>Қызметтік міндеттері:</w:t>
      </w:r>
      <w:r w:rsidR="00AC2B36">
        <w:rPr>
          <w:i w:val="0"/>
          <w:color w:val="000000"/>
          <w:kern w:val="3"/>
          <w:sz w:val="24"/>
          <w:szCs w:val="24"/>
          <w:lang w:val="kk-KZ"/>
        </w:rPr>
        <w:t xml:space="preserve"> </w:t>
      </w:r>
      <w:r>
        <w:rPr>
          <w:b w:val="0"/>
          <w:bCs w:val="0"/>
          <w:i w:val="0"/>
          <w:iCs w:val="0"/>
          <w:spacing w:val="-2"/>
          <w:sz w:val="24"/>
          <w:szCs w:val="24"/>
          <w:lang w:val="kk-KZ"/>
        </w:rPr>
        <w:t xml:space="preserve">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w:t>
      </w:r>
      <w:r>
        <w:rPr>
          <w:b w:val="0"/>
          <w:bCs w:val="0"/>
          <w:i w:val="0"/>
          <w:iCs w:val="0"/>
          <w:spacing w:val="-2"/>
          <w:sz w:val="24"/>
          <w:szCs w:val="24"/>
          <w:lang w:val="kk-KZ"/>
        </w:rPr>
        <w:lastRenderedPageBreak/>
        <w:t>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w:t>
      </w:r>
      <w:r>
        <w:rPr>
          <w:b w:val="0"/>
          <w:bCs w:val="0"/>
          <w:i w:val="0"/>
          <w:iCs w:val="0"/>
          <w:sz w:val="24"/>
          <w:szCs w:val="24"/>
          <w:lang w:val="kk-KZ"/>
        </w:rPr>
        <w:t xml:space="preserve"> функцияларын жүзеге асырады</w:t>
      </w:r>
      <w:r>
        <w:rPr>
          <w:b w:val="0"/>
          <w:bCs w:val="0"/>
          <w:i w:val="0"/>
          <w:iCs w:val="0"/>
          <w:spacing w:val="-2"/>
          <w:sz w:val="24"/>
          <w:szCs w:val="24"/>
          <w:lang w:val="kk-KZ"/>
        </w:rPr>
        <w:t xml:space="preserve">. </w:t>
      </w:r>
      <w:r>
        <w:rPr>
          <w:b w:val="0"/>
          <w:bCs w:val="0"/>
          <w:i w:val="0"/>
          <w:iCs w:val="0"/>
          <w:sz w:val="24"/>
          <w:szCs w:val="24"/>
          <w:lang w:val="kk-KZ"/>
        </w:rPr>
        <w:t xml:space="preserve">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w:t>
      </w:r>
      <w:r>
        <w:rPr>
          <w:b w:val="0"/>
          <w:bCs w:val="0"/>
          <w:i w:val="0"/>
          <w:iCs w:val="0"/>
          <w:spacing w:val="1"/>
          <w:sz w:val="24"/>
          <w:szCs w:val="24"/>
          <w:lang w:val="kk-KZ"/>
        </w:rPr>
        <w:t>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мәліметтерді мониторингтеу және талдау;</w:t>
      </w:r>
    </w:p>
    <w:p w:rsidR="00B80C1C" w:rsidRDefault="00B80C1C" w:rsidP="00B80C1C">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B80C1C" w:rsidRDefault="00B80C1C" w:rsidP="00B80C1C">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B80C1C" w:rsidRDefault="00B80C1C" w:rsidP="00B80C1C">
      <w:pPr>
        <w:jc w:val="both"/>
        <w:rPr>
          <w:sz w:val="24"/>
          <w:szCs w:val="24"/>
          <w:lang w:val="kk-KZ"/>
        </w:rPr>
      </w:pPr>
      <w:r>
        <w:rPr>
          <w:i w:val="0"/>
          <w:sz w:val="24"/>
          <w:szCs w:val="24"/>
          <w:lang w:val="kk-KZ"/>
        </w:rPr>
        <w:t>Мамандығы:</w:t>
      </w:r>
      <w:r>
        <w:rPr>
          <w:b w:val="0"/>
          <w:i w:val="0"/>
          <w:color w:val="000000"/>
          <w:sz w:val="24"/>
          <w:szCs w:val="24"/>
          <w:lang w:val="kk-KZ"/>
        </w:rPr>
        <w:t xml:space="preserve"> </w:t>
      </w:r>
      <w:r>
        <w:rPr>
          <w:rFonts w:eastAsiaTheme="minorEastAsia"/>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B80C1C" w:rsidRDefault="00B80C1C" w:rsidP="00B80C1C">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80C1C" w:rsidRDefault="00B80C1C" w:rsidP="00B80C1C">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50EFB" w:rsidRDefault="00895ACD" w:rsidP="00E50EFB">
      <w:pPr>
        <w:widowControl/>
        <w:ind w:firstLine="850"/>
        <w:jc w:val="both"/>
        <w:rPr>
          <w:i w:val="0"/>
          <w:sz w:val="24"/>
          <w:szCs w:val="24"/>
          <w:lang w:val="kk-KZ"/>
        </w:rPr>
      </w:pPr>
      <w:r>
        <w:rPr>
          <w:i w:val="0"/>
          <w:sz w:val="24"/>
          <w:szCs w:val="24"/>
          <w:lang w:val="kk-KZ"/>
        </w:rPr>
        <w:t xml:space="preserve">2. </w:t>
      </w:r>
      <w:r w:rsidR="00E50EFB">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E50EFB">
        <w:rPr>
          <w:i w:val="0"/>
          <w:color w:val="000000"/>
          <w:sz w:val="24"/>
          <w:szCs w:val="24"/>
          <w:lang w:val="kk-KZ"/>
        </w:rPr>
        <w:t xml:space="preserve"> Жанама салықтарды әкімшілендіру </w:t>
      </w:r>
      <w:r w:rsidR="00E50EFB">
        <w:rPr>
          <w:i w:val="0"/>
          <w:sz w:val="24"/>
          <w:szCs w:val="24"/>
          <w:lang w:val="kk-KZ"/>
        </w:rPr>
        <w:t>басқармасы ҚҚС әкімшілендіру бөліміні</w:t>
      </w:r>
      <w:r w:rsidR="00E50EFB">
        <w:rPr>
          <w:bCs w:val="0"/>
          <w:i w:val="0"/>
          <w:iCs w:val="0"/>
          <w:sz w:val="24"/>
          <w:szCs w:val="24"/>
          <w:lang w:val="kk-KZ"/>
        </w:rPr>
        <w:t>ң бас маманы</w:t>
      </w:r>
      <w:r w:rsidR="00E50EFB">
        <w:rPr>
          <w:i w:val="0"/>
          <w:sz w:val="24"/>
          <w:szCs w:val="24"/>
          <w:lang w:val="kk-KZ"/>
        </w:rPr>
        <w:t>,</w:t>
      </w:r>
      <w:r w:rsidR="00E50EFB">
        <w:rPr>
          <w:i w:val="0"/>
          <w:sz w:val="24"/>
          <w:szCs w:val="24"/>
          <w:lang w:val="be-BY"/>
        </w:rPr>
        <w:t xml:space="preserve"> санаты С</w:t>
      </w:r>
      <w:r w:rsidR="00E50EFB">
        <w:rPr>
          <w:i w:val="0"/>
          <w:sz w:val="24"/>
          <w:szCs w:val="24"/>
          <w:lang w:val="kk-KZ"/>
        </w:rPr>
        <w:t>-О</w:t>
      </w:r>
      <w:r w:rsidR="00E50EFB">
        <w:rPr>
          <w:i w:val="0"/>
          <w:sz w:val="24"/>
          <w:szCs w:val="24"/>
          <w:lang w:val="be-BY"/>
        </w:rPr>
        <w:t>-</w:t>
      </w:r>
      <w:r w:rsidR="00E50EFB">
        <w:rPr>
          <w:i w:val="0"/>
          <w:sz w:val="24"/>
          <w:szCs w:val="24"/>
          <w:lang w:val="kk-KZ"/>
        </w:rPr>
        <w:t>5, 1 бірлік, №</w:t>
      </w:r>
      <w:r w:rsidR="00E50EFB">
        <w:rPr>
          <w:i w:val="0"/>
          <w:sz w:val="22"/>
          <w:szCs w:val="22"/>
          <w:lang w:val="be-BY"/>
        </w:rPr>
        <w:t>10-1-2-2</w:t>
      </w:r>
      <w:r w:rsidR="00E50EFB">
        <w:rPr>
          <w:i w:val="0"/>
          <w:sz w:val="24"/>
          <w:szCs w:val="24"/>
          <w:lang w:val="kk-KZ"/>
        </w:rPr>
        <w:t>.</w:t>
      </w:r>
    </w:p>
    <w:p w:rsidR="00D23E44" w:rsidRPr="00D23E44" w:rsidRDefault="00E50EFB" w:rsidP="00D23E44">
      <w:pPr>
        <w:jc w:val="both"/>
        <w:rPr>
          <w:b w:val="0"/>
          <w:bCs w:val="0"/>
          <w:i w:val="0"/>
          <w:iCs w:val="0"/>
          <w:sz w:val="24"/>
          <w:szCs w:val="24"/>
          <w:lang w:val="kk-KZ"/>
        </w:rPr>
      </w:pPr>
      <w:r w:rsidRPr="00D23E44">
        <w:rPr>
          <w:i w:val="0"/>
          <w:color w:val="000000"/>
          <w:kern w:val="3"/>
          <w:sz w:val="24"/>
          <w:szCs w:val="24"/>
          <w:lang w:val="kk-KZ"/>
        </w:rPr>
        <w:t>Қызметтік міндеттері:</w:t>
      </w:r>
      <w:r w:rsidRPr="00D23E44">
        <w:rPr>
          <w:b w:val="0"/>
          <w:bCs w:val="0"/>
          <w:i w:val="0"/>
          <w:iCs w:val="0"/>
          <w:color w:val="000000"/>
          <w:sz w:val="24"/>
          <w:szCs w:val="24"/>
          <w:lang w:val="kk-KZ"/>
        </w:rPr>
        <w:t xml:space="preserve">  </w:t>
      </w:r>
      <w:r w:rsidR="00D23E44" w:rsidRPr="00D23E44">
        <w:rPr>
          <w:b w:val="0"/>
          <w:bCs w:val="0"/>
          <w:i w:val="0"/>
          <w:iCs w:val="0"/>
          <w:sz w:val="24"/>
          <w:szCs w:val="24"/>
          <w:lang w:val="kk-KZ"/>
        </w:rPr>
        <w:t>Ішкі өндірілген тауарларға ҚҚС-ы мен резидент еместерге ҚҚС-ның салықтық базасын әкімшілендіру; Ішкі өндірілген тауарларға қосылған құн салығы мен резидент еместерге қосылған құн салығының бюджетке уақытылы түсуін және әкімшілендіру; ҚҚС-ын төлеушілердің есебін жүргізу және әкімшілендіру;</w:t>
      </w:r>
    </w:p>
    <w:p w:rsidR="00D23E44" w:rsidRPr="00D23E44" w:rsidRDefault="00D23E44" w:rsidP="00D23E44">
      <w:pPr>
        <w:widowControl/>
        <w:jc w:val="both"/>
        <w:rPr>
          <w:b w:val="0"/>
          <w:bCs w:val="0"/>
          <w:i w:val="0"/>
          <w:iCs w:val="0"/>
          <w:sz w:val="24"/>
          <w:szCs w:val="24"/>
          <w:lang w:val="kk-KZ"/>
        </w:rPr>
      </w:pPr>
      <w:r w:rsidRPr="00D23E44">
        <w:rPr>
          <w:b w:val="0"/>
          <w:bCs w:val="0"/>
          <w:i w:val="0"/>
          <w:iCs w:val="0"/>
          <w:sz w:val="24"/>
          <w:szCs w:val="24"/>
          <w:lang w:val="kk-KZ"/>
        </w:rPr>
        <w:t>Қолдық камералдық бақылауды әкімшілендіру; ҚҚС-ын төлеушілерді есепке қою бойынша ҚҚС-ың айналымының асып кеткен сомасын әкімшілендіру;</w:t>
      </w:r>
    </w:p>
    <w:p w:rsidR="00D23E44" w:rsidRPr="00D23E44" w:rsidRDefault="00D23E44" w:rsidP="00D23E44">
      <w:pPr>
        <w:widowControl/>
        <w:jc w:val="both"/>
        <w:rPr>
          <w:b w:val="0"/>
          <w:bCs w:val="0"/>
          <w:i w:val="0"/>
          <w:iCs w:val="0"/>
          <w:color w:val="000000"/>
          <w:sz w:val="24"/>
          <w:szCs w:val="24"/>
          <w:lang w:val="kk-KZ"/>
        </w:rPr>
      </w:pPr>
      <w:r w:rsidRPr="00D23E44">
        <w:rPr>
          <w:b w:val="0"/>
          <w:bCs w:val="0"/>
          <w:i w:val="0"/>
          <w:iCs w:val="0"/>
          <w:sz w:val="24"/>
          <w:szCs w:val="24"/>
          <w:lang w:val="kk-KZ"/>
        </w:rPr>
        <w:t xml:space="preserve">Салықтық есептеріндегі есептік мәліметтеріне камералдық бақылауды жүргізеді; Ақпараттық жүйе қорларынан алынған, сонымен қатар мемлекеттік кірістер департаментінің құрылымдық </w:t>
      </w:r>
      <w:r w:rsidRPr="00D23E44">
        <w:rPr>
          <w:b w:val="0"/>
          <w:bCs w:val="0"/>
          <w:i w:val="0"/>
          <w:iCs w:val="0"/>
          <w:sz w:val="24"/>
          <w:szCs w:val="24"/>
          <w:lang w:val="kk-KZ"/>
        </w:rPr>
        <w:lastRenderedPageBreak/>
        <w:t xml:space="preserve">бөлімшелерімен және басқа да мемлекеттік органдармен ұсынылған мәліметтермен талдау жұмыстарын жүргізеді; Электронды шот-фактураларды жазып беретін салық төлеушілерді әкімшілендіру; ІӨТ-ға ҚҚС-ның артық сомалары туралы ақпаратты жинақтау және талдау; ҚР ҚМ МКК-не, ішкі өндірілген тауарларға ҚҚС-ы мен резидент еместерге ҚҚС-ын әкімшілендіру сұрақтарымен құжаттарды дайындайды; </w:t>
      </w:r>
      <w:r w:rsidRPr="00D23E44">
        <w:rPr>
          <w:b w:val="0"/>
          <w:bCs w:val="0"/>
          <w:i w:val="0"/>
          <w:iCs w:val="0"/>
          <w:color w:val="000000"/>
          <w:sz w:val="24"/>
          <w:szCs w:val="24"/>
          <w:lang w:val="kk-KZ"/>
        </w:rPr>
        <w:t>ҚР ҚМ МКК-мен, ҚР ҚМ МКК-нің аумақтық құрылымдарымен, МКД-нің аумақтық басқармаларымен, басқа да уәкілетті мемлекеттік және құқық қорғау органдарымен өз-ара іс қимыл жасайды.</w:t>
      </w:r>
    </w:p>
    <w:p w:rsidR="00E50EFB" w:rsidRDefault="00E50EFB" w:rsidP="00D23E44">
      <w:pPr>
        <w:tabs>
          <w:tab w:val="left" w:pos="851"/>
          <w:tab w:val="left" w:pos="1134"/>
        </w:tabs>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E50EFB" w:rsidRDefault="00E50EFB" w:rsidP="00E50EFB">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 xml:space="preserve">Әлеуметтiк ғылымдар, экономика және бизнес саласындағы немесе құқық саласындағы </w:t>
      </w:r>
    </w:p>
    <w:p w:rsidR="00D23E44" w:rsidRPr="00D23E44" w:rsidRDefault="00E50EFB" w:rsidP="00D23E44">
      <w:pPr>
        <w:jc w:val="both"/>
        <w:rPr>
          <w:b w:val="0"/>
          <w:bCs w:val="0"/>
          <w:i w:val="0"/>
          <w:iCs w:val="0"/>
          <w:color w:val="000000"/>
          <w:sz w:val="24"/>
          <w:szCs w:val="24"/>
          <w:lang w:val="kk-KZ"/>
        </w:rPr>
      </w:pPr>
      <w:r w:rsidRPr="00D23E44">
        <w:rPr>
          <w:i w:val="0"/>
          <w:sz w:val="24"/>
          <w:szCs w:val="24"/>
          <w:lang w:val="kk-KZ"/>
        </w:rPr>
        <w:t>Мамандығы:</w:t>
      </w:r>
      <w:r w:rsidRPr="00D23E44">
        <w:rPr>
          <w:b w:val="0"/>
          <w:i w:val="0"/>
          <w:color w:val="000000"/>
          <w:sz w:val="24"/>
          <w:szCs w:val="24"/>
          <w:lang w:val="kk-KZ"/>
        </w:rPr>
        <w:t xml:space="preserve"> </w:t>
      </w:r>
      <w:r w:rsidR="00D23E44" w:rsidRPr="00D23E44">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w:t>
      </w:r>
    </w:p>
    <w:p w:rsidR="00E50EFB" w:rsidRDefault="00E50EFB" w:rsidP="00E50EFB">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50EFB" w:rsidRDefault="00E50EFB" w:rsidP="00E50EFB">
      <w:pPr>
        <w:widowControl/>
        <w:jc w:val="both"/>
        <w:rPr>
          <w:b w:val="0"/>
          <w:bCs w:val="0"/>
          <w:i w:val="0"/>
          <w:iCs w:val="0"/>
          <w:color w:val="000000"/>
          <w:sz w:val="24"/>
          <w:szCs w:val="24"/>
          <w:lang w:val="kk-KZ"/>
        </w:rPr>
      </w:pPr>
      <w:r>
        <w:rPr>
          <w:b w:val="0"/>
          <w:bCs w:val="0"/>
          <w:i w:val="0"/>
          <w:iCs w:val="0"/>
          <w:color w:val="000000"/>
          <w:sz w:val="24"/>
          <w:szCs w:val="24"/>
          <w:lang w:val="kk-KZ"/>
        </w:rPr>
        <w:t xml:space="preserve">Үлгілік біліктілік талаптарына сәйкес </w:t>
      </w:r>
    </w:p>
    <w:p w:rsidR="00E50EFB" w:rsidRDefault="00E50EFB" w:rsidP="00E50EFB">
      <w:pPr>
        <w:widowControl/>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E50EFB" w:rsidRDefault="00E50EFB" w:rsidP="00E50EFB">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E50EFB" w:rsidRDefault="00E50EFB" w:rsidP="00E50EFB">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C7BE3" w:rsidRDefault="00FC7BE3" w:rsidP="00E50EFB">
      <w:pPr>
        <w:widowControl/>
        <w:jc w:val="both"/>
        <w:rPr>
          <w:rFonts w:eastAsiaTheme="minorEastAsia"/>
          <w:b w:val="0"/>
          <w:i w:val="0"/>
          <w:sz w:val="24"/>
          <w:szCs w:val="24"/>
          <w:lang w:val="kk-KZ"/>
        </w:rPr>
      </w:pPr>
    </w:p>
    <w:p w:rsidR="00FC7BE3" w:rsidRDefault="00FC7BE3" w:rsidP="00FC7BE3">
      <w:pPr>
        <w:pStyle w:val="Standard"/>
        <w:ind w:firstLine="708"/>
        <w:jc w:val="both"/>
        <w:rPr>
          <w:lang w:val="kk-KZ"/>
        </w:rPr>
      </w:pPr>
      <w:r>
        <w:rPr>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w:t>
      </w:r>
      <w:r w:rsidR="00AC2B36">
        <w:rPr>
          <w:i w:val="0"/>
          <w:iCs w:val="0"/>
          <w:sz w:val="24"/>
          <w:szCs w:val="24"/>
          <w:lang w:val="kk-KZ"/>
        </w:rPr>
        <w:t>атындағы</w:t>
      </w:r>
      <w:r>
        <w:rPr>
          <w:i w:val="0"/>
          <w:iCs w:val="0"/>
          <w:sz w:val="24"/>
          <w:szCs w:val="24"/>
          <w:lang w:val="kk-KZ"/>
        </w:rPr>
        <w:t xml:space="preserve"> мемлекеттік кірістер басқармасы мекен жайы: индекс 080900 Жамбыл облысы, Т.Рысқұлов ауданы, Құлан ауылы, Жібек-Жолы көшесі №187 үй, анықтама үшін телефон: 8 (726-31)2-16-56, trs_nk@taxtaraz.mgd.kz, бос әкімшілік</w:t>
      </w:r>
      <w:r w:rsidR="00AC2B36">
        <w:rPr>
          <w:i w:val="0"/>
          <w:iCs w:val="0"/>
          <w:sz w:val="24"/>
          <w:szCs w:val="24"/>
          <w:lang w:val="kk-KZ"/>
        </w:rPr>
        <w:t xml:space="preserve"> мемлекеттік лауазымға орналасуға ішкі </w:t>
      </w:r>
      <w:r>
        <w:rPr>
          <w:i w:val="0"/>
          <w:iCs w:val="0"/>
          <w:sz w:val="24"/>
          <w:szCs w:val="24"/>
          <w:lang w:val="kk-KZ"/>
        </w:rPr>
        <w:t>конкурс жариялайды:</w:t>
      </w:r>
    </w:p>
    <w:p w:rsidR="00FC7BE3" w:rsidRDefault="00FC7BE3" w:rsidP="00FC7BE3">
      <w:pPr>
        <w:pStyle w:val="western"/>
        <w:spacing w:before="0" w:beforeAutospacing="0"/>
        <w:jc w:val="both"/>
        <w:rPr>
          <w:b/>
          <w:lang w:val="kk-KZ"/>
        </w:rPr>
      </w:pPr>
      <w:r w:rsidRPr="00117832">
        <w:rPr>
          <w:b/>
          <w:bCs/>
          <w:iCs/>
          <w:lang w:val="kk-KZ"/>
        </w:rPr>
        <w:t xml:space="preserve">   </w:t>
      </w:r>
      <w:r>
        <w:rPr>
          <w:b/>
          <w:bCs/>
          <w:iCs/>
          <w:lang w:val="kk-KZ"/>
        </w:rPr>
        <w:tab/>
      </w:r>
      <w:r w:rsidR="00AC2B36">
        <w:rPr>
          <w:b/>
          <w:bCs/>
          <w:iCs/>
          <w:lang w:val="kk-KZ"/>
        </w:rPr>
        <w:t>3</w:t>
      </w:r>
      <w:r w:rsidRPr="00117832">
        <w:rPr>
          <w:b/>
          <w:bCs/>
          <w:lang w:val="kk-KZ"/>
        </w:rPr>
        <w:t>.</w:t>
      </w:r>
      <w:r w:rsidR="00B639E5">
        <w:rPr>
          <w:b/>
          <w:bCs/>
          <w:lang w:val="kk-KZ"/>
        </w:rPr>
        <w:t xml:space="preserve"> </w:t>
      </w:r>
      <w:r w:rsidRPr="00117832">
        <w:rPr>
          <w:b/>
          <w:bCs/>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w:t>
      </w:r>
      <w:r w:rsidR="003E09C5">
        <w:rPr>
          <w:b/>
          <w:bCs/>
          <w:lang w:val="kk-KZ"/>
        </w:rPr>
        <w:t>атындағы</w:t>
      </w:r>
      <w:r w:rsidRPr="00117832">
        <w:rPr>
          <w:b/>
          <w:bCs/>
          <w:lang w:val="kk-KZ"/>
        </w:rPr>
        <w:t xml:space="preserve"> мемлекеттік кірістер басқармасының </w:t>
      </w:r>
      <w:r>
        <w:rPr>
          <w:b/>
          <w:bCs/>
          <w:color w:val="000000"/>
          <w:lang w:val="kk-KZ"/>
        </w:rPr>
        <w:t>салық төлеушілермен жұмыс</w:t>
      </w:r>
      <w:r w:rsidRPr="00117832">
        <w:rPr>
          <w:b/>
          <w:bCs/>
          <w:color w:val="000000"/>
          <w:lang w:val="kk-KZ"/>
        </w:rPr>
        <w:t xml:space="preserve"> </w:t>
      </w:r>
      <w:r w:rsidRPr="00117832">
        <w:rPr>
          <w:b/>
          <w:bCs/>
          <w:lang w:val="kk-KZ"/>
        </w:rPr>
        <w:t>бөлімінің бас маманы</w:t>
      </w:r>
      <w:r>
        <w:rPr>
          <w:b/>
          <w:bCs/>
          <w:lang w:val="kk-KZ"/>
        </w:rPr>
        <w:t xml:space="preserve"> </w:t>
      </w:r>
      <w:r w:rsidRPr="00117832">
        <w:rPr>
          <w:b/>
          <w:bCs/>
          <w:color w:val="000000"/>
          <w:lang w:val="kk-KZ"/>
        </w:rPr>
        <w:t xml:space="preserve">санаты </w:t>
      </w:r>
      <w:r>
        <w:rPr>
          <w:b/>
          <w:bCs/>
          <w:iCs/>
          <w:lang w:val="kk-KZ"/>
        </w:rPr>
        <w:t xml:space="preserve">СR-4, 1 бірлік, </w:t>
      </w:r>
      <w:r w:rsidR="003E09C5">
        <w:rPr>
          <w:b/>
          <w:lang w:val="kk-KZ"/>
        </w:rPr>
        <w:t>(уақытша, негізгі қызметкер шыққанша 04.02.2020 ж дейін)</w:t>
      </w:r>
      <w:r w:rsidR="003E09C5" w:rsidRPr="00117832">
        <w:rPr>
          <w:b/>
          <w:bCs/>
          <w:color w:val="000000"/>
          <w:lang w:val="kk-KZ"/>
        </w:rPr>
        <w:t xml:space="preserve">, </w:t>
      </w:r>
      <w:r>
        <w:rPr>
          <w:b/>
          <w:lang w:val="kk-KZ"/>
        </w:rPr>
        <w:t>№08-03-2-2.</w:t>
      </w:r>
    </w:p>
    <w:p w:rsidR="003E09C5" w:rsidRDefault="00FC7BE3" w:rsidP="00FC7BE3">
      <w:pPr>
        <w:pStyle w:val="western"/>
        <w:spacing w:before="0" w:beforeAutospacing="0"/>
        <w:jc w:val="both"/>
        <w:rPr>
          <w:lang w:val="be-BY"/>
        </w:rPr>
      </w:pPr>
      <w:r w:rsidRPr="00FC7BE3">
        <w:rPr>
          <w:b/>
          <w:lang w:val="kk-KZ"/>
        </w:rPr>
        <w:t>Функционалдық міндеттері:</w:t>
      </w:r>
      <w:r w:rsidRPr="00CD31AE">
        <w:rPr>
          <w:lang w:val="kk-KZ"/>
        </w:rPr>
        <w:t xml:space="preserve"> </w:t>
      </w:r>
      <w:r w:rsidRPr="00CD31AE">
        <w:rPr>
          <w:color w:val="000000"/>
          <w:lang w:val="be-BY"/>
        </w:rPr>
        <w:t xml:space="preserve">Салық төлеушілерге бекітілген мемлекеттік қызметтерді, </w:t>
      </w:r>
      <w:r w:rsidRPr="00CD31AE">
        <w:rPr>
          <w:lang w:val="kk-KZ"/>
        </w:rPr>
        <w:t xml:space="preserve">мемлекеттік қызмет көрсету стандарттары мен регламентіне сәйкес </w:t>
      </w:r>
      <w:r w:rsidRPr="00CD31AE">
        <w:rPr>
          <w:color w:val="000000"/>
          <w:lang w:val="be-BY"/>
        </w:rPr>
        <w:t>көрсетілуін қамтамыз ету. Салық төлеушілердің салық есептілігін уақытылы тапсыруын,</w:t>
      </w:r>
      <w:r w:rsidRPr="00CD31AE">
        <w:rPr>
          <w:lang w:val="kk-KZ"/>
        </w:rPr>
        <w:t xml:space="preserve"> салық міндеттемелерін орындауын</w:t>
      </w:r>
      <w:r w:rsidRPr="00CD31AE">
        <w:rPr>
          <w:color w:val="000000"/>
          <w:lang w:val="be-BY"/>
        </w:rPr>
        <w:t xml:space="preserve"> қамтамасыз ету. ҚР-ның Заңдарымен белгіленген шараларды қолдану.</w:t>
      </w:r>
      <w:r w:rsidRPr="00CD31AE">
        <w:rPr>
          <w:lang w:val="kk-KZ"/>
        </w:rPr>
        <w:t xml:space="preserve">Департамент басқармаларымен, басқарма бөлімдерімен,  мемлекеттік, үәкілетті органдармен, </w:t>
      </w:r>
      <w:r w:rsidRPr="00CD31AE">
        <w:rPr>
          <w:lang w:val="be-BY"/>
        </w:rPr>
        <w:t>ауылдық округтармен</w:t>
      </w:r>
      <w:r w:rsidRPr="00CD31AE">
        <w:rPr>
          <w:lang w:val="kk-KZ"/>
        </w:rPr>
        <w:t xml:space="preserve"> өзара іс-әрекетін ұйымдастыру. </w:t>
      </w:r>
      <w:r w:rsidRPr="00CD31AE">
        <w:rPr>
          <w:rStyle w:val="s0"/>
          <w:lang w:val="kk-KZ"/>
        </w:rPr>
        <w:t xml:space="preserve">Басқарманың ішкі тәртіп талаптарын, </w:t>
      </w:r>
      <w:r w:rsidRPr="00CD31AE">
        <w:rPr>
          <w:color w:val="000000"/>
          <w:lang w:val="kk-KZ"/>
        </w:rPr>
        <w:t>Қазақстан Республикасы мемлекеттік қызметшілерінің этикалық кодексін,</w:t>
      </w:r>
      <w:r w:rsidRPr="00CD31AE">
        <w:rPr>
          <w:rStyle w:val="s0"/>
          <w:lang w:val="kk-KZ"/>
        </w:rPr>
        <w:t xml:space="preserve"> еңбек және орындау тәртібін сақталуын қамтамасыз ету. </w:t>
      </w:r>
      <w:r w:rsidRPr="00CD31AE">
        <w:rPr>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sidRPr="00CD31AE">
        <w:rPr>
          <w:lang w:val="be-BY"/>
        </w:rPr>
        <w:t>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sidRPr="00CD31AE">
        <w:rPr>
          <w:lang w:val="kk-KZ"/>
        </w:rPr>
        <w:t>асқа міндетті төлемдердің</w:t>
      </w:r>
      <w:r w:rsidRPr="00CD31AE">
        <w:rPr>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мәліметтерге сәйкес қамералдық б</w:t>
      </w:r>
      <w:r w:rsidRPr="00CD31AE">
        <w:rPr>
          <w:lang w:val="kk-KZ"/>
        </w:rPr>
        <w:t>ақылау жүргізіп,  бюджетке қосымша түсім қамтамасыз ету.</w:t>
      </w:r>
      <w:r w:rsidRPr="00CD31AE">
        <w:rPr>
          <w:color w:val="FF0000"/>
          <w:lang w:val="kk-KZ"/>
        </w:rPr>
        <w:t xml:space="preserve"> </w:t>
      </w:r>
      <w:r w:rsidRPr="00CD31AE">
        <w:rPr>
          <w:color w:val="000000"/>
          <w:lang w:val="kk-KZ"/>
        </w:rPr>
        <w:t>Жеке тұлғалардың мүлік, жер және көлік құралдарына салынатын салықтары бойынша әкімшіліктендіру , өндіріп алу жұмыстарын мерзімінде жұргізіу. С</w:t>
      </w:r>
      <w:r w:rsidRPr="00CD31AE">
        <w:rPr>
          <w:bCs/>
          <w:color w:val="000000"/>
          <w:lang w:val="kk-KZ"/>
        </w:rPr>
        <w:t>алық заңнамасымен анықталған тәртіпте «жеке тұлғалардан берешекті өндіру туралы» салық бұйрығын шығару үшін тиісті құжаттарын сапалы дайындау.</w:t>
      </w:r>
      <w:r w:rsidRPr="00CD31AE">
        <w:rPr>
          <w:lang w:val="be-BY"/>
        </w:rPr>
        <w:t xml:space="preserve"> Салық төлеушілерге, уәкілетті және басқада мемлекеттік органдарға ҚР Әкімшілік құқық бұзушылық туралы кодексіне сәйкес  әкімшілік іс қозғап, басшылыққа қарауға ұсынады.</w:t>
      </w:r>
    </w:p>
    <w:p w:rsidR="00FC7BE3" w:rsidRDefault="00FC7BE3" w:rsidP="00FC7BE3">
      <w:pPr>
        <w:pStyle w:val="western"/>
        <w:spacing w:before="0" w:beforeAutospacing="0"/>
        <w:jc w:val="both"/>
        <w:rPr>
          <w:lang w:val="kk-KZ"/>
        </w:rPr>
      </w:pPr>
      <w:r w:rsidRPr="00FC7BE3">
        <w:rPr>
          <w:b/>
          <w:lang w:val="kk-KZ"/>
        </w:rPr>
        <w:lastRenderedPageBreak/>
        <w:t>Конкурсқа қатысушыларға қойылатын талаптар:</w:t>
      </w:r>
      <w:r w:rsidRPr="00CD31AE">
        <w:rPr>
          <w:lang w:val="kk-KZ"/>
        </w:rPr>
        <w:t xml:space="preserve"> </w:t>
      </w:r>
    </w:p>
    <w:p w:rsidR="00FC7BE3" w:rsidRPr="00CD31AE" w:rsidRDefault="00FC7BE3" w:rsidP="00FC7BE3">
      <w:pPr>
        <w:pStyle w:val="western"/>
        <w:spacing w:before="0" w:beforeAutospacing="0"/>
        <w:jc w:val="both"/>
        <w:rPr>
          <w:color w:val="000000"/>
          <w:lang w:val="kk-KZ"/>
        </w:rPr>
      </w:pPr>
      <w:r w:rsidRPr="00FC7BE3">
        <w:rPr>
          <w:b/>
          <w:color w:val="000000"/>
          <w:lang w:val="kk-KZ"/>
        </w:rPr>
        <w:t>Білімі:</w:t>
      </w:r>
      <w:r>
        <w:rPr>
          <w:color w:val="000000"/>
          <w:lang w:val="kk-KZ"/>
        </w:rPr>
        <w:t xml:space="preserve"> </w:t>
      </w:r>
      <w:r w:rsidRPr="00CD31AE">
        <w:rPr>
          <w:color w:val="000000"/>
          <w:lang w:val="kk-KZ"/>
        </w:rPr>
        <w:t xml:space="preserve">Әлеуметтік ғылымдар, экономика және бизнес саласындағы немесе құқық  саласындағы </w:t>
      </w:r>
    </w:p>
    <w:p w:rsidR="00FC7BE3" w:rsidRDefault="00FC7BE3" w:rsidP="00FC7BE3">
      <w:pPr>
        <w:widowControl/>
        <w:jc w:val="both"/>
        <w:rPr>
          <w:lang w:val="kk-KZ"/>
        </w:rPr>
      </w:pPr>
      <w:r w:rsidRPr="00FC7BE3">
        <w:rPr>
          <w:i w:val="0"/>
          <w:sz w:val="24"/>
          <w:szCs w:val="24"/>
          <w:lang w:val="kk-KZ"/>
        </w:rPr>
        <w:t>Мамандығы:</w:t>
      </w:r>
      <w:r>
        <w:rPr>
          <w:b w:val="0"/>
          <w:i w:val="0"/>
          <w:sz w:val="24"/>
          <w:szCs w:val="24"/>
          <w:lang w:val="kk-KZ"/>
        </w:rPr>
        <w:t xml:space="preserve"> М</w:t>
      </w:r>
      <w:r w:rsidRPr="00264F9C">
        <w:rPr>
          <w:b w:val="0"/>
          <w:i w:val="0"/>
          <w:sz w:val="24"/>
          <w:szCs w:val="24"/>
          <w:lang w:val="kk-KZ"/>
        </w:rPr>
        <w:t>енеджмент немесе есеп және аудит немесе қаржы немесе мемлекеттiк және жергiлiктi басқару немесе маркетинг немесе экономика және құқықтану</w:t>
      </w:r>
      <w:r w:rsidRPr="00254206">
        <w:rPr>
          <w:lang w:val="kk-KZ"/>
        </w:rPr>
        <w:t>.</w:t>
      </w:r>
    </w:p>
    <w:p w:rsidR="00FC7BE3" w:rsidRPr="00264F9C" w:rsidRDefault="00FC7BE3" w:rsidP="00FC7BE3">
      <w:pPr>
        <w:jc w:val="both"/>
        <w:rPr>
          <w:b w:val="0"/>
          <w:i w:val="0"/>
          <w:color w:val="000000" w:themeColor="text1"/>
          <w:sz w:val="24"/>
          <w:szCs w:val="24"/>
          <w:lang w:val="kk-KZ"/>
        </w:rPr>
      </w:pPr>
      <w:r w:rsidRPr="00264F9C">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C7BE3" w:rsidRPr="00264F9C" w:rsidRDefault="00FC7BE3" w:rsidP="00FC7BE3">
      <w:pPr>
        <w:jc w:val="both"/>
        <w:rPr>
          <w:b w:val="0"/>
          <w:i w:val="0"/>
          <w:color w:val="000000" w:themeColor="text1"/>
          <w:sz w:val="24"/>
          <w:szCs w:val="24"/>
          <w:lang w:val="kk-KZ"/>
        </w:rPr>
      </w:pPr>
      <w:r w:rsidRPr="00264F9C">
        <w:rPr>
          <w:b w:val="0"/>
          <w:i w:val="0"/>
          <w:color w:val="000000" w:themeColor="text1"/>
          <w:sz w:val="24"/>
          <w:szCs w:val="24"/>
          <w:lang w:val="kk-KZ"/>
        </w:rPr>
        <w:t>Үлгілік біліктілік талаптарына сәйкес.</w:t>
      </w:r>
    </w:p>
    <w:p w:rsidR="00FC7BE3" w:rsidRPr="00264F9C" w:rsidRDefault="00FC7BE3" w:rsidP="00FC7BE3">
      <w:pPr>
        <w:jc w:val="both"/>
        <w:rPr>
          <w:b w:val="0"/>
          <w:i w:val="0"/>
          <w:color w:val="000000" w:themeColor="text1"/>
          <w:sz w:val="24"/>
          <w:szCs w:val="24"/>
          <w:lang w:val="kk-KZ"/>
        </w:rPr>
      </w:pPr>
      <w:r w:rsidRPr="00264F9C">
        <w:rPr>
          <w:b w:val="0"/>
          <w:i w:val="0"/>
          <w:color w:val="000000" w:themeColor="text1"/>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FC7BE3" w:rsidRDefault="00FC7BE3" w:rsidP="00FC7BE3">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FC7BE3" w:rsidRDefault="00FC7BE3" w:rsidP="00FC7BE3">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50EFB" w:rsidRDefault="00E50EFB" w:rsidP="00E50EFB">
      <w:pPr>
        <w:widowControl/>
        <w:autoSpaceDE w:val="0"/>
        <w:autoSpaceDN w:val="0"/>
        <w:adjustRightInd w:val="0"/>
        <w:ind w:firstLine="708"/>
        <w:jc w:val="both"/>
        <w:rPr>
          <w:i w:val="0"/>
          <w:sz w:val="24"/>
          <w:szCs w:val="24"/>
          <w:lang w:val="kk-KZ"/>
        </w:rPr>
      </w:pPr>
    </w:p>
    <w:p w:rsidR="00844060" w:rsidRPr="00844060" w:rsidRDefault="00844060" w:rsidP="00844060">
      <w:pPr>
        <w:autoSpaceDE w:val="0"/>
        <w:autoSpaceDN w:val="0"/>
        <w:adjustRightInd w:val="0"/>
        <w:ind w:firstLine="708"/>
        <w:jc w:val="both"/>
        <w:rPr>
          <w:bCs w:val="0"/>
          <w:i w:val="0"/>
          <w:iCs w:val="0"/>
          <w:sz w:val="24"/>
          <w:szCs w:val="24"/>
          <w:lang w:val="kk-KZ"/>
        </w:rPr>
      </w:pPr>
      <w:r w:rsidRPr="0084406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hyperlink r:id="rId8" w:history="1">
        <w:r w:rsidRPr="00844060">
          <w:rPr>
            <w:rStyle w:val="a8"/>
            <w:rFonts w:ascii="Times New Roman" w:hAnsi="Times New Roman" w:cs="Times New Roman"/>
            <w:i w:val="0"/>
            <w:sz w:val="24"/>
            <w:szCs w:val="24"/>
            <w:lang w:val="kk-KZ"/>
          </w:rPr>
          <w:t>labdugapbarova@taxtaraz.mgd.kz</w:t>
        </w:r>
      </w:hyperlink>
      <w:r w:rsidRPr="00844060">
        <w:rPr>
          <w:i w:val="0"/>
          <w:sz w:val="24"/>
          <w:szCs w:val="24"/>
          <w:lang w:val="kk-KZ"/>
        </w:rPr>
        <w:t xml:space="preserve"> бос әкімшілік мемлекеттік лауазым</w:t>
      </w:r>
      <w:r w:rsidR="003E09C5">
        <w:rPr>
          <w:i w:val="0"/>
          <w:sz w:val="24"/>
          <w:szCs w:val="24"/>
          <w:lang w:val="kk-KZ"/>
        </w:rPr>
        <w:t>дар</w:t>
      </w:r>
      <w:r w:rsidRPr="00844060">
        <w:rPr>
          <w:i w:val="0"/>
          <w:sz w:val="24"/>
          <w:szCs w:val="24"/>
          <w:lang w:val="kk-KZ"/>
        </w:rPr>
        <w:t xml:space="preserve">ға орналасуға конкурс жариялайды: </w:t>
      </w:r>
    </w:p>
    <w:p w:rsidR="00844060" w:rsidRPr="00844060" w:rsidRDefault="003E09C5" w:rsidP="00844060">
      <w:pPr>
        <w:pStyle w:val="a9"/>
        <w:spacing w:after="0"/>
        <w:ind w:left="0" w:firstLine="708"/>
        <w:jc w:val="both"/>
        <w:rPr>
          <w:b w:val="0"/>
          <w:i w:val="0"/>
          <w:color w:val="000000" w:themeColor="text1"/>
          <w:sz w:val="24"/>
          <w:szCs w:val="24"/>
          <w:lang w:val="kk-KZ"/>
        </w:rPr>
      </w:pPr>
      <w:r>
        <w:rPr>
          <w:i w:val="0"/>
          <w:sz w:val="24"/>
          <w:szCs w:val="24"/>
          <w:lang w:val="kk-KZ"/>
        </w:rPr>
        <w:t>4</w:t>
      </w:r>
      <w:r w:rsidR="00844060" w:rsidRPr="00844060">
        <w:rPr>
          <w:i w:val="0"/>
          <w:sz w:val="24"/>
          <w:szCs w:val="24"/>
          <w:lang w:val="kk-KZ"/>
        </w:rPr>
        <w:t>.</w:t>
      </w:r>
      <w:r w:rsidR="00844060" w:rsidRPr="00844060">
        <w:rPr>
          <w:b w:val="0"/>
          <w:i w:val="0"/>
          <w:color w:val="C0504D" w:themeColor="accent2"/>
          <w:sz w:val="24"/>
          <w:szCs w:val="24"/>
          <w:lang w:val="kk-KZ"/>
        </w:rPr>
        <w:t xml:space="preserve"> </w:t>
      </w:r>
      <w:r w:rsidR="00844060" w:rsidRPr="00844060">
        <w:rPr>
          <w:rStyle w:val="af2"/>
          <w:b/>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00844060" w:rsidRPr="00844060">
        <w:rPr>
          <w:i w:val="0"/>
          <w:color w:val="000000" w:themeColor="text1"/>
          <w:sz w:val="24"/>
          <w:szCs w:val="24"/>
          <w:lang w:val="kk-KZ"/>
        </w:rPr>
        <w:t>Өндірістік емес төлемдер бөлімінің бас маманы,</w:t>
      </w:r>
      <w:r w:rsidR="00844060" w:rsidRPr="00844060">
        <w:rPr>
          <w:b w:val="0"/>
          <w:i w:val="0"/>
          <w:color w:val="000000" w:themeColor="text1"/>
          <w:sz w:val="24"/>
          <w:szCs w:val="24"/>
          <w:lang w:val="kk-KZ"/>
        </w:rPr>
        <w:t xml:space="preserve"> </w:t>
      </w:r>
      <w:r w:rsidR="00844060" w:rsidRPr="00844060">
        <w:rPr>
          <w:rStyle w:val="af2"/>
          <w:b/>
          <w:i w:val="0"/>
          <w:iCs w:val="0"/>
          <w:color w:val="000000" w:themeColor="text1"/>
          <w:sz w:val="24"/>
          <w:szCs w:val="24"/>
          <w:lang w:val="kk-KZ"/>
        </w:rPr>
        <w:t xml:space="preserve">санаты C-R-4, 1 бірлік, </w:t>
      </w:r>
      <w:r w:rsidR="00844060" w:rsidRPr="00844060">
        <w:rPr>
          <w:i w:val="0"/>
          <w:sz w:val="24"/>
          <w:szCs w:val="24"/>
          <w:lang w:val="kk-KZ"/>
        </w:rPr>
        <w:t>№10-1-2-7</w:t>
      </w:r>
      <w:r w:rsidR="00844060" w:rsidRPr="00844060">
        <w:rPr>
          <w:rStyle w:val="af2"/>
          <w:i w:val="0"/>
          <w:iCs w:val="0"/>
          <w:color w:val="000000" w:themeColor="text1"/>
          <w:sz w:val="24"/>
          <w:szCs w:val="24"/>
          <w:lang w:val="kk-KZ"/>
        </w:rPr>
        <w:t>.</w:t>
      </w:r>
    </w:p>
    <w:p w:rsidR="00844060" w:rsidRPr="00844060" w:rsidRDefault="00844060" w:rsidP="00844060">
      <w:pPr>
        <w:jc w:val="both"/>
        <w:rPr>
          <w:b w:val="0"/>
          <w:i w:val="0"/>
          <w:sz w:val="24"/>
          <w:szCs w:val="24"/>
          <w:lang w:val="kk-KZ"/>
        </w:rPr>
      </w:pPr>
      <w:r w:rsidRPr="00844060">
        <w:rPr>
          <w:i w:val="0"/>
          <w:color w:val="000000" w:themeColor="text1"/>
          <w:sz w:val="24"/>
          <w:szCs w:val="24"/>
          <w:lang w:val="kk-KZ"/>
        </w:rPr>
        <w:t>Функционалдық міндеттері:</w:t>
      </w:r>
      <w:r w:rsidRPr="00844060">
        <w:rPr>
          <w:b w:val="0"/>
          <w:i w:val="0"/>
          <w:color w:val="000000" w:themeColor="text1"/>
          <w:sz w:val="24"/>
          <w:szCs w:val="24"/>
          <w:lang w:val="kk-KZ"/>
        </w:rPr>
        <w:t xml:space="preserve"> </w:t>
      </w:r>
      <w:r w:rsidRPr="00844060">
        <w:rPr>
          <w:b w:val="0"/>
          <w:i w:val="0"/>
          <w:sz w:val="24"/>
          <w:szCs w:val="24"/>
          <w:lang w:val="kk-KZ"/>
        </w:rPr>
        <w:t>Уәкілетті органдарға тақырыптық тексеру жүргізу; Бөлім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бақылау;</w:t>
      </w:r>
      <w:r>
        <w:rPr>
          <w:b w:val="0"/>
          <w:i w:val="0"/>
          <w:sz w:val="24"/>
          <w:szCs w:val="24"/>
          <w:lang w:val="kk-KZ"/>
        </w:rPr>
        <w:t xml:space="preserve"> </w:t>
      </w:r>
      <w:r w:rsidRPr="00844060">
        <w:rPr>
          <w:b w:val="0"/>
          <w:i w:val="0"/>
          <w:sz w:val="24"/>
          <w:szCs w:val="24"/>
          <w:lang w:val="kk-KZ"/>
        </w:rPr>
        <w:t>Жетекшілік ететін салықтармен төлемдер бойынша әкімшіліктендіруде жетілдіру үшін ұсыныстар береді;  Бөлім қызметкеріне міндеттелген құзірет аясында ҚР ҚМ, ҚР ҚМ МКД, МКБ, бөлім басшысынан түскен тапсырмаларды бекітілген уақытта және сапалы орындау; Бөлім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w:t>
      </w:r>
      <w:r>
        <w:rPr>
          <w:b w:val="0"/>
          <w:i w:val="0"/>
          <w:sz w:val="24"/>
          <w:szCs w:val="24"/>
          <w:lang w:val="kk-KZ"/>
        </w:rPr>
        <w:t xml:space="preserve">а бақылау жүргізуді ұйымдастыру. </w:t>
      </w:r>
      <w:r w:rsidRPr="00844060">
        <w:rPr>
          <w:b w:val="0"/>
          <w:i w:val="0"/>
          <w:sz w:val="24"/>
          <w:szCs w:val="24"/>
          <w:lang w:val="kk-KZ"/>
        </w:rPr>
        <w:t>Бөлім құзіреті аясында салықтарды және бюджетке төленетін басқа да төлемдерді әкімшілікте</w:t>
      </w:r>
      <w:r>
        <w:rPr>
          <w:b w:val="0"/>
          <w:i w:val="0"/>
          <w:sz w:val="24"/>
          <w:szCs w:val="24"/>
          <w:lang w:val="kk-KZ"/>
        </w:rPr>
        <w:t xml:space="preserve">ндіру әдістеріне талдау жүргізу. </w:t>
      </w:r>
      <w:r w:rsidRPr="00844060">
        <w:rPr>
          <w:b w:val="0"/>
          <w:i w:val="0"/>
          <w:sz w:val="24"/>
          <w:szCs w:val="24"/>
          <w:lang w:val="kk-KZ"/>
        </w:rPr>
        <w:t>Уәкілетті органдардын мәліметі бойынша салық есептіліктеріне камералды бақылау жүргізу; Жергілікті және Республикалық бюджетке түсетін салықтар және төлемдер бойынша артық соманы азайту бойынша жұмыстарды ұйымдастыру; Тексеру жүргізу барысында қатаң түрде бекітілген ескертпе бойынша құжаттарды рәсімдеу; Кәсіпкерлік қызметпен айналысатын салықтөлеушілерге тексеру жүргізугу қатысу; Есептелген айыппұлдарды мәжбурлеп өндіру бойынша сот орындаушылары департаментімен қарым-қатынасты жүргізу; Қызметтік құзыреті шеңберінде салық міндеттемелерінің туындауы, орындалуы және жойылуы бойынша түсіндіру жұмыстарын жүргізу, сонымен қатар БАҚ бойынша түсіндіру; Қызметтік құзыреті шеңберінде заңды және жеке тұлғалард</w:t>
      </w:r>
      <w:r>
        <w:rPr>
          <w:b w:val="0"/>
          <w:i w:val="0"/>
          <w:sz w:val="24"/>
          <w:szCs w:val="24"/>
          <w:lang w:val="kk-KZ"/>
        </w:rPr>
        <w:t xml:space="preserve">ан түскен арыз шағымдарды қарау. </w:t>
      </w:r>
      <w:r w:rsidRPr="00844060">
        <w:rPr>
          <w:b w:val="0"/>
          <w:i w:val="0"/>
          <w:sz w:val="24"/>
          <w:szCs w:val="24"/>
          <w:lang w:val="kk-KZ"/>
        </w:rPr>
        <w:t>Салық және басқа да міндетті төлемдерге талдау және жоспарлау барысында ҚР ҚМ МКК құрылымдық бөлімшелерімен, уәкілетті және басқа да мемлекеттік ор</w:t>
      </w:r>
      <w:r>
        <w:rPr>
          <w:b w:val="0"/>
          <w:i w:val="0"/>
          <w:sz w:val="24"/>
          <w:szCs w:val="24"/>
          <w:lang w:val="kk-KZ"/>
        </w:rPr>
        <w:t xml:space="preserve">гандармен қарым-қатынас жүргізу. </w:t>
      </w:r>
      <w:r w:rsidRPr="00844060">
        <w:rPr>
          <w:b w:val="0"/>
          <w:i w:val="0"/>
          <w:sz w:val="24"/>
          <w:szCs w:val="24"/>
          <w:lang w:val="kk-KZ"/>
        </w:rPr>
        <w:t>Бөлім қызметкерлері және салық төлешілер арасында «Салық және бюджетке төленетін басқа да міндетті төлемдер туралы» (салық Кодексі) білім деңгейін көтеру мақсатында семинар, техникалық сабақтар жүргізу; Тақырыптық тексерулер жүргізуге және хронометраждық зерттеп-тексеру жүргізуге қатысу; Бөлім қызметкері құзіреті шеңберінде заң бұзушылық фактілері бойынша уақытында әкімшілік шара қолдану;</w:t>
      </w:r>
    </w:p>
    <w:p w:rsidR="00844060" w:rsidRPr="00844060" w:rsidRDefault="00844060" w:rsidP="00844060">
      <w:pPr>
        <w:pStyle w:val="a9"/>
        <w:spacing w:after="0"/>
        <w:ind w:left="0"/>
        <w:jc w:val="both"/>
        <w:rPr>
          <w:i w:val="0"/>
          <w:color w:val="000000" w:themeColor="text1"/>
          <w:sz w:val="24"/>
          <w:szCs w:val="24"/>
          <w:lang w:val="kk-KZ"/>
        </w:rPr>
      </w:pPr>
      <w:r w:rsidRPr="00844060">
        <w:rPr>
          <w:i w:val="0"/>
          <w:color w:val="000000" w:themeColor="text1"/>
          <w:sz w:val="24"/>
          <w:szCs w:val="24"/>
          <w:lang w:val="kk-KZ"/>
        </w:rPr>
        <w:t xml:space="preserve">Конкурсқа қатысушыларға қойылатын талаптар: </w:t>
      </w:r>
    </w:p>
    <w:p w:rsidR="00844060" w:rsidRPr="00844060" w:rsidRDefault="00844060" w:rsidP="00844060">
      <w:pPr>
        <w:ind w:left="34"/>
        <w:jc w:val="both"/>
        <w:rPr>
          <w:b w:val="0"/>
          <w:bCs w:val="0"/>
          <w:i w:val="0"/>
          <w:iCs w:val="0"/>
          <w:sz w:val="24"/>
          <w:szCs w:val="24"/>
          <w:lang w:val="kk-KZ"/>
        </w:rPr>
      </w:pPr>
      <w:r w:rsidRPr="00844060">
        <w:rPr>
          <w:i w:val="0"/>
          <w:sz w:val="24"/>
          <w:szCs w:val="24"/>
          <w:lang w:val="kk-KZ"/>
        </w:rPr>
        <w:t>Білімі:</w:t>
      </w:r>
      <w:r w:rsidRPr="00844060">
        <w:rPr>
          <w:b w:val="0"/>
          <w:i w:val="0"/>
          <w:sz w:val="24"/>
          <w:szCs w:val="24"/>
          <w:lang w:val="kk-KZ"/>
        </w:rPr>
        <w:t xml:space="preserve"> Әлеуметтік ғылымдар, экономика және бизнес саласындағы  немесе құқық саласындағы </w:t>
      </w:r>
    </w:p>
    <w:p w:rsidR="00844060" w:rsidRPr="00844060" w:rsidRDefault="00844060" w:rsidP="00844060">
      <w:pPr>
        <w:jc w:val="both"/>
        <w:rPr>
          <w:b w:val="0"/>
          <w:i w:val="0"/>
          <w:sz w:val="24"/>
          <w:szCs w:val="24"/>
          <w:lang w:val="kk-KZ"/>
        </w:rPr>
      </w:pPr>
      <w:r w:rsidRPr="00844060">
        <w:rPr>
          <w:i w:val="0"/>
          <w:sz w:val="24"/>
          <w:szCs w:val="24"/>
          <w:lang w:val="kk-KZ"/>
        </w:rPr>
        <w:t>Мамандығы:</w:t>
      </w:r>
      <w:r w:rsidRPr="00844060">
        <w:rPr>
          <w:b w:val="0"/>
          <w:i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 </w:t>
      </w:r>
    </w:p>
    <w:p w:rsidR="00844060" w:rsidRPr="00844060" w:rsidRDefault="00844060" w:rsidP="00844060">
      <w:pPr>
        <w:ind w:firstLine="34"/>
        <w:jc w:val="both"/>
        <w:rPr>
          <w:b w:val="0"/>
          <w:i w:val="0"/>
          <w:color w:val="000000"/>
          <w:sz w:val="24"/>
          <w:szCs w:val="24"/>
          <w:lang w:val="kk-KZ"/>
        </w:rPr>
      </w:pPr>
      <w:r w:rsidRPr="00844060">
        <w:rPr>
          <w:b w:val="0"/>
          <w:i w:val="0"/>
          <w:color w:val="000000"/>
          <w:sz w:val="24"/>
          <w:szCs w:val="24"/>
          <w:lang w:val="kk-KZ"/>
        </w:rPr>
        <w:t>Қазақстан Республикасының заңнамалары бойынша тестілеу бағдарламасына сәйкес нормативтік-</w:t>
      </w:r>
      <w:r w:rsidRPr="00844060">
        <w:rPr>
          <w:b w:val="0"/>
          <w:i w:val="0"/>
          <w:color w:val="000000"/>
          <w:sz w:val="24"/>
          <w:szCs w:val="24"/>
          <w:lang w:val="kk-KZ"/>
        </w:rPr>
        <w:lastRenderedPageBreak/>
        <w:t>құқықтық актілерді білу.</w:t>
      </w:r>
    </w:p>
    <w:p w:rsidR="00844060" w:rsidRPr="00844060" w:rsidRDefault="00844060" w:rsidP="00844060">
      <w:pPr>
        <w:ind w:firstLine="34"/>
        <w:jc w:val="both"/>
        <w:rPr>
          <w:b w:val="0"/>
          <w:i w:val="0"/>
          <w:color w:val="000000"/>
          <w:sz w:val="24"/>
          <w:szCs w:val="24"/>
          <w:lang w:val="kk-KZ"/>
        </w:rPr>
      </w:pPr>
      <w:r w:rsidRPr="00844060">
        <w:rPr>
          <w:b w:val="0"/>
          <w:i w:val="0"/>
          <w:color w:val="000000"/>
          <w:sz w:val="24"/>
          <w:szCs w:val="24"/>
          <w:lang w:val="kk-KZ"/>
        </w:rPr>
        <w:t xml:space="preserve">Үлгілік біліктілік талаптарына сәйкес </w:t>
      </w:r>
    </w:p>
    <w:p w:rsidR="00844060" w:rsidRPr="00844060" w:rsidRDefault="00844060" w:rsidP="00844060">
      <w:pPr>
        <w:jc w:val="both"/>
        <w:rPr>
          <w:b w:val="0"/>
          <w:i w:val="0"/>
          <w:sz w:val="24"/>
          <w:szCs w:val="24"/>
          <w:lang w:val="kk-KZ"/>
        </w:rPr>
      </w:pPr>
      <w:r w:rsidRPr="00844060">
        <w:rPr>
          <w:b w:val="0"/>
          <w:i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844060">
        <w:rPr>
          <w:b w:val="0"/>
          <w:i w:val="0"/>
          <w:sz w:val="24"/>
          <w:szCs w:val="24"/>
          <w:lang w:val="kk-KZ"/>
        </w:rPr>
        <w:t>функционалдық міндеттеріне сәйкес салалардағы басқа да Қазақстан Республикасы нормативтік құқықтық актілерін білу.</w:t>
      </w:r>
      <w:r w:rsidRPr="00844060">
        <w:rPr>
          <w:b w:val="0"/>
          <w:i w:val="0"/>
          <w:color w:val="000000"/>
          <w:sz w:val="24"/>
          <w:szCs w:val="24"/>
          <w:lang w:val="kk-KZ"/>
        </w:rPr>
        <w:t xml:space="preserve"> </w:t>
      </w:r>
    </w:p>
    <w:p w:rsidR="00844060" w:rsidRDefault="00844060" w:rsidP="00844060">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844060" w:rsidRDefault="00844060" w:rsidP="00844060">
      <w:pPr>
        <w:jc w:val="both"/>
        <w:rPr>
          <w:b w:val="0"/>
          <w:i w:val="0"/>
          <w:sz w:val="24"/>
          <w:szCs w:val="24"/>
          <w:lang w:val="kk-KZ"/>
        </w:rPr>
      </w:pPr>
      <w:r w:rsidRPr="00844060">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44060" w:rsidRPr="00844060" w:rsidRDefault="00844060" w:rsidP="00844060">
      <w:pPr>
        <w:jc w:val="both"/>
        <w:rPr>
          <w:b w:val="0"/>
          <w:i w:val="0"/>
          <w:sz w:val="24"/>
          <w:szCs w:val="24"/>
          <w:lang w:val="kk-KZ"/>
        </w:rPr>
      </w:pPr>
    </w:p>
    <w:p w:rsidR="00844060" w:rsidRPr="00844060" w:rsidRDefault="003E09C5" w:rsidP="00844060">
      <w:pPr>
        <w:pStyle w:val="a9"/>
        <w:spacing w:after="0"/>
        <w:ind w:left="0" w:firstLine="708"/>
        <w:jc w:val="both"/>
        <w:rPr>
          <w:bCs w:val="0"/>
          <w:i w:val="0"/>
          <w:iCs w:val="0"/>
          <w:color w:val="000000" w:themeColor="text1"/>
          <w:sz w:val="24"/>
          <w:szCs w:val="24"/>
          <w:lang w:val="kk-KZ"/>
        </w:rPr>
      </w:pPr>
      <w:r>
        <w:rPr>
          <w:rStyle w:val="af2"/>
          <w:b/>
          <w:i w:val="0"/>
          <w:sz w:val="24"/>
          <w:szCs w:val="24"/>
          <w:lang w:val="kk-KZ"/>
        </w:rPr>
        <w:t>5</w:t>
      </w:r>
      <w:r w:rsidR="00844060" w:rsidRPr="00844060">
        <w:rPr>
          <w:rStyle w:val="af2"/>
          <w:b/>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00844060" w:rsidRPr="00844060">
        <w:rPr>
          <w:i w:val="0"/>
          <w:color w:val="000000" w:themeColor="text1"/>
          <w:sz w:val="24"/>
          <w:szCs w:val="24"/>
          <w:lang w:val="kk-KZ"/>
        </w:rPr>
        <w:t xml:space="preserve">Жанама салықтарды әкімшілендіру бөлімінің бас маманы, </w:t>
      </w:r>
      <w:r w:rsidR="00844060">
        <w:rPr>
          <w:rStyle w:val="af2"/>
          <w:b/>
          <w:i w:val="0"/>
          <w:iCs w:val="0"/>
          <w:color w:val="000000" w:themeColor="text1"/>
          <w:sz w:val="24"/>
          <w:szCs w:val="24"/>
          <w:lang w:val="kk-KZ"/>
        </w:rPr>
        <w:t xml:space="preserve">санаты C-R-4, 1 бірлік, </w:t>
      </w:r>
      <w:r w:rsidR="00844060" w:rsidRPr="00844060">
        <w:rPr>
          <w:rStyle w:val="af2"/>
          <w:b/>
          <w:i w:val="0"/>
          <w:iCs w:val="0"/>
          <w:color w:val="000000" w:themeColor="text1"/>
          <w:sz w:val="24"/>
          <w:szCs w:val="24"/>
          <w:lang w:val="kk-KZ"/>
        </w:rPr>
        <w:t xml:space="preserve"> </w:t>
      </w:r>
      <w:r w:rsidR="00844060" w:rsidRPr="00844060">
        <w:rPr>
          <w:i w:val="0"/>
          <w:sz w:val="24"/>
          <w:szCs w:val="24"/>
          <w:lang w:val="kk-KZ"/>
        </w:rPr>
        <w:t>№07-1-2-1</w:t>
      </w:r>
      <w:r w:rsidR="00844060" w:rsidRPr="00844060">
        <w:rPr>
          <w:rStyle w:val="af2"/>
          <w:b/>
          <w:i w:val="0"/>
          <w:iCs w:val="0"/>
          <w:color w:val="000000" w:themeColor="text1"/>
          <w:sz w:val="24"/>
          <w:szCs w:val="24"/>
          <w:lang w:val="kk-KZ"/>
        </w:rPr>
        <w:t>.</w:t>
      </w:r>
    </w:p>
    <w:p w:rsidR="00844060" w:rsidRPr="00844060" w:rsidRDefault="00844060" w:rsidP="00844060">
      <w:pPr>
        <w:pStyle w:val="ab"/>
        <w:tabs>
          <w:tab w:val="left" w:pos="450"/>
        </w:tabs>
        <w:spacing w:after="0"/>
        <w:jc w:val="both"/>
        <w:rPr>
          <w:b w:val="0"/>
          <w:i w:val="0"/>
          <w:iCs w:val="0"/>
          <w:color w:val="000000"/>
          <w:sz w:val="24"/>
          <w:szCs w:val="24"/>
          <w:lang w:val="be-BY"/>
        </w:rPr>
      </w:pPr>
      <w:r w:rsidRPr="00844060">
        <w:rPr>
          <w:i w:val="0"/>
          <w:color w:val="000000" w:themeColor="text1"/>
          <w:sz w:val="24"/>
          <w:szCs w:val="24"/>
          <w:lang w:val="kk-KZ"/>
        </w:rPr>
        <w:t>Функционалдық міндеттері:</w:t>
      </w:r>
      <w:r w:rsidRPr="00844060">
        <w:rPr>
          <w:b w:val="0"/>
          <w:i w:val="0"/>
          <w:color w:val="000000" w:themeColor="text1"/>
          <w:sz w:val="24"/>
          <w:szCs w:val="24"/>
          <w:lang w:val="kk-KZ"/>
        </w:rPr>
        <w:t xml:space="preserve"> </w:t>
      </w:r>
      <w:r w:rsidRPr="00844060">
        <w:rPr>
          <w:b w:val="0"/>
          <w:i w:val="0"/>
          <w:sz w:val="24"/>
          <w:szCs w:val="24"/>
          <w:lang w:val="kk-KZ"/>
        </w:rPr>
        <w:t xml:space="preserve">Қосымша құн салығын әкімшіліктендіру. </w:t>
      </w:r>
      <w:r w:rsidRPr="00844060">
        <w:rPr>
          <w:b w:val="0"/>
          <w:i w:val="0"/>
          <w:sz w:val="24"/>
          <w:szCs w:val="24"/>
          <w:lang w:val="be-BY"/>
        </w:rPr>
        <w:t xml:space="preserve">Бөлім құзырына кіретін сұрақтарға басқа да басқармалар арқылы  ақпарат құралдарына ұсыныс жасау, өзінің құзырында заңның орындалуын бақылау жасау, </w:t>
      </w:r>
      <w:r w:rsidRPr="00844060">
        <w:rPr>
          <w:b w:val="0"/>
          <w:i w:val="0"/>
          <w:sz w:val="24"/>
          <w:szCs w:val="24"/>
          <w:lang w:val="kk-KZ"/>
        </w:rPr>
        <w:t>кеден одағы шеңберінде ҚР заңнамаларын қатаң сақтап салық төлеушілерге салықтық тексеру жүргізу, басқарманың ішкі еңбек тәртібін қадағалау,к</w:t>
      </w:r>
      <w:r w:rsidRPr="00844060">
        <w:rPr>
          <w:b w:val="0"/>
          <w:i w:val="0"/>
          <w:sz w:val="24"/>
          <w:szCs w:val="24"/>
          <w:lang w:val="be-BY"/>
        </w:rPr>
        <w:t>еден одағы шеңберінде жанама салықтардың арызын қабылдау, толық әрі уақтылы түсуін, салық төлеушілердің жанама салық міндеттерінің орындалуын қадағалайды.</w:t>
      </w:r>
      <w:r w:rsidRPr="00844060">
        <w:rPr>
          <w:b w:val="0"/>
          <w:i w:val="0"/>
          <w:sz w:val="24"/>
          <w:szCs w:val="24"/>
          <w:lang w:val="kk-KZ"/>
        </w:rPr>
        <w:t xml:space="preserve"> Э</w:t>
      </w:r>
      <w:r w:rsidRPr="00844060">
        <w:rPr>
          <w:b w:val="0"/>
          <w:i w:val="0"/>
          <w:sz w:val="24"/>
          <w:szCs w:val="24"/>
          <w:lang w:val="be-BY"/>
        </w:rPr>
        <w:t xml:space="preserve">кспортталған және импортталған тауарларды, кеден одағы шеңберінде жанама салықтарды әкімшіліктендіру кезінде негізгі Келісімге байланысты жанама салықтарды өндіріп алу жұмысын әкімшіліктендіру және ұйымдастыру (әрі қарай – Келісім); </w:t>
      </w:r>
      <w:r w:rsidRPr="00844060">
        <w:rPr>
          <w:b w:val="0"/>
          <w:i w:val="0"/>
          <w:sz w:val="24"/>
          <w:szCs w:val="24"/>
          <w:lang w:val="kk-KZ"/>
        </w:rPr>
        <w:t>Б</w:t>
      </w:r>
      <w:r w:rsidRPr="00844060">
        <w:rPr>
          <w:b w:val="0"/>
          <w:i w:val="0"/>
          <w:sz w:val="24"/>
          <w:szCs w:val="24"/>
          <w:lang w:val="be-BY"/>
        </w:rPr>
        <w:t>өлім құзырында, кеден одағы шеңберінде жанама салықтарды әкімшіліктендіру кезінде бюджетке түсетін түсімдерді толық түсуін, келісім шеңберінде қамтамасыз ету; «</w:t>
      </w:r>
      <w:r w:rsidRPr="00844060">
        <w:rPr>
          <w:b w:val="0"/>
          <w:i w:val="0"/>
          <w:sz w:val="24"/>
          <w:szCs w:val="24"/>
          <w:lang w:val="kk-KZ"/>
        </w:rPr>
        <w:t>Бірыңғай мәліметтер қоймасы</w:t>
      </w:r>
      <w:r w:rsidRPr="00844060">
        <w:rPr>
          <w:b w:val="0"/>
          <w:i w:val="0"/>
          <w:sz w:val="24"/>
          <w:szCs w:val="24"/>
          <w:lang w:val="be-BY"/>
        </w:rPr>
        <w:t>»</w:t>
      </w:r>
      <w:r w:rsidRPr="00844060">
        <w:rPr>
          <w:b w:val="0"/>
          <w:i w:val="0"/>
          <w:sz w:val="24"/>
          <w:szCs w:val="24"/>
          <w:lang w:val="kk-KZ"/>
        </w:rPr>
        <w:t xml:space="preserve"> мәліметтер жүйесіндегі автоматтандырылған камералдық бақылау нәтижелерін өңдейді; </w:t>
      </w:r>
      <w:r w:rsidRPr="00844060">
        <w:rPr>
          <w:b w:val="0"/>
          <w:i w:val="0"/>
          <w:iCs w:val="0"/>
          <w:sz w:val="24"/>
          <w:szCs w:val="24"/>
          <w:lang w:val="be-BY"/>
        </w:rPr>
        <w:t>Мекемелермен азаматтардан келіп түскен хаттарды уақытылы және сапалы қарау.</w:t>
      </w:r>
      <w:r>
        <w:rPr>
          <w:b w:val="0"/>
          <w:i w:val="0"/>
          <w:iCs w:val="0"/>
          <w:sz w:val="24"/>
          <w:szCs w:val="24"/>
          <w:lang w:val="be-BY"/>
        </w:rPr>
        <w:t xml:space="preserve"> </w:t>
      </w:r>
      <w:r w:rsidRPr="00844060">
        <w:rPr>
          <w:b w:val="0"/>
          <w:i w:val="0"/>
          <w:sz w:val="24"/>
          <w:szCs w:val="24"/>
          <w:lang w:val="be-BY"/>
        </w:rPr>
        <w:t>Акцизделетін өнімдердің көлемі мен айналымы бойынша есеп үлгілерін жәнеде басқа құжаттарға камералдық бақылау жұмыстарын жүргізу. Акциздердің дұрыс есептелінуі мен төленуі, акциздік өнімдердің айналымы мен акциздік қызметтің жекелеген түрлеріне мемлекеттік реттеу мәселелері бойынша салықтық тексерулерді жүзеге асырады; Акциздік қызметтің және акциздік өнімдердің айналымы, өндірілуі, сақталуы және сатылуы аясындағы хронометраждық тексеруліреді жүзеге асырады; акциздік пост инспекторының міндеттерін атқарады; тақырыптықтексерулергеқатысады; Іс жүргізудің дұрыстығын, бекітілген істер номенклатурасына сәйкес өз құзыреті шегінде құжаттардың сақталуын қамтамасыз етеді; Алкогольдік өнімдердің және мұнай өнімдерінің ілеспе құжаттарын қатысты әкімшілік материалдарды қалыптастырады, рәсімдейді; Әкімшілік айыппұлдар сомаларын өндіруге қатысты барлық іс-шаралар мен әдістерді қолданады</w:t>
      </w:r>
      <w:r w:rsidRPr="00844060">
        <w:rPr>
          <w:b w:val="0"/>
          <w:i w:val="0"/>
          <w:color w:val="000000"/>
          <w:sz w:val="24"/>
          <w:szCs w:val="24"/>
          <w:lang w:val="be-BY"/>
        </w:rPr>
        <w:t>;</w:t>
      </w:r>
    </w:p>
    <w:p w:rsidR="00844060" w:rsidRPr="00844060" w:rsidRDefault="00844060" w:rsidP="00844060">
      <w:pPr>
        <w:pStyle w:val="a4"/>
        <w:jc w:val="both"/>
        <w:rPr>
          <w:i w:val="0"/>
          <w:color w:val="000000" w:themeColor="text1"/>
          <w:sz w:val="24"/>
          <w:szCs w:val="24"/>
          <w:lang w:val="kk-KZ"/>
        </w:rPr>
      </w:pPr>
      <w:r w:rsidRPr="00844060">
        <w:rPr>
          <w:i w:val="0"/>
          <w:color w:val="000000" w:themeColor="text1"/>
          <w:sz w:val="24"/>
          <w:szCs w:val="24"/>
          <w:lang w:val="kk-KZ"/>
        </w:rPr>
        <w:t xml:space="preserve">Конкурсқа қатысушыларға қойылатын талаптар: </w:t>
      </w:r>
    </w:p>
    <w:p w:rsidR="00844060" w:rsidRPr="00844060" w:rsidRDefault="00844060" w:rsidP="00844060">
      <w:pPr>
        <w:jc w:val="both"/>
        <w:rPr>
          <w:b w:val="0"/>
          <w:i w:val="0"/>
          <w:color w:val="000000"/>
          <w:sz w:val="24"/>
          <w:szCs w:val="24"/>
          <w:lang w:val="kk-KZ"/>
        </w:rPr>
      </w:pPr>
      <w:r w:rsidRPr="00844060">
        <w:rPr>
          <w:i w:val="0"/>
          <w:color w:val="000000"/>
          <w:sz w:val="24"/>
          <w:szCs w:val="24"/>
          <w:lang w:val="kk-KZ"/>
        </w:rPr>
        <w:t>Білімі:</w:t>
      </w:r>
      <w:r w:rsidRPr="00844060">
        <w:rPr>
          <w:b w:val="0"/>
          <w:i w:val="0"/>
          <w:color w:val="000000"/>
          <w:sz w:val="24"/>
          <w:szCs w:val="24"/>
          <w:lang w:val="kk-KZ"/>
        </w:rPr>
        <w:t xml:space="preserve"> </w:t>
      </w:r>
      <w:r w:rsidRPr="00844060">
        <w:rPr>
          <w:b w:val="0"/>
          <w:i w:val="0"/>
          <w:sz w:val="24"/>
          <w:szCs w:val="24"/>
          <w:lang w:val="kk-KZ"/>
        </w:rPr>
        <w:t xml:space="preserve">Әлеуметтік ғылымдар, экономика және бизнес саласындағы немесе құқық саласындағы </w:t>
      </w:r>
    </w:p>
    <w:p w:rsidR="00844060" w:rsidRPr="00844060" w:rsidRDefault="00844060" w:rsidP="00844060">
      <w:pPr>
        <w:jc w:val="both"/>
        <w:rPr>
          <w:b w:val="0"/>
          <w:i w:val="0"/>
          <w:color w:val="000000"/>
          <w:sz w:val="24"/>
          <w:szCs w:val="24"/>
          <w:lang w:val="kk-KZ"/>
        </w:rPr>
      </w:pPr>
      <w:r w:rsidRPr="00844060">
        <w:rPr>
          <w:i w:val="0"/>
          <w:color w:val="000000"/>
          <w:sz w:val="24"/>
          <w:szCs w:val="24"/>
          <w:lang w:val="kk-KZ"/>
        </w:rPr>
        <w:t>Мамандығы:</w:t>
      </w:r>
      <w:r w:rsidRPr="00844060">
        <w:rPr>
          <w:b w:val="0"/>
          <w:i w:val="0"/>
          <w:color w:val="000000"/>
          <w:sz w:val="24"/>
          <w:szCs w:val="24"/>
          <w:lang w:val="kk-KZ"/>
        </w:rPr>
        <w:t xml:space="preserve"> </w:t>
      </w:r>
      <w:r w:rsidRPr="00844060">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r w:rsidRPr="00844060">
        <w:rPr>
          <w:b w:val="0"/>
          <w:i w:val="0"/>
          <w:color w:val="000000"/>
          <w:sz w:val="24"/>
          <w:szCs w:val="24"/>
          <w:lang w:val="kk-KZ"/>
        </w:rPr>
        <w:t xml:space="preserve">. </w:t>
      </w:r>
    </w:p>
    <w:p w:rsidR="00844060" w:rsidRPr="00844060" w:rsidRDefault="00844060" w:rsidP="00844060">
      <w:pPr>
        <w:jc w:val="both"/>
        <w:rPr>
          <w:b w:val="0"/>
          <w:i w:val="0"/>
          <w:color w:val="000000"/>
          <w:sz w:val="24"/>
          <w:szCs w:val="24"/>
          <w:lang w:val="kk-KZ"/>
        </w:rPr>
      </w:pPr>
      <w:r w:rsidRPr="00844060">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44060" w:rsidRPr="00844060" w:rsidRDefault="00844060" w:rsidP="00844060">
      <w:pPr>
        <w:jc w:val="both"/>
        <w:rPr>
          <w:b w:val="0"/>
          <w:i w:val="0"/>
          <w:color w:val="000000"/>
          <w:sz w:val="24"/>
          <w:szCs w:val="24"/>
          <w:lang w:val="kk-KZ"/>
        </w:rPr>
      </w:pPr>
      <w:r w:rsidRPr="00844060">
        <w:rPr>
          <w:b w:val="0"/>
          <w:i w:val="0"/>
          <w:color w:val="000000"/>
          <w:sz w:val="24"/>
          <w:szCs w:val="24"/>
          <w:lang w:val="kk-KZ"/>
        </w:rPr>
        <w:t xml:space="preserve">Үлгілік біліктілік талаптарына сәйкес </w:t>
      </w:r>
    </w:p>
    <w:p w:rsidR="00844060" w:rsidRPr="00844060" w:rsidRDefault="00844060" w:rsidP="00844060">
      <w:pPr>
        <w:pStyle w:val="a9"/>
        <w:spacing w:after="0"/>
        <w:ind w:left="0"/>
        <w:jc w:val="both"/>
        <w:rPr>
          <w:b w:val="0"/>
          <w:i w:val="0"/>
          <w:sz w:val="24"/>
          <w:szCs w:val="24"/>
          <w:lang w:val="kk-KZ"/>
        </w:rPr>
      </w:pPr>
      <w:r w:rsidRPr="00844060">
        <w:rPr>
          <w:b w:val="0"/>
          <w:i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844060">
        <w:rPr>
          <w:b w:val="0"/>
          <w:i w:val="0"/>
          <w:sz w:val="24"/>
          <w:szCs w:val="24"/>
          <w:lang w:val="kk-KZ"/>
        </w:rPr>
        <w:t>функционалдық міндеттеріне сәйкес салалардағы басқа да Қазақстан Республикасы нормативтік құқықтық актілерін білу.</w:t>
      </w:r>
    </w:p>
    <w:p w:rsidR="00844060" w:rsidRDefault="00844060" w:rsidP="00844060">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844060" w:rsidRPr="00844060" w:rsidRDefault="00844060" w:rsidP="00844060">
      <w:pPr>
        <w:pStyle w:val="a9"/>
        <w:spacing w:after="0"/>
        <w:ind w:left="0"/>
        <w:jc w:val="both"/>
        <w:rPr>
          <w:b w:val="0"/>
          <w:i w:val="0"/>
          <w:sz w:val="24"/>
          <w:szCs w:val="24"/>
          <w:lang w:val="kk-KZ"/>
        </w:rPr>
      </w:pPr>
      <w:r w:rsidRPr="00844060">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44060" w:rsidRPr="00844060" w:rsidRDefault="00844060" w:rsidP="00844060">
      <w:pPr>
        <w:pStyle w:val="a9"/>
        <w:spacing w:after="0"/>
        <w:ind w:left="0"/>
        <w:jc w:val="both"/>
        <w:rPr>
          <w:b w:val="0"/>
          <w:i w:val="0"/>
          <w:sz w:val="24"/>
          <w:szCs w:val="24"/>
          <w:lang w:val="kk-KZ"/>
        </w:rPr>
      </w:pPr>
    </w:p>
    <w:p w:rsidR="00844060" w:rsidRPr="00844060" w:rsidRDefault="003E09C5" w:rsidP="00844060">
      <w:pPr>
        <w:pStyle w:val="a9"/>
        <w:spacing w:after="0"/>
        <w:ind w:left="0" w:firstLine="708"/>
        <w:jc w:val="both"/>
        <w:rPr>
          <w:b w:val="0"/>
          <w:i w:val="0"/>
          <w:color w:val="000000" w:themeColor="text1"/>
          <w:sz w:val="24"/>
          <w:szCs w:val="24"/>
          <w:lang w:val="kk-KZ"/>
        </w:rPr>
      </w:pPr>
      <w:r>
        <w:rPr>
          <w:i w:val="0"/>
          <w:sz w:val="24"/>
          <w:szCs w:val="24"/>
          <w:lang w:val="kk-KZ"/>
        </w:rPr>
        <w:t>6</w:t>
      </w:r>
      <w:r w:rsidR="00844060" w:rsidRPr="00844060">
        <w:rPr>
          <w:i w:val="0"/>
          <w:sz w:val="24"/>
          <w:szCs w:val="24"/>
          <w:lang w:val="kk-KZ"/>
        </w:rPr>
        <w:t>.</w:t>
      </w:r>
      <w:r w:rsidR="00844060" w:rsidRPr="00844060">
        <w:rPr>
          <w:b w:val="0"/>
          <w:i w:val="0"/>
          <w:sz w:val="24"/>
          <w:szCs w:val="24"/>
          <w:lang w:val="kk-KZ"/>
        </w:rPr>
        <w:t xml:space="preserve"> </w:t>
      </w:r>
      <w:r w:rsidR="00844060" w:rsidRPr="00844060">
        <w:rPr>
          <w:rStyle w:val="af2"/>
          <w:b/>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00844060" w:rsidRPr="00844060">
        <w:rPr>
          <w:i w:val="0"/>
          <w:color w:val="000000" w:themeColor="text1"/>
          <w:sz w:val="24"/>
          <w:szCs w:val="24"/>
          <w:lang w:val="kk-KZ"/>
        </w:rPr>
        <w:t xml:space="preserve">Жеке кәсіпкерлерді әкімшілендіру бөлімінің бас </w:t>
      </w:r>
      <w:r w:rsidR="00844060" w:rsidRPr="00844060">
        <w:rPr>
          <w:i w:val="0"/>
          <w:color w:val="000000" w:themeColor="text1"/>
          <w:sz w:val="24"/>
          <w:szCs w:val="24"/>
          <w:lang w:val="kk-KZ"/>
        </w:rPr>
        <w:lastRenderedPageBreak/>
        <w:t>маманы,</w:t>
      </w:r>
      <w:r w:rsidR="00844060" w:rsidRPr="00844060">
        <w:rPr>
          <w:b w:val="0"/>
          <w:i w:val="0"/>
          <w:color w:val="000000" w:themeColor="text1"/>
          <w:sz w:val="24"/>
          <w:szCs w:val="24"/>
          <w:lang w:val="kk-KZ"/>
        </w:rPr>
        <w:t xml:space="preserve"> </w:t>
      </w:r>
      <w:r w:rsidR="00844060" w:rsidRPr="00844060">
        <w:rPr>
          <w:rStyle w:val="af2"/>
          <w:b/>
          <w:i w:val="0"/>
          <w:iCs w:val="0"/>
          <w:color w:val="000000" w:themeColor="text1"/>
          <w:sz w:val="24"/>
          <w:szCs w:val="24"/>
          <w:lang w:val="kk-KZ"/>
        </w:rPr>
        <w:t>санаты C-R-4</w:t>
      </w:r>
      <w:r w:rsidR="00844060">
        <w:rPr>
          <w:rStyle w:val="af2"/>
          <w:b/>
          <w:i w:val="0"/>
          <w:iCs w:val="0"/>
          <w:color w:val="000000" w:themeColor="text1"/>
          <w:sz w:val="24"/>
          <w:szCs w:val="24"/>
          <w:lang w:val="kk-KZ"/>
        </w:rPr>
        <w:t xml:space="preserve">, 1 бірлік, </w:t>
      </w:r>
      <w:r w:rsidR="00844060" w:rsidRPr="00844060">
        <w:rPr>
          <w:rStyle w:val="af2"/>
          <w:b/>
          <w:i w:val="0"/>
          <w:iCs w:val="0"/>
          <w:color w:val="000000" w:themeColor="text1"/>
          <w:sz w:val="24"/>
          <w:szCs w:val="24"/>
          <w:lang w:val="kk-KZ"/>
        </w:rPr>
        <w:t xml:space="preserve"> </w:t>
      </w:r>
      <w:r w:rsidR="00844060" w:rsidRPr="00844060">
        <w:rPr>
          <w:i w:val="0"/>
          <w:sz w:val="24"/>
          <w:szCs w:val="24"/>
          <w:lang w:val="be-BY"/>
        </w:rPr>
        <w:t>№06-1-2-8</w:t>
      </w:r>
      <w:r w:rsidR="00844060" w:rsidRPr="00844060">
        <w:rPr>
          <w:rStyle w:val="af2"/>
          <w:i w:val="0"/>
          <w:iCs w:val="0"/>
          <w:color w:val="000000" w:themeColor="text1"/>
          <w:sz w:val="24"/>
          <w:szCs w:val="24"/>
          <w:lang w:val="kk-KZ"/>
        </w:rPr>
        <w:t>.</w:t>
      </w:r>
    </w:p>
    <w:p w:rsidR="00844060" w:rsidRPr="00844060" w:rsidRDefault="00844060" w:rsidP="00844060">
      <w:pPr>
        <w:ind w:left="34" w:firstLine="5"/>
        <w:jc w:val="both"/>
        <w:rPr>
          <w:b w:val="0"/>
          <w:bCs w:val="0"/>
          <w:i w:val="0"/>
          <w:iCs w:val="0"/>
          <w:color w:val="000000"/>
          <w:sz w:val="24"/>
          <w:szCs w:val="24"/>
          <w:lang w:val="be-BY"/>
        </w:rPr>
      </w:pPr>
      <w:r w:rsidRPr="00844060">
        <w:rPr>
          <w:i w:val="0"/>
          <w:color w:val="000000" w:themeColor="text1"/>
          <w:sz w:val="24"/>
          <w:szCs w:val="24"/>
          <w:lang w:val="kk-KZ"/>
        </w:rPr>
        <w:t>Функционалдық міндеттері:</w:t>
      </w:r>
      <w:r w:rsidRPr="00844060">
        <w:rPr>
          <w:b w:val="0"/>
          <w:i w:val="0"/>
          <w:color w:val="000000" w:themeColor="text1"/>
          <w:sz w:val="24"/>
          <w:szCs w:val="24"/>
          <w:lang w:val="kk-KZ"/>
        </w:rPr>
        <w:t xml:space="preserve"> </w:t>
      </w:r>
      <w:r w:rsidRPr="00844060">
        <w:rPr>
          <w:b w:val="0"/>
          <w:i w:val="0"/>
          <w:sz w:val="24"/>
          <w:szCs w:val="24"/>
          <w:lang w:val="kk-KZ"/>
        </w:rPr>
        <w:t>З</w:t>
      </w:r>
      <w:r w:rsidRPr="00844060">
        <w:rPr>
          <w:b w:val="0"/>
          <w:i w:val="0"/>
          <w:sz w:val="24"/>
          <w:szCs w:val="24"/>
          <w:lang w:val="be-BY"/>
        </w:rPr>
        <w:t>аңды тұлғалардың сұрауын белгіленген тәртіппен және мерзімінде орындалуын ұйымдастырады және қамтамасыз етеді; Бөлімді басқа құрылымдық бөлімшелерінен жұмысқа қажетті құжаттар мен мәліметтерді алуды қамтамасыз етеді; Бөлімді басқа құрылымдық бөлімшелерімен, өзара қарым-қатынаста болуын қамтамасыз етеді; Қажетті нұсқамалық және консультативтік көмек көрсетеді; Өз құзыры шегінде мемлекеттік және қызметтік құпия болып табылатын мәліметтерді қорғау жұмыстарын жасайды; С</w:t>
      </w:r>
      <w:r w:rsidRPr="00844060">
        <w:rPr>
          <w:b w:val="0"/>
          <w:bCs w:val="0"/>
          <w:i w:val="0"/>
          <w:iCs w:val="0"/>
          <w:sz w:val="24"/>
          <w:szCs w:val="24"/>
          <w:lang w:val="be-BY"/>
        </w:rPr>
        <w:t>алық төлеушінің құқықтарын сақтау, мемелекеттің мүддесін қорға</w:t>
      </w:r>
      <w:r w:rsidRPr="00844060">
        <w:rPr>
          <w:b w:val="0"/>
          <w:bCs w:val="0"/>
          <w:i w:val="0"/>
          <w:iCs w:val="0"/>
          <w:sz w:val="24"/>
          <w:szCs w:val="24"/>
          <w:lang w:val="kk-KZ"/>
        </w:rPr>
        <w:t>йды</w:t>
      </w:r>
      <w:r w:rsidRPr="00844060">
        <w:rPr>
          <w:b w:val="0"/>
          <w:bCs w:val="0"/>
          <w:i w:val="0"/>
          <w:iCs w:val="0"/>
          <w:sz w:val="24"/>
          <w:szCs w:val="24"/>
          <w:lang w:val="be-BY"/>
        </w:rPr>
        <w:t xml:space="preserve">; Салық тексерулерін қатаң </w:t>
      </w:r>
      <w:r w:rsidRPr="00844060">
        <w:rPr>
          <w:b w:val="0"/>
          <w:bCs w:val="0"/>
          <w:i w:val="0"/>
          <w:iCs w:val="0"/>
          <w:sz w:val="24"/>
          <w:szCs w:val="24"/>
          <w:lang w:val="kk-KZ"/>
        </w:rPr>
        <w:t>түрде</w:t>
      </w:r>
      <w:r w:rsidRPr="00844060">
        <w:rPr>
          <w:b w:val="0"/>
          <w:bCs w:val="0"/>
          <w:i w:val="0"/>
          <w:iCs w:val="0"/>
          <w:sz w:val="24"/>
          <w:szCs w:val="24"/>
          <w:lang w:val="be-BY"/>
        </w:rPr>
        <w:t xml:space="preserve"> нұсқамалар  бойынша жүргізу</w:t>
      </w:r>
      <w:r w:rsidRPr="00844060">
        <w:rPr>
          <w:b w:val="0"/>
          <w:bCs w:val="0"/>
          <w:i w:val="0"/>
          <w:iCs w:val="0"/>
          <w:sz w:val="24"/>
          <w:szCs w:val="24"/>
          <w:lang w:val="kk-KZ"/>
        </w:rPr>
        <w:t xml:space="preserve"> салық тексерулерін өткізуге салық төлеушілерге арналған жадынамаларды міндетті түрде тапсырады </w:t>
      </w:r>
      <w:r w:rsidRPr="00844060">
        <w:rPr>
          <w:b w:val="0"/>
          <w:bCs w:val="0"/>
          <w:i w:val="0"/>
          <w:iCs w:val="0"/>
          <w:sz w:val="24"/>
          <w:szCs w:val="24"/>
          <w:lang w:val="be-BY"/>
        </w:rPr>
        <w:t>және есеп карточкаларын  прокуратура органдарына  уақытылы тірке</w:t>
      </w:r>
      <w:r w:rsidRPr="00844060">
        <w:rPr>
          <w:b w:val="0"/>
          <w:bCs w:val="0"/>
          <w:i w:val="0"/>
          <w:iCs w:val="0"/>
          <w:sz w:val="24"/>
          <w:szCs w:val="24"/>
          <w:lang w:val="kk-KZ"/>
        </w:rPr>
        <w:t>йді</w:t>
      </w:r>
      <w:r w:rsidRPr="00844060">
        <w:rPr>
          <w:b w:val="0"/>
          <w:bCs w:val="0"/>
          <w:i w:val="0"/>
          <w:iCs w:val="0"/>
          <w:sz w:val="24"/>
          <w:szCs w:val="24"/>
          <w:lang w:val="be-BY"/>
        </w:rPr>
        <w:t xml:space="preserve">;Тексеру материалдарының  ресімделуін қатаң САЭБ АЖ пайдаланушының  нұсқамасына   </w:t>
      </w:r>
      <w:r w:rsidRPr="00844060">
        <w:rPr>
          <w:b w:val="0"/>
          <w:bCs w:val="0"/>
          <w:i w:val="0"/>
          <w:iCs w:val="0"/>
          <w:sz w:val="24"/>
          <w:szCs w:val="24"/>
          <w:lang w:val="kk-KZ"/>
        </w:rPr>
        <w:t xml:space="preserve">және  </w:t>
      </w:r>
      <w:r w:rsidRPr="00844060">
        <w:rPr>
          <w:b w:val="0"/>
          <w:i w:val="0"/>
          <w:sz w:val="24"/>
          <w:szCs w:val="24"/>
          <w:lang w:val="kk-KZ"/>
        </w:rPr>
        <w:t>салық төлеушілерге жүргізілетін салықтық тексерулерді бекітілген методикалық нұсқауларға сәйкес жүргізеді; С</w:t>
      </w:r>
      <w:r w:rsidRPr="00844060">
        <w:rPr>
          <w:b w:val="0"/>
          <w:bCs w:val="0"/>
          <w:i w:val="0"/>
          <w:iCs w:val="0"/>
          <w:sz w:val="24"/>
          <w:szCs w:val="24"/>
          <w:lang w:val="kk-KZ"/>
        </w:rPr>
        <w:t>алықтық</w:t>
      </w:r>
      <w:r w:rsidRPr="00844060">
        <w:rPr>
          <w:b w:val="0"/>
          <w:bCs w:val="0"/>
          <w:i w:val="0"/>
          <w:iCs w:val="0"/>
          <w:sz w:val="24"/>
          <w:szCs w:val="24"/>
          <w:lang w:val="be-BY"/>
        </w:rPr>
        <w:t xml:space="preserve"> тексерулер</w:t>
      </w:r>
      <w:r w:rsidRPr="00844060">
        <w:rPr>
          <w:b w:val="0"/>
          <w:bCs w:val="0"/>
          <w:i w:val="0"/>
          <w:iCs w:val="0"/>
          <w:sz w:val="24"/>
          <w:szCs w:val="24"/>
          <w:lang w:val="kk-KZ"/>
        </w:rPr>
        <w:t xml:space="preserve">ді сапалы </w:t>
      </w:r>
      <w:r w:rsidRPr="00844060">
        <w:rPr>
          <w:b w:val="0"/>
          <w:bCs w:val="0"/>
          <w:i w:val="0"/>
          <w:iCs w:val="0"/>
          <w:sz w:val="24"/>
          <w:szCs w:val="24"/>
          <w:lang w:val="be-BY"/>
        </w:rPr>
        <w:t xml:space="preserve"> жүргіз</w:t>
      </w:r>
      <w:r w:rsidRPr="00844060">
        <w:rPr>
          <w:b w:val="0"/>
          <w:bCs w:val="0"/>
          <w:i w:val="0"/>
          <w:iCs w:val="0"/>
          <w:sz w:val="24"/>
          <w:szCs w:val="24"/>
          <w:lang w:val="kk-KZ"/>
        </w:rPr>
        <w:t>еді</w:t>
      </w:r>
      <w:r w:rsidRPr="00844060">
        <w:rPr>
          <w:b w:val="0"/>
          <w:bCs w:val="0"/>
          <w:i w:val="0"/>
          <w:iCs w:val="0"/>
          <w:sz w:val="24"/>
          <w:szCs w:val="24"/>
          <w:lang w:val="be-BY"/>
        </w:rPr>
        <w:t xml:space="preserve">; </w:t>
      </w:r>
      <w:r w:rsidRPr="00844060">
        <w:rPr>
          <w:b w:val="0"/>
          <w:i w:val="0"/>
          <w:sz w:val="24"/>
          <w:szCs w:val="24"/>
          <w:lang w:val="be-BY"/>
        </w:rPr>
        <w:t>Салық заңдылықтарының орындалуын салықтық бақылау жасайды, зейнетақы қорына зейнетақы төлемі мен  әлеуметтік қорға әлеуметтік төлемдердің толық  және уақтысында төленуін қадағалайды; Ж</w:t>
      </w:r>
      <w:r w:rsidRPr="00844060">
        <w:rPr>
          <w:b w:val="0"/>
          <w:bCs w:val="0"/>
          <w:i w:val="0"/>
          <w:iCs w:val="0"/>
          <w:sz w:val="24"/>
          <w:szCs w:val="24"/>
          <w:lang w:val="be-BY"/>
        </w:rPr>
        <w:t>үргізіліп жатқан салықтық тексерулері бойынша  күн сайын есеп  бер</w:t>
      </w:r>
      <w:r w:rsidRPr="00844060">
        <w:rPr>
          <w:b w:val="0"/>
          <w:bCs w:val="0"/>
          <w:i w:val="0"/>
          <w:iCs w:val="0"/>
          <w:sz w:val="24"/>
          <w:szCs w:val="24"/>
          <w:lang w:val="kk-KZ"/>
        </w:rPr>
        <w:t>еді</w:t>
      </w:r>
      <w:r w:rsidRPr="00844060">
        <w:rPr>
          <w:b w:val="0"/>
          <w:bCs w:val="0"/>
          <w:i w:val="0"/>
          <w:iCs w:val="0"/>
          <w:sz w:val="24"/>
          <w:szCs w:val="24"/>
          <w:lang w:val="be-BY"/>
        </w:rPr>
        <w:t>; С</w:t>
      </w:r>
      <w:r w:rsidRPr="00844060">
        <w:rPr>
          <w:b w:val="0"/>
          <w:bCs w:val="0"/>
          <w:i w:val="0"/>
          <w:iCs w:val="0"/>
          <w:sz w:val="24"/>
          <w:szCs w:val="24"/>
          <w:lang w:val="kk-KZ"/>
        </w:rPr>
        <w:t>алық төлеушілер</w:t>
      </w:r>
      <w:r w:rsidRPr="00844060">
        <w:rPr>
          <w:b w:val="0"/>
          <w:bCs w:val="0"/>
          <w:i w:val="0"/>
          <w:iCs w:val="0"/>
          <w:sz w:val="24"/>
          <w:szCs w:val="24"/>
          <w:lang w:val="be-BY"/>
        </w:rPr>
        <w:t xml:space="preserve">  тарапынан</w:t>
      </w:r>
      <w:r w:rsidRPr="00844060">
        <w:rPr>
          <w:b w:val="0"/>
          <w:bCs w:val="0"/>
          <w:i w:val="0"/>
          <w:iCs w:val="0"/>
          <w:sz w:val="24"/>
          <w:szCs w:val="24"/>
          <w:lang w:val="kk-KZ"/>
        </w:rPr>
        <w:t>, салықтық тексерулер нәтижесінде,</w:t>
      </w:r>
      <w:r w:rsidRPr="00844060">
        <w:rPr>
          <w:b w:val="0"/>
          <w:bCs w:val="0"/>
          <w:i w:val="0"/>
          <w:iCs w:val="0"/>
          <w:sz w:val="24"/>
          <w:szCs w:val="24"/>
          <w:lang w:val="be-BY"/>
        </w:rPr>
        <w:t xml:space="preserve">  салық заңдылығының  бұзылуы  фактілері бойынша  дер кезінде  әкімшілік шара қолданып, заң бөліміне өткіз</w:t>
      </w:r>
      <w:r w:rsidRPr="00844060">
        <w:rPr>
          <w:b w:val="0"/>
          <w:bCs w:val="0"/>
          <w:i w:val="0"/>
          <w:iCs w:val="0"/>
          <w:sz w:val="24"/>
          <w:szCs w:val="24"/>
          <w:lang w:val="kk-KZ"/>
        </w:rPr>
        <w:t>еді</w:t>
      </w:r>
      <w:r w:rsidRPr="00844060">
        <w:rPr>
          <w:b w:val="0"/>
          <w:bCs w:val="0"/>
          <w:i w:val="0"/>
          <w:iCs w:val="0"/>
          <w:sz w:val="24"/>
          <w:szCs w:val="24"/>
          <w:lang w:val="be-BY"/>
        </w:rPr>
        <w:t>;</w:t>
      </w:r>
      <w:r>
        <w:rPr>
          <w:b w:val="0"/>
          <w:bCs w:val="0"/>
          <w:i w:val="0"/>
          <w:iCs w:val="0"/>
          <w:sz w:val="24"/>
          <w:szCs w:val="24"/>
          <w:lang w:val="be-BY"/>
        </w:rPr>
        <w:t xml:space="preserve"> </w:t>
      </w:r>
      <w:r w:rsidRPr="00844060">
        <w:rPr>
          <w:b w:val="0"/>
          <w:bCs w:val="0"/>
          <w:i w:val="0"/>
          <w:iCs w:val="0"/>
          <w:sz w:val="24"/>
          <w:szCs w:val="24"/>
          <w:lang w:val="be-BY"/>
        </w:rPr>
        <w:t xml:space="preserve">Тексеру актілерінің қортындысы бойынша  дер кезінде  хабарлама дайындап, </w:t>
      </w:r>
      <w:r w:rsidRPr="00844060">
        <w:rPr>
          <w:b w:val="0"/>
          <w:bCs w:val="0"/>
          <w:i w:val="0"/>
          <w:iCs w:val="0"/>
          <w:sz w:val="24"/>
          <w:szCs w:val="24"/>
          <w:lang w:val="kk-KZ"/>
        </w:rPr>
        <w:t xml:space="preserve">салық төлеушіге уақтылыұсынылуын </w:t>
      </w:r>
      <w:r w:rsidRPr="00844060">
        <w:rPr>
          <w:b w:val="0"/>
          <w:bCs w:val="0"/>
          <w:i w:val="0"/>
          <w:iCs w:val="0"/>
          <w:sz w:val="24"/>
          <w:szCs w:val="24"/>
          <w:lang w:val="be-BY"/>
        </w:rPr>
        <w:t>қадағала</w:t>
      </w:r>
      <w:r w:rsidRPr="00844060">
        <w:rPr>
          <w:b w:val="0"/>
          <w:bCs w:val="0"/>
          <w:i w:val="0"/>
          <w:iCs w:val="0"/>
          <w:sz w:val="24"/>
          <w:szCs w:val="24"/>
          <w:lang w:val="kk-KZ"/>
        </w:rPr>
        <w:t>йды</w:t>
      </w:r>
      <w:r w:rsidRPr="00844060">
        <w:rPr>
          <w:b w:val="0"/>
          <w:bCs w:val="0"/>
          <w:i w:val="0"/>
          <w:iCs w:val="0"/>
          <w:sz w:val="24"/>
          <w:szCs w:val="24"/>
          <w:lang w:val="be-BY"/>
        </w:rPr>
        <w:t>; Қылмыстық-процессуалдық сипатындағы тексеру материалдары бойынша  құқық қорғау органдарын дер  кезінде хабардар ет</w:t>
      </w:r>
      <w:r w:rsidRPr="00844060">
        <w:rPr>
          <w:b w:val="0"/>
          <w:bCs w:val="0"/>
          <w:i w:val="0"/>
          <w:iCs w:val="0"/>
          <w:sz w:val="24"/>
          <w:szCs w:val="24"/>
          <w:lang w:val="kk-KZ"/>
        </w:rPr>
        <w:t>еді</w:t>
      </w:r>
      <w:r w:rsidRPr="00844060">
        <w:rPr>
          <w:b w:val="0"/>
          <w:bCs w:val="0"/>
          <w:i w:val="0"/>
          <w:iCs w:val="0"/>
          <w:sz w:val="24"/>
          <w:szCs w:val="24"/>
          <w:lang w:val="be-BY"/>
        </w:rPr>
        <w:t xml:space="preserve">; Мұрағатқа өткізілген құжаттарды ретке  келтіру жайындағы облыстық салық </w:t>
      </w:r>
      <w:r w:rsidRPr="00844060">
        <w:rPr>
          <w:b w:val="0"/>
          <w:bCs w:val="0"/>
          <w:i w:val="0"/>
          <w:iCs w:val="0"/>
          <w:sz w:val="24"/>
          <w:szCs w:val="24"/>
          <w:lang w:val="kk-KZ"/>
        </w:rPr>
        <w:t>департаментінің</w:t>
      </w:r>
      <w:r w:rsidRPr="00844060">
        <w:rPr>
          <w:b w:val="0"/>
          <w:bCs w:val="0"/>
          <w:i w:val="0"/>
          <w:iCs w:val="0"/>
          <w:sz w:val="24"/>
          <w:szCs w:val="24"/>
          <w:lang w:val="be-BY"/>
        </w:rPr>
        <w:t xml:space="preserve"> бұйрығына сәйкес тексеру актілерін дер кезінде мұрағатқа өткіз</w:t>
      </w:r>
      <w:r w:rsidRPr="00844060">
        <w:rPr>
          <w:b w:val="0"/>
          <w:bCs w:val="0"/>
          <w:i w:val="0"/>
          <w:iCs w:val="0"/>
          <w:sz w:val="24"/>
          <w:szCs w:val="24"/>
          <w:lang w:val="kk-KZ"/>
        </w:rPr>
        <w:t>еді</w:t>
      </w:r>
      <w:r w:rsidRPr="00844060">
        <w:rPr>
          <w:b w:val="0"/>
          <w:bCs w:val="0"/>
          <w:i w:val="0"/>
          <w:iCs w:val="0"/>
          <w:sz w:val="24"/>
          <w:szCs w:val="24"/>
          <w:lang w:val="be-BY"/>
        </w:rPr>
        <w:t>; Салықтық бақылау жүргізуді жақсарту мақсатында  бөлімнің бастығына ұсыныстар  дайында</w:t>
      </w:r>
      <w:r w:rsidRPr="00844060">
        <w:rPr>
          <w:b w:val="0"/>
          <w:bCs w:val="0"/>
          <w:i w:val="0"/>
          <w:iCs w:val="0"/>
          <w:sz w:val="24"/>
          <w:szCs w:val="24"/>
          <w:lang w:val="kk-KZ"/>
        </w:rPr>
        <w:t>йды</w:t>
      </w:r>
      <w:r w:rsidRPr="00844060">
        <w:rPr>
          <w:b w:val="0"/>
          <w:bCs w:val="0"/>
          <w:i w:val="0"/>
          <w:iCs w:val="0"/>
          <w:sz w:val="24"/>
          <w:szCs w:val="24"/>
          <w:lang w:val="be-BY"/>
        </w:rPr>
        <w:t>; Бөлімнің ішкі жұмыстарын және еңбек тәртібін  қадағала</w:t>
      </w:r>
      <w:r w:rsidRPr="00844060">
        <w:rPr>
          <w:b w:val="0"/>
          <w:bCs w:val="0"/>
          <w:i w:val="0"/>
          <w:iCs w:val="0"/>
          <w:sz w:val="24"/>
          <w:szCs w:val="24"/>
          <w:lang w:val="kk-KZ"/>
        </w:rPr>
        <w:t>йды</w:t>
      </w:r>
      <w:r w:rsidRPr="00844060">
        <w:rPr>
          <w:b w:val="0"/>
          <w:bCs w:val="0"/>
          <w:i w:val="0"/>
          <w:iCs w:val="0"/>
          <w:sz w:val="24"/>
          <w:szCs w:val="24"/>
          <w:lang w:val="be-BY"/>
        </w:rPr>
        <w:t>; Салық заңдылықтары бойынша өткізілетін  семинар- кеңестерге қатыс</w:t>
      </w:r>
      <w:r w:rsidRPr="00844060">
        <w:rPr>
          <w:b w:val="0"/>
          <w:bCs w:val="0"/>
          <w:i w:val="0"/>
          <w:iCs w:val="0"/>
          <w:sz w:val="24"/>
          <w:szCs w:val="24"/>
          <w:lang w:val="kk-KZ"/>
        </w:rPr>
        <w:t>ады</w:t>
      </w:r>
      <w:r w:rsidRPr="00844060">
        <w:rPr>
          <w:b w:val="0"/>
          <w:bCs w:val="0"/>
          <w:i w:val="0"/>
          <w:iCs w:val="0"/>
          <w:sz w:val="24"/>
          <w:szCs w:val="24"/>
          <w:lang w:val="be-BY"/>
        </w:rPr>
        <w:t>;</w:t>
      </w:r>
    </w:p>
    <w:p w:rsidR="00844060" w:rsidRPr="00844060" w:rsidRDefault="00844060" w:rsidP="00844060">
      <w:pPr>
        <w:pStyle w:val="a4"/>
        <w:jc w:val="both"/>
        <w:rPr>
          <w:i w:val="0"/>
          <w:color w:val="000000" w:themeColor="text1"/>
          <w:sz w:val="24"/>
          <w:szCs w:val="24"/>
          <w:lang w:val="kk-KZ"/>
        </w:rPr>
      </w:pPr>
      <w:r w:rsidRPr="00844060">
        <w:rPr>
          <w:i w:val="0"/>
          <w:color w:val="000000" w:themeColor="text1"/>
          <w:sz w:val="24"/>
          <w:szCs w:val="24"/>
          <w:lang w:val="kk-KZ"/>
        </w:rPr>
        <w:t xml:space="preserve">Конкурсқа қатысушыларға қойылатын талаптар: </w:t>
      </w:r>
    </w:p>
    <w:p w:rsidR="00844060" w:rsidRPr="00844060" w:rsidRDefault="00844060" w:rsidP="00844060">
      <w:pPr>
        <w:jc w:val="both"/>
        <w:rPr>
          <w:b w:val="0"/>
          <w:i w:val="0"/>
          <w:color w:val="000000"/>
          <w:sz w:val="24"/>
          <w:szCs w:val="24"/>
          <w:lang w:val="kk-KZ"/>
        </w:rPr>
      </w:pPr>
      <w:r w:rsidRPr="00844060">
        <w:rPr>
          <w:i w:val="0"/>
          <w:color w:val="000000"/>
          <w:sz w:val="24"/>
          <w:szCs w:val="24"/>
          <w:lang w:val="kk-KZ"/>
        </w:rPr>
        <w:t>Білімі:</w:t>
      </w:r>
      <w:r w:rsidRPr="00844060">
        <w:rPr>
          <w:b w:val="0"/>
          <w:i w:val="0"/>
          <w:color w:val="000000"/>
          <w:sz w:val="24"/>
          <w:szCs w:val="24"/>
          <w:lang w:val="kk-KZ"/>
        </w:rPr>
        <w:t xml:space="preserve"> </w:t>
      </w:r>
      <w:r w:rsidRPr="00844060">
        <w:rPr>
          <w:b w:val="0"/>
          <w:i w:val="0"/>
          <w:sz w:val="24"/>
          <w:szCs w:val="24"/>
          <w:lang w:val="kk-KZ"/>
        </w:rPr>
        <w:t xml:space="preserve">Әлеуметтік ғылымдар, экономика және бизнес саласындағы немесе құқық саласындағы </w:t>
      </w:r>
    </w:p>
    <w:p w:rsidR="00844060" w:rsidRPr="00844060" w:rsidRDefault="00844060" w:rsidP="00844060">
      <w:pPr>
        <w:jc w:val="both"/>
        <w:rPr>
          <w:b w:val="0"/>
          <w:i w:val="0"/>
          <w:color w:val="000000"/>
          <w:sz w:val="24"/>
          <w:szCs w:val="24"/>
          <w:lang w:val="kk-KZ"/>
        </w:rPr>
      </w:pPr>
      <w:r w:rsidRPr="00844060">
        <w:rPr>
          <w:i w:val="0"/>
          <w:color w:val="000000"/>
          <w:sz w:val="24"/>
          <w:szCs w:val="24"/>
          <w:lang w:val="kk-KZ"/>
        </w:rPr>
        <w:t>Мамандығы:</w:t>
      </w:r>
      <w:r w:rsidRPr="00844060">
        <w:rPr>
          <w:b w:val="0"/>
          <w:i w:val="0"/>
          <w:color w:val="000000"/>
          <w:sz w:val="24"/>
          <w:szCs w:val="24"/>
          <w:lang w:val="kk-KZ"/>
        </w:rPr>
        <w:t xml:space="preserve"> </w:t>
      </w:r>
      <w:r w:rsidRPr="00844060">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r w:rsidRPr="00844060">
        <w:rPr>
          <w:b w:val="0"/>
          <w:i w:val="0"/>
          <w:color w:val="000000"/>
          <w:sz w:val="24"/>
          <w:szCs w:val="24"/>
          <w:lang w:val="kk-KZ"/>
        </w:rPr>
        <w:t xml:space="preserve">. </w:t>
      </w:r>
    </w:p>
    <w:p w:rsidR="00844060" w:rsidRPr="00844060" w:rsidRDefault="00844060" w:rsidP="00844060">
      <w:pPr>
        <w:ind w:firstLine="33"/>
        <w:jc w:val="both"/>
        <w:rPr>
          <w:b w:val="0"/>
          <w:i w:val="0"/>
          <w:color w:val="000000"/>
          <w:sz w:val="24"/>
          <w:szCs w:val="24"/>
          <w:lang w:val="kk-KZ"/>
        </w:rPr>
      </w:pPr>
      <w:r w:rsidRPr="00844060">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44060" w:rsidRPr="00844060" w:rsidRDefault="00844060" w:rsidP="00844060">
      <w:pPr>
        <w:ind w:firstLine="33"/>
        <w:jc w:val="both"/>
        <w:rPr>
          <w:b w:val="0"/>
          <w:i w:val="0"/>
          <w:color w:val="000000"/>
          <w:sz w:val="24"/>
          <w:szCs w:val="24"/>
          <w:lang w:val="kk-KZ"/>
        </w:rPr>
      </w:pPr>
      <w:r w:rsidRPr="00844060">
        <w:rPr>
          <w:b w:val="0"/>
          <w:i w:val="0"/>
          <w:color w:val="000000"/>
          <w:sz w:val="24"/>
          <w:szCs w:val="24"/>
          <w:lang w:val="kk-KZ"/>
        </w:rPr>
        <w:t xml:space="preserve">Үлгілік біліктілік талаптарына сәйкес </w:t>
      </w:r>
    </w:p>
    <w:p w:rsidR="00844060" w:rsidRPr="00844060" w:rsidRDefault="00844060" w:rsidP="00844060">
      <w:pPr>
        <w:jc w:val="both"/>
        <w:rPr>
          <w:b w:val="0"/>
          <w:i w:val="0"/>
          <w:sz w:val="24"/>
          <w:szCs w:val="24"/>
          <w:lang w:val="kk-KZ"/>
        </w:rPr>
      </w:pPr>
      <w:r w:rsidRPr="00844060">
        <w:rPr>
          <w:b w:val="0"/>
          <w:i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844060">
        <w:rPr>
          <w:b w:val="0"/>
          <w:i w:val="0"/>
          <w:sz w:val="24"/>
          <w:szCs w:val="24"/>
          <w:lang w:val="kk-KZ"/>
        </w:rPr>
        <w:t>функционалдық міндеттеріне сәйкес салалардағы басқа да Қазақстан Республикасы нормативтік құқықтық актілерін білу.</w:t>
      </w:r>
    </w:p>
    <w:p w:rsidR="00844060" w:rsidRDefault="00844060" w:rsidP="00844060">
      <w:pPr>
        <w:jc w:val="both"/>
        <w:rPr>
          <w:b w:val="0"/>
          <w:i w:val="0"/>
          <w:color w:val="000000"/>
          <w:sz w:val="24"/>
          <w:szCs w:val="24"/>
          <w:lang w:val="kk-KZ"/>
        </w:rPr>
      </w:pPr>
      <w:r w:rsidRPr="00844060">
        <w:rPr>
          <w:b w:val="0"/>
          <w:i w:val="0"/>
          <w:color w:val="000000"/>
          <w:sz w:val="24"/>
          <w:szCs w:val="24"/>
          <w:lang w:val="kk-KZ"/>
        </w:rPr>
        <w:t xml:space="preserve">Тиісті лауазымның функционалдық бағытына сәйкес </w:t>
      </w:r>
    </w:p>
    <w:p w:rsidR="00844060" w:rsidRPr="00844060" w:rsidRDefault="00844060" w:rsidP="00844060">
      <w:pPr>
        <w:jc w:val="both"/>
        <w:rPr>
          <w:b w:val="0"/>
          <w:i w:val="0"/>
          <w:sz w:val="24"/>
          <w:szCs w:val="24"/>
          <w:lang w:val="kk-KZ"/>
        </w:rPr>
      </w:pPr>
      <w:r w:rsidRPr="00844060">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44060" w:rsidRDefault="00844060" w:rsidP="00844060">
      <w:pPr>
        <w:ind w:right="178" w:firstLine="709"/>
        <w:jc w:val="both"/>
        <w:rPr>
          <w:bCs w:val="0"/>
          <w:iCs w:val="0"/>
          <w:sz w:val="24"/>
          <w:szCs w:val="24"/>
          <w:lang w:val="kk-KZ"/>
        </w:rPr>
      </w:pPr>
    </w:p>
    <w:p w:rsidR="00844060" w:rsidRDefault="00844060" w:rsidP="00E50EFB">
      <w:pPr>
        <w:widowControl/>
        <w:autoSpaceDE w:val="0"/>
        <w:autoSpaceDN w:val="0"/>
        <w:adjustRightInd w:val="0"/>
        <w:ind w:firstLine="708"/>
        <w:jc w:val="both"/>
        <w:rPr>
          <w:i w:val="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33D9A" w:rsidRDefault="00833D9A" w:rsidP="00BF134C">
      <w:pPr>
        <w:ind w:left="5664"/>
        <w:jc w:val="both"/>
        <w:rPr>
          <w:b w:val="0"/>
          <w:bCs w:val="0"/>
          <w:i w:val="0"/>
          <w:iCs w:val="0"/>
          <w:color w:val="000000"/>
          <w:sz w:val="24"/>
          <w:szCs w:val="24"/>
          <w:lang w:val="kk-KZ"/>
        </w:rPr>
      </w:pPr>
    </w:p>
    <w:p w:rsidR="005D64EC" w:rsidRDefault="005D64EC" w:rsidP="00BF134C">
      <w:pPr>
        <w:ind w:left="5664"/>
        <w:jc w:val="both"/>
        <w:rPr>
          <w:b w:val="0"/>
          <w:bCs w:val="0"/>
          <w:i w:val="0"/>
          <w:iCs w:val="0"/>
          <w:color w:val="000000"/>
          <w:sz w:val="24"/>
          <w:szCs w:val="24"/>
          <w:lang w:val="kk-KZ"/>
        </w:rPr>
      </w:pPr>
    </w:p>
    <w:p w:rsidR="005D64EC" w:rsidRDefault="005D64EC" w:rsidP="00BF134C">
      <w:pPr>
        <w:ind w:left="5664"/>
        <w:jc w:val="both"/>
        <w:rPr>
          <w:b w:val="0"/>
          <w:bCs w:val="0"/>
          <w:i w:val="0"/>
          <w:iCs w:val="0"/>
          <w:color w:val="000000"/>
          <w:sz w:val="24"/>
          <w:szCs w:val="24"/>
          <w:lang w:val="kk-KZ"/>
        </w:rPr>
      </w:pPr>
    </w:p>
    <w:p w:rsidR="005D64EC" w:rsidRDefault="005D64EC"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3E09C5" w:rsidRDefault="003E09C5" w:rsidP="00BF134C">
      <w:pPr>
        <w:ind w:left="5664"/>
        <w:jc w:val="both"/>
        <w:rPr>
          <w:b w:val="0"/>
          <w:bCs w:val="0"/>
          <w:i w:val="0"/>
          <w:iCs w:val="0"/>
          <w:color w:val="000000"/>
          <w:sz w:val="24"/>
          <w:szCs w:val="24"/>
          <w:lang w:val="kk-KZ"/>
        </w:rPr>
      </w:pPr>
    </w:p>
    <w:p w:rsidR="00C4172E" w:rsidRPr="00BF134C" w:rsidRDefault="003E09C5" w:rsidP="00BF134C">
      <w:pPr>
        <w:ind w:left="5664"/>
        <w:jc w:val="both"/>
        <w:rPr>
          <w:b w:val="0"/>
          <w:bCs w:val="0"/>
          <w:i w:val="0"/>
          <w:iCs w:val="0"/>
          <w:color w:val="000000"/>
          <w:lang w:val="kk-KZ"/>
        </w:rPr>
      </w:pPr>
      <w:r>
        <w:rPr>
          <w:b w:val="0"/>
          <w:bCs w:val="0"/>
          <w:i w:val="0"/>
          <w:iCs w:val="0"/>
          <w:color w:val="000000"/>
          <w:sz w:val="24"/>
          <w:szCs w:val="24"/>
          <w:lang w:val="kk-KZ"/>
        </w:rPr>
        <w:lastRenderedPageBreak/>
        <w:t xml:space="preserve"> </w:t>
      </w:r>
      <w:bookmarkStart w:id="1" w:name="_GoBack"/>
      <w:bookmarkEnd w:id="1"/>
      <w:r w:rsidR="004F2FCE">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sidR="004F2FCE">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D6708E"/>
    <w:multiLevelType w:val="hybridMultilevel"/>
    <w:tmpl w:val="EC481ECC"/>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6"/>
  </w:num>
  <w:num w:numId="4">
    <w:abstractNumId w:val="9"/>
  </w:num>
  <w:num w:numId="5">
    <w:abstractNumId w:val="7"/>
  </w:num>
  <w:num w:numId="6">
    <w:abstractNumId w:val="3"/>
  </w:num>
  <w:num w:numId="7">
    <w:abstractNumId w:val="10"/>
  </w:num>
  <w:num w:numId="8">
    <w:abstractNumId w:val="4"/>
  </w:num>
  <w:num w:numId="9">
    <w:abstractNumId w:val="2"/>
  </w:num>
  <w:num w:numId="10">
    <w:abstractNumId w:val="11"/>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723F"/>
    <w:rsid w:val="000C4A39"/>
    <w:rsid w:val="000D127B"/>
    <w:rsid w:val="000D19F1"/>
    <w:rsid w:val="000D667D"/>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6938"/>
    <w:rsid w:val="00157E07"/>
    <w:rsid w:val="001611CC"/>
    <w:rsid w:val="00164F66"/>
    <w:rsid w:val="00166D24"/>
    <w:rsid w:val="00167FB9"/>
    <w:rsid w:val="0019067F"/>
    <w:rsid w:val="001950E5"/>
    <w:rsid w:val="001962E8"/>
    <w:rsid w:val="001A07EC"/>
    <w:rsid w:val="001A1E99"/>
    <w:rsid w:val="001A1F6C"/>
    <w:rsid w:val="001C035C"/>
    <w:rsid w:val="001C3273"/>
    <w:rsid w:val="001C7E68"/>
    <w:rsid w:val="001D1555"/>
    <w:rsid w:val="001D3DA9"/>
    <w:rsid w:val="001D5DF9"/>
    <w:rsid w:val="001E0376"/>
    <w:rsid w:val="001E0F53"/>
    <w:rsid w:val="001E4420"/>
    <w:rsid w:val="001F19A3"/>
    <w:rsid w:val="002026EC"/>
    <w:rsid w:val="00203648"/>
    <w:rsid w:val="00203E4B"/>
    <w:rsid w:val="00213DB2"/>
    <w:rsid w:val="00214F66"/>
    <w:rsid w:val="00217CBE"/>
    <w:rsid w:val="00221A09"/>
    <w:rsid w:val="00222045"/>
    <w:rsid w:val="0022482E"/>
    <w:rsid w:val="00234E30"/>
    <w:rsid w:val="00236A6E"/>
    <w:rsid w:val="00237271"/>
    <w:rsid w:val="002412A6"/>
    <w:rsid w:val="0024254B"/>
    <w:rsid w:val="00246697"/>
    <w:rsid w:val="00251489"/>
    <w:rsid w:val="00252E42"/>
    <w:rsid w:val="00253379"/>
    <w:rsid w:val="00260518"/>
    <w:rsid w:val="00260893"/>
    <w:rsid w:val="00261A0A"/>
    <w:rsid w:val="00263DDF"/>
    <w:rsid w:val="00264E28"/>
    <w:rsid w:val="002802CC"/>
    <w:rsid w:val="0028265C"/>
    <w:rsid w:val="00284EC9"/>
    <w:rsid w:val="002912D1"/>
    <w:rsid w:val="002A49BC"/>
    <w:rsid w:val="002A7740"/>
    <w:rsid w:val="002B4247"/>
    <w:rsid w:val="002C3110"/>
    <w:rsid w:val="002C4D2B"/>
    <w:rsid w:val="002D3535"/>
    <w:rsid w:val="002F2DB6"/>
    <w:rsid w:val="002F3579"/>
    <w:rsid w:val="002F61D6"/>
    <w:rsid w:val="003022B7"/>
    <w:rsid w:val="0030295D"/>
    <w:rsid w:val="00306636"/>
    <w:rsid w:val="00306783"/>
    <w:rsid w:val="0031040D"/>
    <w:rsid w:val="00311573"/>
    <w:rsid w:val="003246BA"/>
    <w:rsid w:val="00324A5B"/>
    <w:rsid w:val="00325DF4"/>
    <w:rsid w:val="0033305A"/>
    <w:rsid w:val="00337E37"/>
    <w:rsid w:val="003426C2"/>
    <w:rsid w:val="003468F4"/>
    <w:rsid w:val="00346CD7"/>
    <w:rsid w:val="00364FE4"/>
    <w:rsid w:val="00365560"/>
    <w:rsid w:val="003673E3"/>
    <w:rsid w:val="00373174"/>
    <w:rsid w:val="00374844"/>
    <w:rsid w:val="003761D5"/>
    <w:rsid w:val="00382D50"/>
    <w:rsid w:val="00383295"/>
    <w:rsid w:val="00393531"/>
    <w:rsid w:val="003A435A"/>
    <w:rsid w:val="003A5DBB"/>
    <w:rsid w:val="003A70D4"/>
    <w:rsid w:val="003A7E95"/>
    <w:rsid w:val="003C78A0"/>
    <w:rsid w:val="003D0C68"/>
    <w:rsid w:val="003D45CB"/>
    <w:rsid w:val="003D4C6C"/>
    <w:rsid w:val="003E09C5"/>
    <w:rsid w:val="003E1257"/>
    <w:rsid w:val="003E2732"/>
    <w:rsid w:val="003E419A"/>
    <w:rsid w:val="003E63ED"/>
    <w:rsid w:val="003E6717"/>
    <w:rsid w:val="003F7E16"/>
    <w:rsid w:val="00401BB4"/>
    <w:rsid w:val="00404B4A"/>
    <w:rsid w:val="004164BA"/>
    <w:rsid w:val="0042669F"/>
    <w:rsid w:val="00427330"/>
    <w:rsid w:val="00431E1C"/>
    <w:rsid w:val="004336AB"/>
    <w:rsid w:val="00442E56"/>
    <w:rsid w:val="004456DE"/>
    <w:rsid w:val="004465A4"/>
    <w:rsid w:val="0045203B"/>
    <w:rsid w:val="0045262A"/>
    <w:rsid w:val="00453C5B"/>
    <w:rsid w:val="00454AED"/>
    <w:rsid w:val="004555F1"/>
    <w:rsid w:val="00457B18"/>
    <w:rsid w:val="0046165F"/>
    <w:rsid w:val="00463F9C"/>
    <w:rsid w:val="00467039"/>
    <w:rsid w:val="004762CF"/>
    <w:rsid w:val="00476396"/>
    <w:rsid w:val="0048403E"/>
    <w:rsid w:val="00492E25"/>
    <w:rsid w:val="00492F1D"/>
    <w:rsid w:val="0049458B"/>
    <w:rsid w:val="004A5E1A"/>
    <w:rsid w:val="004B021D"/>
    <w:rsid w:val="004B7ED3"/>
    <w:rsid w:val="004C0A2A"/>
    <w:rsid w:val="004C2053"/>
    <w:rsid w:val="004C48C0"/>
    <w:rsid w:val="004C5320"/>
    <w:rsid w:val="004D075A"/>
    <w:rsid w:val="004D33AD"/>
    <w:rsid w:val="004D3D88"/>
    <w:rsid w:val="004D4B57"/>
    <w:rsid w:val="004D6E12"/>
    <w:rsid w:val="004E3799"/>
    <w:rsid w:val="004E531D"/>
    <w:rsid w:val="004F2FCE"/>
    <w:rsid w:val="004F5100"/>
    <w:rsid w:val="004F547F"/>
    <w:rsid w:val="00505653"/>
    <w:rsid w:val="005066CC"/>
    <w:rsid w:val="005154E3"/>
    <w:rsid w:val="0052127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51D61"/>
    <w:rsid w:val="00651EA3"/>
    <w:rsid w:val="0067491F"/>
    <w:rsid w:val="00677E95"/>
    <w:rsid w:val="00687A35"/>
    <w:rsid w:val="006A52ED"/>
    <w:rsid w:val="006B37A6"/>
    <w:rsid w:val="006B6DD3"/>
    <w:rsid w:val="006C2AC2"/>
    <w:rsid w:val="006C6A5F"/>
    <w:rsid w:val="006D23AD"/>
    <w:rsid w:val="006D4787"/>
    <w:rsid w:val="006D47AB"/>
    <w:rsid w:val="006D5C83"/>
    <w:rsid w:val="006E1F24"/>
    <w:rsid w:val="006F2D0C"/>
    <w:rsid w:val="006F54C9"/>
    <w:rsid w:val="00714CE3"/>
    <w:rsid w:val="00724763"/>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5E3B"/>
    <w:rsid w:val="00796B58"/>
    <w:rsid w:val="00796E32"/>
    <w:rsid w:val="007A33EA"/>
    <w:rsid w:val="007A35C2"/>
    <w:rsid w:val="007A4DBB"/>
    <w:rsid w:val="007A58AE"/>
    <w:rsid w:val="007C0C9E"/>
    <w:rsid w:val="007C132A"/>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4060"/>
    <w:rsid w:val="00845117"/>
    <w:rsid w:val="00850051"/>
    <w:rsid w:val="00851C10"/>
    <w:rsid w:val="008651DB"/>
    <w:rsid w:val="00870358"/>
    <w:rsid w:val="00875882"/>
    <w:rsid w:val="0087588B"/>
    <w:rsid w:val="00880E57"/>
    <w:rsid w:val="00885BE6"/>
    <w:rsid w:val="00891DE1"/>
    <w:rsid w:val="00894A42"/>
    <w:rsid w:val="00894A97"/>
    <w:rsid w:val="00895ACD"/>
    <w:rsid w:val="008977D9"/>
    <w:rsid w:val="008A1A65"/>
    <w:rsid w:val="008B698B"/>
    <w:rsid w:val="008C1746"/>
    <w:rsid w:val="008C54C7"/>
    <w:rsid w:val="008D6282"/>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86F27"/>
    <w:rsid w:val="0099173D"/>
    <w:rsid w:val="00991906"/>
    <w:rsid w:val="00994B0B"/>
    <w:rsid w:val="009A31B4"/>
    <w:rsid w:val="009A3411"/>
    <w:rsid w:val="009A66F8"/>
    <w:rsid w:val="009C1F96"/>
    <w:rsid w:val="009C588D"/>
    <w:rsid w:val="009C77BE"/>
    <w:rsid w:val="009D05D4"/>
    <w:rsid w:val="009D2390"/>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26C4"/>
    <w:rsid w:val="00A42974"/>
    <w:rsid w:val="00A42EC0"/>
    <w:rsid w:val="00A61FE8"/>
    <w:rsid w:val="00A62B03"/>
    <w:rsid w:val="00A77286"/>
    <w:rsid w:val="00A94585"/>
    <w:rsid w:val="00A95D4E"/>
    <w:rsid w:val="00AA211E"/>
    <w:rsid w:val="00AA2DB4"/>
    <w:rsid w:val="00AA547D"/>
    <w:rsid w:val="00AB214D"/>
    <w:rsid w:val="00AB22E3"/>
    <w:rsid w:val="00AC05B1"/>
    <w:rsid w:val="00AC0E10"/>
    <w:rsid w:val="00AC1BAE"/>
    <w:rsid w:val="00AC28F5"/>
    <w:rsid w:val="00AC2B36"/>
    <w:rsid w:val="00AC556F"/>
    <w:rsid w:val="00AD306B"/>
    <w:rsid w:val="00AD48E2"/>
    <w:rsid w:val="00AE342B"/>
    <w:rsid w:val="00AF62FB"/>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69B8"/>
    <w:rsid w:val="00B80C1C"/>
    <w:rsid w:val="00B84236"/>
    <w:rsid w:val="00BA2611"/>
    <w:rsid w:val="00BB1B94"/>
    <w:rsid w:val="00BB4A30"/>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70C88"/>
    <w:rsid w:val="00C85889"/>
    <w:rsid w:val="00C90EAB"/>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23E44"/>
    <w:rsid w:val="00D34CBC"/>
    <w:rsid w:val="00D47F37"/>
    <w:rsid w:val="00D50F24"/>
    <w:rsid w:val="00D51E8D"/>
    <w:rsid w:val="00D5377D"/>
    <w:rsid w:val="00D57C64"/>
    <w:rsid w:val="00DA529E"/>
    <w:rsid w:val="00DA55DF"/>
    <w:rsid w:val="00DB000F"/>
    <w:rsid w:val="00DB07A6"/>
    <w:rsid w:val="00DB147B"/>
    <w:rsid w:val="00DB6F49"/>
    <w:rsid w:val="00DB7792"/>
    <w:rsid w:val="00DC39DB"/>
    <w:rsid w:val="00DD053F"/>
    <w:rsid w:val="00DD7909"/>
    <w:rsid w:val="00DF74D9"/>
    <w:rsid w:val="00E11E0D"/>
    <w:rsid w:val="00E208E9"/>
    <w:rsid w:val="00E20D07"/>
    <w:rsid w:val="00E22683"/>
    <w:rsid w:val="00E33D5D"/>
    <w:rsid w:val="00E3522C"/>
    <w:rsid w:val="00E353DF"/>
    <w:rsid w:val="00E44CF6"/>
    <w:rsid w:val="00E4591C"/>
    <w:rsid w:val="00E50EFB"/>
    <w:rsid w:val="00E64467"/>
    <w:rsid w:val="00E72765"/>
    <w:rsid w:val="00E7282E"/>
    <w:rsid w:val="00E76804"/>
    <w:rsid w:val="00E76820"/>
    <w:rsid w:val="00E80103"/>
    <w:rsid w:val="00E81C0E"/>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3015E"/>
    <w:rsid w:val="00F33660"/>
    <w:rsid w:val="00F44462"/>
    <w:rsid w:val="00F47CDD"/>
    <w:rsid w:val="00F60F05"/>
    <w:rsid w:val="00F71137"/>
    <w:rsid w:val="00F767EB"/>
    <w:rsid w:val="00F833D9"/>
    <w:rsid w:val="00F92851"/>
    <w:rsid w:val="00F94617"/>
    <w:rsid w:val="00F95595"/>
    <w:rsid w:val="00F958ED"/>
    <w:rsid w:val="00F97C49"/>
    <w:rsid w:val="00F97DF7"/>
    <w:rsid w:val="00FA1735"/>
    <w:rsid w:val="00FA5B93"/>
    <w:rsid w:val="00FA6D92"/>
    <w:rsid w:val="00FB1FF7"/>
    <w:rsid w:val="00FB39DD"/>
    <w:rsid w:val="00FC2590"/>
    <w:rsid w:val="00FC7BE3"/>
    <w:rsid w:val="00FD1EDD"/>
    <w:rsid w:val="00FD6A37"/>
    <w:rsid w:val="00FD71CE"/>
    <w:rsid w:val="00FE5C0A"/>
    <w:rsid w:val="00FE5EF3"/>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uiPriority w:val="1"/>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dugapbarova@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1AAF-8592-4970-AED8-B7008250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8</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Абдикеримова Айганым Сайлаубековна</cp:lastModifiedBy>
  <cp:revision>295</cp:revision>
  <cp:lastPrinted>2019-06-06T09:12:00Z</cp:lastPrinted>
  <dcterms:created xsi:type="dcterms:W3CDTF">2018-05-18T05:22:00Z</dcterms:created>
  <dcterms:modified xsi:type="dcterms:W3CDTF">2019-10-30T06:12:00Z</dcterms:modified>
</cp:coreProperties>
</file>