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9E185E" w:rsidRPr="00F3015E" w:rsidRDefault="009E185E" w:rsidP="009E185E">
      <w:pPr>
        <w:rPr>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FA5B93" w:rsidRPr="00F3015E" w:rsidRDefault="00FA5B93" w:rsidP="00FA5B93">
      <w:pPr>
        <w:jc w:val="both"/>
        <w:rPr>
          <w:i w:val="0"/>
          <w:sz w:val="24"/>
          <w:szCs w:val="24"/>
          <w:lang w:val="kk-KZ"/>
        </w:rPr>
      </w:pPr>
    </w:p>
    <w:p w:rsidR="006F54C9" w:rsidRDefault="006F54C9" w:rsidP="00EE7496">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4E3799" w:rsidRPr="004E3799" w:rsidRDefault="006F54C9" w:rsidP="004E3799">
      <w:pPr>
        <w:jc w:val="both"/>
        <w:rPr>
          <w:b w:val="0"/>
          <w:i w:val="0"/>
          <w:sz w:val="24"/>
          <w:szCs w:val="24"/>
          <w:lang w:val="kk-KZ"/>
        </w:rPr>
      </w:pPr>
      <w:r w:rsidRPr="006F54C9">
        <w:rPr>
          <w:b w:val="0"/>
          <w:i w:val="0"/>
          <w:color w:val="000000"/>
          <w:sz w:val="24"/>
          <w:szCs w:val="24"/>
          <w:lang w:val="kk-KZ"/>
        </w:rPr>
        <w:t xml:space="preserve">     </w:t>
      </w:r>
      <w:r w:rsidR="004E3799">
        <w:rPr>
          <w:b w:val="0"/>
          <w:i w:val="0"/>
          <w:color w:val="000000"/>
          <w:sz w:val="24"/>
          <w:szCs w:val="24"/>
          <w:lang w:val="kk-KZ"/>
        </w:rPr>
        <w:tab/>
      </w:r>
    </w:p>
    <w:p w:rsidR="004E3799" w:rsidRPr="004E3799" w:rsidRDefault="004E3799" w:rsidP="004E3799">
      <w:pPr>
        <w:jc w:val="both"/>
        <w:rPr>
          <w:b w:val="0"/>
          <w:i w:val="0"/>
          <w:sz w:val="24"/>
          <w:szCs w:val="24"/>
          <w:lang w:val="kk-KZ"/>
        </w:rPr>
      </w:pPr>
      <w:r w:rsidRPr="004E3799">
        <w:rPr>
          <w:b w:val="0"/>
          <w:i w:val="0"/>
          <w:color w:val="000000"/>
          <w:sz w:val="24"/>
          <w:szCs w:val="24"/>
          <w:lang w:val="kk-KZ"/>
        </w:rPr>
        <w:t xml:space="preserve">      </w:t>
      </w:r>
      <w:r w:rsidR="00F92851">
        <w:rPr>
          <w:b w:val="0"/>
          <w:i w:val="0"/>
          <w:color w:val="000000"/>
          <w:sz w:val="24"/>
          <w:szCs w:val="24"/>
          <w:lang w:val="kk-KZ"/>
        </w:rPr>
        <w:tab/>
      </w:r>
      <w:r w:rsidRPr="004E3799">
        <w:rPr>
          <w:b w:val="0"/>
          <w:i w:val="0"/>
          <w:color w:val="000000"/>
          <w:sz w:val="24"/>
          <w:szCs w:val="24"/>
          <w:lang w:val="kk-KZ"/>
        </w:rPr>
        <w:t>жоғары немесе жоғары оқу орнынан кейінгі білім;</w:t>
      </w:r>
    </w:p>
    <w:p w:rsidR="004E3799" w:rsidRPr="00F92851" w:rsidRDefault="004E3799" w:rsidP="004E3799">
      <w:pPr>
        <w:jc w:val="both"/>
        <w:rPr>
          <w:b w:val="0"/>
          <w:i w:val="0"/>
          <w:sz w:val="24"/>
          <w:szCs w:val="24"/>
          <w:lang w:val="kk-KZ"/>
        </w:rPr>
      </w:pPr>
      <w:r w:rsidRPr="004E3799">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үш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ғылыми дәрежесінің болуы.</w:t>
      </w:r>
    </w:p>
    <w:p w:rsidR="00F92851" w:rsidRDefault="004E3799" w:rsidP="004E3799">
      <w:pPr>
        <w:jc w:val="both"/>
        <w:rPr>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r w:rsidRPr="00627B00">
        <w:rPr>
          <w:i w:val="0"/>
          <w:color w:val="000000"/>
          <w:sz w:val="24"/>
          <w:szCs w:val="24"/>
          <w:lang w:val="kk-KZ"/>
        </w:rPr>
        <w:t xml:space="preserve">С-О-4 </w:t>
      </w:r>
      <w:r w:rsidR="00F92851" w:rsidRPr="00627B00">
        <w:rPr>
          <w:i w:val="0"/>
          <w:color w:val="000000"/>
          <w:sz w:val="24"/>
          <w:szCs w:val="24"/>
          <w:lang w:val="kk-KZ"/>
        </w:rPr>
        <w:t xml:space="preserve">санаты </w:t>
      </w:r>
      <w:r w:rsidR="00F92851">
        <w:rPr>
          <w:i w:val="0"/>
          <w:color w:val="000000"/>
          <w:sz w:val="24"/>
          <w:szCs w:val="24"/>
          <w:lang w:val="kk-KZ"/>
        </w:rPr>
        <w:t>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w:t>
      </w:r>
      <w:r w:rsidR="00F92851" w:rsidRPr="00F92851">
        <w:rPr>
          <w:b w:val="0"/>
          <w:i w:val="0"/>
          <w:color w:val="000000"/>
          <w:sz w:val="24"/>
          <w:szCs w:val="24"/>
          <w:lang w:val="kk-KZ"/>
        </w:rPr>
        <w:tab/>
      </w:r>
      <w:r w:rsidRPr="00F92851">
        <w:rPr>
          <w:b w:val="0"/>
          <w:i w:val="0"/>
          <w:color w:val="000000"/>
          <w:sz w:val="24"/>
          <w:szCs w:val="24"/>
          <w:lang w:val="kk-KZ"/>
        </w:rPr>
        <w:t xml:space="preserve"> 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2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 xml:space="preserve">4) өкiлеттiктерiн теріс себептермен тоқтатқан судьяларды қоспағанда, судья лауазымында </w:t>
      </w:r>
      <w:r w:rsidRPr="00627B00">
        <w:rPr>
          <w:b w:val="0"/>
          <w:i w:val="0"/>
          <w:color w:val="000000"/>
          <w:sz w:val="24"/>
          <w:szCs w:val="24"/>
          <w:lang w:val="kk-KZ"/>
        </w:rPr>
        <w:lastRenderedPageBreak/>
        <w:t>қызмет өтілі алты айдан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ғылыми дәрежесінің болуы;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8) сот орындаушысы лауазымына жұмыс тәжірибесі талаптары қолданылмайды.</w:t>
      </w:r>
    </w:p>
    <w:p w:rsidR="00F92851" w:rsidRDefault="004E3799" w:rsidP="004E3799">
      <w:pPr>
        <w:jc w:val="both"/>
        <w:rPr>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roofErr w:type="gramStart"/>
      <w:r w:rsidRPr="00F92851">
        <w:rPr>
          <w:i w:val="0"/>
          <w:color w:val="000000"/>
          <w:sz w:val="24"/>
          <w:szCs w:val="24"/>
        </w:rPr>
        <w:t>С-О</w:t>
      </w:r>
      <w:proofErr w:type="gramEnd"/>
      <w:r w:rsidRPr="00F92851">
        <w:rPr>
          <w:i w:val="0"/>
          <w:color w:val="000000"/>
          <w:sz w:val="24"/>
          <w:szCs w:val="24"/>
        </w:rPr>
        <w:t xml:space="preserve">-5 </w:t>
      </w:r>
      <w:r w:rsidR="00F92851" w:rsidRPr="00F92851">
        <w:rPr>
          <w:i w:val="0"/>
          <w:color w:val="000000"/>
          <w:sz w:val="24"/>
          <w:szCs w:val="24"/>
          <w:lang w:val="kk-KZ"/>
        </w:rPr>
        <w:t>санаты 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4E3799" w:rsidRPr="004E3799" w:rsidRDefault="004E3799" w:rsidP="006F54C9">
      <w:pPr>
        <w:jc w:val="both"/>
        <w:rPr>
          <w:b w:val="0"/>
          <w:i w:val="0"/>
          <w:color w:val="000000"/>
          <w:sz w:val="24"/>
          <w:szCs w:val="24"/>
          <w:lang w:val="kk-KZ"/>
        </w:rPr>
      </w:pPr>
      <w:r w:rsidRPr="00627B00">
        <w:rPr>
          <w:b w:val="0"/>
          <w:i w:val="0"/>
          <w:color w:val="000000"/>
          <w:sz w:val="24"/>
          <w:szCs w:val="24"/>
          <w:lang w:val="kk-KZ"/>
        </w:rPr>
        <w:t xml:space="preserve">      </w:t>
      </w:r>
    </w:p>
    <w:p w:rsidR="00F92851" w:rsidRDefault="004E3799" w:rsidP="00F92851">
      <w:pPr>
        <w:ind w:firstLine="708"/>
        <w:jc w:val="both"/>
        <w:rPr>
          <w:i w:val="0"/>
          <w:color w:val="000000"/>
          <w:sz w:val="24"/>
          <w:szCs w:val="24"/>
          <w:lang w:val="kk-KZ"/>
        </w:rPr>
      </w:pPr>
      <w:r w:rsidRPr="00F92851">
        <w:rPr>
          <w:i w:val="0"/>
          <w:color w:val="000000"/>
          <w:sz w:val="24"/>
          <w:szCs w:val="24"/>
          <w:lang w:val="kk-KZ"/>
        </w:rPr>
        <w:t xml:space="preserve">C-R-1 </w:t>
      </w:r>
      <w:r w:rsidR="00F92851" w:rsidRPr="00F92851">
        <w:rPr>
          <w:i w:val="0"/>
          <w:color w:val="000000"/>
          <w:sz w:val="24"/>
          <w:szCs w:val="24"/>
          <w:lang w:val="kk-KZ"/>
        </w:rPr>
        <w:t>санаты үшін</w:t>
      </w:r>
      <w:r w:rsidR="00F92851">
        <w:rPr>
          <w:i w:val="0"/>
          <w:color w:val="000000"/>
          <w:sz w:val="24"/>
          <w:szCs w:val="24"/>
          <w:lang w:val="kk-KZ"/>
        </w:rPr>
        <w:t>:</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3E2732" w:rsidRDefault="004E3799" w:rsidP="004E3799">
      <w:pPr>
        <w:jc w:val="both"/>
        <w:rPr>
          <w:b w:val="0"/>
          <w:i w:val="0"/>
          <w:sz w:val="24"/>
          <w:szCs w:val="24"/>
          <w:lang w:val="kk-KZ"/>
        </w:rPr>
      </w:pPr>
      <w:r w:rsidRPr="00627B00">
        <w:rPr>
          <w:b w:val="0"/>
          <w:i w:val="0"/>
          <w:color w:val="000000"/>
          <w:sz w:val="24"/>
          <w:szCs w:val="24"/>
          <w:lang w:val="kk-KZ"/>
        </w:rPr>
        <w:lastRenderedPageBreak/>
        <w:t xml:space="preserve">      </w:t>
      </w:r>
      <w:r w:rsidRPr="003E2732">
        <w:rPr>
          <w:b w:val="0"/>
          <w:i w:val="0"/>
          <w:color w:val="000000"/>
          <w:sz w:val="24"/>
          <w:szCs w:val="24"/>
          <w:lang w:val="kk-KZ"/>
        </w:rPr>
        <w:t>8) ғылыми дәрежесінің болуы.</w:t>
      </w:r>
    </w:p>
    <w:p w:rsidR="004E3799" w:rsidRPr="004E3799" w:rsidRDefault="004E3799" w:rsidP="006F54C9">
      <w:pPr>
        <w:jc w:val="both"/>
        <w:rPr>
          <w:b w:val="0"/>
          <w:i w:val="0"/>
          <w:color w:val="000000"/>
          <w:sz w:val="24"/>
          <w:szCs w:val="24"/>
          <w:lang w:val="kk-KZ"/>
        </w:rPr>
      </w:pPr>
    </w:p>
    <w:p w:rsidR="003E2732" w:rsidRDefault="003E2732" w:rsidP="003E2732">
      <w:pPr>
        <w:ind w:firstLine="708"/>
        <w:jc w:val="both"/>
        <w:rPr>
          <w:i w:val="0"/>
          <w:color w:val="000000"/>
          <w:sz w:val="24"/>
          <w:szCs w:val="24"/>
          <w:lang w:val="kk-KZ"/>
        </w:rPr>
      </w:pPr>
      <w:r>
        <w:rPr>
          <w:i w:val="0"/>
          <w:color w:val="000000"/>
          <w:sz w:val="24"/>
          <w:szCs w:val="24"/>
          <w:lang w:val="kk-KZ"/>
        </w:rPr>
        <w:t>C-R-3 санаты үшін:</w:t>
      </w:r>
    </w:p>
    <w:p w:rsidR="003E2732" w:rsidRDefault="003E2732" w:rsidP="003E2732">
      <w:pPr>
        <w:ind w:firstLine="708"/>
        <w:jc w:val="both"/>
        <w:rPr>
          <w:b w:val="0"/>
          <w:i w:val="0"/>
          <w:sz w:val="24"/>
          <w:szCs w:val="24"/>
          <w:lang w:val="kk-KZ"/>
        </w:rPr>
      </w:pPr>
      <w:r>
        <w:rPr>
          <w:b w:val="0"/>
          <w:i w:val="0"/>
          <w:color w:val="000000"/>
          <w:sz w:val="24"/>
          <w:szCs w:val="24"/>
          <w:lang w:val="kk-KZ"/>
        </w:rPr>
        <w:t>жоғары немесе жоғары оқу орнынан кейінгі білім;</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жұмыс тәжірибесі келесі талаптардың біріне сәйкес болуы тиіс: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1) мемлекеттік қызмет өтілі бір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2732" w:rsidRDefault="003E2732" w:rsidP="003E2732">
      <w:pPr>
        <w:jc w:val="both"/>
        <w:rPr>
          <w:b w:val="0"/>
          <w:i w:val="0"/>
          <w:sz w:val="24"/>
          <w:szCs w:val="24"/>
        </w:rPr>
      </w:pPr>
      <w:r>
        <w:rPr>
          <w:b w:val="0"/>
          <w:i w:val="0"/>
          <w:color w:val="000000"/>
          <w:sz w:val="24"/>
          <w:szCs w:val="24"/>
          <w:lang w:val="kk-KZ"/>
        </w:rPr>
        <w:t xml:space="preserve">      </w:t>
      </w:r>
      <w:r>
        <w:rPr>
          <w:b w:val="0"/>
          <w:i w:val="0"/>
          <w:color w:val="000000"/>
          <w:sz w:val="24"/>
          <w:szCs w:val="24"/>
          <w:lang w:val="kk-KZ"/>
        </w:rPr>
        <w:tab/>
      </w:r>
      <w:r>
        <w:rPr>
          <w:b w:val="0"/>
          <w:i w:val="0"/>
          <w:color w:val="000000"/>
          <w:sz w:val="24"/>
          <w:szCs w:val="24"/>
        </w:rPr>
        <w:t xml:space="preserve">6)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дәрежесінің</w:t>
      </w:r>
      <w:proofErr w:type="spellEnd"/>
      <w:r>
        <w:rPr>
          <w:b w:val="0"/>
          <w:i w:val="0"/>
          <w:color w:val="000000"/>
          <w:sz w:val="24"/>
          <w:szCs w:val="24"/>
        </w:rPr>
        <w:t xml:space="preserve"> </w:t>
      </w:r>
      <w:proofErr w:type="spellStart"/>
      <w:r>
        <w:rPr>
          <w:b w:val="0"/>
          <w:i w:val="0"/>
          <w:color w:val="000000"/>
          <w:sz w:val="24"/>
          <w:szCs w:val="24"/>
        </w:rPr>
        <w:t>болуы</w:t>
      </w:r>
      <w:proofErr w:type="spellEnd"/>
      <w:r>
        <w:rPr>
          <w:b w:val="0"/>
          <w:i w:val="0"/>
          <w:color w:val="000000"/>
          <w:sz w:val="24"/>
          <w:szCs w:val="24"/>
        </w:rPr>
        <w:t>.</w:t>
      </w:r>
    </w:p>
    <w:p w:rsidR="003E2732" w:rsidRDefault="003E2732" w:rsidP="003E2732">
      <w:pPr>
        <w:ind w:firstLine="708"/>
        <w:jc w:val="both"/>
        <w:rPr>
          <w:b w:val="0"/>
          <w:i w:val="0"/>
          <w:color w:val="000000"/>
          <w:sz w:val="24"/>
          <w:szCs w:val="24"/>
          <w:lang w:val="kk-KZ"/>
        </w:rPr>
      </w:pPr>
    </w:p>
    <w:p w:rsidR="003E2732" w:rsidRPr="004E3799" w:rsidRDefault="003E2732" w:rsidP="006F54C9">
      <w:pPr>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365560" w:rsidRPr="00F3015E" w:rsidTr="00463F9C">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63F9C">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B769B8"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B769B8" w:rsidRPr="006F54C9" w:rsidRDefault="00B769B8" w:rsidP="00B769B8">
            <w:pPr>
              <w:rPr>
                <w:i w:val="0"/>
                <w:color w:val="000000"/>
                <w:spacing w:val="-5"/>
                <w:sz w:val="24"/>
                <w:szCs w:val="24"/>
                <w:lang w:val="kk-KZ"/>
              </w:rPr>
            </w:pPr>
            <w:r w:rsidRPr="00F3015E">
              <w:rPr>
                <w:i w:val="0"/>
                <w:color w:val="000000"/>
                <w:spacing w:val="-5"/>
                <w:sz w:val="24"/>
                <w:szCs w:val="24"/>
              </w:rPr>
              <w:t>С-</w:t>
            </w:r>
            <w:r>
              <w:rPr>
                <w:i w:val="0"/>
                <w:color w:val="000000"/>
                <w:spacing w:val="-5"/>
                <w:sz w:val="24"/>
                <w:szCs w:val="24"/>
                <w:lang w:val="kk-KZ"/>
              </w:rPr>
              <w:t>О-3</w:t>
            </w:r>
          </w:p>
        </w:tc>
        <w:tc>
          <w:tcPr>
            <w:tcW w:w="4245" w:type="dxa"/>
            <w:tcBorders>
              <w:top w:val="single" w:sz="4" w:space="0" w:color="auto"/>
              <w:left w:val="single" w:sz="4" w:space="0" w:color="auto"/>
              <w:bottom w:val="single" w:sz="4" w:space="0" w:color="auto"/>
              <w:right w:val="single" w:sz="4" w:space="0" w:color="auto"/>
            </w:tcBorders>
          </w:tcPr>
          <w:p w:rsidR="00B769B8" w:rsidRPr="00567E75" w:rsidRDefault="00B769B8" w:rsidP="00B769B8">
            <w:pPr>
              <w:rPr>
                <w:i w:val="0"/>
                <w:color w:val="000000"/>
                <w:spacing w:val="-5"/>
                <w:sz w:val="24"/>
                <w:szCs w:val="24"/>
              </w:rPr>
            </w:pPr>
            <w:r>
              <w:rPr>
                <w:bCs w:val="0"/>
                <w:i w:val="0"/>
                <w:color w:val="000000"/>
                <w:sz w:val="24"/>
                <w:szCs w:val="22"/>
                <w:lang w:val="be-BY" w:eastAsia="en-US"/>
              </w:rPr>
              <w:t>123 171</w:t>
            </w:r>
          </w:p>
        </w:tc>
        <w:tc>
          <w:tcPr>
            <w:tcW w:w="4129" w:type="dxa"/>
            <w:tcBorders>
              <w:top w:val="single" w:sz="4" w:space="0" w:color="auto"/>
              <w:left w:val="single" w:sz="4" w:space="0" w:color="auto"/>
              <w:bottom w:val="single" w:sz="4" w:space="0" w:color="auto"/>
              <w:right w:val="single" w:sz="4" w:space="0" w:color="auto"/>
            </w:tcBorders>
          </w:tcPr>
          <w:p w:rsidR="00B769B8" w:rsidRPr="00567E75" w:rsidRDefault="00B769B8" w:rsidP="00B769B8">
            <w:pPr>
              <w:rPr>
                <w:i w:val="0"/>
                <w:color w:val="000000"/>
                <w:spacing w:val="-5"/>
                <w:sz w:val="24"/>
                <w:szCs w:val="24"/>
              </w:rPr>
            </w:pPr>
            <w:r>
              <w:rPr>
                <w:bCs w:val="0"/>
                <w:i w:val="0"/>
                <w:color w:val="000000"/>
                <w:sz w:val="24"/>
                <w:szCs w:val="22"/>
                <w:lang w:val="be-BY" w:eastAsia="en-US"/>
              </w:rPr>
              <w:t>166 528</w:t>
            </w:r>
          </w:p>
        </w:tc>
      </w:tr>
      <w:tr w:rsidR="00B769B8" w:rsidRPr="00F3015E" w:rsidTr="00363E4F">
        <w:trPr>
          <w:cantSplit/>
          <w:trHeight w:val="20"/>
        </w:trPr>
        <w:tc>
          <w:tcPr>
            <w:tcW w:w="1721" w:type="dxa"/>
            <w:tcBorders>
              <w:top w:val="single" w:sz="4" w:space="0" w:color="auto"/>
              <w:left w:val="single" w:sz="4" w:space="0" w:color="auto"/>
              <w:bottom w:val="single" w:sz="4" w:space="0" w:color="auto"/>
              <w:right w:val="single" w:sz="4" w:space="0" w:color="auto"/>
            </w:tcBorders>
          </w:tcPr>
          <w:p w:rsidR="00B769B8" w:rsidRPr="000F78A3" w:rsidRDefault="00B769B8" w:rsidP="00B769B8">
            <w:pPr>
              <w:spacing w:line="276" w:lineRule="auto"/>
              <w:rPr>
                <w:i w:val="0"/>
                <w:color w:val="000000"/>
                <w:spacing w:val="-5"/>
                <w:sz w:val="24"/>
                <w:szCs w:val="24"/>
                <w:lang w:val="kk-KZ" w:eastAsia="en-US"/>
              </w:rPr>
            </w:pPr>
            <w:r>
              <w:rPr>
                <w:i w:val="0"/>
                <w:color w:val="000000"/>
                <w:spacing w:val="-5"/>
                <w:sz w:val="24"/>
                <w:szCs w:val="24"/>
                <w:lang w:eastAsia="en-US"/>
              </w:rPr>
              <w:t>С-</w:t>
            </w:r>
            <w:r>
              <w:rPr>
                <w:i w:val="0"/>
                <w:color w:val="000000"/>
                <w:spacing w:val="-5"/>
                <w:sz w:val="24"/>
                <w:szCs w:val="24"/>
                <w:lang w:val="kk-KZ" w:eastAsia="en-US"/>
              </w:rPr>
              <w:t>О-4</w:t>
            </w:r>
          </w:p>
        </w:tc>
        <w:tc>
          <w:tcPr>
            <w:tcW w:w="4245" w:type="dxa"/>
            <w:tcBorders>
              <w:top w:val="single" w:sz="4" w:space="0" w:color="auto"/>
              <w:left w:val="single" w:sz="4" w:space="0" w:color="auto"/>
              <w:bottom w:val="single" w:sz="4" w:space="0" w:color="auto"/>
              <w:right w:val="single" w:sz="4" w:space="0" w:color="auto"/>
            </w:tcBorders>
            <w:vAlign w:val="center"/>
          </w:tcPr>
          <w:p w:rsidR="00B769B8" w:rsidRPr="006970FE" w:rsidRDefault="00B769B8" w:rsidP="00B769B8">
            <w:pPr>
              <w:spacing w:line="276" w:lineRule="auto"/>
              <w:rPr>
                <w:bCs w:val="0"/>
                <w:i w:val="0"/>
                <w:color w:val="000000"/>
                <w:sz w:val="24"/>
                <w:szCs w:val="22"/>
                <w:lang w:val="be-BY" w:eastAsia="en-US"/>
              </w:rPr>
            </w:pPr>
            <w:r w:rsidRPr="006970FE">
              <w:rPr>
                <w:bCs w:val="0"/>
                <w:i w:val="0"/>
                <w:color w:val="000000"/>
                <w:sz w:val="24"/>
                <w:szCs w:val="22"/>
                <w:lang w:val="be-BY" w:eastAsia="en-US"/>
              </w:rPr>
              <w:t>109 898</w:t>
            </w:r>
          </w:p>
        </w:tc>
        <w:tc>
          <w:tcPr>
            <w:tcW w:w="4129" w:type="dxa"/>
            <w:tcBorders>
              <w:top w:val="single" w:sz="4" w:space="0" w:color="auto"/>
              <w:left w:val="single" w:sz="4" w:space="0" w:color="auto"/>
              <w:bottom w:val="single" w:sz="4" w:space="0" w:color="auto"/>
              <w:right w:val="single" w:sz="4" w:space="0" w:color="auto"/>
            </w:tcBorders>
            <w:vAlign w:val="center"/>
          </w:tcPr>
          <w:p w:rsidR="00B769B8" w:rsidRPr="006970FE" w:rsidRDefault="00B769B8" w:rsidP="00B769B8">
            <w:pPr>
              <w:spacing w:line="276" w:lineRule="auto"/>
              <w:rPr>
                <w:bCs w:val="0"/>
                <w:i w:val="0"/>
                <w:color w:val="000000"/>
                <w:sz w:val="24"/>
                <w:szCs w:val="22"/>
                <w:lang w:val="be-BY" w:eastAsia="en-US"/>
              </w:rPr>
            </w:pPr>
            <w:r w:rsidRPr="006970FE">
              <w:rPr>
                <w:bCs w:val="0"/>
                <w:i w:val="0"/>
                <w:color w:val="000000"/>
                <w:sz w:val="24"/>
                <w:szCs w:val="22"/>
                <w:lang w:val="be-BY" w:eastAsia="en-US"/>
              </w:rPr>
              <w:t>148 300</w:t>
            </w:r>
          </w:p>
        </w:tc>
      </w:tr>
      <w:tr w:rsidR="00EB0764" w:rsidRPr="00F3015E" w:rsidTr="007259E2">
        <w:trPr>
          <w:cantSplit/>
          <w:trHeight w:val="20"/>
        </w:trPr>
        <w:tc>
          <w:tcPr>
            <w:tcW w:w="1721" w:type="dxa"/>
            <w:tcBorders>
              <w:top w:val="single" w:sz="4" w:space="0" w:color="auto"/>
              <w:left w:val="single" w:sz="4" w:space="0" w:color="auto"/>
              <w:bottom w:val="single" w:sz="4" w:space="0" w:color="auto"/>
              <w:right w:val="single" w:sz="4" w:space="0" w:color="auto"/>
            </w:tcBorders>
          </w:tcPr>
          <w:p w:rsidR="00EB0764" w:rsidRDefault="00EB0764" w:rsidP="00B769B8">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kk-KZ" w:eastAsia="en-US"/>
              </w:rPr>
              <w:t>О-5</w:t>
            </w:r>
          </w:p>
        </w:tc>
        <w:tc>
          <w:tcPr>
            <w:tcW w:w="4245" w:type="dxa"/>
            <w:tcBorders>
              <w:top w:val="single" w:sz="4" w:space="0" w:color="auto"/>
              <w:left w:val="single" w:sz="4" w:space="0" w:color="auto"/>
              <w:bottom w:val="single" w:sz="4" w:space="0" w:color="auto"/>
              <w:right w:val="single" w:sz="4" w:space="0" w:color="auto"/>
            </w:tcBorders>
          </w:tcPr>
          <w:p w:rsidR="00EB0764" w:rsidRPr="00EB0764" w:rsidRDefault="00EB0764" w:rsidP="00625AF3">
            <w:pPr>
              <w:spacing w:line="276" w:lineRule="auto"/>
              <w:rPr>
                <w:bCs w:val="0"/>
                <w:i w:val="0"/>
                <w:color w:val="000000"/>
                <w:sz w:val="24"/>
                <w:szCs w:val="22"/>
                <w:lang w:val="be-BY" w:eastAsia="en-US"/>
              </w:rPr>
            </w:pPr>
            <w:r w:rsidRPr="00EB0764">
              <w:rPr>
                <w:bCs w:val="0"/>
                <w:i w:val="0"/>
                <w:color w:val="000000"/>
                <w:sz w:val="24"/>
                <w:szCs w:val="22"/>
                <w:lang w:val="be-BY"/>
              </w:rPr>
              <w:t>83 282</w:t>
            </w:r>
          </w:p>
        </w:tc>
        <w:tc>
          <w:tcPr>
            <w:tcW w:w="4129" w:type="dxa"/>
            <w:tcBorders>
              <w:top w:val="single" w:sz="4" w:space="0" w:color="auto"/>
              <w:left w:val="single" w:sz="4" w:space="0" w:color="auto"/>
              <w:bottom w:val="single" w:sz="4" w:space="0" w:color="auto"/>
              <w:right w:val="single" w:sz="4" w:space="0" w:color="auto"/>
            </w:tcBorders>
          </w:tcPr>
          <w:p w:rsidR="00EB0764" w:rsidRPr="00EB0764" w:rsidRDefault="00EB0764" w:rsidP="00625AF3">
            <w:pPr>
              <w:spacing w:line="276" w:lineRule="auto"/>
              <w:rPr>
                <w:bCs w:val="0"/>
                <w:i w:val="0"/>
                <w:color w:val="000000"/>
                <w:sz w:val="24"/>
                <w:szCs w:val="22"/>
                <w:lang w:val="be-BY" w:eastAsia="en-US"/>
              </w:rPr>
            </w:pPr>
            <w:r w:rsidRPr="00EB0764">
              <w:rPr>
                <w:bCs w:val="0"/>
                <w:i w:val="0"/>
                <w:color w:val="000000"/>
                <w:sz w:val="24"/>
                <w:szCs w:val="22"/>
                <w:lang w:val="be-BY"/>
              </w:rPr>
              <w:t>112 431</w:t>
            </w:r>
          </w:p>
        </w:tc>
      </w:tr>
      <w:tr w:rsidR="00EB0764"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EB0764" w:rsidRPr="006F54C9" w:rsidRDefault="00EB0764" w:rsidP="00B769B8">
            <w:pPr>
              <w:spacing w:line="276" w:lineRule="auto"/>
              <w:rPr>
                <w:i w:val="0"/>
                <w:color w:val="000000"/>
                <w:spacing w:val="-5"/>
                <w:sz w:val="24"/>
                <w:szCs w:val="24"/>
                <w:lang w:val="kk-KZ" w:eastAsia="en-US"/>
              </w:rPr>
            </w:pPr>
            <w:r>
              <w:rPr>
                <w:i w:val="0"/>
                <w:color w:val="000000"/>
                <w:spacing w:val="-5"/>
                <w:sz w:val="24"/>
                <w:szCs w:val="24"/>
                <w:lang w:eastAsia="en-US"/>
              </w:rPr>
              <w:t>С-R-</w:t>
            </w:r>
            <w:r>
              <w:rPr>
                <w:i w:val="0"/>
                <w:color w:val="000000"/>
                <w:spacing w:val="-5"/>
                <w:sz w:val="24"/>
                <w:szCs w:val="24"/>
                <w:lang w:val="kk-KZ" w:eastAsia="en-US"/>
              </w:rPr>
              <w:t>1</w:t>
            </w:r>
          </w:p>
        </w:tc>
        <w:tc>
          <w:tcPr>
            <w:tcW w:w="4245" w:type="dxa"/>
            <w:tcBorders>
              <w:top w:val="single" w:sz="4" w:space="0" w:color="auto"/>
              <w:left w:val="single" w:sz="4" w:space="0" w:color="auto"/>
              <w:bottom w:val="single" w:sz="4" w:space="0" w:color="auto"/>
              <w:right w:val="single" w:sz="4" w:space="0" w:color="auto"/>
            </w:tcBorders>
          </w:tcPr>
          <w:p w:rsidR="00EB0764" w:rsidRPr="00237271" w:rsidRDefault="00EB0764" w:rsidP="00B769B8">
            <w:pPr>
              <w:widowControl/>
              <w:autoSpaceDE w:val="0"/>
              <w:autoSpaceDN w:val="0"/>
              <w:adjustRightInd w:val="0"/>
              <w:rPr>
                <w:i w:val="0"/>
                <w:color w:val="000000"/>
                <w:spacing w:val="-5"/>
                <w:sz w:val="24"/>
                <w:szCs w:val="24"/>
                <w:lang w:val="kk-KZ"/>
              </w:rPr>
            </w:pPr>
            <w:r>
              <w:rPr>
                <w:i w:val="0"/>
                <w:color w:val="000000"/>
                <w:spacing w:val="-5"/>
                <w:sz w:val="24"/>
                <w:szCs w:val="24"/>
              </w:rPr>
              <w:t>142</w:t>
            </w:r>
            <w:r>
              <w:rPr>
                <w:i w:val="0"/>
                <w:color w:val="000000"/>
                <w:spacing w:val="-5"/>
                <w:sz w:val="24"/>
                <w:szCs w:val="24"/>
                <w:lang w:val="kk-KZ"/>
              </w:rPr>
              <w:t xml:space="preserve"> </w:t>
            </w:r>
            <w:r>
              <w:rPr>
                <w:i w:val="0"/>
                <w:color w:val="000000"/>
                <w:spacing w:val="-5"/>
                <w:sz w:val="24"/>
                <w:szCs w:val="24"/>
              </w:rPr>
              <w:t>460</w:t>
            </w:r>
          </w:p>
        </w:tc>
        <w:tc>
          <w:tcPr>
            <w:tcW w:w="4129" w:type="dxa"/>
            <w:tcBorders>
              <w:top w:val="single" w:sz="4" w:space="0" w:color="auto"/>
              <w:left w:val="single" w:sz="4" w:space="0" w:color="auto"/>
              <w:bottom w:val="single" w:sz="4" w:space="0" w:color="auto"/>
              <w:right w:val="single" w:sz="4" w:space="0" w:color="auto"/>
            </w:tcBorders>
          </w:tcPr>
          <w:p w:rsidR="00EB0764" w:rsidRPr="00E06E7B" w:rsidRDefault="003E2732" w:rsidP="003E2732">
            <w:pPr>
              <w:tabs>
                <w:tab w:val="center" w:pos="2034"/>
                <w:tab w:val="left" w:pos="3000"/>
              </w:tabs>
              <w:jc w:val="left"/>
              <w:rPr>
                <w:i w:val="0"/>
                <w:color w:val="000000"/>
                <w:spacing w:val="-5"/>
                <w:sz w:val="24"/>
                <w:szCs w:val="24"/>
              </w:rPr>
            </w:pPr>
            <w:r>
              <w:rPr>
                <w:i w:val="0"/>
                <w:color w:val="000000"/>
                <w:spacing w:val="-5"/>
                <w:sz w:val="24"/>
                <w:szCs w:val="24"/>
              </w:rPr>
              <w:tab/>
            </w:r>
            <w:r w:rsidR="00EB0764">
              <w:rPr>
                <w:i w:val="0"/>
                <w:color w:val="000000"/>
                <w:spacing w:val="-5"/>
                <w:sz w:val="24"/>
                <w:szCs w:val="24"/>
              </w:rPr>
              <w:t>192</w:t>
            </w:r>
            <w:r>
              <w:rPr>
                <w:i w:val="0"/>
                <w:color w:val="000000"/>
                <w:spacing w:val="-5"/>
                <w:sz w:val="24"/>
                <w:szCs w:val="24"/>
                <w:lang w:val="kk-KZ"/>
              </w:rPr>
              <w:t> </w:t>
            </w:r>
            <w:r w:rsidR="00EB0764">
              <w:rPr>
                <w:i w:val="0"/>
                <w:color w:val="000000"/>
                <w:spacing w:val="-5"/>
                <w:sz w:val="24"/>
                <w:szCs w:val="24"/>
              </w:rPr>
              <w:t>366</w:t>
            </w:r>
            <w:r>
              <w:rPr>
                <w:i w:val="0"/>
                <w:color w:val="000000"/>
                <w:spacing w:val="-5"/>
                <w:sz w:val="24"/>
                <w:szCs w:val="24"/>
              </w:rPr>
              <w:tab/>
            </w:r>
          </w:p>
        </w:tc>
      </w:tr>
      <w:tr w:rsidR="003E2732"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3E2732" w:rsidRDefault="003E273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tcPr>
          <w:p w:rsidR="003E2732" w:rsidRDefault="003E273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96 607</w:t>
            </w:r>
          </w:p>
        </w:tc>
        <w:tc>
          <w:tcPr>
            <w:tcW w:w="4129" w:type="dxa"/>
            <w:tcBorders>
              <w:top w:val="single" w:sz="4" w:space="0" w:color="auto"/>
              <w:left w:val="single" w:sz="4" w:space="0" w:color="auto"/>
              <w:bottom w:val="single" w:sz="4" w:space="0" w:color="auto"/>
              <w:right w:val="single" w:sz="4" w:space="0" w:color="auto"/>
            </w:tcBorders>
          </w:tcPr>
          <w:p w:rsidR="003E2732" w:rsidRDefault="003E2732" w:rsidP="003E2732">
            <w:pPr>
              <w:tabs>
                <w:tab w:val="center" w:pos="2034"/>
                <w:tab w:val="left" w:pos="3000"/>
              </w:tabs>
              <w:rPr>
                <w:i w:val="0"/>
                <w:color w:val="000000"/>
                <w:spacing w:val="-5"/>
                <w:sz w:val="24"/>
                <w:szCs w:val="24"/>
              </w:rPr>
            </w:pPr>
            <w:r>
              <w:rPr>
                <w:i w:val="0"/>
                <w:color w:val="000000"/>
                <w:spacing w:val="-5"/>
                <w:sz w:val="24"/>
                <w:szCs w:val="24"/>
                <w:lang w:eastAsia="en-US"/>
              </w:rPr>
              <w:t>129 919</w:t>
            </w:r>
          </w:p>
        </w:tc>
      </w:tr>
    </w:tbl>
    <w:p w:rsidR="00365560" w:rsidRPr="00F3015E" w:rsidRDefault="00365560" w:rsidP="00365560">
      <w:pPr>
        <w:pStyle w:val="a4"/>
        <w:jc w:val="both"/>
        <w:rPr>
          <w:b w:val="0"/>
          <w:i w:val="0"/>
          <w:sz w:val="24"/>
          <w:szCs w:val="24"/>
          <w:lang w:val="kk-KZ"/>
        </w:rPr>
      </w:pPr>
    </w:p>
    <w:p w:rsidR="00365560" w:rsidRPr="00F3015E" w:rsidRDefault="00365560" w:rsidP="00365560">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964F60" w:rsidRPr="00F3015E">
        <w:rPr>
          <w:i w:val="0"/>
          <w:sz w:val="24"/>
          <w:szCs w:val="24"/>
          <w:lang w:val="kk-KZ"/>
        </w:rPr>
        <w:t xml:space="preserve">Мемлекеттік </w:t>
      </w:r>
      <w:r w:rsidRPr="00F3015E">
        <w:rPr>
          <w:i w:val="0"/>
          <w:sz w:val="24"/>
          <w:szCs w:val="24"/>
          <w:lang w:val="kk-KZ"/>
        </w:rPr>
        <w:t xml:space="preserve">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454AED">
        <w:fldChar w:fldCharType="begin"/>
      </w:r>
      <w:r w:rsidR="00454AED" w:rsidRPr="006F54C9">
        <w:rPr>
          <w:lang w:val="kk-KZ"/>
        </w:rPr>
        <w:instrText xml:space="preserve"> HYPERLINK "mailto:l.amirbekkyzy@kgd.gov.kz" </w:instrText>
      </w:r>
      <w:r w:rsidR="00454AED">
        <w:fldChar w:fldCharType="separate"/>
      </w:r>
      <w:r w:rsidRPr="00F3015E">
        <w:rPr>
          <w:rStyle w:val="a8"/>
          <w:rFonts w:ascii="Times New Roman" w:hAnsi="Times New Roman" w:cs="Times New Roman"/>
          <w:i w:val="0"/>
          <w:sz w:val="24"/>
          <w:szCs w:val="24"/>
          <w:lang w:val="kk-KZ"/>
        </w:rPr>
        <w:t>l.amirbekkyzy@kgd.gov.kz</w:t>
      </w:r>
      <w:r w:rsidR="00454AED">
        <w:rPr>
          <w:rStyle w:val="a8"/>
          <w:rFonts w:ascii="Times New Roman" w:hAnsi="Times New Roman" w:cs="Times New Roman"/>
          <w:i w:val="0"/>
          <w:sz w:val="24"/>
          <w:szCs w:val="24"/>
          <w:lang w:val="kk-KZ"/>
        </w:rPr>
        <w:fldChar w:fldCharType="end"/>
      </w:r>
      <w:r w:rsidRPr="00F3015E">
        <w:rPr>
          <w:rStyle w:val="a8"/>
          <w:rFonts w:ascii="Times New Roman" w:hAnsi="Times New Roman" w:cs="Times New Roman"/>
          <w:i w:val="0"/>
          <w:sz w:val="24"/>
          <w:szCs w:val="24"/>
          <w:lang w:val="kk-KZ"/>
        </w:rPr>
        <w:t>,</w:t>
      </w:r>
      <w:r w:rsidRPr="00F3015E">
        <w:rPr>
          <w:sz w:val="24"/>
          <w:szCs w:val="24"/>
          <w:lang w:val="kk-KZ"/>
        </w:rPr>
        <w:t xml:space="preserve"> </w:t>
      </w:r>
      <w:hyperlink r:id="rId6" w:history="1">
        <w:r w:rsidRPr="00F3015E">
          <w:rPr>
            <w:rStyle w:val="a8"/>
            <w:rFonts w:ascii="Times New Roman" w:hAnsi="Times New Roman" w:cs="Times New Roman"/>
            <w:i w:val="0"/>
            <w:color w:val="000000" w:themeColor="text1"/>
            <w:sz w:val="24"/>
            <w:szCs w:val="24"/>
            <w:lang w:val="kk-KZ"/>
          </w:rPr>
          <w:t>a.abdikerimova@kgd.gov.kz</w:t>
        </w:r>
      </w:hyperlink>
      <w:r w:rsidRPr="00F3015E">
        <w:rPr>
          <w:rStyle w:val="a8"/>
          <w:i w:val="0"/>
          <w:sz w:val="24"/>
          <w:szCs w:val="24"/>
          <w:lang w:val="kk-KZ"/>
        </w:rPr>
        <w:t xml:space="preserve"> </w:t>
      </w:r>
      <w:r w:rsidRPr="00F3015E">
        <w:rPr>
          <w:i w:val="0"/>
          <w:sz w:val="24"/>
          <w:szCs w:val="24"/>
          <w:lang w:val="kk-KZ"/>
        </w:rPr>
        <w:t xml:space="preserve"> бос әкімшілік мемлекеттік лауазымға орналасуға </w:t>
      </w:r>
      <w:r w:rsidR="009A66F8" w:rsidRPr="00F3015E">
        <w:rPr>
          <w:i w:val="0"/>
          <w:sz w:val="24"/>
          <w:szCs w:val="24"/>
          <w:lang w:val="kk-KZ"/>
        </w:rPr>
        <w:t xml:space="preserve">ішкі </w:t>
      </w:r>
      <w:r w:rsidRPr="00F3015E">
        <w:rPr>
          <w:i w:val="0"/>
          <w:sz w:val="24"/>
          <w:szCs w:val="24"/>
          <w:lang w:val="kk-KZ"/>
        </w:rPr>
        <w:t>конкурс жариялайды:</w:t>
      </w:r>
    </w:p>
    <w:p w:rsidR="004D3D88" w:rsidRPr="00F3015E" w:rsidRDefault="00365560" w:rsidP="007706C8">
      <w:pPr>
        <w:widowControl/>
        <w:autoSpaceDE w:val="0"/>
        <w:autoSpaceDN w:val="0"/>
        <w:adjustRightInd w:val="0"/>
        <w:ind w:firstLine="708"/>
        <w:jc w:val="both"/>
        <w:rPr>
          <w:i w:val="0"/>
          <w:sz w:val="24"/>
          <w:szCs w:val="24"/>
          <w:lang w:val="kk-KZ"/>
        </w:rPr>
      </w:pPr>
      <w:r w:rsidRPr="00F3015E">
        <w:rPr>
          <w:i w:val="0"/>
          <w:sz w:val="24"/>
          <w:szCs w:val="24"/>
          <w:lang w:val="kk-KZ"/>
        </w:rPr>
        <w:t xml:space="preserve">1. </w:t>
      </w:r>
      <w:r w:rsidR="004D3D88" w:rsidRPr="00F3015E">
        <w:rPr>
          <w:i w:val="0"/>
          <w:sz w:val="24"/>
          <w:szCs w:val="24"/>
          <w:lang w:val="kk-KZ"/>
        </w:rPr>
        <w:t xml:space="preserve">Қазақстан Республикасы Қаржы министрлігі Мемлекеттік кірістер комитеті Жамбыл облысы бойынша </w:t>
      </w:r>
      <w:r w:rsidR="00964F60" w:rsidRPr="00F3015E">
        <w:rPr>
          <w:i w:val="0"/>
          <w:sz w:val="24"/>
          <w:szCs w:val="24"/>
          <w:lang w:val="kk-KZ"/>
        </w:rPr>
        <w:t xml:space="preserve">Мемлекеттік </w:t>
      </w:r>
      <w:r w:rsidR="004D3D88" w:rsidRPr="00F3015E">
        <w:rPr>
          <w:i w:val="0"/>
          <w:sz w:val="24"/>
          <w:szCs w:val="24"/>
          <w:lang w:val="kk-KZ"/>
        </w:rPr>
        <w:t>кірістер департаменті</w:t>
      </w:r>
      <w:r w:rsidR="004D3D88" w:rsidRPr="00F3015E">
        <w:rPr>
          <w:i w:val="0"/>
          <w:color w:val="000000"/>
          <w:sz w:val="24"/>
          <w:szCs w:val="24"/>
          <w:lang w:val="kk-KZ"/>
        </w:rPr>
        <w:t xml:space="preserve"> </w:t>
      </w:r>
      <w:r w:rsidR="00FD6A37">
        <w:rPr>
          <w:i w:val="0"/>
          <w:sz w:val="24"/>
          <w:szCs w:val="24"/>
          <w:lang w:val="kk-KZ"/>
        </w:rPr>
        <w:t xml:space="preserve">Түсіндіру </w:t>
      </w:r>
      <w:r w:rsidR="000F78A3">
        <w:rPr>
          <w:i w:val="0"/>
          <w:sz w:val="24"/>
          <w:szCs w:val="24"/>
          <w:lang w:val="kk-KZ"/>
        </w:rPr>
        <w:t>жұмыс басқармасының басшысы</w:t>
      </w:r>
      <w:r w:rsidR="004D3D88" w:rsidRPr="00F3015E">
        <w:rPr>
          <w:i w:val="0"/>
          <w:sz w:val="24"/>
          <w:szCs w:val="24"/>
          <w:lang w:val="kk-KZ"/>
        </w:rPr>
        <w:t>,</w:t>
      </w:r>
      <w:r w:rsidR="004D3D88" w:rsidRPr="00F3015E">
        <w:rPr>
          <w:i w:val="0"/>
          <w:sz w:val="24"/>
          <w:szCs w:val="24"/>
          <w:lang w:val="be-BY"/>
        </w:rPr>
        <w:t xml:space="preserve"> санаты-С</w:t>
      </w:r>
      <w:r w:rsidR="004D3D88" w:rsidRPr="00F3015E">
        <w:rPr>
          <w:i w:val="0"/>
          <w:sz w:val="24"/>
          <w:szCs w:val="24"/>
          <w:lang w:val="kk-KZ"/>
        </w:rPr>
        <w:t>-</w:t>
      </w:r>
      <w:r w:rsidR="000F78A3">
        <w:rPr>
          <w:i w:val="0"/>
          <w:sz w:val="24"/>
          <w:szCs w:val="24"/>
          <w:lang w:val="kk-KZ"/>
        </w:rPr>
        <w:t>О</w:t>
      </w:r>
      <w:r w:rsidR="004D3D88" w:rsidRPr="00F3015E">
        <w:rPr>
          <w:i w:val="0"/>
          <w:sz w:val="24"/>
          <w:szCs w:val="24"/>
          <w:lang w:val="be-BY"/>
        </w:rPr>
        <w:t>-</w:t>
      </w:r>
      <w:r w:rsidR="000F78A3">
        <w:rPr>
          <w:i w:val="0"/>
          <w:sz w:val="24"/>
          <w:szCs w:val="24"/>
          <w:lang w:val="kk-KZ"/>
        </w:rPr>
        <w:t>3</w:t>
      </w:r>
      <w:r w:rsidR="004D3D88" w:rsidRPr="00F3015E">
        <w:rPr>
          <w:i w:val="0"/>
          <w:sz w:val="24"/>
          <w:szCs w:val="24"/>
          <w:lang w:val="kk-KZ"/>
        </w:rPr>
        <w:t xml:space="preserve">, 1 бірлік, № </w:t>
      </w:r>
      <w:r w:rsidR="000F78A3" w:rsidRPr="000F78A3">
        <w:rPr>
          <w:i w:val="0"/>
          <w:sz w:val="24"/>
          <w:szCs w:val="24"/>
          <w:lang w:val="kk-KZ"/>
        </w:rPr>
        <w:t>12-0-1</w:t>
      </w:r>
    </w:p>
    <w:p w:rsidR="000F78A3" w:rsidRPr="000F78A3" w:rsidRDefault="004D3D88" w:rsidP="000F78A3">
      <w:pPr>
        <w:jc w:val="both"/>
        <w:rPr>
          <w:b w:val="0"/>
          <w:bCs w:val="0"/>
          <w:i w:val="0"/>
          <w:iCs w:val="0"/>
          <w:color w:val="000000"/>
          <w:sz w:val="24"/>
          <w:szCs w:val="24"/>
          <w:lang w:val="kk-KZ"/>
        </w:rPr>
      </w:pPr>
      <w:r w:rsidRPr="00F3015E">
        <w:rPr>
          <w:i w:val="0"/>
          <w:color w:val="000000"/>
          <w:kern w:val="3"/>
          <w:sz w:val="24"/>
          <w:szCs w:val="24"/>
          <w:lang w:val="kk-KZ"/>
        </w:rPr>
        <w:t>Қызметтік міндеттері:</w:t>
      </w:r>
      <w:r w:rsidR="000F78A3" w:rsidRPr="000F78A3">
        <w:rPr>
          <w:b w:val="0"/>
          <w:bCs w:val="0"/>
          <w:i w:val="0"/>
          <w:iCs w:val="0"/>
          <w:color w:val="000000"/>
          <w:sz w:val="24"/>
          <w:szCs w:val="24"/>
          <w:lang w:val="kk-KZ"/>
        </w:rPr>
        <w:t xml:space="preserve">   Басқарма жұмыстарына басшылықты және ұйымдастыруды жүзеге асыру. ҚР салық заңдылығы, кеден заңдылығы бойынша түсіндіру жұмысын жүргізу және қоғамның салық сұрақтары бойынша  ақпараттылығын арттыру жұмыстарын жүзеге асыру. Басқармаға жүктелген міндеттердің сапалы орындалуы, аумақтық  басқармаларының ҚР салық заңдылығы, кеден заңдылығы бойынша түсіндіру жұмысын жүргізу және қоғамның салық сұрақтары бойынша  ақпараттылығын арттыру жұмыстарына бақылау жүргізу. </w:t>
      </w:r>
    </w:p>
    <w:p w:rsidR="000F78A3" w:rsidRDefault="000F78A3" w:rsidP="000F78A3">
      <w:pPr>
        <w:jc w:val="both"/>
        <w:rPr>
          <w:b w:val="0"/>
          <w:bCs w:val="0"/>
          <w:i w:val="0"/>
          <w:iCs w:val="0"/>
          <w:color w:val="000000"/>
          <w:sz w:val="24"/>
          <w:szCs w:val="24"/>
          <w:lang w:val="kk-KZ"/>
        </w:rPr>
      </w:pPr>
      <w:r w:rsidRPr="000F78A3">
        <w:rPr>
          <w:b w:val="0"/>
          <w:bCs w:val="0"/>
          <w:i w:val="0"/>
          <w:iCs w:val="0"/>
          <w:color w:val="000000"/>
          <w:sz w:val="24"/>
          <w:szCs w:val="24"/>
          <w:lang w:val="kk-KZ"/>
        </w:rPr>
        <w:t xml:space="preserve"> Салық, кеден және экономиканың құқық қорғау салалары бойынша үгіт, насихат және басқа да түсіндіру жұмыстарын жүргізу мақсатында барлық деңгейдегі бұқаралық ақпарат құралдары  өкілдерімен бірігіп тиісті іс-шаралар жүргізуіне бақылау үйымдастырады. Бизнес қоғамдық бірлестіктерімен бірігіп салық заңдылығы, кеден заңдылығы бойынша түсіндіру жұмыстарын және осы бағытта белгіленген басқа да іс-шаралар ұйымдастырады.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w:t>
      </w:r>
      <w:r w:rsidRPr="000F78A3">
        <w:rPr>
          <w:b w:val="0"/>
          <w:bCs w:val="0"/>
          <w:i w:val="0"/>
          <w:iCs w:val="0"/>
          <w:color w:val="000000"/>
          <w:sz w:val="24"/>
          <w:szCs w:val="24"/>
          <w:lang w:val="kk-KZ"/>
        </w:rPr>
        <w:lastRenderedPageBreak/>
        <w:t>үйлестіреді.  «1414» Бірыңғай байланыс орталығы (бұдан әрі – ББО)  қызметінің қағидаларына сәйкес, оператор Білім базасындағы бар ақпарат бойынша қызметтердің ақпараттық-анықтамалық қолдауын жүзеге асырады. Егер өтініштерде ББО-ның қызметіне кірмейтін мәселелер қамтылса, оператор өтініш білдірген адамға осы мәселелерді шешуі оның құзыретіне кіретін субъектіге қатысты ондағы бар ақпаратты береді.</w:t>
      </w:r>
    </w:p>
    <w:p w:rsidR="004D3D88" w:rsidRPr="00F3015E" w:rsidRDefault="004D3D88" w:rsidP="000F78A3">
      <w:pPr>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D3D88" w:rsidRPr="00F3015E" w:rsidRDefault="004D3D88" w:rsidP="00B04E3E">
      <w:pPr>
        <w:jc w:val="both"/>
        <w:rPr>
          <w:b w:val="0"/>
          <w:i w:val="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000F78A3" w:rsidRPr="000F78A3">
        <w:rPr>
          <w:b w:val="0"/>
          <w:bCs w:val="0"/>
          <w:i w:val="0"/>
          <w:iCs w:val="0"/>
          <w:color w:val="000000"/>
          <w:sz w:val="24"/>
          <w:szCs w:val="24"/>
          <w:lang w:val="kk-KZ"/>
        </w:rPr>
        <w:t xml:space="preserve">Әлеуметтiк ғылымдар, экономика және бизнес саласындағы немесе құқық саласындағы немесе гуманитарлық ғылымдар саласындағы немесе білім саласындағы </w:t>
      </w:r>
    </w:p>
    <w:p w:rsidR="000F78A3" w:rsidRDefault="004D3D88" w:rsidP="00B04E3E">
      <w:pPr>
        <w:jc w:val="both"/>
        <w:rPr>
          <w:b w:val="0"/>
          <w:bCs w:val="0"/>
          <w:i w:val="0"/>
          <w:iCs w:val="0"/>
          <w:color w:val="000000"/>
          <w:sz w:val="24"/>
          <w:szCs w:val="24"/>
          <w:lang w:val="kk-KZ"/>
        </w:rPr>
      </w:pPr>
      <w:r w:rsidRPr="00F3015E">
        <w:rPr>
          <w:i w:val="0"/>
          <w:sz w:val="24"/>
          <w:szCs w:val="24"/>
          <w:lang w:val="kk-KZ"/>
        </w:rPr>
        <w:t>Мамандығы:</w:t>
      </w:r>
      <w:r w:rsidRPr="00F3015E">
        <w:rPr>
          <w:b w:val="0"/>
          <w:i w:val="0"/>
          <w:color w:val="000000"/>
          <w:sz w:val="24"/>
          <w:szCs w:val="24"/>
          <w:lang w:val="kk-KZ"/>
        </w:rPr>
        <w:t xml:space="preserve"> </w:t>
      </w:r>
      <w:r w:rsidR="000F78A3" w:rsidRPr="000F78A3">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 немесе филология немесе қазақ тілі және әдебиет немесе журналистика.</w:t>
      </w:r>
    </w:p>
    <w:p w:rsidR="000F78A3" w:rsidRPr="000F78A3" w:rsidRDefault="000F78A3" w:rsidP="000F78A3">
      <w:pPr>
        <w:jc w:val="both"/>
        <w:rPr>
          <w:b w:val="0"/>
          <w:bCs w:val="0"/>
          <w:i w:val="0"/>
          <w:iCs w:val="0"/>
          <w:color w:val="000000"/>
          <w:sz w:val="24"/>
          <w:szCs w:val="24"/>
          <w:lang w:val="kk-KZ"/>
        </w:rPr>
      </w:pPr>
      <w:r w:rsidRPr="000F78A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F78A3" w:rsidRPr="000F78A3" w:rsidRDefault="000F78A3" w:rsidP="000F78A3">
      <w:pPr>
        <w:jc w:val="both"/>
        <w:rPr>
          <w:b w:val="0"/>
          <w:bCs w:val="0"/>
          <w:i w:val="0"/>
          <w:iCs w:val="0"/>
          <w:color w:val="000000"/>
          <w:sz w:val="24"/>
          <w:szCs w:val="24"/>
          <w:lang w:val="kk-KZ"/>
        </w:rPr>
      </w:pPr>
      <w:r w:rsidRPr="000F78A3">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041BA7" w:rsidRDefault="000F78A3" w:rsidP="000F78A3">
      <w:pPr>
        <w:jc w:val="both"/>
        <w:rPr>
          <w:b w:val="0"/>
          <w:bCs w:val="0"/>
          <w:i w:val="0"/>
          <w:iCs w:val="0"/>
          <w:color w:val="000000"/>
          <w:sz w:val="24"/>
          <w:szCs w:val="24"/>
          <w:lang w:val="kk-KZ"/>
        </w:rPr>
      </w:pPr>
      <w:r w:rsidRPr="000F78A3">
        <w:rPr>
          <w:b w:val="0"/>
          <w:bCs w:val="0"/>
          <w:i w:val="0"/>
          <w:iCs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басқа да нормативтік-құқықтық актілерін, осы лауазымға сәйкес кәсіби міндеттерін атқару үшін білу.</w:t>
      </w:r>
    </w:p>
    <w:p w:rsidR="000F78A3" w:rsidRPr="00F3015E" w:rsidRDefault="000F78A3" w:rsidP="000F78A3">
      <w:pPr>
        <w:jc w:val="both"/>
        <w:rPr>
          <w:b w:val="0"/>
          <w:bCs w:val="0"/>
          <w:i w:val="0"/>
          <w:iCs w:val="0"/>
          <w:sz w:val="24"/>
          <w:szCs w:val="24"/>
          <w:lang w:val="kk-KZ"/>
        </w:rPr>
      </w:pPr>
    </w:p>
    <w:p w:rsidR="000267CA" w:rsidRPr="00F3015E" w:rsidRDefault="00DB000F" w:rsidP="001E0F53">
      <w:pPr>
        <w:pStyle w:val="11"/>
        <w:ind w:firstLine="708"/>
        <w:jc w:val="both"/>
        <w:rPr>
          <w:rFonts w:ascii="Times New Roman" w:hAnsi="Times New Roman" w:cs="Times New Roman"/>
          <w:b/>
          <w:bCs/>
          <w:color w:val="000000"/>
          <w:sz w:val="24"/>
          <w:szCs w:val="24"/>
          <w:lang w:val="uk-UA"/>
        </w:rPr>
      </w:pPr>
      <w:r w:rsidRPr="00F3015E">
        <w:rPr>
          <w:rFonts w:ascii="Times New Roman" w:hAnsi="Times New Roman" w:cs="Times New Roman"/>
          <w:b/>
          <w:sz w:val="24"/>
          <w:szCs w:val="24"/>
          <w:lang w:val="kk-KZ"/>
        </w:rPr>
        <w:t>2</w:t>
      </w:r>
      <w:r w:rsidR="001E0F53" w:rsidRPr="00F3015E">
        <w:rPr>
          <w:rFonts w:ascii="Times New Roman" w:hAnsi="Times New Roman" w:cs="Times New Roman"/>
          <w:b/>
          <w:sz w:val="24"/>
          <w:szCs w:val="24"/>
          <w:lang w:val="kk-KZ"/>
        </w:rPr>
        <w:t xml:space="preserve">. </w:t>
      </w:r>
      <w:r w:rsidR="00964F60" w:rsidRPr="00F3015E">
        <w:rPr>
          <w:rFonts w:ascii="Times New Roman" w:hAnsi="Times New Roman" w:cs="Times New Roman"/>
          <w:b/>
          <w:sz w:val="24"/>
          <w:szCs w:val="24"/>
          <w:lang w:val="kk-KZ"/>
        </w:rPr>
        <w:t>Қазақстан Республикасы Қаржы министрлігінің Мемлекеттік кірістер комитеті</w:t>
      </w:r>
      <w:r w:rsidR="00964F60" w:rsidRPr="00F3015E">
        <w:rPr>
          <w:sz w:val="24"/>
          <w:szCs w:val="24"/>
          <w:lang w:val="kk-KZ"/>
        </w:rPr>
        <w:t xml:space="preserve">  </w:t>
      </w:r>
      <w:r w:rsidR="000267CA" w:rsidRPr="00F3015E">
        <w:rPr>
          <w:rFonts w:ascii="Times New Roman" w:hAnsi="Times New Roman" w:cs="Times New Roman"/>
          <w:b/>
          <w:sz w:val="24"/>
          <w:szCs w:val="24"/>
          <w:lang w:val="kk-KZ"/>
        </w:rPr>
        <w:t xml:space="preserve">Жамбыл облысы бойынша </w:t>
      </w:r>
      <w:r w:rsidR="00EC529B" w:rsidRPr="00F3015E">
        <w:rPr>
          <w:rFonts w:ascii="Times New Roman" w:hAnsi="Times New Roman" w:cs="Times New Roman"/>
          <w:b/>
          <w:sz w:val="24"/>
          <w:szCs w:val="24"/>
          <w:lang w:val="kk-KZ"/>
        </w:rPr>
        <w:t>Мемлекеттік</w:t>
      </w:r>
      <w:r w:rsidR="000267CA" w:rsidRPr="00F3015E">
        <w:rPr>
          <w:rFonts w:ascii="Times New Roman" w:hAnsi="Times New Roman" w:cs="Times New Roman"/>
          <w:b/>
          <w:sz w:val="24"/>
          <w:szCs w:val="24"/>
          <w:lang w:val="kk-KZ"/>
        </w:rPr>
        <w:t xml:space="preserve"> кірістер департаментінің  </w:t>
      </w:r>
      <w:r w:rsidR="00FD6A37">
        <w:rPr>
          <w:rFonts w:ascii="Times New Roman" w:hAnsi="Times New Roman" w:cs="Times New Roman"/>
          <w:b/>
          <w:sz w:val="24"/>
          <w:szCs w:val="24"/>
          <w:lang w:val="kk-KZ"/>
        </w:rPr>
        <w:t>А</w:t>
      </w:r>
      <w:r w:rsidR="00FD6A37" w:rsidRPr="000F78A3">
        <w:rPr>
          <w:rFonts w:ascii="Times New Roman" w:hAnsi="Times New Roman" w:cs="Times New Roman"/>
          <w:b/>
          <w:sz w:val="24"/>
          <w:szCs w:val="24"/>
          <w:lang w:val="kk-KZ"/>
        </w:rPr>
        <w:t xml:space="preserve">удит  </w:t>
      </w:r>
      <w:r w:rsidR="000F78A3" w:rsidRPr="000F78A3">
        <w:rPr>
          <w:rFonts w:ascii="Times New Roman" w:hAnsi="Times New Roman" w:cs="Times New Roman"/>
          <w:b/>
          <w:sz w:val="24"/>
          <w:szCs w:val="24"/>
          <w:lang w:val="kk-KZ"/>
        </w:rPr>
        <w:t>басқармасы САЭБ бөлімінің басшысы</w:t>
      </w:r>
      <w:r w:rsidR="000267CA" w:rsidRPr="00F3015E">
        <w:rPr>
          <w:rFonts w:ascii="Times New Roman" w:hAnsi="Times New Roman" w:cs="Times New Roman"/>
          <w:b/>
          <w:bCs/>
          <w:color w:val="000000"/>
          <w:sz w:val="24"/>
          <w:szCs w:val="24"/>
          <w:lang w:val="kk-KZ"/>
        </w:rPr>
        <w:t>,</w:t>
      </w:r>
      <w:r w:rsidR="00EE7496" w:rsidRPr="00F3015E">
        <w:rPr>
          <w:rFonts w:ascii="Times New Roman" w:hAnsi="Times New Roman" w:cs="Times New Roman"/>
          <w:b/>
          <w:bCs/>
          <w:color w:val="000000"/>
          <w:sz w:val="24"/>
          <w:szCs w:val="24"/>
          <w:lang w:val="kk-KZ"/>
        </w:rPr>
        <w:t xml:space="preserve"> </w:t>
      </w:r>
      <w:r w:rsidR="000267CA" w:rsidRPr="00F3015E">
        <w:rPr>
          <w:rFonts w:ascii="Times New Roman" w:hAnsi="Times New Roman" w:cs="Times New Roman"/>
          <w:b/>
          <w:bCs/>
          <w:color w:val="000000"/>
          <w:sz w:val="24"/>
          <w:szCs w:val="24"/>
          <w:lang w:val="kk-KZ"/>
        </w:rPr>
        <w:t>санаты</w:t>
      </w:r>
      <w:r w:rsidR="000F78A3">
        <w:rPr>
          <w:rFonts w:ascii="Times New Roman" w:hAnsi="Times New Roman" w:cs="Times New Roman"/>
          <w:b/>
          <w:bCs/>
          <w:color w:val="000000"/>
          <w:sz w:val="24"/>
          <w:szCs w:val="24"/>
          <w:lang w:val="uk-UA"/>
        </w:rPr>
        <w:t xml:space="preserve">  C-О-4, 1 </w:t>
      </w:r>
      <w:proofErr w:type="spellStart"/>
      <w:r w:rsidR="000F78A3">
        <w:rPr>
          <w:rFonts w:ascii="Times New Roman" w:hAnsi="Times New Roman" w:cs="Times New Roman"/>
          <w:b/>
          <w:bCs/>
          <w:color w:val="000000"/>
          <w:sz w:val="24"/>
          <w:szCs w:val="24"/>
          <w:lang w:val="uk-UA"/>
        </w:rPr>
        <w:t>бірлік</w:t>
      </w:r>
      <w:proofErr w:type="spellEnd"/>
      <w:r w:rsidR="000F78A3">
        <w:rPr>
          <w:rFonts w:ascii="Times New Roman" w:hAnsi="Times New Roman" w:cs="Times New Roman"/>
          <w:b/>
          <w:bCs/>
          <w:color w:val="000000"/>
          <w:sz w:val="24"/>
          <w:szCs w:val="24"/>
          <w:lang w:val="uk-UA"/>
        </w:rPr>
        <w:t>,  № 07-3</w:t>
      </w:r>
      <w:r w:rsidR="007D7691" w:rsidRPr="00F3015E">
        <w:rPr>
          <w:rFonts w:ascii="Times New Roman" w:hAnsi="Times New Roman" w:cs="Times New Roman"/>
          <w:b/>
          <w:bCs/>
          <w:color w:val="000000"/>
          <w:sz w:val="24"/>
          <w:szCs w:val="24"/>
          <w:lang w:val="uk-UA"/>
        </w:rPr>
        <w:t>-1.</w:t>
      </w:r>
    </w:p>
    <w:p w:rsidR="00D5377D" w:rsidRDefault="00D5377D" w:rsidP="00D5377D">
      <w:pPr>
        <w:tabs>
          <w:tab w:val="num" w:pos="792"/>
        </w:tabs>
        <w:jc w:val="both"/>
        <w:rPr>
          <w:b w:val="0"/>
          <w:i w:val="0"/>
          <w:color w:val="000000"/>
          <w:sz w:val="24"/>
          <w:szCs w:val="24"/>
          <w:lang w:val="kk-KZ"/>
        </w:rPr>
      </w:pPr>
      <w:r w:rsidRPr="00D5377D">
        <w:rPr>
          <w:i w:val="0"/>
          <w:sz w:val="24"/>
          <w:szCs w:val="24"/>
          <w:lang w:val="kk-KZ"/>
        </w:rPr>
        <w:t>Қызметтік міндеттері</w:t>
      </w:r>
      <w:r w:rsidR="000267CA" w:rsidRPr="00F3015E">
        <w:rPr>
          <w:i w:val="0"/>
          <w:sz w:val="24"/>
          <w:szCs w:val="24"/>
          <w:lang w:val="kk-KZ"/>
        </w:rPr>
        <w:t xml:space="preserve">: </w:t>
      </w:r>
      <w:r w:rsidRPr="00D5377D">
        <w:rPr>
          <w:b w:val="0"/>
          <w:i w:val="0"/>
          <w:color w:val="000000"/>
          <w:sz w:val="24"/>
          <w:szCs w:val="24"/>
          <w:lang w:val="kk-KZ"/>
        </w:rPr>
        <w:t>Бөлім жұмыстарына басшылықты, салықтық тексеру актілерін жасау жұмысының сапасына жүйелік талдау жүргізу, аумақтық салық басқармаларында тексеру өткізу бойынша жұмысын үйлестіру, Қазақстан Республикасы салық заңнамасының сақталуын қамтамасыз ету жұмыстарын жүзеге асырады. Бөлімге жүктелген міндеттердің сапалы орындалуын, аумақтық салық басқармаларының салықтық аудит жүргізуінің сапасын қадағалау.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0267CA" w:rsidRPr="00F3015E" w:rsidRDefault="000267CA" w:rsidP="00D5377D">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B63F13" w:rsidRPr="00F3015E" w:rsidRDefault="00B63F13" w:rsidP="00B63F13">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D5377D" w:rsidRPr="00D5377D">
        <w:rPr>
          <w:b w:val="0"/>
          <w:i w:val="0"/>
          <w:color w:val="000000"/>
          <w:sz w:val="24"/>
          <w:szCs w:val="24"/>
          <w:lang w:val="kk-KZ"/>
        </w:rPr>
        <w:t xml:space="preserve">Әлеуметтiк ғылымдар, экономика және бизнес саласындағы немесе құқық саласындағы </w:t>
      </w:r>
    </w:p>
    <w:p w:rsidR="00D5377D" w:rsidRDefault="00B63F13" w:rsidP="00D5377D">
      <w:pPr>
        <w:tabs>
          <w:tab w:val="left" w:pos="567"/>
          <w:tab w:val="left" w:pos="709"/>
        </w:tabs>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D5377D" w:rsidRPr="00D5377D">
        <w:rPr>
          <w:b w:val="0"/>
          <w:i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 </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F94617" w:rsidRDefault="00D5377D" w:rsidP="00D5377D">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811BF2" w:rsidRDefault="00811BF2" w:rsidP="005A37E3">
      <w:pPr>
        <w:widowControl/>
        <w:jc w:val="both"/>
        <w:rPr>
          <w:rFonts w:eastAsiaTheme="minorEastAsia"/>
          <w:b w:val="0"/>
          <w:bCs w:val="0"/>
          <w:i w:val="0"/>
          <w:iCs w:val="0"/>
          <w:sz w:val="24"/>
          <w:szCs w:val="24"/>
          <w:lang w:val="kk-KZ"/>
        </w:rPr>
      </w:pPr>
    </w:p>
    <w:p w:rsidR="00D5377D" w:rsidRPr="00F3015E" w:rsidRDefault="00D5377D" w:rsidP="00D5377D">
      <w:pPr>
        <w:pStyle w:val="11"/>
        <w:ind w:firstLine="708"/>
        <w:jc w:val="both"/>
        <w:rPr>
          <w:rFonts w:ascii="Times New Roman" w:hAnsi="Times New Roman" w:cs="Times New Roman"/>
          <w:b/>
          <w:bCs/>
          <w:color w:val="000000"/>
          <w:sz w:val="24"/>
          <w:szCs w:val="24"/>
          <w:lang w:val="uk-UA"/>
        </w:rPr>
      </w:pPr>
      <w:r>
        <w:rPr>
          <w:rFonts w:ascii="Times New Roman" w:hAnsi="Times New Roman" w:cs="Times New Roman"/>
          <w:b/>
          <w:sz w:val="24"/>
          <w:szCs w:val="24"/>
          <w:lang w:val="kk-KZ"/>
        </w:rPr>
        <w:t>3</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А</w:t>
      </w:r>
      <w:r w:rsidR="00FD6A37" w:rsidRPr="000F78A3">
        <w:rPr>
          <w:rFonts w:ascii="Times New Roman" w:hAnsi="Times New Roman" w:cs="Times New Roman"/>
          <w:b/>
          <w:sz w:val="24"/>
          <w:szCs w:val="24"/>
          <w:lang w:val="kk-KZ"/>
        </w:rPr>
        <w:t xml:space="preserve">удит  </w:t>
      </w:r>
      <w:r w:rsidRPr="000F78A3">
        <w:rPr>
          <w:rFonts w:ascii="Times New Roman" w:hAnsi="Times New Roman" w:cs="Times New Roman"/>
          <w:b/>
          <w:sz w:val="24"/>
          <w:szCs w:val="24"/>
          <w:lang w:val="kk-KZ"/>
        </w:rPr>
        <w:t xml:space="preserve">басқармасы </w:t>
      </w:r>
      <w:r w:rsidRPr="00D5377D">
        <w:rPr>
          <w:rFonts w:ascii="Times New Roman" w:hAnsi="Times New Roman" w:cs="Times New Roman"/>
          <w:b/>
          <w:sz w:val="24"/>
          <w:szCs w:val="24"/>
          <w:lang w:val="kk-KZ"/>
        </w:rPr>
        <w:t>пост-кедендік бақылау бөлімінің</w:t>
      </w:r>
      <w:r w:rsidRPr="000F78A3">
        <w:rPr>
          <w:rFonts w:ascii="Times New Roman" w:hAnsi="Times New Roman" w:cs="Times New Roman"/>
          <w:b/>
          <w:sz w:val="24"/>
          <w:szCs w:val="24"/>
          <w:lang w:val="kk-KZ"/>
        </w:rPr>
        <w:t xml:space="preserve"> басшысы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C-О-4,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07-4</w:t>
      </w:r>
      <w:r w:rsidRPr="00F3015E">
        <w:rPr>
          <w:rFonts w:ascii="Times New Roman" w:hAnsi="Times New Roman" w:cs="Times New Roman"/>
          <w:b/>
          <w:bCs/>
          <w:color w:val="000000"/>
          <w:sz w:val="24"/>
          <w:szCs w:val="24"/>
          <w:lang w:val="uk-UA"/>
        </w:rPr>
        <w:t>-1.</w:t>
      </w:r>
    </w:p>
    <w:p w:rsidR="00D5377D" w:rsidRDefault="00D5377D" w:rsidP="00D5377D">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D5377D">
        <w:rPr>
          <w:b w:val="0"/>
          <w:i w:val="0"/>
          <w:color w:val="000000"/>
          <w:sz w:val="24"/>
          <w:szCs w:val="24"/>
          <w:lang w:val="kk-KZ"/>
        </w:rPr>
        <w:t xml:space="preserve">Бөлімнің қызметіне жалпы басшылық жасайды, бөлімге жүктелген міндеттердің орындалуына тікелей жауаптылықты жүзеге асырады; Бөлімнің жұмыс жоспарын жасайды, атқарылған жұмыстар бойынша Басқарма басшысын есеппен қамтамасыз етеді; СЭҚ </w:t>
      </w:r>
      <w:r w:rsidRPr="00D5377D">
        <w:rPr>
          <w:b w:val="0"/>
          <w:i w:val="0"/>
          <w:color w:val="000000"/>
          <w:sz w:val="24"/>
          <w:szCs w:val="24"/>
          <w:lang w:val="kk-KZ"/>
        </w:rPr>
        <w:lastRenderedPageBreak/>
        <w:t>қатысушыларын тексереді және тексеруге қатысады. Тексерулер нәтижесінде Департамент басшысына анықталған бұзушылықтар және мәселелі сұрақтар бойынша ақпараттар жасайды; тексеру бойынша мәліметтер мен құжаттардың «Пост кедендік тәуекелді талдау» модуліне уақытылы және сапалы енгізілуін қадағалайды; тауарлар шығарылғаннан кейінгі бақылаудың ұйымдастырылуын қадағалайды, пост кедендік бақылау сұрақтары бойынша талдау ақпараттарын дайындайды; Бөлімнің құзіреті шегінде Департаменттің құрлымдық  бөлімшелеріне кеден ісі саласындағы тексерулер бойынша әдістемелік және тәжірибелік көмек көрсетеді; тауарлардың кедендік құнына түзету жасауға  және тауарларға арналған декларацияларға түзету енгізуге шешімдер шығарады; Бөлімдегі лауазымды тұлғалардың кәсіби біліктілік деңгейін көтеру жұмыстарын ұйымдастырады, лауазымдық орынға бекітуге белгіленген тәртіппен ұсынымдар жасайды, сонымен қатар оларды көтермелеуге және тәртіптік жазаға тартуға, бөлімнің алда тұрған жұмыс көлеміне, мақсаты мен міндеттеріне қарай Басқарма басшысына бөлімнің құрлымдық, штаттық санын өзгертуге ұсыныстар жасайды.</w:t>
      </w:r>
    </w:p>
    <w:p w:rsidR="00D5377D" w:rsidRPr="00F3015E" w:rsidRDefault="00D5377D" w:rsidP="00D5377D">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D5377D" w:rsidRDefault="00D5377D" w:rsidP="00D5377D">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D5377D">
        <w:rPr>
          <w:b w:val="0"/>
          <w:i w:val="0"/>
          <w:color w:val="00000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D5377D" w:rsidRDefault="00D5377D" w:rsidP="00D5377D">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D5377D">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D5377D" w:rsidRDefault="00D5377D" w:rsidP="005A37E3">
      <w:pPr>
        <w:widowControl/>
        <w:jc w:val="both"/>
        <w:rPr>
          <w:rFonts w:eastAsiaTheme="minorEastAsia"/>
          <w:b w:val="0"/>
          <w:bCs w:val="0"/>
          <w:i w:val="0"/>
          <w:iCs w:val="0"/>
          <w:sz w:val="24"/>
          <w:szCs w:val="24"/>
          <w:lang w:val="kk-KZ"/>
        </w:rPr>
      </w:pPr>
    </w:p>
    <w:p w:rsidR="00D5377D" w:rsidRPr="00D5377D" w:rsidRDefault="008977D9" w:rsidP="00D5377D">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D5377D"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00D5377D" w:rsidRPr="00F3015E">
        <w:rPr>
          <w:sz w:val="24"/>
          <w:szCs w:val="24"/>
          <w:lang w:val="kk-KZ"/>
        </w:rPr>
        <w:t xml:space="preserve">  </w:t>
      </w:r>
      <w:r w:rsidR="00D5377D"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Ж</w:t>
      </w:r>
      <w:r w:rsidR="00FD6A37" w:rsidRPr="00D5377D">
        <w:rPr>
          <w:rFonts w:ascii="Times New Roman" w:hAnsi="Times New Roman" w:cs="Times New Roman"/>
          <w:b/>
          <w:sz w:val="24"/>
          <w:szCs w:val="24"/>
          <w:lang w:val="kk-KZ"/>
        </w:rPr>
        <w:t xml:space="preserve">анама </w:t>
      </w:r>
      <w:r w:rsidR="00D5377D" w:rsidRPr="00D5377D">
        <w:rPr>
          <w:rFonts w:ascii="Times New Roman" w:hAnsi="Times New Roman" w:cs="Times New Roman"/>
          <w:b/>
          <w:sz w:val="24"/>
          <w:szCs w:val="24"/>
          <w:lang w:val="kk-KZ"/>
        </w:rPr>
        <w:t>салықтард</w:t>
      </w:r>
      <w:r w:rsidR="00D5377D">
        <w:rPr>
          <w:rFonts w:ascii="Times New Roman" w:hAnsi="Times New Roman" w:cs="Times New Roman"/>
          <w:b/>
          <w:sz w:val="24"/>
          <w:szCs w:val="24"/>
          <w:lang w:val="kk-KZ"/>
        </w:rPr>
        <w:t xml:space="preserve">ы әкімшілендіру басқармасы ҚҚС </w:t>
      </w:r>
      <w:r w:rsidR="00D5377D" w:rsidRPr="00D5377D">
        <w:rPr>
          <w:rFonts w:ascii="Times New Roman" w:hAnsi="Times New Roman" w:cs="Times New Roman"/>
          <w:b/>
          <w:sz w:val="24"/>
          <w:szCs w:val="24"/>
          <w:lang w:val="kk-KZ"/>
        </w:rPr>
        <w:t>әкімшілендіру бөлімінің</w:t>
      </w:r>
      <w:r w:rsidR="00D5377D" w:rsidRPr="000F78A3">
        <w:rPr>
          <w:rFonts w:ascii="Times New Roman" w:hAnsi="Times New Roman" w:cs="Times New Roman"/>
          <w:b/>
          <w:sz w:val="24"/>
          <w:szCs w:val="24"/>
          <w:lang w:val="kk-KZ"/>
        </w:rPr>
        <w:t xml:space="preserve"> басшысы</w:t>
      </w:r>
      <w:r w:rsidR="00D5377D" w:rsidRPr="00F3015E">
        <w:rPr>
          <w:rFonts w:ascii="Times New Roman" w:hAnsi="Times New Roman" w:cs="Times New Roman"/>
          <w:b/>
          <w:bCs/>
          <w:color w:val="000000"/>
          <w:sz w:val="24"/>
          <w:szCs w:val="24"/>
          <w:lang w:val="kk-KZ"/>
        </w:rPr>
        <w:t>, санаты</w:t>
      </w:r>
      <w:r w:rsidR="00D5377D">
        <w:rPr>
          <w:rFonts w:ascii="Times New Roman" w:hAnsi="Times New Roman" w:cs="Times New Roman"/>
          <w:b/>
          <w:bCs/>
          <w:color w:val="000000"/>
          <w:sz w:val="24"/>
          <w:szCs w:val="24"/>
          <w:lang w:val="uk-UA"/>
        </w:rPr>
        <w:t xml:space="preserve"> C-О-4, 1 </w:t>
      </w:r>
      <w:proofErr w:type="spellStart"/>
      <w:r w:rsidR="00D5377D">
        <w:rPr>
          <w:rFonts w:ascii="Times New Roman" w:hAnsi="Times New Roman" w:cs="Times New Roman"/>
          <w:b/>
          <w:bCs/>
          <w:color w:val="000000"/>
          <w:sz w:val="24"/>
          <w:szCs w:val="24"/>
          <w:lang w:val="uk-UA"/>
        </w:rPr>
        <w:t>бірлік</w:t>
      </w:r>
      <w:proofErr w:type="spellEnd"/>
      <w:r w:rsidR="00D5377D">
        <w:rPr>
          <w:rFonts w:ascii="Times New Roman" w:hAnsi="Times New Roman" w:cs="Times New Roman"/>
          <w:b/>
          <w:bCs/>
          <w:color w:val="000000"/>
          <w:sz w:val="24"/>
          <w:szCs w:val="24"/>
          <w:lang w:val="uk-UA"/>
        </w:rPr>
        <w:t>,  № 10-1</w:t>
      </w:r>
      <w:r w:rsidR="00D5377D" w:rsidRPr="00F3015E">
        <w:rPr>
          <w:rFonts w:ascii="Times New Roman" w:hAnsi="Times New Roman" w:cs="Times New Roman"/>
          <w:b/>
          <w:bCs/>
          <w:color w:val="000000"/>
          <w:sz w:val="24"/>
          <w:szCs w:val="24"/>
          <w:lang w:val="uk-UA"/>
        </w:rPr>
        <w:t>-1.</w:t>
      </w:r>
    </w:p>
    <w:p w:rsidR="00D5377D" w:rsidRPr="00D5377D" w:rsidRDefault="00D5377D" w:rsidP="00D5377D">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D5377D">
        <w:rPr>
          <w:b w:val="0"/>
          <w:i w:val="0"/>
          <w:color w:val="000000"/>
          <w:sz w:val="24"/>
          <w:szCs w:val="24"/>
          <w:lang w:val="kk-KZ"/>
        </w:rPr>
        <w:t>Ішкі өндірілген тауарларға ҚҚС-ы мен резидент еместерге ҚҚС-ның салықтық базасын әкімшілендіру; Ішкі өндірілген тауарларға қосылған құн салығы мен резидент еместерге қосылған құн салығының бюджетке уақытылы түсуін және әкімшілендіру; ҚҚС-ын төлеушілердің есебін жүргізу және әкімшілендіру;</w:t>
      </w:r>
    </w:p>
    <w:p w:rsidR="00D5377D" w:rsidRPr="00D5377D" w:rsidRDefault="00D5377D" w:rsidP="00D5377D">
      <w:pPr>
        <w:tabs>
          <w:tab w:val="num" w:pos="792"/>
        </w:tabs>
        <w:jc w:val="both"/>
        <w:rPr>
          <w:b w:val="0"/>
          <w:i w:val="0"/>
          <w:color w:val="000000"/>
          <w:sz w:val="24"/>
          <w:szCs w:val="24"/>
          <w:lang w:val="kk-KZ"/>
        </w:rPr>
      </w:pPr>
      <w:r w:rsidRPr="00D5377D">
        <w:rPr>
          <w:b w:val="0"/>
          <w:i w:val="0"/>
          <w:color w:val="000000"/>
          <w:sz w:val="24"/>
          <w:szCs w:val="24"/>
          <w:lang w:val="kk-KZ"/>
        </w:rPr>
        <w:t>Қолдық камералдық бақылауды әкімшілендіру; ҚҚС-ын төлеушілерді есепке қою бойынша ҚҚС-ың айналымының асып кеткен сомасын әкімшілендіру;</w:t>
      </w:r>
    </w:p>
    <w:p w:rsidR="00D5377D" w:rsidRDefault="00D5377D" w:rsidP="00D5377D">
      <w:pPr>
        <w:tabs>
          <w:tab w:val="num" w:pos="792"/>
        </w:tabs>
        <w:jc w:val="both"/>
        <w:rPr>
          <w:b w:val="0"/>
          <w:i w:val="0"/>
          <w:color w:val="000000"/>
          <w:sz w:val="24"/>
          <w:szCs w:val="24"/>
          <w:lang w:val="kk-KZ"/>
        </w:rPr>
      </w:pPr>
      <w:r w:rsidRPr="00D5377D">
        <w:rPr>
          <w:b w:val="0"/>
          <w:i w:val="0"/>
          <w:color w:val="000000"/>
          <w:sz w:val="24"/>
          <w:szCs w:val="24"/>
          <w:lang w:val="kk-KZ"/>
        </w:rPr>
        <w:t>Салықтық есептеріндегі есептік мәліметтеріне камералдық бақылауды жүргізеді; Ақпараттық жүйе қорларынан алынған, сонымен қатар мемлекеттік кірістер департаментінің құрылымдық бөлімшелерімен және басқа да мемлекеттік органдармен ұсынылған мәліметтермен талдау жұмыстарын жүргізеді; Электронды шот-фактураларды жазып беретін салық төлеушілерді әкімшілендіру; ІӨТ-ға ҚҚС-ның артық сомалары туралы ақпаратты жинақтау және талдау; ҚР ҚМ МКК-не, Жамбыл облысы бойынша МКД-не  ішкі өндірілген тауарларға ҚҚС-ы мен резидент еместерге ҚҚС-ын әкімшілендіру сұрақтарымен құжаттарды дайындайды; ҚР ҚМ МКК-мен, ҚР ҚМ МКК-нің аумақтық құрылымдарымен, МКД-нің аумақтық басқармаларымен, басқа да уәкілетті мемлекеттік және құқық қорғау органд</w:t>
      </w:r>
      <w:r>
        <w:rPr>
          <w:b w:val="0"/>
          <w:i w:val="0"/>
          <w:color w:val="000000"/>
          <w:sz w:val="24"/>
          <w:szCs w:val="24"/>
          <w:lang w:val="kk-KZ"/>
        </w:rPr>
        <w:t>арымен өз-ара іс қимыл жасайды.</w:t>
      </w:r>
    </w:p>
    <w:p w:rsidR="00D5377D" w:rsidRPr="00F3015E" w:rsidRDefault="00D5377D" w:rsidP="00D5377D">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D5377D" w:rsidRDefault="00D5377D" w:rsidP="00D5377D">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D5377D">
        <w:rPr>
          <w:b w:val="0"/>
          <w:i w:val="0"/>
          <w:color w:val="000000"/>
          <w:sz w:val="24"/>
          <w:szCs w:val="24"/>
          <w:lang w:val="kk-KZ"/>
        </w:rPr>
        <w:t xml:space="preserve">Әлеуметтiк ғылымдар, экономика және бизнес саласындағы  немесе құқық саласындағы </w:t>
      </w:r>
    </w:p>
    <w:p w:rsidR="00D5377D" w:rsidRDefault="00D5377D" w:rsidP="00D5377D">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D5377D">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lastRenderedPageBreak/>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D5377D" w:rsidRDefault="00D5377D" w:rsidP="008977D9">
      <w:pPr>
        <w:jc w:val="both"/>
        <w:rPr>
          <w:rFonts w:eastAsiaTheme="minorEastAsia"/>
          <w:b w:val="0"/>
          <w:bCs w:val="0"/>
          <w:i w:val="0"/>
          <w:iCs w:val="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D5377D" w:rsidRDefault="00D5377D" w:rsidP="005A37E3">
      <w:pPr>
        <w:widowControl/>
        <w:jc w:val="both"/>
        <w:rPr>
          <w:rFonts w:eastAsiaTheme="minorEastAsia"/>
          <w:b w:val="0"/>
          <w:bCs w:val="0"/>
          <w:i w:val="0"/>
          <w:iCs w:val="0"/>
          <w:sz w:val="24"/>
          <w:szCs w:val="24"/>
          <w:lang w:val="kk-KZ"/>
        </w:rPr>
      </w:pPr>
    </w:p>
    <w:p w:rsidR="00D5377D" w:rsidRPr="008977D9" w:rsidRDefault="008977D9" w:rsidP="008977D9">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D5377D"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00D5377D" w:rsidRPr="00F3015E">
        <w:rPr>
          <w:sz w:val="24"/>
          <w:szCs w:val="24"/>
          <w:lang w:val="kk-KZ"/>
        </w:rPr>
        <w:t xml:space="preserve">  </w:t>
      </w:r>
      <w:r w:rsidR="00D5377D"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Ж</w:t>
      </w:r>
      <w:r w:rsidR="00FD6A37" w:rsidRPr="008977D9">
        <w:rPr>
          <w:rFonts w:ascii="Times New Roman" w:hAnsi="Times New Roman" w:cs="Times New Roman"/>
          <w:b/>
          <w:sz w:val="24"/>
          <w:szCs w:val="24"/>
          <w:lang w:val="kk-KZ"/>
        </w:rPr>
        <w:t xml:space="preserve">анама </w:t>
      </w:r>
      <w:r w:rsidRPr="008977D9">
        <w:rPr>
          <w:rFonts w:ascii="Times New Roman" w:hAnsi="Times New Roman" w:cs="Times New Roman"/>
          <w:b/>
          <w:sz w:val="24"/>
          <w:szCs w:val="24"/>
          <w:lang w:val="kk-KZ"/>
        </w:rPr>
        <w:t>салықтард</w:t>
      </w:r>
      <w:r>
        <w:rPr>
          <w:rFonts w:ascii="Times New Roman" w:hAnsi="Times New Roman" w:cs="Times New Roman"/>
          <w:b/>
          <w:sz w:val="24"/>
          <w:szCs w:val="24"/>
          <w:lang w:val="kk-KZ"/>
        </w:rPr>
        <w:t xml:space="preserve">ы әкімшілендіру басқармасы ҚҚС </w:t>
      </w:r>
      <w:r w:rsidRPr="008977D9">
        <w:rPr>
          <w:rFonts w:ascii="Times New Roman" w:hAnsi="Times New Roman" w:cs="Times New Roman"/>
          <w:b/>
          <w:sz w:val="24"/>
          <w:szCs w:val="24"/>
          <w:lang w:val="kk-KZ"/>
        </w:rPr>
        <w:t>салықтық аудит бөлімінің басшысы</w:t>
      </w:r>
      <w:r w:rsidR="00D5377D"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C-О-4,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10</w:t>
      </w:r>
      <w:r w:rsidR="00D5377D">
        <w:rPr>
          <w:rFonts w:ascii="Times New Roman" w:hAnsi="Times New Roman" w:cs="Times New Roman"/>
          <w:b/>
          <w:bCs/>
          <w:color w:val="000000"/>
          <w:sz w:val="24"/>
          <w:szCs w:val="24"/>
          <w:lang w:val="uk-UA"/>
        </w:rPr>
        <w:t>-3</w:t>
      </w:r>
      <w:r w:rsidR="00D5377D" w:rsidRPr="00F3015E">
        <w:rPr>
          <w:rFonts w:ascii="Times New Roman" w:hAnsi="Times New Roman" w:cs="Times New Roman"/>
          <w:b/>
          <w:bCs/>
          <w:color w:val="000000"/>
          <w:sz w:val="24"/>
          <w:szCs w:val="24"/>
          <w:lang w:val="uk-UA"/>
        </w:rPr>
        <w:t>-1.</w:t>
      </w:r>
    </w:p>
    <w:p w:rsidR="008977D9" w:rsidRDefault="00D5377D" w:rsidP="00D5377D">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8977D9" w:rsidRPr="008977D9">
        <w:rPr>
          <w:b w:val="0"/>
          <w:i w:val="0"/>
          <w:color w:val="000000"/>
          <w:sz w:val="24"/>
          <w:szCs w:val="24"/>
          <w:lang w:val="kk-KZ"/>
        </w:rPr>
        <w:t>ҚҚС-ы сұрақтарымен жүргізілетін салықтық тексерулерді сапалы және уақытылы жүргізуді бақылау сұрақтарымен және қызметтерін үйлестіру жұмыстарын жүргізеді; ҚҚС-ын бюджеттен қайтару бойынша жүргізілетін салықтық тексерулерді сапалы және уақытылы жүргізу сұрақтарымен бақылау және қызметтерін үйлестіру жұмыстарын жүргізеді; ҚР ҚМ МКК-і мен МКД-нің аумақтық құрылымдарымен кешендік салықтық тексеру мен кешендік ревизияларға қатысу; ҚР ҚМ МКК-мен, ҚР ҚМ МКК-нің аумақтық құрылымдарымен, МКД-нің аумақтық басқармаларымен, басқа да уәкілетті мемлекеттік және құқық қорғау органдарымен өз-ара іс қимыл жасайды.</w:t>
      </w:r>
    </w:p>
    <w:p w:rsidR="00D5377D" w:rsidRPr="00F3015E" w:rsidRDefault="00D5377D" w:rsidP="00D5377D">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D5377D" w:rsidRDefault="00D5377D" w:rsidP="008977D9">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8977D9" w:rsidRPr="008977D9">
        <w:rPr>
          <w:b w:val="0"/>
          <w:i w:val="0"/>
          <w:color w:val="000000"/>
          <w:sz w:val="24"/>
          <w:szCs w:val="24"/>
          <w:lang w:val="kk-KZ"/>
        </w:rPr>
        <w:t xml:space="preserve">Әлеуметтiк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8977D9" w:rsidRPr="008977D9">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5377D" w:rsidRPr="00D5377D" w:rsidRDefault="00D5377D" w:rsidP="00D5377D">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D5377D" w:rsidRDefault="00D5377D" w:rsidP="00D5377D">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D5377D" w:rsidRDefault="00D5377D" w:rsidP="005A37E3">
      <w:pPr>
        <w:widowControl/>
        <w:jc w:val="both"/>
        <w:rPr>
          <w:rFonts w:eastAsiaTheme="minorEastAsia"/>
          <w:b w:val="0"/>
          <w:bCs w:val="0"/>
          <w:i w:val="0"/>
          <w:iCs w:val="0"/>
          <w:sz w:val="24"/>
          <w:szCs w:val="24"/>
          <w:lang w:val="kk-KZ"/>
        </w:rPr>
      </w:pPr>
    </w:p>
    <w:p w:rsidR="008977D9" w:rsidRPr="008977D9" w:rsidRDefault="008977D9" w:rsidP="008977D9">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Б</w:t>
      </w:r>
      <w:r w:rsidR="00FD6A37" w:rsidRPr="00454AED">
        <w:rPr>
          <w:rFonts w:ascii="Times New Roman" w:hAnsi="Times New Roman" w:cs="Times New Roman"/>
          <w:b/>
          <w:sz w:val="24"/>
          <w:szCs w:val="24"/>
          <w:lang w:val="kk-KZ"/>
        </w:rPr>
        <w:t xml:space="preserve">ерешектермен </w:t>
      </w:r>
      <w:r w:rsidR="00454AED" w:rsidRPr="00454AED">
        <w:rPr>
          <w:rFonts w:ascii="Times New Roman" w:hAnsi="Times New Roman" w:cs="Times New Roman"/>
          <w:b/>
          <w:sz w:val="24"/>
          <w:szCs w:val="24"/>
          <w:lang w:val="kk-KZ"/>
        </w:rPr>
        <w:t xml:space="preserve">жұмыс басқармасы өндіріп алу бөлімінің </w:t>
      </w:r>
      <w:r w:rsidRPr="008977D9">
        <w:rPr>
          <w:rFonts w:ascii="Times New Roman" w:hAnsi="Times New Roman" w:cs="Times New Roman"/>
          <w:b/>
          <w:sz w:val="24"/>
          <w:szCs w:val="24"/>
          <w:lang w:val="kk-KZ"/>
        </w:rPr>
        <w:t>басшысы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C-О-4,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1</w:t>
      </w:r>
      <w:r w:rsidR="00454AED">
        <w:rPr>
          <w:rFonts w:ascii="Times New Roman" w:hAnsi="Times New Roman" w:cs="Times New Roman"/>
          <w:b/>
          <w:bCs/>
          <w:color w:val="000000"/>
          <w:sz w:val="24"/>
          <w:szCs w:val="24"/>
          <w:lang w:val="uk-UA"/>
        </w:rPr>
        <w:t>1-1</w:t>
      </w:r>
      <w:r w:rsidRPr="00F3015E">
        <w:rPr>
          <w:rFonts w:ascii="Times New Roman" w:hAnsi="Times New Roman" w:cs="Times New Roman"/>
          <w:b/>
          <w:bCs/>
          <w:color w:val="000000"/>
          <w:sz w:val="24"/>
          <w:szCs w:val="24"/>
          <w:lang w:val="uk-UA"/>
        </w:rPr>
        <w:t>-1.</w:t>
      </w:r>
    </w:p>
    <w:p w:rsidR="00454AED" w:rsidRDefault="008977D9" w:rsidP="008977D9">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454AED" w:rsidRPr="00454AED">
        <w:rPr>
          <w:b w:val="0"/>
          <w:i w:val="0"/>
          <w:color w:val="000000"/>
          <w:sz w:val="24"/>
          <w:szCs w:val="24"/>
          <w:lang w:val="kk-KZ"/>
        </w:rPr>
        <w:t xml:space="preserve">Басқарма жұмыстарына басшылықты жүзеге асырады. Салық және бюджетке төленетін басқа да міндетті төлемдерге, әлеуметтік төлемдер бойынша  берешек сомалардың толығымен өндірілуін қамтамасыз етеді және берешек сомаларының пайда болу себептерін анықтайды және мәліметтер жинайды. Аударымдар бойынша берешек сомаларды  мәжбүрлеп өндіру шараларына ұсыныс береді. Мерзімінде орындалмаған салық міндеттемесін орындауды қамтамасыз ету тәсілдерін және салық берешегін мәжбүрлеп өндіріп алу шараларын заңды түрде орындалуын бақылайды.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Басқармаға жүктелген міндеттердің сапалы орындалуын, аумақтық салық басқармаларының салық және бюджетке төленетін басқа да міндетті төлемдерге, әлеуметтік төлемдер бойынша берешек сомалардың толығымен өндірілуін қамтамасыз ету жүргізуін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w:t>
      </w:r>
      <w:r w:rsidR="00454AED" w:rsidRPr="00454AED">
        <w:rPr>
          <w:b w:val="0"/>
          <w:i w:val="0"/>
          <w:color w:val="000000"/>
          <w:sz w:val="24"/>
          <w:szCs w:val="24"/>
          <w:lang w:val="kk-KZ"/>
        </w:rPr>
        <w:lastRenderedPageBreak/>
        <w:t>үйлестіреді</w:t>
      </w:r>
    </w:p>
    <w:p w:rsidR="008977D9" w:rsidRPr="00F3015E" w:rsidRDefault="008977D9" w:rsidP="008977D9">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8977D9" w:rsidRDefault="008977D9" w:rsidP="008977D9">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 xml:space="preserve">Әлеуметтiк ғылымдар, экономика және бизнес саласындағы немесе құқық саласындағы </w:t>
      </w:r>
    </w:p>
    <w:p w:rsidR="00454AED" w:rsidRDefault="008977D9" w:rsidP="008977D9">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8977D9" w:rsidRDefault="008977D9" w:rsidP="008977D9">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54AED" w:rsidRDefault="00454AED" w:rsidP="008977D9">
      <w:pPr>
        <w:pStyle w:val="11"/>
        <w:ind w:firstLine="708"/>
        <w:jc w:val="both"/>
        <w:rPr>
          <w:rFonts w:ascii="Times New Roman" w:hAnsi="Times New Roman" w:cs="Times New Roman"/>
          <w:b/>
          <w:sz w:val="24"/>
          <w:szCs w:val="24"/>
          <w:lang w:val="kk-KZ"/>
        </w:rPr>
      </w:pPr>
    </w:p>
    <w:p w:rsidR="008977D9" w:rsidRPr="008977D9" w:rsidRDefault="00454AED" w:rsidP="008977D9">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8977D9"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008977D9" w:rsidRPr="00F3015E">
        <w:rPr>
          <w:sz w:val="24"/>
          <w:szCs w:val="24"/>
          <w:lang w:val="kk-KZ"/>
        </w:rPr>
        <w:t xml:space="preserve">  </w:t>
      </w:r>
      <w:r w:rsidR="008977D9"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К</w:t>
      </w:r>
      <w:r w:rsidR="00FD6A37" w:rsidRPr="00454AED">
        <w:rPr>
          <w:rFonts w:ascii="Times New Roman" w:hAnsi="Times New Roman" w:cs="Times New Roman"/>
          <w:b/>
          <w:sz w:val="24"/>
          <w:szCs w:val="24"/>
          <w:lang w:val="kk-KZ"/>
        </w:rPr>
        <w:t xml:space="preserve">едендік </w:t>
      </w:r>
      <w:r w:rsidRPr="00454AED">
        <w:rPr>
          <w:rFonts w:ascii="Times New Roman" w:hAnsi="Times New Roman" w:cs="Times New Roman"/>
          <w:b/>
          <w:sz w:val="24"/>
          <w:szCs w:val="24"/>
          <w:lang w:val="kk-KZ"/>
        </w:rPr>
        <w:t xml:space="preserve">бақылау басқармасы кедендік бақылау бөлімінің  </w:t>
      </w:r>
      <w:r w:rsidR="008977D9" w:rsidRPr="008977D9">
        <w:rPr>
          <w:rFonts w:ascii="Times New Roman" w:hAnsi="Times New Roman" w:cs="Times New Roman"/>
          <w:b/>
          <w:sz w:val="24"/>
          <w:szCs w:val="24"/>
          <w:lang w:val="kk-KZ"/>
        </w:rPr>
        <w:t>басшысы</w:t>
      </w:r>
      <w:r w:rsidR="008977D9"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C-О-4,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14-1</w:t>
      </w:r>
      <w:r w:rsidR="008977D9" w:rsidRPr="00F3015E">
        <w:rPr>
          <w:rFonts w:ascii="Times New Roman" w:hAnsi="Times New Roman" w:cs="Times New Roman"/>
          <w:b/>
          <w:bCs/>
          <w:color w:val="000000"/>
          <w:sz w:val="24"/>
          <w:szCs w:val="24"/>
          <w:lang w:val="uk-UA"/>
        </w:rPr>
        <w:t>-1.</w:t>
      </w:r>
    </w:p>
    <w:p w:rsidR="00454AED" w:rsidRDefault="008977D9" w:rsidP="008977D9">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454AED" w:rsidRPr="00454AED">
        <w:rPr>
          <w:b w:val="0"/>
          <w:i w:val="0"/>
          <w:color w:val="000000"/>
          <w:sz w:val="24"/>
          <w:szCs w:val="24"/>
          <w:lang w:val="kk-KZ"/>
        </w:rPr>
        <w:t xml:space="preserve">Мемлекеттік кірістер органдарына орындалуын бақылау жүктелген, Еуразиялық экономикалық одақтың, Қазақстан Республикасының кедендік заңнамасы мен Қазақстан Республикасының өзге де заңнамаларының орындалуын құзіреттілігі шегінде қамтамасыз ету. Құзіреттілігі шегінде Еуразиялық экономикалық одақтың және Қазақстан Республикасының кедендік заңнамаларына сәйкес, кедендік әкімшілендіруді іске асыру. Кеден ісі саласындағы тұлғалардың (кедендік тасымалдаушылар) қызметіне бақылау жүргізу. Кедендік транзит кеден рәсімін қолдануына бақылауды ұйымдастыру. Кедендік ресімдеумен байланысты, тауарларды кедендік тазарту мен шығару, сонымен қатар, кедендік процедура шарттарының сақталуына, соның ішінде ақпараттық технологияларды пайдаланумен,  кедендік операцияларды жасауға бақылауды ұйымдастыру. Кеден бекеттерінде (өткізу пунктерінде) пайдаланатын кедендік бақылаудың техникалық құралдарының (әрі қарай - КБТҚ) қолданылуын, сонымен қатар, техникалық қызмет көрсету мен авариялық қалыпқа келтіру бойынша жұмыстарды ұйымдастыру және бақылау. ЕАЭО пен Қазақстан Республикасының және шет елдердің кедендік заңнамаларының қолданылуына талдау жасап, іс-тәжірибені жалпылайды, сонымен қатар, Бөлімнің құзіретіне кіретін сұрақтар бойынша ЕАЭО пен Қазақстан Республикасының кедендік заңнамаларын жетілдіруге қатысты ұсыныстарын ұсынады. Қазақстан Республикасының «Әкімшілік құқық бұзушылық туралы» Кодексіне сәйкес, әкімшілік құқық бұзушылық істерге қатысты хаттама толтырады. Кеден ісі саласының белгісі бар құқықбұзушылықтар бойынша ҚР құзіретті қызметтермен өзара әрекет жасайды. Бөлімге жүктелген функцияларды орындау үшін мемлекеттік органдардан, өзге ұйымдардан, заңды және жеке тұлғалардан қажетті ақпараттарды сұратып алады. Бөлімнің құзіретіне кіретін сұрақтар бойынша шешім қабылдау үшін Департаменттің құрылымдық бөлімшелерінен қажетті статистикалық, аналитикалық және басқа мәліметтерді, құжаттарды, шешімдер мен өзге мәліметтерді сұратып ала алады. Өз құзіреті шегінде, Департаменттің басшылығы арқылы Комитеттің аймақтық бөлімшелерінен, мемлекеттік органдардан, өзге ұйымдардан  Бөлімнің функциялық міндеттерін орындау үшін қажетті мәліметтерді сұратып алады. Бөлімнің құзырына кіретін мәселелері бойынша заңда белгіленген тәртіпте Комитетпен, басқа да орындаушы органдармен сыртқы экономикалық қызметке және басқа да қатысушылармен хат алмасуды жүргізеді. Бөлімнің құзырына кіретін мәселелер бойынша ЕАЭО пен Қазақстан Республикасының кедендік заңнамаларының тәртібін қолдану және талқылау бойынша түсіндірмелерді Департаменттің құрылымдық бөлімшелеріне жолдайды. Бөлімнің қызметі мен Департаменттің құрылымдық бөлімшелерін жетілдіру бойынша ұсыныстарды Департаменттің басшылығының қарауына енгізеді. Бөлімнің құзыреті шегінде жиналыс жасайтын органдар мен топтардың жұмысына қатысады. Департаменттің құрылымдық бөлімшелеріне ықпал көрсету үшін бекітілген тәртіпте басқа мемлекеттік органдар мен ұйымдардың мамандарын, сондай-ақ, эксперттерін тартуға бастамашылық етеді. Бөлімнің құзырына кіретін мәселелер бойынша кеден бекеттерінің қызметін тексеруді ұйымдастырады, </w:t>
      </w:r>
      <w:r w:rsidR="00454AED" w:rsidRPr="00454AED">
        <w:rPr>
          <w:b w:val="0"/>
          <w:i w:val="0"/>
          <w:color w:val="000000"/>
          <w:sz w:val="24"/>
          <w:szCs w:val="24"/>
          <w:lang w:val="kk-KZ"/>
        </w:rPr>
        <w:lastRenderedPageBreak/>
        <w:t xml:space="preserve">сыртқы экономикалық және басқа да қызметке қатысушыларды тексеруге қатысады. Бөлімнің құзыретіне кіретін мәселелер бойынша Департаменттің құрылымдық бөлімшелерінің лауазымдық тұлғаларын оқыту жұмыстарына қатысады.  Бөлімнің құзыретіне кіретін мәселелер бойынша жеке және заңды тұлғалардың өтініштерін уақтылы, объективті және жан жақты қарастырады. Анықталған кемшіліктерді жою шараларын қабылдайды. Қазақстан Республикасының заңнамасымен көзделген басқа да құқықтар мен міндеттерді жүзеге асырады. </w:t>
      </w:r>
    </w:p>
    <w:p w:rsidR="008977D9" w:rsidRPr="00F3015E" w:rsidRDefault="008977D9" w:rsidP="008977D9">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54AED" w:rsidRDefault="008977D9" w:rsidP="008977D9">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Әлеуметтiк ғылымдар, экономика және бизнес саласындағы немесе құқық саласындағы немесе техникалық ғылымдар</w:t>
      </w:r>
      <w:r w:rsidR="009D6C2C">
        <w:rPr>
          <w:b w:val="0"/>
          <w:i w:val="0"/>
          <w:color w:val="000000"/>
          <w:sz w:val="24"/>
          <w:szCs w:val="24"/>
          <w:lang w:val="kk-KZ"/>
        </w:rPr>
        <w:t xml:space="preserve"> және технологиялар саласындағы</w:t>
      </w:r>
    </w:p>
    <w:p w:rsidR="00454AED" w:rsidRDefault="008977D9" w:rsidP="008977D9">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8977D9" w:rsidRDefault="008977D9" w:rsidP="008977D9">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54AED" w:rsidRDefault="00454AED" w:rsidP="008977D9">
      <w:pPr>
        <w:pStyle w:val="11"/>
        <w:ind w:firstLine="708"/>
        <w:jc w:val="both"/>
        <w:rPr>
          <w:rFonts w:ascii="Times New Roman" w:hAnsi="Times New Roman" w:cs="Times New Roman"/>
          <w:b/>
          <w:sz w:val="24"/>
          <w:szCs w:val="24"/>
          <w:lang w:val="kk-KZ"/>
        </w:rPr>
      </w:pPr>
    </w:p>
    <w:p w:rsidR="008977D9" w:rsidRPr="008977D9" w:rsidRDefault="00454AED" w:rsidP="008977D9">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8977D9"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008977D9" w:rsidRPr="00F3015E">
        <w:rPr>
          <w:sz w:val="24"/>
          <w:szCs w:val="24"/>
          <w:lang w:val="kk-KZ"/>
        </w:rPr>
        <w:t xml:space="preserve">  </w:t>
      </w:r>
      <w:r w:rsidR="008977D9"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FD6A37">
        <w:rPr>
          <w:rFonts w:ascii="Times New Roman" w:hAnsi="Times New Roman" w:cs="Times New Roman"/>
          <w:b/>
          <w:sz w:val="24"/>
          <w:szCs w:val="24"/>
          <w:lang w:val="kk-KZ"/>
        </w:rPr>
        <w:t>Э</w:t>
      </w:r>
      <w:r w:rsidR="00FD6A37" w:rsidRPr="00454AED">
        <w:rPr>
          <w:rFonts w:ascii="Times New Roman" w:hAnsi="Times New Roman" w:cs="Times New Roman"/>
          <w:b/>
          <w:sz w:val="24"/>
          <w:szCs w:val="24"/>
          <w:lang w:val="kk-KZ"/>
        </w:rPr>
        <w:t xml:space="preserve">кспорттық </w:t>
      </w:r>
      <w:r w:rsidRPr="00454AED">
        <w:rPr>
          <w:rFonts w:ascii="Times New Roman" w:hAnsi="Times New Roman" w:cs="Times New Roman"/>
          <w:b/>
          <w:sz w:val="24"/>
          <w:szCs w:val="24"/>
          <w:lang w:val="kk-KZ"/>
        </w:rPr>
        <w:t xml:space="preserve">бақылау басқармасы </w:t>
      </w:r>
      <w:r w:rsidR="00284EC9" w:rsidRPr="00454AED">
        <w:rPr>
          <w:rFonts w:ascii="Times New Roman" w:hAnsi="Times New Roman" w:cs="Times New Roman"/>
          <w:b/>
          <w:sz w:val="24"/>
          <w:szCs w:val="24"/>
          <w:lang w:val="kk-KZ"/>
        </w:rPr>
        <w:t xml:space="preserve">Кеден </w:t>
      </w:r>
      <w:r w:rsidRPr="00454AED">
        <w:rPr>
          <w:rFonts w:ascii="Times New Roman" w:hAnsi="Times New Roman" w:cs="Times New Roman"/>
          <w:b/>
          <w:sz w:val="24"/>
          <w:szCs w:val="24"/>
          <w:lang w:val="kk-KZ"/>
        </w:rPr>
        <w:t>одағы шеңберінде әкімшілендіру бөлімі</w:t>
      </w:r>
      <w:r w:rsidR="00FD6A37">
        <w:rPr>
          <w:rFonts w:ascii="Times New Roman" w:hAnsi="Times New Roman" w:cs="Times New Roman"/>
          <w:b/>
          <w:sz w:val="24"/>
          <w:szCs w:val="24"/>
          <w:lang w:val="kk-KZ"/>
        </w:rPr>
        <w:t>нің</w:t>
      </w:r>
      <w:r w:rsidR="008977D9" w:rsidRPr="008977D9">
        <w:rPr>
          <w:rFonts w:ascii="Times New Roman" w:hAnsi="Times New Roman" w:cs="Times New Roman"/>
          <w:b/>
          <w:sz w:val="24"/>
          <w:szCs w:val="24"/>
          <w:lang w:val="kk-KZ"/>
        </w:rPr>
        <w:t xml:space="preserve"> басшысы</w:t>
      </w:r>
      <w:r w:rsidR="008977D9"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C-О-4,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15-1</w:t>
      </w:r>
      <w:r w:rsidR="008977D9" w:rsidRPr="00F3015E">
        <w:rPr>
          <w:rFonts w:ascii="Times New Roman" w:hAnsi="Times New Roman" w:cs="Times New Roman"/>
          <w:b/>
          <w:bCs/>
          <w:color w:val="000000"/>
          <w:sz w:val="24"/>
          <w:szCs w:val="24"/>
          <w:lang w:val="uk-UA"/>
        </w:rPr>
        <w:t>-1.</w:t>
      </w:r>
    </w:p>
    <w:p w:rsidR="00454AED" w:rsidRDefault="008977D9" w:rsidP="008977D9">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454AED" w:rsidRPr="00454AED">
        <w:rPr>
          <w:b w:val="0"/>
          <w:i w:val="0"/>
          <w:color w:val="000000"/>
          <w:sz w:val="24"/>
          <w:szCs w:val="24"/>
          <w:lang w:val="kk-KZ"/>
        </w:rPr>
        <w:t>Бөлім жұмысын қадағалайды және басқарады; бөлім жұмысын Мемлекеттік кірістер департаментінің басқа да бөлімшелерімен ара-қатынасын  үйлестіреді және ұйымдастырады; бөлімнің жұмыс жоспарынының жобасын Мемлекеттік кірістер департаменті басшысына  бекітуге табыстайды, олардың орындалуын бақылайды, бөлімнің есепті кезеңдегі жұмысын топтайды; салық заңдылықтарын жетілдіру бойынша ұсыныстар береді; Қазақстан Республикасы Қаржы министрлігі Мемлекеттік кірістер комитетінің, Жамбыл облысы бойынша Мемлекеттік кірістер департаменті басшысының бұйрықтары мен тапсырмаларының нұсқауларының орындалуын қадағалайды; бөлім қызметкерлерінің кәсіби деңгейін және өз бетінше білімін жоғарылатуы бойынша атқарылу жұмыстарын қадағалайды; бөлім қызметкерлерінің лауазымдық міндеттерін атқару кезіндегі жауапкершілігін арттыру және жұмысты ұйымдастыруды жетілдіру бойынша ұсыныстар береді; бөлім қызметкерлерінің қызмет барысында атқарылған жақсы көрсеткіштері үшін оларды ынталандыру, болмаса олардың орындаушылық және еңбек тәртібін бұзған жағдайында шаралар қолдану туралы Департамент басшысына ұсыныс береді;  қажет болған жағдайда үшінші елдердің және Кеден одағы шеңберіндегі жанама салықтар бойынша Жамбыл облысы бойынша Мемлекеттік кірістер департаменті кеңесіне материалдар дайындайды; уәкілетті органдардан алынған мәліметтерді салыстыру арқылы салық төлеушілердің үшінші елдерден және Кеден одағы шеңберіндегі мемлекеттерден импортталатын тауарлар бойынша талдау жасайды және камералдық бақылау жүргізеді; әр уақыт өзінің кәсіби деңгейін көтеру және өз алдына айналысу жұмыстарын жүргізеді; бөлім құжаттары мен іс-қағаздарының дұрыс сақталуын қамтамасыз етеді; бөлімнің кіріс және шығыс хат-хабарлар алмасу журналын жүргізеді; бөлім қызметкерлерінің еңбек және тәртіп сақтаушылығының орындалуын қадағылайды</w:t>
      </w:r>
    </w:p>
    <w:p w:rsidR="008977D9" w:rsidRPr="00F3015E" w:rsidRDefault="008977D9" w:rsidP="008977D9">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9D6C2C" w:rsidRDefault="008977D9" w:rsidP="008977D9">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8977D9" w:rsidRDefault="008977D9" w:rsidP="008977D9">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w:t>
      </w:r>
      <w:r w:rsidRPr="00D5377D">
        <w:rPr>
          <w:b w:val="0"/>
          <w:i w:val="0"/>
          <w:color w:val="000000"/>
          <w:sz w:val="24"/>
          <w:szCs w:val="24"/>
          <w:lang w:val="kk-KZ"/>
        </w:rPr>
        <w:lastRenderedPageBreak/>
        <w:t>құқықтық актілерді білу.</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8977D9" w:rsidRDefault="008977D9" w:rsidP="008977D9">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54AED" w:rsidRDefault="00454AED" w:rsidP="008977D9">
      <w:pPr>
        <w:pStyle w:val="11"/>
        <w:ind w:firstLine="708"/>
        <w:jc w:val="both"/>
        <w:rPr>
          <w:rFonts w:ascii="Times New Roman" w:hAnsi="Times New Roman" w:cs="Times New Roman"/>
          <w:b/>
          <w:sz w:val="24"/>
          <w:szCs w:val="24"/>
          <w:lang w:val="kk-KZ"/>
        </w:rPr>
      </w:pPr>
    </w:p>
    <w:p w:rsidR="0077357D" w:rsidRPr="008977D9" w:rsidRDefault="0077357D" w:rsidP="0077357D">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Pr="0077357D">
        <w:rPr>
          <w:rFonts w:ascii="Times New Roman" w:hAnsi="Times New Roman" w:cs="Times New Roman"/>
          <w:b/>
          <w:sz w:val="24"/>
          <w:szCs w:val="24"/>
          <w:lang w:val="kk-KZ"/>
        </w:rPr>
        <w:t>Ұйымдастыру-қаржы басқармасының қаржы бөлімі</w:t>
      </w:r>
      <w:r w:rsidR="00AD48E2">
        <w:rPr>
          <w:rFonts w:ascii="Times New Roman" w:hAnsi="Times New Roman" w:cs="Times New Roman"/>
          <w:b/>
          <w:sz w:val="24"/>
          <w:szCs w:val="24"/>
          <w:lang w:val="kk-KZ"/>
        </w:rPr>
        <w:t>нің</w:t>
      </w:r>
      <w:r>
        <w:rPr>
          <w:rFonts w:ascii="Times New Roman" w:hAnsi="Times New Roman" w:cs="Times New Roman"/>
          <w:b/>
          <w:sz w:val="24"/>
          <w:szCs w:val="24"/>
          <w:lang w:val="kk-KZ"/>
        </w:rPr>
        <w:t xml:space="preserve"> </w:t>
      </w:r>
      <w:r w:rsidRPr="008977D9">
        <w:rPr>
          <w:rFonts w:ascii="Times New Roman" w:hAnsi="Times New Roman" w:cs="Times New Roman"/>
          <w:b/>
          <w:sz w:val="24"/>
          <w:szCs w:val="24"/>
          <w:lang w:val="kk-KZ"/>
        </w:rPr>
        <w:t>басшысы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Pr>
          <w:rFonts w:ascii="Times New Roman" w:hAnsi="Times New Roman" w:cs="Times New Roman"/>
          <w:b/>
          <w:bCs/>
          <w:color w:val="000000"/>
          <w:sz w:val="24"/>
          <w:szCs w:val="24"/>
          <w:lang w:val="kk-KZ"/>
        </w:rPr>
        <w:t>О</w:t>
      </w:r>
      <w:r>
        <w:rPr>
          <w:rFonts w:ascii="Times New Roman" w:hAnsi="Times New Roman" w:cs="Times New Roman"/>
          <w:b/>
          <w:bCs/>
          <w:color w:val="000000"/>
          <w:sz w:val="24"/>
          <w:szCs w:val="24"/>
          <w:lang w:val="uk-UA"/>
        </w:rPr>
        <w:t xml:space="preserve">-4, 1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06-1</w:t>
      </w:r>
      <w:r w:rsidRPr="00F3015E">
        <w:rPr>
          <w:rFonts w:ascii="Times New Roman" w:hAnsi="Times New Roman" w:cs="Times New Roman"/>
          <w:b/>
          <w:bCs/>
          <w:color w:val="000000"/>
          <w:sz w:val="24"/>
          <w:szCs w:val="24"/>
          <w:lang w:val="uk-UA"/>
        </w:rPr>
        <w:t>-1.</w:t>
      </w:r>
    </w:p>
    <w:p w:rsidR="0077357D" w:rsidRDefault="0077357D" w:rsidP="0077357D">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77357D">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77357D" w:rsidRPr="00F3015E" w:rsidRDefault="0077357D" w:rsidP="0077357D">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77357D" w:rsidRDefault="0077357D" w:rsidP="0077357D">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77357D">
        <w:rPr>
          <w:b w:val="0"/>
          <w:i w:val="0"/>
          <w:color w:val="000000"/>
          <w:sz w:val="24"/>
          <w:szCs w:val="24"/>
          <w:lang w:val="kk-KZ"/>
        </w:rPr>
        <w:t xml:space="preserve">Әлеуметтік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77357D">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p>
    <w:p w:rsidR="0077357D" w:rsidRPr="00D5377D" w:rsidRDefault="0077357D" w:rsidP="0077357D">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7357D" w:rsidRPr="00D5377D" w:rsidRDefault="0077357D" w:rsidP="0077357D">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77357D" w:rsidRDefault="0077357D" w:rsidP="0077357D">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7357D" w:rsidRDefault="0077357D" w:rsidP="008977D9">
      <w:pPr>
        <w:pStyle w:val="11"/>
        <w:ind w:firstLine="708"/>
        <w:jc w:val="both"/>
        <w:rPr>
          <w:rFonts w:ascii="Times New Roman" w:hAnsi="Times New Roman" w:cs="Times New Roman"/>
          <w:b/>
          <w:sz w:val="24"/>
          <w:szCs w:val="24"/>
          <w:lang w:val="kk-KZ"/>
        </w:rPr>
      </w:pPr>
    </w:p>
    <w:p w:rsidR="00EB0764" w:rsidRPr="008977D9" w:rsidRDefault="00EB0764" w:rsidP="00EB0764">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BE6A22" w:rsidRPr="00BE6A22">
        <w:rPr>
          <w:rFonts w:ascii="Times New Roman" w:hAnsi="Times New Roman" w:cs="Times New Roman"/>
          <w:b/>
          <w:sz w:val="24"/>
          <w:szCs w:val="24"/>
          <w:lang w:val="kk-KZ"/>
        </w:rPr>
        <w:t>Ақпараттық технол</w:t>
      </w:r>
      <w:r w:rsidR="00BE6A22">
        <w:rPr>
          <w:rFonts w:ascii="Times New Roman" w:hAnsi="Times New Roman" w:cs="Times New Roman"/>
          <w:b/>
          <w:sz w:val="24"/>
          <w:szCs w:val="24"/>
          <w:lang w:val="kk-KZ"/>
        </w:rPr>
        <w:t>огиялар басқармасы</w:t>
      </w:r>
      <w:r w:rsidR="0006764A">
        <w:rPr>
          <w:rFonts w:ascii="Times New Roman" w:hAnsi="Times New Roman" w:cs="Times New Roman"/>
          <w:b/>
          <w:sz w:val="24"/>
          <w:szCs w:val="24"/>
          <w:lang w:val="kk-KZ"/>
        </w:rPr>
        <w:t>ның</w:t>
      </w:r>
      <w:r w:rsidR="00BE6A22">
        <w:rPr>
          <w:rFonts w:ascii="Times New Roman" w:hAnsi="Times New Roman" w:cs="Times New Roman"/>
          <w:b/>
          <w:sz w:val="24"/>
          <w:szCs w:val="24"/>
          <w:lang w:val="kk-KZ"/>
        </w:rPr>
        <w:t xml:space="preserve"> бас маманы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Pr>
          <w:rFonts w:ascii="Times New Roman" w:hAnsi="Times New Roman" w:cs="Times New Roman"/>
          <w:b/>
          <w:bCs/>
          <w:color w:val="000000"/>
          <w:sz w:val="24"/>
          <w:szCs w:val="24"/>
          <w:lang w:val="kk-KZ"/>
        </w:rPr>
        <w:t>О</w:t>
      </w:r>
      <w:r w:rsidR="00BE6A22">
        <w:rPr>
          <w:rFonts w:ascii="Times New Roman" w:hAnsi="Times New Roman" w:cs="Times New Roman"/>
          <w:b/>
          <w:bCs/>
          <w:color w:val="000000"/>
          <w:sz w:val="24"/>
          <w:szCs w:val="24"/>
          <w:lang w:val="uk-UA"/>
        </w:rPr>
        <w:t>-5</w:t>
      </w:r>
      <w:r>
        <w:rPr>
          <w:rFonts w:ascii="Times New Roman" w:hAnsi="Times New Roman" w:cs="Times New Roman"/>
          <w:b/>
          <w:bCs/>
          <w:color w:val="000000"/>
          <w:sz w:val="24"/>
          <w:szCs w:val="24"/>
          <w:lang w:val="uk-UA"/>
        </w:rPr>
        <w:t xml:space="preserve">, 1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 0</w:t>
      </w:r>
      <w:r w:rsidR="00BE6A22">
        <w:rPr>
          <w:rFonts w:ascii="Times New Roman" w:hAnsi="Times New Roman" w:cs="Times New Roman"/>
          <w:b/>
          <w:bCs/>
          <w:color w:val="000000"/>
          <w:sz w:val="24"/>
          <w:szCs w:val="24"/>
          <w:lang w:val="uk-UA"/>
        </w:rPr>
        <w:t>5</w:t>
      </w:r>
      <w:r>
        <w:rPr>
          <w:rFonts w:ascii="Times New Roman" w:hAnsi="Times New Roman" w:cs="Times New Roman"/>
          <w:b/>
          <w:bCs/>
          <w:color w:val="000000"/>
          <w:sz w:val="24"/>
          <w:szCs w:val="24"/>
          <w:lang w:val="uk-UA"/>
        </w:rPr>
        <w:t>-1</w:t>
      </w:r>
      <w:r w:rsidR="00BE6A22">
        <w:rPr>
          <w:rFonts w:ascii="Times New Roman" w:hAnsi="Times New Roman" w:cs="Times New Roman"/>
          <w:b/>
          <w:bCs/>
          <w:color w:val="000000"/>
          <w:sz w:val="24"/>
          <w:szCs w:val="24"/>
          <w:lang w:val="uk-UA"/>
        </w:rPr>
        <w:t>-2</w:t>
      </w:r>
      <w:r w:rsidRPr="00F3015E">
        <w:rPr>
          <w:rFonts w:ascii="Times New Roman" w:hAnsi="Times New Roman" w:cs="Times New Roman"/>
          <w:b/>
          <w:bCs/>
          <w:color w:val="000000"/>
          <w:sz w:val="24"/>
          <w:szCs w:val="24"/>
          <w:lang w:val="uk-UA"/>
        </w:rPr>
        <w:t>.</w:t>
      </w:r>
    </w:p>
    <w:p w:rsidR="00BE6A22" w:rsidRDefault="00EB0764" w:rsidP="00EB0764">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BE6A22" w:rsidRPr="00BE6A22">
        <w:rPr>
          <w:b w:val="0"/>
          <w:i w:val="0"/>
          <w:color w:val="000000"/>
          <w:sz w:val="24"/>
          <w:szCs w:val="24"/>
          <w:lang w:val="kk-KZ"/>
        </w:rPr>
        <w:t xml:space="preserve">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мемлекеттік кірістер органдардың ақпараттық қауіпсіздігін сақталуын,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 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 Желі ішіндегі қауіпсіздікті, қосымша құрал-жабдықтардың және компьютерлік техниканың жұмысқа қабілеттілігін. Ақпараттық жүйелерді әкімшілендіру, тұрақты </w:t>
      </w:r>
      <w:r w:rsidR="00BE6A22" w:rsidRPr="00BE6A22">
        <w:rPr>
          <w:b w:val="0"/>
          <w:i w:val="0"/>
          <w:color w:val="000000"/>
          <w:sz w:val="24"/>
          <w:szCs w:val="24"/>
          <w:lang w:val="kk-KZ"/>
        </w:rPr>
        <w:lastRenderedPageBreak/>
        <w:t>жұмысын қамтамасыз ету.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w:t>
      </w:r>
    </w:p>
    <w:p w:rsidR="00EB0764" w:rsidRPr="00F3015E" w:rsidRDefault="00EB0764" w:rsidP="00EB0764">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BE6A22" w:rsidRDefault="00EB0764" w:rsidP="00EB0764">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BE6A22" w:rsidRPr="00BE6A22">
        <w:rPr>
          <w:b w:val="0"/>
          <w:i w:val="0"/>
          <w:color w:val="000000"/>
          <w:sz w:val="24"/>
          <w:szCs w:val="24"/>
          <w:lang w:val="kk-KZ"/>
        </w:rPr>
        <w:t xml:space="preserve">Техникалық ғылымдар және технологиялар саласындағы немесе әлеуметтік ғылымдар, экономика және бизнес саласындағы </w:t>
      </w:r>
    </w:p>
    <w:p w:rsidR="00BE6A22" w:rsidRDefault="00EB0764" w:rsidP="00EB0764">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BE6A22" w:rsidRPr="00BE6A22">
        <w:rPr>
          <w:b w:val="0"/>
          <w:i w:val="0"/>
          <w:color w:val="000000"/>
          <w:sz w:val="24"/>
          <w:szCs w:val="24"/>
          <w:lang w:val="kk-KZ"/>
        </w:rPr>
        <w:t>Автоматтандыру және басқару немесе есептеу техникасы және бағдарламалық қамтамасыз ету немесе ақпараттық жүйелер немесе есеп және аудит немесе қаржы немесе әлемдiк экономика немесе экономика</w:t>
      </w:r>
      <w:r w:rsidR="00BE6A22">
        <w:rPr>
          <w:b w:val="0"/>
          <w:i w:val="0"/>
          <w:color w:val="000000"/>
          <w:sz w:val="24"/>
          <w:szCs w:val="24"/>
          <w:lang w:val="kk-KZ"/>
        </w:rPr>
        <w:t>.</w:t>
      </w:r>
    </w:p>
    <w:p w:rsidR="00EB0764" w:rsidRPr="00D5377D" w:rsidRDefault="00EB0764" w:rsidP="00EB0764">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B0764" w:rsidRPr="00D5377D" w:rsidRDefault="00EB0764" w:rsidP="00EB0764">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EB0764" w:rsidRDefault="00EB0764" w:rsidP="00EB0764">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EB0764" w:rsidRDefault="00EB0764" w:rsidP="008977D9">
      <w:pPr>
        <w:pStyle w:val="11"/>
        <w:ind w:firstLine="708"/>
        <w:jc w:val="both"/>
        <w:rPr>
          <w:rFonts w:ascii="Times New Roman" w:hAnsi="Times New Roman" w:cs="Times New Roman"/>
          <w:b/>
          <w:sz w:val="24"/>
          <w:szCs w:val="24"/>
          <w:lang w:val="kk-KZ"/>
        </w:rPr>
      </w:pPr>
    </w:p>
    <w:p w:rsidR="00BE6A22" w:rsidRPr="008977D9" w:rsidRDefault="00BE6A22" w:rsidP="00BE6A22">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w:t>
      </w:r>
      <w:r w:rsidR="00213DB2" w:rsidRPr="00213DB2">
        <w:rPr>
          <w:rFonts w:ascii="Times New Roman" w:hAnsi="Times New Roman" w:cs="Times New Roman"/>
          <w:b/>
          <w:sz w:val="24"/>
          <w:szCs w:val="24"/>
          <w:lang w:val="kk-KZ"/>
        </w:rPr>
        <w:t xml:space="preserve">Экспорттық бақылау басқармасының </w:t>
      </w:r>
      <w:r w:rsidR="00AD48E2" w:rsidRPr="00213DB2">
        <w:rPr>
          <w:rFonts w:ascii="Times New Roman" w:hAnsi="Times New Roman" w:cs="Times New Roman"/>
          <w:b/>
          <w:sz w:val="24"/>
          <w:szCs w:val="24"/>
          <w:lang w:val="kk-KZ"/>
        </w:rPr>
        <w:t xml:space="preserve">Кеден </w:t>
      </w:r>
      <w:r w:rsidR="00213DB2" w:rsidRPr="00213DB2">
        <w:rPr>
          <w:rFonts w:ascii="Times New Roman" w:hAnsi="Times New Roman" w:cs="Times New Roman"/>
          <w:b/>
          <w:sz w:val="24"/>
          <w:szCs w:val="24"/>
          <w:lang w:val="kk-KZ"/>
        </w:rPr>
        <w:t>одағы шеңберінде әкімшілендіру бөлімінің бас маманы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Pr>
          <w:rFonts w:ascii="Times New Roman" w:hAnsi="Times New Roman" w:cs="Times New Roman"/>
          <w:b/>
          <w:bCs/>
          <w:color w:val="000000"/>
          <w:sz w:val="24"/>
          <w:szCs w:val="24"/>
          <w:lang w:val="kk-KZ"/>
        </w:rPr>
        <w:t>О</w:t>
      </w:r>
      <w:r>
        <w:rPr>
          <w:rFonts w:ascii="Times New Roman" w:hAnsi="Times New Roman" w:cs="Times New Roman"/>
          <w:b/>
          <w:bCs/>
          <w:color w:val="000000"/>
          <w:sz w:val="24"/>
          <w:szCs w:val="24"/>
          <w:lang w:val="uk-UA"/>
        </w:rPr>
        <w:t>-5</w:t>
      </w:r>
      <w:r w:rsidR="00213DB2">
        <w:rPr>
          <w:rFonts w:ascii="Times New Roman" w:hAnsi="Times New Roman" w:cs="Times New Roman"/>
          <w:b/>
          <w:bCs/>
          <w:color w:val="000000"/>
          <w:sz w:val="24"/>
          <w:szCs w:val="24"/>
          <w:lang w:val="uk-UA"/>
        </w:rPr>
        <w:t>, 3</w:t>
      </w:r>
      <w:r>
        <w:rPr>
          <w:rFonts w:ascii="Times New Roman" w:hAnsi="Times New Roman" w:cs="Times New Roman"/>
          <w:b/>
          <w:bCs/>
          <w:color w:val="000000"/>
          <w:sz w:val="24"/>
          <w:szCs w:val="24"/>
          <w:lang w:val="uk-UA"/>
        </w:rPr>
        <w:t xml:space="preserve">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xml:space="preserve">,  № </w:t>
      </w:r>
      <w:r w:rsidR="00213DB2" w:rsidRPr="00213DB2">
        <w:rPr>
          <w:rFonts w:ascii="Times New Roman" w:hAnsi="Times New Roman" w:cs="Times New Roman"/>
          <w:b/>
          <w:bCs/>
          <w:color w:val="000000"/>
          <w:sz w:val="24"/>
          <w:szCs w:val="24"/>
          <w:lang w:val="uk-UA"/>
        </w:rPr>
        <w:t>15-1-2-21</w:t>
      </w:r>
      <w:r w:rsidR="00213DB2">
        <w:rPr>
          <w:rFonts w:ascii="Times New Roman" w:hAnsi="Times New Roman" w:cs="Times New Roman"/>
          <w:b/>
          <w:bCs/>
          <w:color w:val="000000"/>
          <w:sz w:val="24"/>
          <w:szCs w:val="24"/>
          <w:lang w:val="uk-UA"/>
        </w:rPr>
        <w:t xml:space="preserve">, </w:t>
      </w:r>
      <w:r w:rsidR="00213DB2" w:rsidRPr="00213DB2">
        <w:rPr>
          <w:rFonts w:ascii="Times New Roman" w:hAnsi="Times New Roman" w:cs="Times New Roman"/>
          <w:b/>
          <w:bCs/>
          <w:color w:val="000000"/>
          <w:sz w:val="24"/>
          <w:szCs w:val="24"/>
          <w:lang w:val="uk-UA"/>
        </w:rPr>
        <w:t>№15-1-2-26, №15-1-2-27</w:t>
      </w:r>
    </w:p>
    <w:p w:rsidR="00213DB2" w:rsidRDefault="00BE6A22" w:rsidP="00BE6A22">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213DB2" w:rsidRPr="00213DB2">
        <w:rPr>
          <w:b w:val="0"/>
          <w:i w:val="0"/>
          <w:color w:val="000000"/>
          <w:sz w:val="24"/>
          <w:szCs w:val="24"/>
          <w:lang w:val="kk-KZ"/>
        </w:rPr>
        <w:t xml:space="preserve">Үшінші елдердің және Кеден одағының импортын әкімшілендірудің сапасын арттыру жұмыстарын жүргізуді, салық базасына талдау жасауды, түсім және есептеуді бақылауды, косымша резервтер және түсуінің ұлғаюы туралы ұсыныс енгізуді, анықтауды қамтамасыз етеді; кеден одағы шеңберіндегі жанама салықтар бойынша олардың бюджетке түсүі туралы талдау жұмыстары бойынша бөлім басшысын қажетті анықтамамен қамтамасыз  етеді; Уәкілетті органдардан алынған мәліметтерді салыстыру арқылы салық төлеушілердің Кеден одағы шеңберіндегі мемлекеттерден импортталатын автокөлік құралдары бойынша талдау жасайды және камералдық бақылау жүргізеді; Қазақстан Республикасы Қаржы министрлігі Мемлекеттік кірістер департаментінің бұйрықтары мен тапсырмаларын, облыстық Әкімият аппаратының, Мемлекеттік кірістер департаменті басшылығының нұсқауларын уақтылы және сапалы орындалуын қамтамасыз етеді; салық заңдылықтарын жетілдіру жұмыстарына ұсыныстар жасауға қатысады; салық заңнамасының 627 бабына сейкес салықтық тексерулер жүргізеді; Жамбыл облысының аумақтық салық басқармаларында кешендік және тақырыптық  салықтық тексерулерге қатысады; салық төлеушілер мен басқа да мемлекеттік органдардың сұрауларына уақтылы жауап береді; салық заңдылықтарын түсіндіру жұмыстарын, оның ішінде бұқаралық ақпараттық құралдары арқылы да жүргізеді; Бөлімде іс құжаттардың дұрыс жүргізілуін қаматамасыз етеді және олардың сақталуына жауап береді; бөлімде және Департамент бойынша кәсіби сабақтар жүргізуге қатысады.  ҚР ҚМ МКК, ҚР ҚМ, Департамент басшылықтарының тарапынан қарауға және орындауға түскен белгіленген тәртіптегі есептерді және тапсырмаларды белгіленген тәртіпте және уақытта орындайды,  әр уақыт өзінің кәсіби деңгейін көтеру және өз алдына айналысу жұмыстарын жүргізеді; Қазақстан Республикасының “Салық және бюджетке төленетін басқа да міндетті төлемдер туралы” Кодексіне сәйкес салық құпиялығын сақтайды;  басқарманың құзыреті шегінде, импортқа ҚҚС есептеу, төлеу және салық есептілігі нысандарын толтыру ережелері бойынша Қазақстан Республикасы салық заңнамасы нормаларын түсіндіру; ЕАЭО шеңберінде табыс етілген салық есептілігі нысандары бойынша камералды бақылау жүргізу функцияларын жүзеге асырады. </w:t>
      </w:r>
    </w:p>
    <w:p w:rsidR="00BE6A22" w:rsidRPr="00F3015E" w:rsidRDefault="00BE6A22" w:rsidP="00BE6A22">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9D6C2C" w:rsidRDefault="00BE6A22" w:rsidP="00BE6A22">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213DB2" w:rsidRPr="00213DB2">
        <w:rPr>
          <w:b w:val="0"/>
          <w:i w:val="0"/>
          <w:color w:val="000000"/>
          <w:sz w:val="24"/>
          <w:szCs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213DB2" w:rsidRDefault="00BE6A22" w:rsidP="00BE6A22">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213DB2" w:rsidRPr="00213DB2">
        <w:rPr>
          <w:b w:val="0"/>
          <w:i w:val="0"/>
          <w:color w:val="000000"/>
          <w:sz w:val="24"/>
          <w:szCs w:val="24"/>
          <w:lang w:val="kk-KZ"/>
        </w:rPr>
        <w:t xml:space="preserve">Экономика немесе менеджмент немесе есеп және аудит немесе қаржы немесе </w:t>
      </w:r>
      <w:r w:rsidR="00213DB2" w:rsidRPr="00213DB2">
        <w:rPr>
          <w:b w:val="0"/>
          <w:i w:val="0"/>
          <w:color w:val="000000"/>
          <w:sz w:val="24"/>
          <w:szCs w:val="24"/>
          <w:lang w:val="kk-KZ"/>
        </w:rPr>
        <w:lastRenderedPageBreak/>
        <w:t>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BE6A22" w:rsidRPr="00D5377D" w:rsidRDefault="00BE6A22" w:rsidP="00BE6A22">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E6A22" w:rsidRPr="00D5377D" w:rsidRDefault="00BE6A22" w:rsidP="00BE6A22">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BE6A22" w:rsidRDefault="00BE6A22" w:rsidP="00BE6A22">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E6A22" w:rsidRDefault="00BE6A22" w:rsidP="008977D9">
      <w:pPr>
        <w:pStyle w:val="11"/>
        <w:ind w:firstLine="708"/>
        <w:jc w:val="both"/>
        <w:rPr>
          <w:rFonts w:ascii="Times New Roman" w:hAnsi="Times New Roman" w:cs="Times New Roman"/>
          <w:b/>
          <w:sz w:val="24"/>
          <w:szCs w:val="24"/>
          <w:lang w:val="kk-KZ"/>
        </w:rPr>
      </w:pPr>
    </w:p>
    <w:p w:rsidR="00213DB2" w:rsidRPr="008977D9" w:rsidRDefault="00213DB2" w:rsidP="00213DB2">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12</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w:t>
      </w:r>
      <w:r w:rsidRPr="00213DB2">
        <w:rPr>
          <w:rFonts w:ascii="Times New Roman" w:hAnsi="Times New Roman" w:cs="Times New Roman"/>
          <w:b/>
          <w:sz w:val="24"/>
          <w:szCs w:val="24"/>
          <w:lang w:val="kk-KZ"/>
        </w:rPr>
        <w:t>Экспорттық бақылау басқармасының экспорттық бақылау бөлімінің бас маманы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Pr>
          <w:rFonts w:ascii="Times New Roman" w:hAnsi="Times New Roman" w:cs="Times New Roman"/>
          <w:b/>
          <w:bCs/>
          <w:color w:val="000000"/>
          <w:sz w:val="24"/>
          <w:szCs w:val="24"/>
          <w:lang w:val="kk-KZ"/>
        </w:rPr>
        <w:t>О</w:t>
      </w:r>
      <w:r>
        <w:rPr>
          <w:rFonts w:ascii="Times New Roman" w:hAnsi="Times New Roman" w:cs="Times New Roman"/>
          <w:b/>
          <w:bCs/>
          <w:color w:val="000000"/>
          <w:sz w:val="24"/>
          <w:szCs w:val="24"/>
          <w:lang w:val="uk-UA"/>
        </w:rPr>
        <w:t xml:space="preserve">-5, 4 </w:t>
      </w:r>
      <w:proofErr w:type="spellStart"/>
      <w:r>
        <w:rPr>
          <w:rFonts w:ascii="Times New Roman" w:hAnsi="Times New Roman" w:cs="Times New Roman"/>
          <w:b/>
          <w:bCs/>
          <w:color w:val="000000"/>
          <w:sz w:val="24"/>
          <w:szCs w:val="24"/>
          <w:lang w:val="uk-UA"/>
        </w:rPr>
        <w:t>бірлік</w:t>
      </w:r>
      <w:proofErr w:type="spellEnd"/>
      <w:r>
        <w:rPr>
          <w:rFonts w:ascii="Times New Roman" w:hAnsi="Times New Roman" w:cs="Times New Roman"/>
          <w:b/>
          <w:bCs/>
          <w:color w:val="000000"/>
          <w:sz w:val="24"/>
          <w:szCs w:val="24"/>
          <w:lang w:val="uk-UA"/>
        </w:rPr>
        <w:t xml:space="preserve">, </w:t>
      </w:r>
      <w:r w:rsidRPr="00213DB2">
        <w:rPr>
          <w:rFonts w:ascii="Times New Roman" w:hAnsi="Times New Roman" w:cs="Times New Roman"/>
          <w:b/>
          <w:bCs/>
          <w:color w:val="000000"/>
          <w:sz w:val="24"/>
          <w:szCs w:val="24"/>
          <w:lang w:val="uk-UA"/>
        </w:rPr>
        <w:t>№15-2-2-23, №15-2-2-24, №15-2-2-25, №15-2-2-26</w:t>
      </w:r>
    </w:p>
    <w:p w:rsidR="00213DB2" w:rsidRDefault="00213DB2" w:rsidP="00213DB2">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213DB2">
        <w:rPr>
          <w:b w:val="0"/>
          <w:i w:val="0"/>
          <w:color w:val="000000"/>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 функцияларын жүзеге асырады. 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w:t>
      </w:r>
      <w:r w:rsidRPr="00213DB2">
        <w:rPr>
          <w:b w:val="0"/>
          <w:i w:val="0"/>
          <w:color w:val="000000"/>
          <w:sz w:val="24"/>
          <w:szCs w:val="24"/>
          <w:lang w:val="kk-KZ"/>
        </w:rPr>
        <w:lastRenderedPageBreak/>
        <w:t>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w:t>
      </w:r>
      <w:r>
        <w:rPr>
          <w:b w:val="0"/>
          <w:i w:val="0"/>
          <w:color w:val="000000"/>
          <w:sz w:val="24"/>
          <w:szCs w:val="24"/>
          <w:lang w:val="kk-KZ"/>
        </w:rPr>
        <w:t>терді мониторингтеу және талдау</w:t>
      </w:r>
    </w:p>
    <w:p w:rsidR="00213DB2" w:rsidRPr="00F3015E" w:rsidRDefault="00213DB2" w:rsidP="00213DB2">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9D6C2C" w:rsidRDefault="00213DB2" w:rsidP="00213DB2">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213DB2">
        <w:rPr>
          <w:b w:val="0"/>
          <w:i w:val="0"/>
          <w:color w:val="000000"/>
          <w:sz w:val="24"/>
          <w:szCs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213DB2" w:rsidRDefault="00213DB2" w:rsidP="00213DB2">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213DB2">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213DB2" w:rsidRPr="00D5377D" w:rsidRDefault="00213DB2" w:rsidP="00213DB2">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13DB2" w:rsidRPr="00D5377D" w:rsidRDefault="00213DB2" w:rsidP="00213DB2">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213DB2" w:rsidRDefault="00213DB2" w:rsidP="00213DB2">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213DB2" w:rsidRDefault="00213DB2" w:rsidP="00213DB2">
      <w:pPr>
        <w:pStyle w:val="a4"/>
        <w:ind w:firstLine="708"/>
        <w:jc w:val="both"/>
        <w:rPr>
          <w:i w:val="0"/>
          <w:sz w:val="24"/>
          <w:szCs w:val="24"/>
          <w:lang w:val="kk-KZ"/>
        </w:rPr>
      </w:pPr>
    </w:p>
    <w:p w:rsidR="00213DB2" w:rsidRPr="00F833D9" w:rsidRDefault="00213DB2" w:rsidP="00213DB2">
      <w:pPr>
        <w:pStyle w:val="a4"/>
        <w:ind w:firstLine="708"/>
        <w:jc w:val="both"/>
        <w:rPr>
          <w:i w:val="0"/>
          <w:sz w:val="24"/>
          <w:szCs w:val="24"/>
          <w:lang w:val="kk-KZ"/>
        </w:rPr>
      </w:pPr>
      <w:r>
        <w:rPr>
          <w:i w:val="0"/>
          <w:sz w:val="24"/>
          <w:szCs w:val="24"/>
          <w:lang w:val="kk-KZ"/>
        </w:rPr>
        <w:t>13</w:t>
      </w:r>
      <w:r w:rsidRPr="00F833D9">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 </w:t>
      </w:r>
      <w:r w:rsidRPr="00213DB2">
        <w:rPr>
          <w:i w:val="0"/>
          <w:sz w:val="24"/>
          <w:szCs w:val="24"/>
          <w:lang w:val="kk-KZ"/>
        </w:rPr>
        <w:t>Мемлекеттік құпияларды  қорғау және жұмылдыру жұмыс</w:t>
      </w:r>
      <w:r w:rsidRPr="00F833D9">
        <w:rPr>
          <w:i w:val="0"/>
          <w:sz w:val="24"/>
          <w:szCs w:val="24"/>
          <w:lang w:val="kk-KZ"/>
        </w:rPr>
        <w:t xml:space="preserve"> бөлімінің бас</w:t>
      </w:r>
      <w:r>
        <w:rPr>
          <w:i w:val="0"/>
          <w:sz w:val="24"/>
          <w:szCs w:val="24"/>
          <w:lang w:val="kk-KZ"/>
        </w:rPr>
        <w:t xml:space="preserve"> маманы (</w:t>
      </w:r>
      <w:r>
        <w:rPr>
          <w:i w:val="0"/>
          <w:color w:val="000000"/>
          <w:sz w:val="24"/>
          <w:szCs w:val="24"/>
          <w:lang w:val="kk-KZ"/>
        </w:rPr>
        <w:t xml:space="preserve">уақытша, негізгі қызметкер </w:t>
      </w:r>
      <w:r>
        <w:rPr>
          <w:i w:val="0"/>
          <w:sz w:val="24"/>
          <w:szCs w:val="24"/>
          <w:lang w:val="kk-KZ"/>
        </w:rPr>
        <w:t>шыққанша 16.04.2021ж</w:t>
      </w:r>
      <w:r w:rsidR="007633A2">
        <w:rPr>
          <w:i w:val="0"/>
          <w:sz w:val="24"/>
          <w:szCs w:val="24"/>
          <w:lang w:val="kk-KZ"/>
        </w:rPr>
        <w:t>.</w:t>
      </w:r>
      <w:r>
        <w:rPr>
          <w:i w:val="0"/>
          <w:sz w:val="24"/>
          <w:szCs w:val="24"/>
          <w:lang w:val="kk-KZ"/>
        </w:rPr>
        <w:t xml:space="preserve">), </w:t>
      </w:r>
      <w:r w:rsidR="00A95D4E">
        <w:rPr>
          <w:i w:val="0"/>
          <w:sz w:val="24"/>
          <w:szCs w:val="24"/>
          <w:lang w:val="kk-KZ"/>
        </w:rPr>
        <w:t>санаты С-О-5, 1 бірлік, № 01-1-1</w:t>
      </w:r>
      <w:r w:rsidRPr="00F833D9">
        <w:rPr>
          <w:i w:val="0"/>
          <w:sz w:val="24"/>
          <w:szCs w:val="24"/>
          <w:lang w:val="kk-KZ"/>
        </w:rPr>
        <w:t xml:space="preserve"> </w:t>
      </w:r>
    </w:p>
    <w:p w:rsidR="00213DB2" w:rsidRPr="00A95D4E" w:rsidRDefault="00213DB2" w:rsidP="007633A2">
      <w:pPr>
        <w:jc w:val="both"/>
        <w:rPr>
          <w:b w:val="0"/>
          <w:bCs w:val="0"/>
          <w:i w:val="0"/>
          <w:iCs w:val="0"/>
          <w:color w:val="000000"/>
          <w:sz w:val="24"/>
          <w:szCs w:val="22"/>
          <w:lang w:val="kk-KZ"/>
        </w:rPr>
      </w:pPr>
      <w:r w:rsidRPr="008A1A65">
        <w:rPr>
          <w:i w:val="0"/>
          <w:color w:val="000000"/>
          <w:sz w:val="24"/>
          <w:szCs w:val="24"/>
          <w:lang w:val="kk-KZ"/>
        </w:rPr>
        <w:t>Қызметтік міндеттері:</w:t>
      </w:r>
      <w:r w:rsidRPr="008A1A65">
        <w:rPr>
          <w:b w:val="0"/>
          <w:i w:val="0"/>
          <w:color w:val="000000"/>
          <w:sz w:val="24"/>
          <w:szCs w:val="24"/>
          <w:lang w:val="kk-KZ"/>
        </w:rPr>
        <w:t xml:space="preserve"> </w:t>
      </w:r>
      <w:r w:rsidRPr="00A95D4E">
        <w:rPr>
          <w:b w:val="0"/>
          <w:bCs w:val="0"/>
          <w:i w:val="0"/>
          <w:iCs w:val="0"/>
          <w:color w:val="000000"/>
          <w:sz w:val="24"/>
          <w:szCs w:val="22"/>
          <w:lang w:val="kk-KZ"/>
        </w:rPr>
        <w:t xml:space="preserve">Департаменттің мемлекеттік құпиялар бойынша қызметін үйлестіру; </w:t>
      </w:r>
    </w:p>
    <w:p w:rsidR="00213DB2" w:rsidRPr="00A95D4E" w:rsidRDefault="00213DB2" w:rsidP="007633A2">
      <w:pPr>
        <w:widowControl/>
        <w:jc w:val="both"/>
        <w:rPr>
          <w:b w:val="0"/>
          <w:bCs w:val="0"/>
          <w:i w:val="0"/>
          <w:iCs w:val="0"/>
          <w:color w:val="000000"/>
          <w:sz w:val="24"/>
          <w:szCs w:val="22"/>
          <w:lang w:val="kk-KZ"/>
        </w:rPr>
      </w:pPr>
      <w:r w:rsidRPr="00A95D4E">
        <w:rPr>
          <w:b w:val="0"/>
          <w:bCs w:val="0"/>
          <w:i w:val="0"/>
          <w:iCs w:val="0"/>
          <w:color w:val="000000"/>
          <w:sz w:val="24"/>
          <w:szCs w:val="22"/>
          <w:lang w:val="kk-KZ"/>
        </w:rPr>
        <w:t>ҚР құпия режимдерін қамтамасыз ету Нұсқаулығының талаптарын орындау. Құпия жұмыстарды атқару кезінде режимдерді қатаң сақтау және өзінің қызметтік  міндеттерін орындау. Құпия мәліметтерді өзге тұлғалардың жария етпеуіне қатаң түрде жол бермеу жұмыстарын жүргізу.Өз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213DB2" w:rsidRPr="008A1A65" w:rsidRDefault="00213DB2" w:rsidP="00213DB2">
      <w:pPr>
        <w:pStyle w:val="a4"/>
        <w:jc w:val="both"/>
        <w:rPr>
          <w:i w:val="0"/>
          <w:color w:val="000000"/>
          <w:sz w:val="24"/>
          <w:szCs w:val="24"/>
          <w:lang w:val="kk-KZ"/>
        </w:rPr>
      </w:pPr>
      <w:r w:rsidRPr="008A1A65">
        <w:rPr>
          <w:i w:val="0"/>
          <w:sz w:val="24"/>
          <w:szCs w:val="24"/>
          <w:lang w:val="kk-KZ"/>
        </w:rPr>
        <w:t>Конкурсқа қатысушыларға қойылатын талаптар</w:t>
      </w:r>
      <w:r w:rsidRPr="008A1A65">
        <w:rPr>
          <w:i w:val="0"/>
          <w:color w:val="000000"/>
          <w:sz w:val="24"/>
          <w:szCs w:val="24"/>
          <w:lang w:val="kk-KZ"/>
        </w:rPr>
        <w:t xml:space="preserve">: </w:t>
      </w:r>
    </w:p>
    <w:p w:rsidR="00213DB2" w:rsidRPr="008A1A65" w:rsidRDefault="00213DB2" w:rsidP="00213DB2">
      <w:pPr>
        <w:pStyle w:val="a4"/>
        <w:jc w:val="both"/>
        <w:rPr>
          <w:b w:val="0"/>
          <w:i w:val="0"/>
          <w:sz w:val="24"/>
          <w:szCs w:val="24"/>
          <w:lang w:val="kk-KZ"/>
        </w:rPr>
      </w:pPr>
      <w:r w:rsidRPr="008A1A65">
        <w:rPr>
          <w:i w:val="0"/>
          <w:color w:val="000000"/>
          <w:sz w:val="24"/>
          <w:szCs w:val="24"/>
          <w:lang w:val="kk-KZ"/>
        </w:rPr>
        <w:t xml:space="preserve">Білімі: </w:t>
      </w:r>
      <w:r w:rsidRPr="008A1A65">
        <w:rPr>
          <w:b w:val="0"/>
          <w:i w:val="0"/>
          <w:color w:val="000000"/>
          <w:sz w:val="24"/>
          <w:szCs w:val="24"/>
          <w:lang w:val="kk-KZ"/>
        </w:rPr>
        <w:t>Әлеуметтік ғылымдар, экономика және бизнес</w:t>
      </w:r>
      <w:r w:rsidRPr="008A1A65">
        <w:rPr>
          <w:b w:val="0"/>
          <w:i w:val="0"/>
          <w:sz w:val="24"/>
          <w:szCs w:val="24"/>
          <w:lang w:val="kk-KZ"/>
        </w:rPr>
        <w:t xml:space="preserve"> саласындағы  немесе құқық саласындағы.</w:t>
      </w:r>
    </w:p>
    <w:p w:rsidR="00213DB2" w:rsidRPr="008A1A65" w:rsidRDefault="00213DB2" w:rsidP="00213DB2">
      <w:pPr>
        <w:pStyle w:val="a4"/>
        <w:jc w:val="both"/>
        <w:rPr>
          <w:b w:val="0"/>
          <w:i w:val="0"/>
          <w:sz w:val="24"/>
          <w:szCs w:val="24"/>
          <w:lang w:val="kk-KZ"/>
        </w:rPr>
      </w:pPr>
      <w:r w:rsidRPr="008A1A65">
        <w:rPr>
          <w:i w:val="0"/>
          <w:color w:val="000000"/>
          <w:sz w:val="24"/>
          <w:szCs w:val="24"/>
          <w:lang w:val="kk-KZ"/>
        </w:rPr>
        <w:t>Мамандығы:</w:t>
      </w:r>
      <w:r w:rsidRPr="008A1A65">
        <w:rPr>
          <w:b w:val="0"/>
          <w:i w:val="0"/>
          <w:color w:val="000000"/>
          <w:sz w:val="24"/>
          <w:szCs w:val="24"/>
          <w:lang w:val="kk-KZ"/>
        </w:rPr>
        <w:t xml:space="preserve"> </w:t>
      </w:r>
      <w:r w:rsidRPr="008A1A65">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кеден ісі немесе менеждмент немесе маркетинг.</w:t>
      </w:r>
    </w:p>
    <w:p w:rsidR="00213DB2" w:rsidRPr="008A1A65" w:rsidRDefault="00213DB2" w:rsidP="00213DB2">
      <w:pPr>
        <w:widowControl/>
        <w:jc w:val="both"/>
        <w:rPr>
          <w:b w:val="0"/>
          <w:bCs w:val="0"/>
          <w:i w:val="0"/>
          <w:iCs w:val="0"/>
          <w:color w:val="000000"/>
          <w:sz w:val="24"/>
          <w:szCs w:val="24"/>
          <w:lang w:val="kk-KZ"/>
        </w:rPr>
      </w:pPr>
      <w:r w:rsidRPr="008A1A6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13DB2" w:rsidRPr="008A1A65" w:rsidRDefault="00213DB2" w:rsidP="00213DB2">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13DB2" w:rsidRPr="008A1A65" w:rsidRDefault="00213DB2" w:rsidP="00213DB2">
      <w:pPr>
        <w:widowControl/>
        <w:jc w:val="both"/>
        <w:rPr>
          <w:b w:val="0"/>
          <w:i w:val="0"/>
          <w:sz w:val="24"/>
          <w:szCs w:val="24"/>
          <w:lang w:val="kk-KZ"/>
        </w:rPr>
      </w:pPr>
      <w:r w:rsidRPr="008A1A65">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8A1A65">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8A1A65">
        <w:rPr>
          <w:b w:val="0"/>
          <w:i w:val="0"/>
          <w:sz w:val="24"/>
          <w:szCs w:val="24"/>
          <w:lang w:val="kk-KZ"/>
        </w:rPr>
        <w:t xml:space="preserve"> </w:t>
      </w:r>
    </w:p>
    <w:p w:rsidR="00213DB2" w:rsidRPr="008A1A65" w:rsidRDefault="00213DB2" w:rsidP="00213DB2">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w:t>
      </w:r>
    </w:p>
    <w:p w:rsidR="00213DB2" w:rsidRPr="008A1A65" w:rsidRDefault="00213DB2" w:rsidP="00213DB2">
      <w:pPr>
        <w:widowControl/>
        <w:ind w:hanging="142"/>
        <w:jc w:val="both"/>
        <w:rPr>
          <w:b w:val="0"/>
          <w:bCs w:val="0"/>
          <w:i w:val="0"/>
          <w:iCs w:val="0"/>
          <w:color w:val="000000"/>
          <w:sz w:val="24"/>
          <w:szCs w:val="24"/>
          <w:lang w:val="kk-KZ"/>
        </w:rPr>
      </w:pPr>
      <w:r>
        <w:rPr>
          <w:b w:val="0"/>
          <w:bCs w:val="0"/>
          <w:i w:val="0"/>
          <w:iCs w:val="0"/>
          <w:color w:val="000000"/>
          <w:sz w:val="24"/>
          <w:szCs w:val="24"/>
          <w:lang w:val="kk-KZ"/>
        </w:rPr>
        <w:t xml:space="preserve">  </w:t>
      </w:r>
      <w:r w:rsidRPr="008A1A65">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13DB2" w:rsidRDefault="00213DB2" w:rsidP="00213DB2">
      <w:pPr>
        <w:widowControl/>
        <w:jc w:val="both"/>
        <w:rPr>
          <w:b w:val="0"/>
          <w:bCs w:val="0"/>
          <w:i w:val="0"/>
          <w:iCs w:val="0"/>
          <w:color w:val="000000"/>
          <w:sz w:val="24"/>
          <w:szCs w:val="24"/>
          <w:lang w:val="kk-KZ"/>
        </w:rPr>
      </w:pPr>
      <w:r w:rsidRPr="008A1A65">
        <w:rPr>
          <w:b w:val="0"/>
          <w:bCs w:val="0"/>
          <w:i w:val="0"/>
          <w:iCs w:val="0"/>
          <w:color w:val="000000"/>
          <w:sz w:val="24"/>
          <w:szCs w:val="24"/>
          <w:lang w:val="kk-KZ"/>
        </w:rPr>
        <w:t>Компьютерде жұмыс істей білу.</w:t>
      </w:r>
    </w:p>
    <w:p w:rsidR="00A95D4E" w:rsidRDefault="00A95D4E" w:rsidP="00A95D4E">
      <w:pPr>
        <w:pStyle w:val="a4"/>
        <w:ind w:firstLine="708"/>
        <w:jc w:val="both"/>
        <w:rPr>
          <w:i w:val="0"/>
          <w:sz w:val="24"/>
          <w:szCs w:val="24"/>
          <w:lang w:val="kk-KZ"/>
        </w:rPr>
      </w:pPr>
    </w:p>
    <w:p w:rsidR="00A95D4E" w:rsidRPr="00F833D9" w:rsidRDefault="00A95D4E" w:rsidP="00A95D4E">
      <w:pPr>
        <w:pStyle w:val="a4"/>
        <w:ind w:firstLine="708"/>
        <w:jc w:val="both"/>
        <w:rPr>
          <w:i w:val="0"/>
          <w:sz w:val="24"/>
          <w:szCs w:val="24"/>
          <w:lang w:val="kk-KZ"/>
        </w:rPr>
      </w:pPr>
      <w:r>
        <w:rPr>
          <w:i w:val="0"/>
          <w:sz w:val="24"/>
          <w:szCs w:val="24"/>
          <w:lang w:val="kk-KZ"/>
        </w:rPr>
        <w:t>14</w:t>
      </w:r>
      <w:r w:rsidRPr="00F833D9">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 </w:t>
      </w:r>
      <w:r w:rsidRPr="00A95D4E">
        <w:rPr>
          <w:i w:val="0"/>
          <w:sz w:val="24"/>
          <w:szCs w:val="24"/>
          <w:lang w:val="kk-KZ"/>
        </w:rPr>
        <w:t>Ұйымдастыру-қаржы басқармасының ұйымдастыру бөлімінің бас маманы</w:t>
      </w:r>
      <w:r w:rsidRPr="00F833D9">
        <w:rPr>
          <w:i w:val="0"/>
          <w:sz w:val="24"/>
          <w:szCs w:val="24"/>
          <w:lang w:val="kk-KZ"/>
        </w:rPr>
        <w:t xml:space="preserve"> </w:t>
      </w:r>
      <w:r>
        <w:rPr>
          <w:i w:val="0"/>
          <w:sz w:val="24"/>
          <w:szCs w:val="24"/>
          <w:lang w:val="kk-KZ"/>
        </w:rPr>
        <w:t>(</w:t>
      </w:r>
      <w:r>
        <w:rPr>
          <w:i w:val="0"/>
          <w:color w:val="000000"/>
          <w:sz w:val="24"/>
          <w:szCs w:val="24"/>
          <w:lang w:val="kk-KZ"/>
        </w:rPr>
        <w:t xml:space="preserve">уақытша, негізгі қызметкер </w:t>
      </w:r>
      <w:r>
        <w:rPr>
          <w:i w:val="0"/>
          <w:sz w:val="24"/>
          <w:szCs w:val="24"/>
          <w:lang w:val="kk-KZ"/>
        </w:rPr>
        <w:t>шыққанша 01.09.2019</w:t>
      </w:r>
      <w:r w:rsidR="00527767">
        <w:rPr>
          <w:i w:val="0"/>
          <w:sz w:val="24"/>
          <w:szCs w:val="24"/>
          <w:lang w:val="kk-KZ"/>
        </w:rPr>
        <w:t xml:space="preserve"> </w:t>
      </w:r>
      <w:r>
        <w:rPr>
          <w:i w:val="0"/>
          <w:sz w:val="24"/>
          <w:szCs w:val="24"/>
          <w:lang w:val="kk-KZ"/>
        </w:rPr>
        <w:t xml:space="preserve">ж), санаты С-О-5, 1 бірлік, № </w:t>
      </w:r>
      <w:r w:rsidRPr="00A95D4E">
        <w:rPr>
          <w:i w:val="0"/>
          <w:sz w:val="24"/>
          <w:szCs w:val="24"/>
          <w:lang w:val="kk-KZ"/>
        </w:rPr>
        <w:t>06-2-2-3</w:t>
      </w:r>
    </w:p>
    <w:p w:rsidR="00A95D4E" w:rsidRDefault="00A95D4E" w:rsidP="00A95D4E">
      <w:pPr>
        <w:jc w:val="both"/>
        <w:rPr>
          <w:b w:val="0"/>
          <w:bCs w:val="0"/>
          <w:i w:val="0"/>
          <w:iCs w:val="0"/>
          <w:color w:val="000000"/>
          <w:sz w:val="24"/>
          <w:szCs w:val="22"/>
          <w:lang w:val="kk-KZ"/>
        </w:rPr>
      </w:pPr>
      <w:r w:rsidRPr="008A1A65">
        <w:rPr>
          <w:i w:val="0"/>
          <w:color w:val="000000"/>
          <w:sz w:val="24"/>
          <w:szCs w:val="24"/>
          <w:lang w:val="kk-KZ"/>
        </w:rPr>
        <w:t>Қызметтік міндеттері:</w:t>
      </w:r>
      <w:r w:rsidRPr="008A1A65">
        <w:rPr>
          <w:b w:val="0"/>
          <w:i w:val="0"/>
          <w:color w:val="000000"/>
          <w:sz w:val="24"/>
          <w:szCs w:val="24"/>
          <w:lang w:val="kk-KZ"/>
        </w:rPr>
        <w:t xml:space="preserve"> </w:t>
      </w:r>
      <w:r w:rsidRPr="00A95D4E">
        <w:rPr>
          <w:b w:val="0"/>
          <w:bCs w:val="0"/>
          <w:i w:val="0"/>
          <w:iCs w:val="0"/>
          <w:color w:val="000000"/>
          <w:sz w:val="24"/>
          <w:szCs w:val="22"/>
          <w:lang w:val="kk-KZ"/>
        </w:rPr>
        <w:t xml:space="preserve">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w:t>
      </w:r>
      <w:r w:rsidRPr="00A95D4E">
        <w:rPr>
          <w:b w:val="0"/>
          <w:bCs w:val="0"/>
          <w:i w:val="0"/>
          <w:iCs w:val="0"/>
          <w:color w:val="000000"/>
          <w:sz w:val="24"/>
          <w:szCs w:val="22"/>
          <w:lang w:val="kk-KZ"/>
        </w:rPr>
        <w:lastRenderedPageBreak/>
        <w:t>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w:t>
      </w:r>
    </w:p>
    <w:p w:rsidR="00A95D4E" w:rsidRPr="008A1A65" w:rsidRDefault="00A95D4E" w:rsidP="00A95D4E">
      <w:pPr>
        <w:jc w:val="both"/>
        <w:rPr>
          <w:i w:val="0"/>
          <w:color w:val="000000"/>
          <w:sz w:val="24"/>
          <w:szCs w:val="24"/>
          <w:lang w:val="kk-KZ"/>
        </w:rPr>
      </w:pPr>
      <w:r w:rsidRPr="008A1A65">
        <w:rPr>
          <w:i w:val="0"/>
          <w:sz w:val="24"/>
          <w:szCs w:val="24"/>
          <w:lang w:val="kk-KZ"/>
        </w:rPr>
        <w:t>Конкурсқа қатысушыларға қойылатын талаптар</w:t>
      </w:r>
      <w:r w:rsidRPr="008A1A65">
        <w:rPr>
          <w:i w:val="0"/>
          <w:color w:val="000000"/>
          <w:sz w:val="24"/>
          <w:szCs w:val="24"/>
          <w:lang w:val="kk-KZ"/>
        </w:rPr>
        <w:t xml:space="preserve">: </w:t>
      </w:r>
    </w:p>
    <w:p w:rsidR="009D6C2C" w:rsidRDefault="00A95D4E" w:rsidP="00A95D4E">
      <w:pPr>
        <w:pStyle w:val="a4"/>
        <w:jc w:val="both"/>
        <w:rPr>
          <w:b w:val="0"/>
          <w:i w:val="0"/>
          <w:color w:val="000000"/>
          <w:sz w:val="24"/>
          <w:szCs w:val="24"/>
          <w:lang w:val="kk-KZ"/>
        </w:rPr>
      </w:pPr>
      <w:r w:rsidRPr="008A1A65">
        <w:rPr>
          <w:i w:val="0"/>
          <w:color w:val="000000"/>
          <w:sz w:val="24"/>
          <w:szCs w:val="24"/>
          <w:lang w:val="kk-KZ"/>
        </w:rPr>
        <w:t xml:space="preserve">Білімі: </w:t>
      </w:r>
      <w:r w:rsidRPr="00A95D4E">
        <w:rPr>
          <w:b w:val="0"/>
          <w:i w:val="0"/>
          <w:color w:val="000000"/>
          <w:sz w:val="24"/>
          <w:szCs w:val="24"/>
          <w:lang w:val="kk-KZ"/>
        </w:rPr>
        <w:t xml:space="preserve">Әлеуметтік ғылымдар, экономика және бизнес саласындағы немесе құқық саласындағы немесе гуманитарлық ғылымдар саласындағы немесе білім саласындағы </w:t>
      </w:r>
    </w:p>
    <w:p w:rsidR="00A95D4E" w:rsidRDefault="00A95D4E" w:rsidP="00A95D4E">
      <w:pPr>
        <w:pStyle w:val="a4"/>
        <w:jc w:val="both"/>
        <w:rPr>
          <w:b w:val="0"/>
          <w:i w:val="0"/>
          <w:sz w:val="24"/>
          <w:szCs w:val="24"/>
          <w:lang w:val="kk-KZ"/>
        </w:rPr>
      </w:pPr>
      <w:r w:rsidRPr="008A1A65">
        <w:rPr>
          <w:i w:val="0"/>
          <w:color w:val="000000"/>
          <w:sz w:val="24"/>
          <w:szCs w:val="24"/>
          <w:lang w:val="kk-KZ"/>
        </w:rPr>
        <w:t>Мамандығы:</w:t>
      </w:r>
      <w:r w:rsidRPr="008A1A65">
        <w:rPr>
          <w:b w:val="0"/>
          <w:i w:val="0"/>
          <w:color w:val="000000"/>
          <w:sz w:val="24"/>
          <w:szCs w:val="24"/>
          <w:lang w:val="kk-KZ"/>
        </w:rPr>
        <w:t xml:space="preserve"> </w:t>
      </w:r>
      <w:r w:rsidRPr="00A95D4E">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қызметінемесе филология немесе қазақ тілі және әдебиет немесе журналистика немесе мұрағаттану, құжаттар жүргізу және құжаттамалық қамтамасыз ету</w:t>
      </w:r>
      <w:r>
        <w:rPr>
          <w:b w:val="0"/>
          <w:i w:val="0"/>
          <w:sz w:val="24"/>
          <w:szCs w:val="24"/>
          <w:lang w:val="kk-KZ"/>
        </w:rPr>
        <w:t>.</w:t>
      </w:r>
    </w:p>
    <w:p w:rsidR="00A95D4E" w:rsidRPr="008A1A65" w:rsidRDefault="00A95D4E" w:rsidP="00A95D4E">
      <w:pPr>
        <w:pStyle w:val="a4"/>
        <w:jc w:val="both"/>
        <w:rPr>
          <w:b w:val="0"/>
          <w:bCs w:val="0"/>
          <w:i w:val="0"/>
          <w:iCs w:val="0"/>
          <w:color w:val="000000"/>
          <w:sz w:val="24"/>
          <w:szCs w:val="24"/>
          <w:lang w:val="kk-KZ"/>
        </w:rPr>
      </w:pPr>
      <w:r w:rsidRPr="008A1A6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95D4E" w:rsidRPr="008A1A65" w:rsidRDefault="00A95D4E" w:rsidP="00A95D4E">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95D4E" w:rsidRPr="008A1A65" w:rsidRDefault="00A95D4E" w:rsidP="00A95D4E">
      <w:pPr>
        <w:widowControl/>
        <w:jc w:val="both"/>
        <w:rPr>
          <w:b w:val="0"/>
          <w:i w:val="0"/>
          <w:sz w:val="24"/>
          <w:szCs w:val="24"/>
          <w:lang w:val="kk-KZ"/>
        </w:rPr>
      </w:pPr>
      <w:r w:rsidRPr="008A1A65">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8A1A65">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8A1A65">
        <w:rPr>
          <w:b w:val="0"/>
          <w:i w:val="0"/>
          <w:sz w:val="24"/>
          <w:szCs w:val="24"/>
          <w:lang w:val="kk-KZ"/>
        </w:rPr>
        <w:t xml:space="preserve"> </w:t>
      </w:r>
    </w:p>
    <w:p w:rsidR="00A95D4E" w:rsidRPr="008A1A65" w:rsidRDefault="00A95D4E" w:rsidP="00A95D4E">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w:t>
      </w:r>
    </w:p>
    <w:p w:rsidR="00A95D4E" w:rsidRPr="008A1A65" w:rsidRDefault="00A95D4E" w:rsidP="00A95D4E">
      <w:pPr>
        <w:widowControl/>
        <w:ind w:hanging="142"/>
        <w:jc w:val="both"/>
        <w:rPr>
          <w:b w:val="0"/>
          <w:bCs w:val="0"/>
          <w:i w:val="0"/>
          <w:iCs w:val="0"/>
          <w:color w:val="000000"/>
          <w:sz w:val="24"/>
          <w:szCs w:val="24"/>
          <w:lang w:val="kk-KZ"/>
        </w:rPr>
      </w:pPr>
      <w:r>
        <w:rPr>
          <w:b w:val="0"/>
          <w:bCs w:val="0"/>
          <w:i w:val="0"/>
          <w:iCs w:val="0"/>
          <w:color w:val="000000"/>
          <w:sz w:val="24"/>
          <w:szCs w:val="24"/>
          <w:lang w:val="kk-KZ"/>
        </w:rPr>
        <w:t xml:space="preserve">  </w:t>
      </w:r>
      <w:r w:rsidRPr="008A1A65">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95D4E" w:rsidRDefault="00A95D4E" w:rsidP="00A95D4E">
      <w:pPr>
        <w:widowControl/>
        <w:jc w:val="both"/>
        <w:rPr>
          <w:b w:val="0"/>
          <w:bCs w:val="0"/>
          <w:i w:val="0"/>
          <w:iCs w:val="0"/>
          <w:color w:val="000000"/>
          <w:sz w:val="24"/>
          <w:szCs w:val="24"/>
          <w:lang w:val="kk-KZ"/>
        </w:rPr>
      </w:pPr>
      <w:r w:rsidRPr="008A1A65">
        <w:rPr>
          <w:b w:val="0"/>
          <w:bCs w:val="0"/>
          <w:i w:val="0"/>
          <w:iCs w:val="0"/>
          <w:color w:val="000000"/>
          <w:sz w:val="24"/>
          <w:szCs w:val="24"/>
          <w:lang w:val="kk-KZ"/>
        </w:rPr>
        <w:t>Компьютерде жұмыс істей білу.</w:t>
      </w:r>
    </w:p>
    <w:p w:rsidR="00213DB2" w:rsidRDefault="00213DB2" w:rsidP="008977D9">
      <w:pPr>
        <w:pStyle w:val="11"/>
        <w:ind w:firstLine="708"/>
        <w:jc w:val="both"/>
        <w:rPr>
          <w:rFonts w:ascii="Times New Roman" w:hAnsi="Times New Roman" w:cs="Times New Roman"/>
          <w:b/>
          <w:sz w:val="24"/>
          <w:szCs w:val="24"/>
          <w:lang w:val="kk-KZ"/>
        </w:rPr>
      </w:pPr>
    </w:p>
    <w:p w:rsidR="008977D9" w:rsidRPr="008977D9" w:rsidRDefault="00A95D4E" w:rsidP="008977D9">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15</w:t>
      </w:r>
      <w:r w:rsidR="008977D9"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008977D9" w:rsidRPr="00F3015E">
        <w:rPr>
          <w:sz w:val="24"/>
          <w:szCs w:val="24"/>
          <w:lang w:val="kk-KZ"/>
        </w:rPr>
        <w:t xml:space="preserve">  </w:t>
      </w:r>
      <w:r w:rsidR="008977D9"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sidR="00454AED">
        <w:rPr>
          <w:rFonts w:ascii="Times New Roman" w:hAnsi="Times New Roman" w:cs="Times New Roman"/>
          <w:b/>
          <w:sz w:val="24"/>
          <w:szCs w:val="24"/>
          <w:lang w:val="kk-KZ"/>
        </w:rPr>
        <w:t xml:space="preserve">Байзақ ауданы бойынша мемлекеттік кірістер басқармасының </w:t>
      </w:r>
      <w:r w:rsidR="008977D9" w:rsidRPr="008977D9">
        <w:rPr>
          <w:rFonts w:ascii="Times New Roman" w:hAnsi="Times New Roman" w:cs="Times New Roman"/>
          <w:b/>
          <w:sz w:val="24"/>
          <w:szCs w:val="24"/>
          <w:lang w:val="kk-KZ"/>
        </w:rPr>
        <w:t>басшысы</w:t>
      </w:r>
      <w:r w:rsidR="008977D9" w:rsidRPr="00F3015E">
        <w:rPr>
          <w:rFonts w:ascii="Times New Roman" w:hAnsi="Times New Roman" w:cs="Times New Roman"/>
          <w:b/>
          <w:bCs/>
          <w:color w:val="000000"/>
          <w:sz w:val="24"/>
          <w:szCs w:val="24"/>
          <w:lang w:val="kk-KZ"/>
        </w:rPr>
        <w:t>, санаты</w:t>
      </w:r>
      <w:r w:rsidR="008977D9">
        <w:rPr>
          <w:rFonts w:ascii="Times New Roman" w:hAnsi="Times New Roman" w:cs="Times New Roman"/>
          <w:b/>
          <w:bCs/>
          <w:color w:val="000000"/>
          <w:sz w:val="24"/>
          <w:szCs w:val="24"/>
          <w:lang w:val="uk-UA"/>
        </w:rPr>
        <w:t xml:space="preserve">  C-</w:t>
      </w:r>
      <w:r w:rsidR="00454AED" w:rsidRPr="00454AED">
        <w:rPr>
          <w:rFonts w:ascii="Times New Roman" w:hAnsi="Times New Roman" w:cs="Times New Roman"/>
          <w:b/>
          <w:bCs/>
          <w:color w:val="000000"/>
          <w:sz w:val="24"/>
          <w:szCs w:val="24"/>
          <w:lang w:val="kk-KZ"/>
        </w:rPr>
        <w:t>R</w:t>
      </w:r>
      <w:r w:rsidR="00454AED">
        <w:rPr>
          <w:rFonts w:ascii="Times New Roman" w:hAnsi="Times New Roman" w:cs="Times New Roman"/>
          <w:b/>
          <w:bCs/>
          <w:color w:val="000000"/>
          <w:sz w:val="24"/>
          <w:szCs w:val="24"/>
          <w:lang w:val="uk-UA"/>
        </w:rPr>
        <w:t>-1</w:t>
      </w:r>
      <w:r w:rsidR="008977D9">
        <w:rPr>
          <w:rFonts w:ascii="Times New Roman" w:hAnsi="Times New Roman" w:cs="Times New Roman"/>
          <w:b/>
          <w:bCs/>
          <w:color w:val="000000"/>
          <w:sz w:val="24"/>
          <w:szCs w:val="24"/>
          <w:lang w:val="uk-UA"/>
        </w:rPr>
        <w:t xml:space="preserve">, 1 </w:t>
      </w:r>
      <w:proofErr w:type="spellStart"/>
      <w:r w:rsidR="008977D9">
        <w:rPr>
          <w:rFonts w:ascii="Times New Roman" w:hAnsi="Times New Roman" w:cs="Times New Roman"/>
          <w:b/>
          <w:bCs/>
          <w:color w:val="000000"/>
          <w:sz w:val="24"/>
          <w:szCs w:val="24"/>
          <w:lang w:val="uk-UA"/>
        </w:rPr>
        <w:t>бірлік</w:t>
      </w:r>
      <w:proofErr w:type="spellEnd"/>
      <w:r w:rsidR="008977D9">
        <w:rPr>
          <w:rFonts w:ascii="Times New Roman" w:hAnsi="Times New Roman" w:cs="Times New Roman"/>
          <w:b/>
          <w:bCs/>
          <w:color w:val="000000"/>
          <w:sz w:val="24"/>
          <w:szCs w:val="24"/>
          <w:lang w:val="uk-UA"/>
        </w:rPr>
        <w:t xml:space="preserve">,  № </w:t>
      </w:r>
      <w:r w:rsidR="00454AED">
        <w:rPr>
          <w:rFonts w:ascii="Times New Roman" w:hAnsi="Times New Roman" w:cs="Times New Roman"/>
          <w:b/>
          <w:bCs/>
          <w:color w:val="000000"/>
          <w:sz w:val="24"/>
          <w:szCs w:val="24"/>
          <w:lang w:val="uk-UA"/>
        </w:rPr>
        <w:t>17-0</w:t>
      </w:r>
      <w:r w:rsidR="008977D9" w:rsidRPr="00F3015E">
        <w:rPr>
          <w:rFonts w:ascii="Times New Roman" w:hAnsi="Times New Roman" w:cs="Times New Roman"/>
          <w:b/>
          <w:bCs/>
          <w:color w:val="000000"/>
          <w:sz w:val="24"/>
          <w:szCs w:val="24"/>
          <w:lang w:val="uk-UA"/>
        </w:rPr>
        <w:t>-1.</w:t>
      </w:r>
    </w:p>
    <w:p w:rsidR="00454AED" w:rsidRDefault="008977D9" w:rsidP="008977D9">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00454AED" w:rsidRPr="00454AED">
        <w:rPr>
          <w:b w:val="0"/>
          <w:i w:val="0"/>
          <w:color w:val="000000"/>
          <w:sz w:val="24"/>
          <w:szCs w:val="24"/>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8977D9" w:rsidRPr="00F3015E" w:rsidRDefault="008977D9" w:rsidP="008977D9">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54AED" w:rsidRDefault="008977D9" w:rsidP="008977D9">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 xml:space="preserve">Әлеуметтік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00454AED" w:rsidRPr="00454AED">
        <w:rPr>
          <w:b w:val="0"/>
          <w:i w:val="0"/>
          <w:color w:val="000000"/>
          <w:sz w:val="24"/>
          <w:szCs w:val="24"/>
          <w:lang w:val="kk-KZ"/>
        </w:rPr>
        <w:t xml:space="preserve">Есеп және аудит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құқықтану немесе халықаралық құқық </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977D9" w:rsidRPr="00D5377D" w:rsidRDefault="008977D9" w:rsidP="008977D9">
      <w:pPr>
        <w:jc w:val="both"/>
        <w:rPr>
          <w:b w:val="0"/>
          <w:i w:val="0"/>
          <w:color w:val="000000"/>
          <w:sz w:val="24"/>
          <w:szCs w:val="24"/>
          <w:lang w:val="kk-KZ"/>
        </w:rPr>
      </w:pPr>
      <w:r w:rsidRPr="00D5377D">
        <w:rPr>
          <w:b w:val="0"/>
          <w:i w:val="0"/>
          <w:color w:val="000000"/>
          <w:sz w:val="24"/>
          <w:szCs w:val="24"/>
          <w:lang w:val="kk-KZ"/>
        </w:rPr>
        <w:t xml:space="preserve">Үлгілік біліктілік талаптарына сәйкес стресске орнықтылық, бастамашылдық, жауапкершілік, </w:t>
      </w:r>
      <w:r w:rsidRPr="00D5377D">
        <w:rPr>
          <w:b w:val="0"/>
          <w:i w:val="0"/>
          <w:color w:val="000000"/>
          <w:sz w:val="24"/>
          <w:szCs w:val="24"/>
          <w:lang w:val="kk-KZ"/>
        </w:rPr>
        <w:lastRenderedPageBreak/>
        <w:t>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8977D9" w:rsidRDefault="008977D9" w:rsidP="008977D9">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B00" w:rsidRDefault="00627B00" w:rsidP="00627B00">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7" w:history="1">
        <w:r w:rsidRPr="003E2732">
          <w:rPr>
            <w:rStyle w:val="a8"/>
            <w:rFonts w:ascii="Times New Roman" w:eastAsiaTheme="minorEastAsia" w:hAnsi="Times New Roman" w:cs="Times New Roman"/>
            <w:bCs w:val="0"/>
            <w:i w:val="0"/>
            <w:iCs w:val="0"/>
            <w:sz w:val="24"/>
            <w:szCs w:val="24"/>
            <w:lang w:val="kk-KZ"/>
          </w:rPr>
          <w:t>labdugapbarova@taxtaraz.mgd.kz</w:t>
        </w:r>
      </w:hyperlink>
      <w:r>
        <w:rPr>
          <w:rFonts w:eastAsiaTheme="minorEastAsia"/>
          <w:bCs w:val="0"/>
          <w:i w:val="0"/>
          <w:iCs w:val="0"/>
          <w:sz w:val="24"/>
          <w:szCs w:val="24"/>
          <w:lang w:val="kk-KZ"/>
        </w:rPr>
        <w:t xml:space="preserve"> бос әкімшілік мемлекеттік лауазымға орналасуға ішкі конкурс жариялайды: </w:t>
      </w:r>
    </w:p>
    <w:p w:rsidR="00627B00" w:rsidRDefault="00627B00" w:rsidP="00627B00">
      <w:pPr>
        <w:widowControl/>
        <w:ind w:firstLine="708"/>
        <w:jc w:val="both"/>
        <w:rPr>
          <w:rFonts w:eastAsiaTheme="minorEastAsia"/>
          <w:i w:val="0"/>
          <w:sz w:val="24"/>
          <w:szCs w:val="24"/>
          <w:lang w:val="kk-KZ"/>
        </w:rPr>
      </w:pPr>
      <w:r>
        <w:rPr>
          <w:rFonts w:eastAsiaTheme="minorEastAsia"/>
          <w:i w:val="0"/>
          <w:iCs w:val="0"/>
          <w:sz w:val="24"/>
          <w:szCs w:val="24"/>
          <w:lang w:val="kk-KZ"/>
        </w:rPr>
        <w:t>16. Қазақстан Республикасы Қаржы министрлігі Мемлекеттік кірістер комитеті Жамбыл облысы бойынша мемлекеттік кірістер депар</w:t>
      </w:r>
      <w:bookmarkStart w:id="0" w:name="_GoBack"/>
      <w:bookmarkEnd w:id="0"/>
      <w:r>
        <w:rPr>
          <w:rFonts w:eastAsiaTheme="minorEastAsia"/>
          <w:i w:val="0"/>
          <w:iCs w:val="0"/>
          <w:sz w:val="24"/>
          <w:szCs w:val="24"/>
          <w:lang w:val="kk-KZ"/>
        </w:rPr>
        <w:t xml:space="preserve">таментінің Тараз қаласы бойынша мемлекеттік кірістер басқармасы </w:t>
      </w:r>
      <w:r>
        <w:rPr>
          <w:rFonts w:eastAsiaTheme="minorEastAsia"/>
          <w:bCs w:val="0"/>
          <w:i w:val="0"/>
          <w:iCs w:val="0"/>
          <w:sz w:val="24"/>
          <w:szCs w:val="24"/>
          <w:lang w:val="kk-KZ"/>
        </w:rPr>
        <w:t xml:space="preserve">Салық төлеушілермен жұмыс </w:t>
      </w:r>
      <w:r>
        <w:rPr>
          <w:rFonts w:eastAsiaTheme="minorEastAsia"/>
          <w:i w:val="0"/>
          <w:sz w:val="24"/>
          <w:szCs w:val="24"/>
          <w:lang w:val="kk-KZ"/>
        </w:rPr>
        <w:t xml:space="preserve">бөлімінің басшысы 1 бірлік, санаты C-R-3, </w:t>
      </w:r>
      <w:r>
        <w:rPr>
          <w:rFonts w:eastAsiaTheme="minorEastAsia"/>
          <w:i w:val="0"/>
          <w:color w:val="000000" w:themeColor="text1"/>
          <w:sz w:val="24"/>
          <w:szCs w:val="24"/>
          <w:lang w:val="kk-KZ"/>
        </w:rPr>
        <w:t>№12-1-1.</w:t>
      </w:r>
    </w:p>
    <w:p w:rsidR="00627B00" w:rsidRDefault="00627B00" w:rsidP="00627B00">
      <w:pPr>
        <w:widowControl/>
        <w:jc w:val="both"/>
        <w:rPr>
          <w:rFonts w:eastAsiaTheme="minorEastAsia"/>
          <w:b w:val="0"/>
          <w:bCs w:val="0"/>
          <w:i w:val="0"/>
          <w:iCs w:val="0"/>
          <w:sz w:val="24"/>
          <w:szCs w:val="24"/>
          <w:lang w:val="kk-KZ"/>
        </w:rPr>
      </w:pPr>
      <w:r>
        <w:rPr>
          <w:rFonts w:eastAsiaTheme="minorEastAsia"/>
          <w:bCs w:val="0"/>
          <w:i w:val="0"/>
          <w:iCs w:val="0"/>
          <w:sz w:val="24"/>
          <w:szCs w:val="24"/>
          <w:lang w:val="kk-KZ"/>
        </w:rPr>
        <w:t>Функционалды міндеттері:</w:t>
      </w:r>
      <w:r>
        <w:rPr>
          <w:rFonts w:eastAsiaTheme="minorEastAsia"/>
          <w:b w:val="0"/>
          <w:bCs w:val="0"/>
          <w:i w:val="0"/>
          <w:iCs w:val="0"/>
          <w:sz w:val="24"/>
          <w:szCs w:val="24"/>
          <w:lang w:val="kk-KZ"/>
        </w:rPr>
        <w:t>Қазақстан Республикасының Коституциясын, заңдар мен басқа да нормотивтиік-құқықтық актілерді, зағнамалармен белгіленген мемлекеттік қызметтердің міндеттерін сақтауға; Жеке және заңды тұлғаларға қазіргі салық заңнамасы туралы, азаматтардың және заңды тұлғалардың міндеттері мен құқықтары туралы кеңес беру;  Азаматтар мен заңды тұлғалардан түскен хаттар, арыздар мен шағымдардың уақтылы қаралуын және, орындалуын қадағалайды, Қазақстан Республикасы Салық кодексінің 557 бабында көрсетілген салық құпиясын жарияламауға тиіс; КТС мен ҚҚС бойынша камералдық бақылау нәтижелерін өңдейді; «Бірыңғай мәліметтер қоймасы» мәліметтер жүйесіндегі автоматтандырылған камералдық бақылау нәтижелерін өңдеуді жүзеге асыру;Жалған кәсіпорындардың контрагенттердің қатысты жұмыстар жүргізеді; Тараз қаласы бойынша болжам сомасын есептеу өңдеу іске асыру; Болжам сомасының орындалуын қамтамасыз ету мақсатында салық төлеушілерге ағымды аванстық төлемдердің дер кезінде түсуі жөнінде түсуі; Салық төлеушілерге салық міндеттемелерін орындау барысында өз бағыттары бойынша тәжірибелік көмек көрсету; Бөлімінің құзіретіне жататын салықтармен төлемдерді әкімшілендіруді жүзеге асыру; Тараз қаласы бойынша артық соманықысқарту мақсатында есеп бөлімімен бірлесіп заңды тұлғалармен жұмыс жүргізу; Есептілікті белгіленген тәртіппен жасау және мәліметтер мен ақпараттарды талапқа сәйкес мерзімде тапсыру;      Жетекшілік жасайтын салықтар мен төлемдер бойынша түсім сомасымен жұмыстар жүргізу; Бөлімнің жұмыс жоспарына сәйкес жұмысты жасау және оның орындалуын қамтамасыз ету; Өз құзыреті аясында жұмыс атқару барысында мемлекеттік және қызметтік құпияға жататын ақпараттарды қорғау.</w:t>
      </w:r>
    </w:p>
    <w:p w:rsidR="00627B00" w:rsidRDefault="00627B00" w:rsidP="00627B00">
      <w:pPr>
        <w:widowControl/>
        <w:jc w:val="both"/>
        <w:rPr>
          <w:rFonts w:eastAsiaTheme="minorEastAsia"/>
          <w:bCs w:val="0"/>
          <w:i w:val="0"/>
          <w:iCs w:val="0"/>
          <w:sz w:val="24"/>
          <w:szCs w:val="24"/>
          <w:lang w:val="kk-KZ"/>
        </w:rPr>
      </w:pPr>
      <w:r>
        <w:rPr>
          <w:rFonts w:eastAsiaTheme="minorEastAsia"/>
          <w:bCs w:val="0"/>
          <w:i w:val="0"/>
          <w:iCs w:val="0"/>
          <w:sz w:val="24"/>
          <w:szCs w:val="24"/>
          <w:lang w:val="kk-KZ"/>
        </w:rPr>
        <w:t xml:space="preserve">Конкурсқа қатысушыларға қойылатын талаптар: </w:t>
      </w:r>
    </w:p>
    <w:p w:rsidR="00627B00" w:rsidRDefault="00627B00" w:rsidP="00627B00">
      <w:pPr>
        <w:widowControl/>
        <w:jc w:val="both"/>
        <w:rPr>
          <w:rFonts w:eastAsiaTheme="minorEastAsia"/>
          <w:b w:val="0"/>
          <w:bCs w:val="0"/>
          <w:i w:val="0"/>
          <w:iCs w:val="0"/>
          <w:sz w:val="24"/>
          <w:szCs w:val="24"/>
          <w:lang w:val="kk-KZ"/>
        </w:rPr>
      </w:pPr>
      <w:r>
        <w:rPr>
          <w:rFonts w:eastAsiaTheme="minorEastAsia"/>
          <w:bCs w:val="0"/>
          <w:i w:val="0"/>
          <w:iCs w:val="0"/>
          <w:sz w:val="24"/>
          <w:szCs w:val="24"/>
          <w:lang w:val="kk-KZ"/>
        </w:rPr>
        <w:t xml:space="preserve">Білімі: </w:t>
      </w:r>
      <w:r>
        <w:rPr>
          <w:rFonts w:eastAsiaTheme="minorEastAsia"/>
          <w:b w:val="0"/>
          <w:bCs w:val="0"/>
          <w:i w:val="0"/>
          <w:iCs w:val="0"/>
          <w:color w:val="000000" w:themeColor="text1"/>
          <w:sz w:val="24"/>
          <w:szCs w:val="24"/>
          <w:lang w:val="kk-KZ"/>
        </w:rPr>
        <w:t xml:space="preserve">Әлеуметтік ғылымдар, экономика және бизнес саласындағы немесе құқық саласындағы </w:t>
      </w:r>
      <w:r>
        <w:rPr>
          <w:rFonts w:eastAsiaTheme="minorEastAsia"/>
          <w:bCs w:val="0"/>
          <w:i w:val="0"/>
          <w:iCs w:val="0"/>
          <w:sz w:val="24"/>
          <w:szCs w:val="24"/>
          <w:lang w:val="kk-KZ"/>
        </w:rPr>
        <w:t>Мамандығы:</w:t>
      </w:r>
      <w:r>
        <w:rPr>
          <w:rFonts w:eastAsiaTheme="minorEastAsia"/>
          <w:b w:val="0"/>
          <w:bCs w:val="0"/>
          <w:i w:val="0"/>
          <w:iCs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627B00" w:rsidRDefault="00627B00" w:rsidP="00627B0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B00" w:rsidRDefault="00627B00" w:rsidP="00627B0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627B00" w:rsidRDefault="00627B00" w:rsidP="00627B0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627B00" w:rsidRDefault="00627B00" w:rsidP="00627B00">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627B00" w:rsidRDefault="00627B00" w:rsidP="00627B00">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27B00" w:rsidRDefault="00627B00" w:rsidP="00627B00">
      <w:pPr>
        <w:widowControl/>
        <w:jc w:val="both"/>
        <w:rPr>
          <w:rFonts w:eastAsiaTheme="minorEastAsia"/>
          <w:b w:val="0"/>
          <w:i w:val="0"/>
          <w:sz w:val="24"/>
          <w:szCs w:val="24"/>
          <w:lang w:val="kk-KZ"/>
        </w:rPr>
      </w:pPr>
      <w:r>
        <w:rPr>
          <w:rFonts w:eastAsiaTheme="minorEastAsia"/>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D5377D" w:rsidRDefault="00D5377D" w:rsidP="005A37E3">
      <w:pPr>
        <w:widowControl/>
        <w:jc w:val="both"/>
        <w:rPr>
          <w:rFonts w:eastAsiaTheme="minorEastAsia"/>
          <w:b w:val="0"/>
          <w:bCs w:val="0"/>
          <w:i w:val="0"/>
          <w:iCs w:val="0"/>
          <w:sz w:val="24"/>
          <w:szCs w:val="24"/>
          <w:lang w:val="kk-KZ"/>
        </w:rPr>
      </w:pPr>
    </w:p>
    <w:p w:rsidR="009D6C2C" w:rsidRDefault="009D6C2C" w:rsidP="00BB1B94">
      <w:pPr>
        <w:ind w:firstLine="708"/>
        <w:jc w:val="both"/>
        <w:rPr>
          <w:b w:val="0"/>
          <w:i w:val="0"/>
          <w:iCs w:val="0"/>
          <w:color w:val="000000"/>
          <w:sz w:val="24"/>
          <w:szCs w:val="24"/>
          <w:lang w:val="kk-KZ"/>
        </w:rPr>
      </w:pPr>
    </w:p>
    <w:p w:rsidR="009D6C2C" w:rsidRDefault="009D6C2C" w:rsidP="00BB1B94">
      <w:pPr>
        <w:ind w:firstLine="708"/>
        <w:jc w:val="both"/>
        <w:rPr>
          <w:b w:val="0"/>
          <w:i w:val="0"/>
          <w:iCs w:val="0"/>
          <w:color w:val="00000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EC529B"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F20451">
      <w:pPr>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9D6C2C" w:rsidRDefault="009D6C2C" w:rsidP="00BF134C">
      <w:pPr>
        <w:ind w:left="5664"/>
        <w:jc w:val="both"/>
        <w:rPr>
          <w:b w:val="0"/>
          <w:bCs w:val="0"/>
          <w:i w:val="0"/>
          <w:iCs w:val="0"/>
          <w:color w:val="000000"/>
          <w:sz w:val="24"/>
          <w:szCs w:val="24"/>
          <w:lang w:val="kk-KZ"/>
        </w:rPr>
      </w:pPr>
    </w:p>
    <w:p w:rsidR="009D6C2C" w:rsidRDefault="009D6C2C" w:rsidP="00BF134C">
      <w:pPr>
        <w:ind w:left="5664"/>
        <w:jc w:val="both"/>
        <w:rPr>
          <w:b w:val="0"/>
          <w:bCs w:val="0"/>
          <w:i w:val="0"/>
          <w:iCs w:val="0"/>
          <w:color w:val="000000"/>
          <w:sz w:val="24"/>
          <w:szCs w:val="24"/>
          <w:lang w:val="kk-KZ"/>
        </w:rPr>
      </w:pPr>
    </w:p>
    <w:p w:rsidR="009D6C2C" w:rsidRDefault="009D6C2C"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6034"/>
    <w:rsid w:val="000267CA"/>
    <w:rsid w:val="000277FE"/>
    <w:rsid w:val="000338EE"/>
    <w:rsid w:val="00034839"/>
    <w:rsid w:val="00041BA7"/>
    <w:rsid w:val="00050F93"/>
    <w:rsid w:val="000530BD"/>
    <w:rsid w:val="0005395A"/>
    <w:rsid w:val="0005745C"/>
    <w:rsid w:val="0006764A"/>
    <w:rsid w:val="000771EB"/>
    <w:rsid w:val="00081B23"/>
    <w:rsid w:val="00083F19"/>
    <w:rsid w:val="000A20FF"/>
    <w:rsid w:val="000B723F"/>
    <w:rsid w:val="000C4A39"/>
    <w:rsid w:val="000D127B"/>
    <w:rsid w:val="000D19F1"/>
    <w:rsid w:val="000E5CDD"/>
    <w:rsid w:val="000F3E61"/>
    <w:rsid w:val="000F78A3"/>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62E8"/>
    <w:rsid w:val="001A07EC"/>
    <w:rsid w:val="001A1E99"/>
    <w:rsid w:val="001C3273"/>
    <w:rsid w:val="001C7E68"/>
    <w:rsid w:val="001D3DA9"/>
    <w:rsid w:val="001D5DF9"/>
    <w:rsid w:val="001E0376"/>
    <w:rsid w:val="001E0F53"/>
    <w:rsid w:val="001F19A3"/>
    <w:rsid w:val="002026EC"/>
    <w:rsid w:val="00203648"/>
    <w:rsid w:val="00203E4B"/>
    <w:rsid w:val="00213DB2"/>
    <w:rsid w:val="00214F66"/>
    <w:rsid w:val="00221A09"/>
    <w:rsid w:val="00222045"/>
    <w:rsid w:val="0022482E"/>
    <w:rsid w:val="00237271"/>
    <w:rsid w:val="002412A6"/>
    <w:rsid w:val="0024254B"/>
    <w:rsid w:val="00246697"/>
    <w:rsid w:val="00251489"/>
    <w:rsid w:val="00252E42"/>
    <w:rsid w:val="00253379"/>
    <w:rsid w:val="00260518"/>
    <w:rsid w:val="00261A0A"/>
    <w:rsid w:val="00263DDF"/>
    <w:rsid w:val="00264E28"/>
    <w:rsid w:val="002802CC"/>
    <w:rsid w:val="0028265C"/>
    <w:rsid w:val="00284EC9"/>
    <w:rsid w:val="002912D1"/>
    <w:rsid w:val="002A49BC"/>
    <w:rsid w:val="002A7740"/>
    <w:rsid w:val="002C3110"/>
    <w:rsid w:val="002D3535"/>
    <w:rsid w:val="002F2DB6"/>
    <w:rsid w:val="002F3579"/>
    <w:rsid w:val="003022B7"/>
    <w:rsid w:val="0030295D"/>
    <w:rsid w:val="00306636"/>
    <w:rsid w:val="00306783"/>
    <w:rsid w:val="0031040D"/>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A435A"/>
    <w:rsid w:val="003A5DBB"/>
    <w:rsid w:val="003A7E95"/>
    <w:rsid w:val="003D0C68"/>
    <w:rsid w:val="003D45CB"/>
    <w:rsid w:val="003D4C6C"/>
    <w:rsid w:val="003E2732"/>
    <w:rsid w:val="003E419A"/>
    <w:rsid w:val="003E63ED"/>
    <w:rsid w:val="003E6717"/>
    <w:rsid w:val="003F7E16"/>
    <w:rsid w:val="004164BA"/>
    <w:rsid w:val="00427330"/>
    <w:rsid w:val="00431E1C"/>
    <w:rsid w:val="00442E56"/>
    <w:rsid w:val="004456DE"/>
    <w:rsid w:val="004465A4"/>
    <w:rsid w:val="0045203B"/>
    <w:rsid w:val="0045262A"/>
    <w:rsid w:val="00454AED"/>
    <w:rsid w:val="004555F1"/>
    <w:rsid w:val="00457B18"/>
    <w:rsid w:val="00463F9C"/>
    <w:rsid w:val="00467039"/>
    <w:rsid w:val="004762CF"/>
    <w:rsid w:val="00476396"/>
    <w:rsid w:val="0048403E"/>
    <w:rsid w:val="00492E25"/>
    <w:rsid w:val="004A5E1A"/>
    <w:rsid w:val="004B021D"/>
    <w:rsid w:val="004B7ED3"/>
    <w:rsid w:val="004C0A2A"/>
    <w:rsid w:val="004C2053"/>
    <w:rsid w:val="004C48C0"/>
    <w:rsid w:val="004C5320"/>
    <w:rsid w:val="004D075A"/>
    <w:rsid w:val="004D33AD"/>
    <w:rsid w:val="004D3D88"/>
    <w:rsid w:val="004E3799"/>
    <w:rsid w:val="004E531D"/>
    <w:rsid w:val="004F2FCE"/>
    <w:rsid w:val="004F547F"/>
    <w:rsid w:val="00505653"/>
    <w:rsid w:val="005066CC"/>
    <w:rsid w:val="005154E3"/>
    <w:rsid w:val="00527767"/>
    <w:rsid w:val="005335B4"/>
    <w:rsid w:val="00535296"/>
    <w:rsid w:val="00536B5E"/>
    <w:rsid w:val="005400B5"/>
    <w:rsid w:val="005440B9"/>
    <w:rsid w:val="00550045"/>
    <w:rsid w:val="00550973"/>
    <w:rsid w:val="00550FA9"/>
    <w:rsid w:val="005625BB"/>
    <w:rsid w:val="0056305F"/>
    <w:rsid w:val="005666EA"/>
    <w:rsid w:val="00571FE1"/>
    <w:rsid w:val="005736A5"/>
    <w:rsid w:val="0057373D"/>
    <w:rsid w:val="00594536"/>
    <w:rsid w:val="005A37E3"/>
    <w:rsid w:val="005A3A8C"/>
    <w:rsid w:val="005A7A7B"/>
    <w:rsid w:val="005A7B0A"/>
    <w:rsid w:val="005B676B"/>
    <w:rsid w:val="005D332C"/>
    <w:rsid w:val="005D6A58"/>
    <w:rsid w:val="005E26D8"/>
    <w:rsid w:val="005F616A"/>
    <w:rsid w:val="005F7BC0"/>
    <w:rsid w:val="006217A9"/>
    <w:rsid w:val="006263A4"/>
    <w:rsid w:val="006273BF"/>
    <w:rsid w:val="00627B00"/>
    <w:rsid w:val="0063633D"/>
    <w:rsid w:val="00651D61"/>
    <w:rsid w:val="00651EA3"/>
    <w:rsid w:val="0067491F"/>
    <w:rsid w:val="00677E95"/>
    <w:rsid w:val="00687A35"/>
    <w:rsid w:val="006A52ED"/>
    <w:rsid w:val="006B37A6"/>
    <w:rsid w:val="006B6DD3"/>
    <w:rsid w:val="006C6A5F"/>
    <w:rsid w:val="006D5C83"/>
    <w:rsid w:val="006E1F24"/>
    <w:rsid w:val="006F2D0C"/>
    <w:rsid w:val="006F54C9"/>
    <w:rsid w:val="00714CE3"/>
    <w:rsid w:val="00724763"/>
    <w:rsid w:val="00726314"/>
    <w:rsid w:val="007379D6"/>
    <w:rsid w:val="007414EB"/>
    <w:rsid w:val="00745DDA"/>
    <w:rsid w:val="0075226E"/>
    <w:rsid w:val="00752AFB"/>
    <w:rsid w:val="0075504C"/>
    <w:rsid w:val="007577ED"/>
    <w:rsid w:val="00760CB1"/>
    <w:rsid w:val="007633A2"/>
    <w:rsid w:val="007706C8"/>
    <w:rsid w:val="00772C3B"/>
    <w:rsid w:val="0077357D"/>
    <w:rsid w:val="00774E18"/>
    <w:rsid w:val="0078446D"/>
    <w:rsid w:val="00786C28"/>
    <w:rsid w:val="00795E3B"/>
    <w:rsid w:val="00796B58"/>
    <w:rsid w:val="00796E32"/>
    <w:rsid w:val="007A33EA"/>
    <w:rsid w:val="007A35C2"/>
    <w:rsid w:val="007A58AE"/>
    <w:rsid w:val="007D406B"/>
    <w:rsid w:val="007D68E4"/>
    <w:rsid w:val="007D7691"/>
    <w:rsid w:val="007E3946"/>
    <w:rsid w:val="007E43D1"/>
    <w:rsid w:val="007E476C"/>
    <w:rsid w:val="007F54C5"/>
    <w:rsid w:val="00801B57"/>
    <w:rsid w:val="00811BF2"/>
    <w:rsid w:val="00812F17"/>
    <w:rsid w:val="00814006"/>
    <w:rsid w:val="00817F73"/>
    <w:rsid w:val="00820DE8"/>
    <w:rsid w:val="00833147"/>
    <w:rsid w:val="00833D9A"/>
    <w:rsid w:val="00837D8B"/>
    <w:rsid w:val="00845117"/>
    <w:rsid w:val="00850051"/>
    <w:rsid w:val="008651DB"/>
    <w:rsid w:val="00875882"/>
    <w:rsid w:val="0087588B"/>
    <w:rsid w:val="00880E57"/>
    <w:rsid w:val="00885BE6"/>
    <w:rsid w:val="00891DE1"/>
    <w:rsid w:val="00894A42"/>
    <w:rsid w:val="00894A97"/>
    <w:rsid w:val="008977D9"/>
    <w:rsid w:val="008A1A65"/>
    <w:rsid w:val="008B698B"/>
    <w:rsid w:val="008D6282"/>
    <w:rsid w:val="008D6D5D"/>
    <w:rsid w:val="008E1265"/>
    <w:rsid w:val="008E21AA"/>
    <w:rsid w:val="008E33B0"/>
    <w:rsid w:val="008F09ED"/>
    <w:rsid w:val="008F40C3"/>
    <w:rsid w:val="008F458D"/>
    <w:rsid w:val="00903FFF"/>
    <w:rsid w:val="009054CD"/>
    <w:rsid w:val="0091598F"/>
    <w:rsid w:val="00916D39"/>
    <w:rsid w:val="00917BA6"/>
    <w:rsid w:val="00930EF4"/>
    <w:rsid w:val="0093673F"/>
    <w:rsid w:val="00936C67"/>
    <w:rsid w:val="00942124"/>
    <w:rsid w:val="00943EF7"/>
    <w:rsid w:val="00956BF7"/>
    <w:rsid w:val="00961428"/>
    <w:rsid w:val="00964F60"/>
    <w:rsid w:val="009661E3"/>
    <w:rsid w:val="009707AA"/>
    <w:rsid w:val="00986F27"/>
    <w:rsid w:val="00994B0B"/>
    <w:rsid w:val="009A31B4"/>
    <w:rsid w:val="009A66F8"/>
    <w:rsid w:val="009C1F96"/>
    <w:rsid w:val="009C588D"/>
    <w:rsid w:val="009C77BE"/>
    <w:rsid w:val="009D2390"/>
    <w:rsid w:val="009D6C2C"/>
    <w:rsid w:val="009E015A"/>
    <w:rsid w:val="009E1134"/>
    <w:rsid w:val="009E160E"/>
    <w:rsid w:val="009E185E"/>
    <w:rsid w:val="009F176E"/>
    <w:rsid w:val="009F6B1F"/>
    <w:rsid w:val="00A14E63"/>
    <w:rsid w:val="00A16130"/>
    <w:rsid w:val="00A16E94"/>
    <w:rsid w:val="00A21B81"/>
    <w:rsid w:val="00A426C4"/>
    <w:rsid w:val="00A42EC0"/>
    <w:rsid w:val="00A61FE8"/>
    <w:rsid w:val="00A62B03"/>
    <w:rsid w:val="00A77286"/>
    <w:rsid w:val="00A94585"/>
    <w:rsid w:val="00A95D4E"/>
    <w:rsid w:val="00AA211E"/>
    <w:rsid w:val="00AA2DB4"/>
    <w:rsid w:val="00AB214D"/>
    <w:rsid w:val="00AB22E3"/>
    <w:rsid w:val="00AC1BAE"/>
    <w:rsid w:val="00AC28F5"/>
    <w:rsid w:val="00AD306B"/>
    <w:rsid w:val="00AD48E2"/>
    <w:rsid w:val="00AE342B"/>
    <w:rsid w:val="00B04E3E"/>
    <w:rsid w:val="00B0615B"/>
    <w:rsid w:val="00B14141"/>
    <w:rsid w:val="00B25065"/>
    <w:rsid w:val="00B25DC8"/>
    <w:rsid w:val="00B53D13"/>
    <w:rsid w:val="00B55911"/>
    <w:rsid w:val="00B61EB3"/>
    <w:rsid w:val="00B63CCC"/>
    <w:rsid w:val="00B63F13"/>
    <w:rsid w:val="00B6425D"/>
    <w:rsid w:val="00B769B8"/>
    <w:rsid w:val="00BA2611"/>
    <w:rsid w:val="00BB1B94"/>
    <w:rsid w:val="00BB4A30"/>
    <w:rsid w:val="00BB7FD4"/>
    <w:rsid w:val="00BC1B50"/>
    <w:rsid w:val="00BC6DE3"/>
    <w:rsid w:val="00BD0267"/>
    <w:rsid w:val="00BD144A"/>
    <w:rsid w:val="00BD59DF"/>
    <w:rsid w:val="00BE2669"/>
    <w:rsid w:val="00BE6A22"/>
    <w:rsid w:val="00BE788E"/>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85889"/>
    <w:rsid w:val="00C90EAB"/>
    <w:rsid w:val="00C97646"/>
    <w:rsid w:val="00CA7EE4"/>
    <w:rsid w:val="00CB652A"/>
    <w:rsid w:val="00CB70CC"/>
    <w:rsid w:val="00CC0C2F"/>
    <w:rsid w:val="00CC6DD4"/>
    <w:rsid w:val="00CD4884"/>
    <w:rsid w:val="00CE3AD4"/>
    <w:rsid w:val="00CE6CF5"/>
    <w:rsid w:val="00CF1CF3"/>
    <w:rsid w:val="00CF45D6"/>
    <w:rsid w:val="00CF621D"/>
    <w:rsid w:val="00CF6B8D"/>
    <w:rsid w:val="00D00BCD"/>
    <w:rsid w:val="00D01EFB"/>
    <w:rsid w:val="00D138AE"/>
    <w:rsid w:val="00D21A6F"/>
    <w:rsid w:val="00D22AC6"/>
    <w:rsid w:val="00D34CBC"/>
    <w:rsid w:val="00D47F37"/>
    <w:rsid w:val="00D50F24"/>
    <w:rsid w:val="00D51E8D"/>
    <w:rsid w:val="00D5377D"/>
    <w:rsid w:val="00D57C64"/>
    <w:rsid w:val="00DA529E"/>
    <w:rsid w:val="00DB000F"/>
    <w:rsid w:val="00DB07A6"/>
    <w:rsid w:val="00DB147B"/>
    <w:rsid w:val="00DB6F49"/>
    <w:rsid w:val="00DB7792"/>
    <w:rsid w:val="00DC39DB"/>
    <w:rsid w:val="00DD7909"/>
    <w:rsid w:val="00DF74D9"/>
    <w:rsid w:val="00E11E0D"/>
    <w:rsid w:val="00E20D07"/>
    <w:rsid w:val="00E22683"/>
    <w:rsid w:val="00E3522C"/>
    <w:rsid w:val="00E4591C"/>
    <w:rsid w:val="00E64467"/>
    <w:rsid w:val="00E76804"/>
    <w:rsid w:val="00E76820"/>
    <w:rsid w:val="00EA765B"/>
    <w:rsid w:val="00EB0764"/>
    <w:rsid w:val="00EB4E9A"/>
    <w:rsid w:val="00EB722F"/>
    <w:rsid w:val="00EC465A"/>
    <w:rsid w:val="00EC529B"/>
    <w:rsid w:val="00EE0741"/>
    <w:rsid w:val="00EE32E8"/>
    <w:rsid w:val="00EE7496"/>
    <w:rsid w:val="00EF7DC1"/>
    <w:rsid w:val="00F05185"/>
    <w:rsid w:val="00F148A1"/>
    <w:rsid w:val="00F20451"/>
    <w:rsid w:val="00F3015E"/>
    <w:rsid w:val="00F33660"/>
    <w:rsid w:val="00F60F05"/>
    <w:rsid w:val="00F71137"/>
    <w:rsid w:val="00F767EB"/>
    <w:rsid w:val="00F833D9"/>
    <w:rsid w:val="00F92851"/>
    <w:rsid w:val="00F94617"/>
    <w:rsid w:val="00F95595"/>
    <w:rsid w:val="00F958ED"/>
    <w:rsid w:val="00F97DF7"/>
    <w:rsid w:val="00FA1735"/>
    <w:rsid w:val="00FA5B93"/>
    <w:rsid w:val="00FA6D92"/>
    <w:rsid w:val="00FB39DD"/>
    <w:rsid w:val="00FC2590"/>
    <w:rsid w:val="00FD1EDD"/>
    <w:rsid w:val="00FD6A37"/>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8847B-EE8D-4E5C-8FEE-4C39B15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bdugapbar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B2B5-BB8C-49C2-82F3-52E71F56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100</cp:revision>
  <cp:lastPrinted>2019-06-06T09:12:00Z</cp:lastPrinted>
  <dcterms:created xsi:type="dcterms:W3CDTF">2018-05-18T05:22:00Z</dcterms:created>
  <dcterms:modified xsi:type="dcterms:W3CDTF">2019-06-06T09:35:00Z</dcterms:modified>
</cp:coreProperties>
</file>