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897" w:rsidRPr="00003897" w:rsidRDefault="00003897" w:rsidP="001D54CC">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1D54CC">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1D54CC">
      <w:pPr>
        <w:jc w:val="both"/>
        <w:rPr>
          <w:i w:val="0"/>
          <w:iCs w:val="0"/>
          <w:sz w:val="24"/>
          <w:szCs w:val="24"/>
        </w:rPr>
      </w:pPr>
    </w:p>
    <w:p w:rsidR="00003897" w:rsidRPr="00003897" w:rsidRDefault="00003897" w:rsidP="001D54CC">
      <w:pPr>
        <w:ind w:firstLine="540"/>
        <w:rPr>
          <w:i w:val="0"/>
          <w:iCs w:val="0"/>
          <w:sz w:val="24"/>
          <w:szCs w:val="24"/>
        </w:rPr>
      </w:pPr>
      <w:r w:rsidRPr="00003897">
        <w:rPr>
          <w:i w:val="0"/>
          <w:iCs w:val="0"/>
          <w:sz w:val="24"/>
          <w:szCs w:val="24"/>
        </w:rPr>
        <w:t xml:space="preserve">Объявление о проведении внутреннего конкурса среди государственных служащих </w:t>
      </w:r>
      <w:r w:rsidR="006D564E">
        <w:rPr>
          <w:i w:val="0"/>
          <w:iCs w:val="0"/>
          <w:sz w:val="24"/>
          <w:szCs w:val="24"/>
        </w:rPr>
        <w:t>всех государственных органов</w:t>
      </w:r>
      <w:r w:rsidR="00BE26A2">
        <w:rPr>
          <w:i w:val="0"/>
          <w:iCs w:val="0"/>
          <w:sz w:val="24"/>
          <w:szCs w:val="24"/>
          <w:lang w:val="kk-KZ"/>
        </w:rPr>
        <w:t xml:space="preserve"> </w:t>
      </w:r>
      <w:r w:rsidRPr="00003897">
        <w:rPr>
          <w:i w:val="0"/>
          <w:iCs w:val="0"/>
          <w:sz w:val="24"/>
          <w:szCs w:val="24"/>
        </w:rPr>
        <w:t xml:space="preserve">Департамента государственных доходов по Жамбылской области Комитета государственных доходов Министерства </w:t>
      </w:r>
      <w:r w:rsidR="00C207B1" w:rsidRPr="00003897">
        <w:rPr>
          <w:i w:val="0"/>
          <w:iCs w:val="0"/>
          <w:sz w:val="24"/>
          <w:szCs w:val="24"/>
        </w:rPr>
        <w:t xml:space="preserve">финансов </w:t>
      </w:r>
      <w:r w:rsidRPr="00003897">
        <w:rPr>
          <w:i w:val="0"/>
          <w:iCs w:val="0"/>
          <w:sz w:val="24"/>
          <w:szCs w:val="24"/>
        </w:rPr>
        <w:t>Республики Казахстан</w:t>
      </w:r>
    </w:p>
    <w:p w:rsidR="002667FB" w:rsidRDefault="00003897" w:rsidP="001D54CC">
      <w:pPr>
        <w:pStyle w:val="a3"/>
        <w:spacing w:before="0" w:beforeAutospacing="0" w:after="0" w:afterAutospacing="0"/>
        <w:jc w:val="center"/>
        <w:rPr>
          <w:b/>
          <w:bCs/>
        </w:rPr>
      </w:pPr>
      <w:r w:rsidRPr="00003897">
        <w:rPr>
          <w:b/>
          <w:bCs/>
        </w:rPr>
        <w:t xml:space="preserve">для занятия вакантных административных </w:t>
      </w:r>
      <w:proofErr w:type="gramStart"/>
      <w:r w:rsidRPr="00003897">
        <w:rPr>
          <w:b/>
          <w:bCs/>
        </w:rPr>
        <w:t>государственных  должностей</w:t>
      </w:r>
      <w:proofErr w:type="gramEnd"/>
    </w:p>
    <w:p w:rsidR="00003897" w:rsidRPr="00003897" w:rsidRDefault="00003897" w:rsidP="001D54CC">
      <w:pPr>
        <w:pStyle w:val="a3"/>
        <w:spacing w:before="0" w:beforeAutospacing="0" w:after="0" w:afterAutospacing="0"/>
        <w:jc w:val="center"/>
        <w:rPr>
          <w:b/>
          <w:bCs/>
        </w:rPr>
      </w:pPr>
      <w:r w:rsidRPr="00003897">
        <w:rPr>
          <w:b/>
          <w:bCs/>
        </w:rPr>
        <w:t xml:space="preserve"> </w:t>
      </w:r>
    </w:p>
    <w:p w:rsidR="002667FB" w:rsidRPr="00003897" w:rsidRDefault="002667FB" w:rsidP="002667FB">
      <w:pPr>
        <w:pStyle w:val="BodyText1"/>
        <w:keepNext/>
        <w:keepLines/>
        <w:ind w:right="99" w:firstLine="1134"/>
        <w:rPr>
          <w:rFonts w:ascii="Times New Roman" w:hAnsi="Times New Roman" w:cs="Times New Roman"/>
          <w:b/>
          <w:bCs/>
          <w:sz w:val="24"/>
          <w:szCs w:val="24"/>
          <w:lang w:val="kk-KZ"/>
        </w:rPr>
      </w:pPr>
      <w:r w:rsidRPr="00003897">
        <w:rPr>
          <w:rFonts w:ascii="Times New Roman" w:hAnsi="Times New Roman" w:cs="Times New Roman"/>
          <w:b/>
          <w:bCs/>
          <w:sz w:val="24"/>
          <w:szCs w:val="24"/>
        </w:rPr>
        <w:t>Общие квалификационные требования ко всем участникам конкурса:</w:t>
      </w:r>
    </w:p>
    <w:p w:rsidR="00CB2239" w:rsidRDefault="00CB2239" w:rsidP="00BF5D7E">
      <w:pPr>
        <w:pStyle w:val="BodyText1"/>
        <w:keepNext/>
        <w:keepLines/>
        <w:ind w:right="99" w:firstLine="708"/>
        <w:jc w:val="both"/>
        <w:rPr>
          <w:b/>
          <w:sz w:val="24"/>
          <w:szCs w:val="24"/>
        </w:rPr>
      </w:pPr>
    </w:p>
    <w:p w:rsidR="00A73298" w:rsidRDefault="00A73298" w:rsidP="00836C4B">
      <w:pPr>
        <w:ind w:firstLine="708"/>
        <w:jc w:val="both"/>
        <w:rPr>
          <w:i w:val="0"/>
          <w:color w:val="000000"/>
          <w:sz w:val="24"/>
          <w:szCs w:val="24"/>
        </w:rPr>
      </w:pPr>
    </w:p>
    <w:p w:rsidR="008932EA" w:rsidRDefault="008932EA" w:rsidP="008932EA">
      <w:pPr>
        <w:ind w:firstLine="708"/>
        <w:jc w:val="both"/>
        <w:rPr>
          <w:i w:val="0"/>
          <w:color w:val="000000"/>
          <w:sz w:val="24"/>
          <w:szCs w:val="24"/>
        </w:rPr>
      </w:pPr>
      <w:proofErr w:type="gramStart"/>
      <w:r>
        <w:rPr>
          <w:i w:val="0"/>
          <w:color w:val="000000"/>
          <w:sz w:val="24"/>
          <w:szCs w:val="24"/>
        </w:rPr>
        <w:t>Для  категории</w:t>
      </w:r>
      <w:proofErr w:type="gramEnd"/>
      <w:r>
        <w:rPr>
          <w:i w:val="0"/>
          <w:color w:val="000000"/>
          <w:sz w:val="24"/>
          <w:szCs w:val="24"/>
        </w:rPr>
        <w:t xml:space="preserve"> С-R-3:</w:t>
      </w:r>
    </w:p>
    <w:p w:rsidR="008932EA" w:rsidRDefault="008932EA" w:rsidP="008932EA">
      <w:pPr>
        <w:jc w:val="both"/>
        <w:rPr>
          <w:b w:val="0"/>
          <w:bCs w:val="0"/>
          <w:i w:val="0"/>
          <w:iCs w:val="0"/>
          <w:sz w:val="24"/>
          <w:szCs w:val="24"/>
        </w:rPr>
      </w:pPr>
      <w:bookmarkStart w:id="0" w:name="z379"/>
      <w:r>
        <w:rPr>
          <w:color w:val="000000"/>
        </w:rPr>
        <w:t xml:space="preserve">      </w:t>
      </w:r>
      <w:r>
        <w:rPr>
          <w:color w:val="000000"/>
        </w:rPr>
        <w:tab/>
      </w:r>
      <w:r>
        <w:rPr>
          <w:b w:val="0"/>
          <w:i w:val="0"/>
          <w:color w:val="000000"/>
          <w:sz w:val="24"/>
          <w:szCs w:val="24"/>
        </w:rPr>
        <w:t>послевузовское или высшее образование;</w:t>
      </w:r>
    </w:p>
    <w:p w:rsidR="008932EA" w:rsidRDefault="008932EA" w:rsidP="008932EA">
      <w:pPr>
        <w:jc w:val="both"/>
        <w:rPr>
          <w:b w:val="0"/>
          <w:i w:val="0"/>
          <w:sz w:val="24"/>
          <w:szCs w:val="24"/>
        </w:rPr>
      </w:pPr>
      <w:bookmarkStart w:id="1" w:name="z380"/>
      <w:bookmarkEnd w:id="0"/>
      <w:r>
        <w:rPr>
          <w:b w:val="0"/>
          <w:i w:val="0"/>
          <w:color w:val="000000"/>
          <w:sz w:val="24"/>
          <w:szCs w:val="24"/>
        </w:rPr>
        <w:t xml:space="preserve">      </w:t>
      </w:r>
      <w:r>
        <w:rPr>
          <w:b w:val="0"/>
          <w:i w:val="0"/>
          <w:color w:val="000000"/>
          <w:sz w:val="24"/>
          <w:szCs w:val="24"/>
        </w:rPr>
        <w:tab/>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p>
    <w:p w:rsidR="008932EA" w:rsidRDefault="008932EA" w:rsidP="008932EA">
      <w:pPr>
        <w:jc w:val="both"/>
        <w:rPr>
          <w:b w:val="0"/>
          <w:i w:val="0"/>
          <w:sz w:val="24"/>
          <w:szCs w:val="24"/>
        </w:rPr>
      </w:pPr>
      <w:bookmarkStart w:id="2" w:name="z381"/>
      <w:bookmarkEnd w:id="1"/>
      <w:r>
        <w:rPr>
          <w:b w:val="0"/>
          <w:i w:val="0"/>
          <w:color w:val="000000"/>
          <w:sz w:val="24"/>
          <w:szCs w:val="24"/>
        </w:rPr>
        <w:t xml:space="preserve">      </w:t>
      </w:r>
      <w:r>
        <w:rPr>
          <w:b w:val="0"/>
          <w:i w:val="0"/>
          <w:color w:val="000000"/>
          <w:sz w:val="24"/>
          <w:szCs w:val="24"/>
        </w:rPr>
        <w:tab/>
        <w:t>опыт работы должен соответствовать одному из следующих требований:</w:t>
      </w:r>
    </w:p>
    <w:p w:rsidR="008932EA" w:rsidRDefault="008932EA" w:rsidP="008932EA">
      <w:pPr>
        <w:jc w:val="both"/>
        <w:rPr>
          <w:b w:val="0"/>
          <w:i w:val="0"/>
          <w:sz w:val="24"/>
          <w:szCs w:val="24"/>
        </w:rPr>
      </w:pPr>
      <w:bookmarkStart w:id="3" w:name="z382"/>
      <w:bookmarkEnd w:id="2"/>
      <w:r>
        <w:rPr>
          <w:b w:val="0"/>
          <w:i w:val="0"/>
          <w:color w:val="000000"/>
          <w:sz w:val="24"/>
          <w:szCs w:val="24"/>
        </w:rPr>
        <w:t xml:space="preserve">      </w:t>
      </w:r>
      <w:r>
        <w:rPr>
          <w:b w:val="0"/>
          <w:i w:val="0"/>
          <w:color w:val="000000"/>
          <w:sz w:val="24"/>
          <w:szCs w:val="24"/>
        </w:rPr>
        <w:tab/>
        <w:t>1) не менее одного стажа работ</w:t>
      </w:r>
      <w:bookmarkStart w:id="4" w:name="_GoBack"/>
      <w:bookmarkEnd w:id="4"/>
      <w:r>
        <w:rPr>
          <w:b w:val="0"/>
          <w:i w:val="0"/>
          <w:color w:val="000000"/>
          <w:sz w:val="24"/>
          <w:szCs w:val="24"/>
        </w:rPr>
        <w:t>ы на государственных должностях;</w:t>
      </w:r>
    </w:p>
    <w:p w:rsidR="008932EA" w:rsidRDefault="008932EA" w:rsidP="008932EA">
      <w:pPr>
        <w:jc w:val="both"/>
        <w:rPr>
          <w:b w:val="0"/>
          <w:i w:val="0"/>
          <w:sz w:val="24"/>
          <w:szCs w:val="24"/>
        </w:rPr>
      </w:pPr>
      <w:bookmarkStart w:id="5" w:name="z383"/>
      <w:bookmarkEnd w:id="3"/>
      <w:r>
        <w:rPr>
          <w:b w:val="0"/>
          <w:i w:val="0"/>
          <w:color w:val="000000"/>
          <w:sz w:val="24"/>
          <w:szCs w:val="24"/>
        </w:rPr>
        <w:t xml:space="preserve">      </w:t>
      </w:r>
      <w:r>
        <w:rPr>
          <w:b w:val="0"/>
          <w:i w:val="0"/>
          <w:color w:val="000000"/>
          <w:sz w:val="24"/>
          <w:szCs w:val="24"/>
        </w:rPr>
        <w:tab/>
        <w:t>2) не менее двух лет стажа работы в областях, соответствующих функциональным направлениям конкретной должности данной категории;</w:t>
      </w:r>
    </w:p>
    <w:p w:rsidR="008932EA" w:rsidRDefault="008932EA" w:rsidP="008932EA">
      <w:pPr>
        <w:jc w:val="both"/>
        <w:rPr>
          <w:b w:val="0"/>
          <w:i w:val="0"/>
          <w:sz w:val="24"/>
          <w:szCs w:val="24"/>
        </w:rPr>
      </w:pPr>
      <w:bookmarkStart w:id="6" w:name="z384"/>
      <w:bookmarkEnd w:id="5"/>
      <w:r>
        <w:rPr>
          <w:b w:val="0"/>
          <w:i w:val="0"/>
          <w:color w:val="000000"/>
          <w:sz w:val="24"/>
          <w:szCs w:val="24"/>
        </w:rPr>
        <w:t xml:space="preserve">      </w:t>
      </w:r>
      <w:r>
        <w:rPr>
          <w:b w:val="0"/>
          <w:i w:val="0"/>
          <w:color w:val="000000"/>
          <w:sz w:val="24"/>
          <w:szCs w:val="24"/>
        </w:rPr>
        <w:tab/>
        <w:t>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8932EA" w:rsidRDefault="008932EA" w:rsidP="008932EA">
      <w:pPr>
        <w:jc w:val="both"/>
        <w:rPr>
          <w:b w:val="0"/>
          <w:i w:val="0"/>
          <w:sz w:val="24"/>
          <w:szCs w:val="24"/>
        </w:rPr>
      </w:pPr>
      <w:bookmarkStart w:id="7" w:name="z385"/>
      <w:bookmarkEnd w:id="6"/>
      <w:r>
        <w:rPr>
          <w:b w:val="0"/>
          <w:i w:val="0"/>
          <w:color w:val="000000"/>
          <w:sz w:val="24"/>
          <w:szCs w:val="24"/>
        </w:rPr>
        <w:t xml:space="preserve">      </w:t>
      </w:r>
      <w:r>
        <w:rPr>
          <w:b w:val="0"/>
          <w:i w:val="0"/>
          <w:color w:val="000000"/>
          <w:sz w:val="24"/>
          <w:szCs w:val="24"/>
        </w:rPr>
        <w:tab/>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8932EA" w:rsidRDefault="008932EA" w:rsidP="008932EA">
      <w:pPr>
        <w:jc w:val="both"/>
        <w:rPr>
          <w:b w:val="0"/>
          <w:i w:val="0"/>
          <w:sz w:val="24"/>
          <w:szCs w:val="24"/>
        </w:rPr>
      </w:pPr>
      <w:bookmarkStart w:id="8" w:name="z386"/>
      <w:bookmarkEnd w:id="7"/>
      <w:r>
        <w:rPr>
          <w:b w:val="0"/>
          <w:i w:val="0"/>
          <w:color w:val="000000"/>
          <w:sz w:val="24"/>
          <w:szCs w:val="24"/>
        </w:rPr>
        <w:t xml:space="preserve">      </w:t>
      </w:r>
      <w:r>
        <w:rPr>
          <w:b w:val="0"/>
          <w:i w:val="0"/>
          <w:color w:val="000000"/>
          <w:sz w:val="24"/>
          <w:szCs w:val="24"/>
        </w:rPr>
        <w:tab/>
        <w:t>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8932EA" w:rsidRDefault="008932EA" w:rsidP="008932EA">
      <w:pPr>
        <w:jc w:val="both"/>
        <w:rPr>
          <w:b w:val="0"/>
          <w:i w:val="0"/>
          <w:sz w:val="24"/>
          <w:szCs w:val="24"/>
        </w:rPr>
      </w:pPr>
      <w:bookmarkStart w:id="9" w:name="z387"/>
      <w:bookmarkEnd w:id="8"/>
      <w:r>
        <w:rPr>
          <w:b w:val="0"/>
          <w:i w:val="0"/>
          <w:color w:val="000000"/>
          <w:sz w:val="24"/>
          <w:szCs w:val="24"/>
        </w:rPr>
        <w:t xml:space="preserve">      </w:t>
      </w:r>
      <w:r>
        <w:rPr>
          <w:b w:val="0"/>
          <w:i w:val="0"/>
          <w:color w:val="000000"/>
          <w:sz w:val="24"/>
          <w:szCs w:val="24"/>
        </w:rPr>
        <w:tab/>
        <w:t>6) наличие ученой степени.</w:t>
      </w:r>
      <w:bookmarkEnd w:id="9"/>
    </w:p>
    <w:p w:rsidR="008932EA" w:rsidRDefault="008932EA" w:rsidP="008932EA">
      <w:pPr>
        <w:ind w:firstLine="708"/>
        <w:jc w:val="both"/>
        <w:rPr>
          <w:b w:val="0"/>
          <w:i w:val="0"/>
          <w:sz w:val="24"/>
          <w:szCs w:val="24"/>
        </w:rPr>
      </w:pPr>
    </w:p>
    <w:p w:rsidR="00476D39" w:rsidRDefault="00476D39" w:rsidP="00476D39">
      <w:pPr>
        <w:pStyle w:val="Default"/>
        <w:ind w:firstLine="708"/>
        <w:rPr>
          <w:b/>
          <w:bCs/>
          <w:i/>
          <w:iCs/>
        </w:rPr>
      </w:pPr>
      <w:r>
        <w:rPr>
          <w:b/>
        </w:rPr>
        <w:t>Для категории С-</w:t>
      </w:r>
      <w:r>
        <w:rPr>
          <w:b/>
          <w:lang w:val="en-US"/>
        </w:rPr>
        <w:t>R</w:t>
      </w:r>
      <w:r>
        <w:rPr>
          <w:b/>
        </w:rPr>
        <w:t xml:space="preserve">-4: </w:t>
      </w:r>
    </w:p>
    <w:p w:rsidR="00476D39" w:rsidRDefault="00476D39" w:rsidP="00476D39">
      <w:pPr>
        <w:widowControl/>
        <w:autoSpaceDE w:val="0"/>
        <w:autoSpaceDN w:val="0"/>
        <w:adjustRightInd w:val="0"/>
        <w:ind w:firstLine="708"/>
        <w:jc w:val="both"/>
        <w:rPr>
          <w:rFonts w:eastAsiaTheme="minorHAnsi"/>
          <w:b w:val="0"/>
          <w:bCs w:val="0"/>
          <w:i w:val="0"/>
          <w:iCs w:val="0"/>
          <w:color w:val="000000"/>
          <w:sz w:val="24"/>
          <w:szCs w:val="24"/>
          <w:lang w:eastAsia="en-US"/>
        </w:rPr>
      </w:pPr>
      <w:r>
        <w:rPr>
          <w:rFonts w:eastAsiaTheme="minorHAnsi"/>
          <w:b w:val="0"/>
          <w:bCs w:val="0"/>
          <w:i w:val="0"/>
          <w:iCs w:val="0"/>
          <w:color w:val="000000"/>
          <w:sz w:val="24"/>
          <w:szCs w:val="24"/>
          <w:lang w:eastAsia="en-US"/>
        </w:rPr>
        <w:t xml:space="preserve">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476D39" w:rsidRDefault="00476D39" w:rsidP="00476D39">
      <w:pPr>
        <w:widowControl/>
        <w:autoSpaceDE w:val="0"/>
        <w:autoSpaceDN w:val="0"/>
        <w:adjustRightInd w:val="0"/>
        <w:ind w:firstLine="708"/>
        <w:jc w:val="left"/>
        <w:rPr>
          <w:rFonts w:eastAsiaTheme="minorHAnsi"/>
          <w:b w:val="0"/>
          <w:bCs w:val="0"/>
          <w:i w:val="0"/>
          <w:iCs w:val="0"/>
          <w:color w:val="000000"/>
          <w:sz w:val="24"/>
          <w:szCs w:val="24"/>
          <w:lang w:eastAsia="en-US"/>
        </w:rPr>
      </w:pPr>
      <w:r>
        <w:rPr>
          <w:rFonts w:eastAsiaTheme="minorHAnsi"/>
          <w:b w:val="0"/>
          <w:bCs w:val="0"/>
          <w:i w:val="0"/>
          <w:iCs w:val="0"/>
          <w:color w:val="000000"/>
          <w:sz w:val="24"/>
          <w:szCs w:val="24"/>
          <w:lang w:eastAsia="en-US"/>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476D39" w:rsidRDefault="00476D39" w:rsidP="00476D39">
      <w:pPr>
        <w:widowControl/>
        <w:autoSpaceDE w:val="0"/>
        <w:autoSpaceDN w:val="0"/>
        <w:adjustRightInd w:val="0"/>
        <w:ind w:firstLine="708"/>
        <w:jc w:val="left"/>
        <w:rPr>
          <w:rFonts w:eastAsiaTheme="minorHAnsi"/>
          <w:b w:val="0"/>
          <w:bCs w:val="0"/>
          <w:i w:val="0"/>
          <w:iCs w:val="0"/>
          <w:color w:val="000000"/>
          <w:sz w:val="24"/>
          <w:szCs w:val="24"/>
          <w:lang w:eastAsia="en-US"/>
        </w:rPr>
      </w:pPr>
      <w:r>
        <w:rPr>
          <w:rFonts w:eastAsiaTheme="minorHAnsi"/>
          <w:b w:val="0"/>
          <w:bCs w:val="0"/>
          <w:i w:val="0"/>
          <w:iCs w:val="0"/>
          <w:color w:val="000000"/>
          <w:sz w:val="24"/>
          <w:szCs w:val="24"/>
          <w:lang w:eastAsia="en-US"/>
        </w:rPr>
        <w:t xml:space="preserve">опыт работы при наличии послевузовского или высшего образования не требуется. </w:t>
      </w:r>
    </w:p>
    <w:p w:rsidR="00A73298" w:rsidRDefault="00A73298" w:rsidP="00836C4B">
      <w:pPr>
        <w:ind w:firstLine="708"/>
        <w:jc w:val="both"/>
        <w:rPr>
          <w:i w:val="0"/>
          <w:color w:val="000000"/>
          <w:sz w:val="24"/>
          <w:szCs w:val="24"/>
        </w:rPr>
      </w:pPr>
    </w:p>
    <w:p w:rsidR="00836C4B" w:rsidRDefault="00836C4B" w:rsidP="00836C4B">
      <w:pPr>
        <w:pStyle w:val="a6"/>
        <w:jc w:val="both"/>
        <w:rPr>
          <w:b w:val="0"/>
          <w:i w:val="0"/>
          <w:sz w:val="24"/>
          <w:szCs w:val="24"/>
        </w:rPr>
      </w:pPr>
    </w:p>
    <w:tbl>
      <w:tblPr>
        <w:tblpPr w:leftFromText="180" w:rightFromText="180" w:bottomFromText="200" w:vertAnchor="text" w:horzAnchor="margin" w:tblpXSpec="center" w:tblpY="-9"/>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239"/>
        <w:gridCol w:w="3292"/>
        <w:gridCol w:w="3514"/>
      </w:tblGrid>
      <w:tr w:rsidR="00836C4B" w:rsidTr="00836C4B">
        <w:trPr>
          <w:cantSplit/>
          <w:trHeight w:val="20"/>
        </w:trPr>
        <w:tc>
          <w:tcPr>
            <w:tcW w:w="2239" w:type="dxa"/>
            <w:vMerge w:val="restart"/>
            <w:tcBorders>
              <w:top w:val="single" w:sz="4" w:space="0" w:color="auto"/>
              <w:left w:val="single" w:sz="4" w:space="0" w:color="auto"/>
              <w:bottom w:val="single" w:sz="4" w:space="0" w:color="auto"/>
              <w:right w:val="single" w:sz="4" w:space="0" w:color="auto"/>
            </w:tcBorders>
            <w:vAlign w:val="center"/>
            <w:hideMark/>
          </w:tcPr>
          <w:p w:rsidR="00836C4B" w:rsidRDefault="00836C4B">
            <w:pPr>
              <w:keepNext/>
              <w:keepLines/>
              <w:tabs>
                <w:tab w:val="left" w:pos="-1405"/>
                <w:tab w:val="left" w:pos="0"/>
                <w:tab w:val="left" w:pos="6663"/>
                <w:tab w:val="left" w:pos="10116"/>
              </w:tabs>
              <w:spacing w:line="276" w:lineRule="auto"/>
              <w:ind w:right="-60"/>
              <w:rPr>
                <w:bCs w:val="0"/>
                <w:i w:val="0"/>
                <w:iCs w:val="0"/>
                <w:sz w:val="24"/>
                <w:szCs w:val="24"/>
                <w:lang w:val="kk-KZ" w:eastAsia="en-US"/>
              </w:rPr>
            </w:pPr>
            <w:r>
              <w:rPr>
                <w:i w:val="0"/>
                <w:sz w:val="24"/>
                <w:szCs w:val="24"/>
                <w:lang w:val="kk-KZ" w:eastAsia="en-US"/>
              </w:rPr>
              <w:br/>
              <w:t>Категория</w:t>
            </w:r>
          </w:p>
        </w:tc>
        <w:tc>
          <w:tcPr>
            <w:tcW w:w="6806" w:type="dxa"/>
            <w:gridSpan w:val="2"/>
            <w:tcBorders>
              <w:top w:val="single" w:sz="4" w:space="0" w:color="auto"/>
              <w:left w:val="single" w:sz="4" w:space="0" w:color="auto"/>
              <w:bottom w:val="single" w:sz="4" w:space="0" w:color="auto"/>
              <w:right w:val="single" w:sz="4" w:space="0" w:color="auto"/>
            </w:tcBorders>
            <w:vAlign w:val="center"/>
            <w:hideMark/>
          </w:tcPr>
          <w:p w:rsidR="00836C4B" w:rsidRDefault="00836C4B">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Pr>
                <w:i w:val="0"/>
                <w:sz w:val="24"/>
                <w:szCs w:val="24"/>
                <w:lang w:val="kk-KZ" w:eastAsia="en-US"/>
              </w:rPr>
              <w:t>В зависимости от выслуги лет</w:t>
            </w:r>
          </w:p>
        </w:tc>
      </w:tr>
      <w:tr w:rsidR="00836C4B" w:rsidTr="00836C4B">
        <w:trPr>
          <w:cantSplit/>
          <w:trHeight w:val="20"/>
        </w:trPr>
        <w:tc>
          <w:tcPr>
            <w:tcW w:w="2239" w:type="dxa"/>
            <w:vMerge/>
            <w:tcBorders>
              <w:top w:val="single" w:sz="4" w:space="0" w:color="auto"/>
              <w:left w:val="single" w:sz="4" w:space="0" w:color="auto"/>
              <w:bottom w:val="single" w:sz="4" w:space="0" w:color="auto"/>
              <w:right w:val="single" w:sz="4" w:space="0" w:color="auto"/>
            </w:tcBorders>
            <w:vAlign w:val="center"/>
            <w:hideMark/>
          </w:tcPr>
          <w:p w:rsidR="00836C4B" w:rsidRDefault="00836C4B">
            <w:pPr>
              <w:widowControl/>
              <w:spacing w:line="276" w:lineRule="auto"/>
              <w:jc w:val="left"/>
              <w:rPr>
                <w:bCs w:val="0"/>
                <w:i w:val="0"/>
                <w:iCs w:val="0"/>
                <w:sz w:val="24"/>
                <w:szCs w:val="24"/>
                <w:lang w:val="kk-KZ" w:eastAsia="en-US"/>
              </w:rPr>
            </w:pPr>
          </w:p>
        </w:tc>
        <w:tc>
          <w:tcPr>
            <w:tcW w:w="3292" w:type="dxa"/>
            <w:tcBorders>
              <w:top w:val="single" w:sz="4" w:space="0" w:color="auto"/>
              <w:left w:val="single" w:sz="4" w:space="0" w:color="auto"/>
              <w:bottom w:val="single" w:sz="4" w:space="0" w:color="auto"/>
              <w:right w:val="single" w:sz="4" w:space="0" w:color="auto"/>
            </w:tcBorders>
            <w:vAlign w:val="center"/>
            <w:hideMark/>
          </w:tcPr>
          <w:p w:rsidR="00836C4B" w:rsidRDefault="00836C4B">
            <w:pPr>
              <w:pStyle w:val="a5"/>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Pr>
                <w:rFonts w:ascii="Times New Roman" w:hAnsi="Times New Roman" w:cs="Times New Roman"/>
                <w:b/>
                <w:kern w:val="0"/>
                <w:sz w:val="24"/>
                <w:szCs w:val="24"/>
                <w:lang w:val="kk-KZ" w:eastAsia="en-US"/>
              </w:rPr>
              <w:t>min</w:t>
            </w:r>
          </w:p>
        </w:tc>
        <w:tc>
          <w:tcPr>
            <w:tcW w:w="3514" w:type="dxa"/>
            <w:tcBorders>
              <w:top w:val="single" w:sz="4" w:space="0" w:color="auto"/>
              <w:left w:val="single" w:sz="4" w:space="0" w:color="auto"/>
              <w:bottom w:val="single" w:sz="4" w:space="0" w:color="auto"/>
              <w:right w:val="single" w:sz="4" w:space="0" w:color="auto"/>
            </w:tcBorders>
            <w:vAlign w:val="center"/>
            <w:hideMark/>
          </w:tcPr>
          <w:p w:rsidR="00836C4B" w:rsidRDefault="00836C4B">
            <w:pPr>
              <w:pStyle w:val="a5"/>
              <w:keepNext/>
              <w:keepLines/>
              <w:widowControl/>
              <w:tabs>
                <w:tab w:val="clear" w:pos="959"/>
                <w:tab w:val="left" w:pos="132"/>
                <w:tab w:val="left" w:pos="1165"/>
                <w:tab w:val="left" w:pos="1307"/>
              </w:tabs>
              <w:spacing w:line="276" w:lineRule="auto"/>
              <w:jc w:val="center"/>
              <w:rPr>
                <w:rFonts w:ascii="Times New Roman" w:hAnsi="Times New Roman" w:cs="Times New Roman"/>
                <w:b/>
                <w:kern w:val="0"/>
                <w:sz w:val="24"/>
                <w:szCs w:val="24"/>
                <w:lang w:val="kk-KZ" w:eastAsia="en-US"/>
              </w:rPr>
            </w:pPr>
            <w:r>
              <w:rPr>
                <w:rFonts w:ascii="Times New Roman" w:hAnsi="Times New Roman" w:cs="Times New Roman"/>
                <w:b/>
                <w:kern w:val="0"/>
                <w:sz w:val="24"/>
                <w:szCs w:val="24"/>
                <w:lang w:val="kk-KZ" w:eastAsia="en-US"/>
              </w:rPr>
              <w:t>max</w:t>
            </w:r>
          </w:p>
        </w:tc>
      </w:tr>
      <w:tr w:rsidR="00177C07" w:rsidTr="00836C4B">
        <w:trPr>
          <w:cantSplit/>
          <w:trHeight w:val="20"/>
        </w:trPr>
        <w:tc>
          <w:tcPr>
            <w:tcW w:w="2239" w:type="dxa"/>
            <w:tcBorders>
              <w:top w:val="single" w:sz="4" w:space="0" w:color="auto"/>
              <w:left w:val="single" w:sz="4" w:space="0" w:color="auto"/>
              <w:bottom w:val="single" w:sz="4" w:space="0" w:color="auto"/>
              <w:right w:val="single" w:sz="4" w:space="0" w:color="auto"/>
            </w:tcBorders>
            <w:vAlign w:val="center"/>
          </w:tcPr>
          <w:p w:rsidR="00177C07" w:rsidRPr="00A73298" w:rsidRDefault="00A73298" w:rsidP="008932EA">
            <w:pPr>
              <w:keepNext/>
              <w:keepLines/>
              <w:tabs>
                <w:tab w:val="left" w:pos="132"/>
                <w:tab w:val="left" w:pos="6663"/>
              </w:tabs>
              <w:spacing w:line="276" w:lineRule="auto"/>
              <w:ind w:right="99"/>
              <w:rPr>
                <w:i w:val="0"/>
                <w:color w:val="000000"/>
                <w:spacing w:val="-5"/>
                <w:sz w:val="24"/>
                <w:szCs w:val="24"/>
                <w:lang w:eastAsia="en-US"/>
              </w:rPr>
            </w:pPr>
            <w:r w:rsidRPr="00A73298">
              <w:rPr>
                <w:i w:val="0"/>
                <w:sz w:val="24"/>
                <w:szCs w:val="24"/>
              </w:rPr>
              <w:t>С-</w:t>
            </w:r>
            <w:r w:rsidR="008932EA">
              <w:rPr>
                <w:i w:val="0"/>
                <w:color w:val="000000"/>
                <w:spacing w:val="-5"/>
                <w:sz w:val="24"/>
                <w:szCs w:val="24"/>
                <w:lang w:eastAsia="en-US"/>
              </w:rPr>
              <w:t xml:space="preserve"> R</w:t>
            </w:r>
            <w:r w:rsidR="008932EA">
              <w:rPr>
                <w:i w:val="0"/>
                <w:sz w:val="24"/>
                <w:szCs w:val="24"/>
              </w:rPr>
              <w:t>-3</w:t>
            </w:r>
          </w:p>
        </w:tc>
        <w:tc>
          <w:tcPr>
            <w:tcW w:w="3292" w:type="dxa"/>
            <w:tcBorders>
              <w:top w:val="single" w:sz="4" w:space="0" w:color="auto"/>
              <w:left w:val="single" w:sz="4" w:space="0" w:color="auto"/>
              <w:bottom w:val="single" w:sz="4" w:space="0" w:color="auto"/>
              <w:right w:val="single" w:sz="4" w:space="0" w:color="auto"/>
            </w:tcBorders>
          </w:tcPr>
          <w:p w:rsidR="00177C07" w:rsidRDefault="008932EA">
            <w:pPr>
              <w:widowControl/>
              <w:autoSpaceDE w:val="0"/>
              <w:autoSpaceDN w:val="0"/>
              <w:adjustRightInd w:val="0"/>
              <w:spacing w:line="276" w:lineRule="auto"/>
              <w:rPr>
                <w:i w:val="0"/>
                <w:color w:val="000000"/>
                <w:spacing w:val="-5"/>
                <w:sz w:val="24"/>
                <w:szCs w:val="24"/>
                <w:lang w:val="kk-KZ" w:eastAsia="en-US"/>
              </w:rPr>
            </w:pPr>
            <w:r>
              <w:rPr>
                <w:i w:val="0"/>
                <w:color w:val="000000"/>
                <w:spacing w:val="-5"/>
                <w:sz w:val="24"/>
                <w:szCs w:val="24"/>
                <w:lang w:val="kk-KZ" w:eastAsia="en-US"/>
              </w:rPr>
              <w:t>106358</w:t>
            </w:r>
          </w:p>
        </w:tc>
        <w:tc>
          <w:tcPr>
            <w:tcW w:w="3514" w:type="dxa"/>
            <w:tcBorders>
              <w:top w:val="single" w:sz="4" w:space="0" w:color="auto"/>
              <w:left w:val="single" w:sz="4" w:space="0" w:color="auto"/>
              <w:bottom w:val="single" w:sz="4" w:space="0" w:color="auto"/>
              <w:right w:val="single" w:sz="4" w:space="0" w:color="auto"/>
            </w:tcBorders>
          </w:tcPr>
          <w:p w:rsidR="00177C07" w:rsidRDefault="008932EA">
            <w:pPr>
              <w:spacing w:line="276" w:lineRule="auto"/>
              <w:rPr>
                <w:i w:val="0"/>
                <w:color w:val="000000"/>
                <w:spacing w:val="-5"/>
                <w:sz w:val="24"/>
                <w:szCs w:val="24"/>
                <w:lang w:eastAsia="en-US"/>
              </w:rPr>
            </w:pPr>
            <w:r>
              <w:rPr>
                <w:i w:val="0"/>
                <w:color w:val="000000"/>
                <w:spacing w:val="-5"/>
                <w:sz w:val="24"/>
                <w:szCs w:val="24"/>
                <w:lang w:val="kk-KZ" w:eastAsia="en-US"/>
              </w:rPr>
              <w:t>142814</w:t>
            </w:r>
          </w:p>
        </w:tc>
      </w:tr>
      <w:tr w:rsidR="00836C4B" w:rsidTr="00836C4B">
        <w:trPr>
          <w:cantSplit/>
          <w:trHeight w:val="20"/>
        </w:trPr>
        <w:tc>
          <w:tcPr>
            <w:tcW w:w="2239" w:type="dxa"/>
            <w:tcBorders>
              <w:top w:val="single" w:sz="4" w:space="0" w:color="auto"/>
              <w:left w:val="single" w:sz="4" w:space="0" w:color="auto"/>
              <w:bottom w:val="single" w:sz="4" w:space="0" w:color="auto"/>
              <w:right w:val="single" w:sz="4" w:space="0" w:color="auto"/>
            </w:tcBorders>
            <w:vAlign w:val="center"/>
            <w:hideMark/>
          </w:tcPr>
          <w:p w:rsidR="00836C4B" w:rsidRDefault="00836C4B">
            <w:pPr>
              <w:keepNext/>
              <w:keepLines/>
              <w:tabs>
                <w:tab w:val="left" w:pos="132"/>
                <w:tab w:val="left" w:pos="6663"/>
              </w:tabs>
              <w:spacing w:line="276" w:lineRule="auto"/>
              <w:ind w:right="99"/>
              <w:rPr>
                <w:i w:val="0"/>
                <w:sz w:val="24"/>
                <w:szCs w:val="24"/>
                <w:lang w:val="kk-KZ" w:eastAsia="en-US"/>
              </w:rPr>
            </w:pPr>
            <w:r>
              <w:rPr>
                <w:i w:val="0"/>
                <w:color w:val="000000"/>
                <w:spacing w:val="-5"/>
                <w:sz w:val="24"/>
                <w:szCs w:val="24"/>
                <w:lang w:eastAsia="en-US"/>
              </w:rPr>
              <w:t>С-R-</w:t>
            </w:r>
            <w:r>
              <w:rPr>
                <w:i w:val="0"/>
                <w:color w:val="000000"/>
                <w:spacing w:val="-5"/>
                <w:sz w:val="24"/>
                <w:szCs w:val="24"/>
                <w:lang w:val="kk-KZ" w:eastAsia="en-US"/>
              </w:rPr>
              <w:t>4</w:t>
            </w:r>
          </w:p>
        </w:tc>
        <w:tc>
          <w:tcPr>
            <w:tcW w:w="3292" w:type="dxa"/>
            <w:tcBorders>
              <w:top w:val="single" w:sz="4" w:space="0" w:color="auto"/>
              <w:left w:val="single" w:sz="4" w:space="0" w:color="auto"/>
              <w:bottom w:val="single" w:sz="4" w:space="0" w:color="auto"/>
              <w:right w:val="single" w:sz="4" w:space="0" w:color="auto"/>
            </w:tcBorders>
            <w:hideMark/>
          </w:tcPr>
          <w:p w:rsidR="00836C4B" w:rsidRDefault="00836C4B">
            <w:pPr>
              <w:widowControl/>
              <w:autoSpaceDE w:val="0"/>
              <w:autoSpaceDN w:val="0"/>
              <w:adjustRightInd w:val="0"/>
              <w:spacing w:line="276" w:lineRule="auto"/>
              <w:rPr>
                <w:bCs w:val="0"/>
                <w:i w:val="0"/>
                <w:color w:val="000000"/>
                <w:sz w:val="24"/>
                <w:szCs w:val="22"/>
                <w:lang w:val="be-BY" w:eastAsia="en-US"/>
              </w:rPr>
            </w:pPr>
            <w:r>
              <w:rPr>
                <w:i w:val="0"/>
                <w:color w:val="000000"/>
                <w:spacing w:val="-5"/>
                <w:sz w:val="24"/>
                <w:szCs w:val="24"/>
                <w:lang w:val="kk-KZ" w:eastAsia="en-US"/>
              </w:rPr>
              <w:t>95210</w:t>
            </w:r>
          </w:p>
        </w:tc>
        <w:tc>
          <w:tcPr>
            <w:tcW w:w="3514" w:type="dxa"/>
            <w:tcBorders>
              <w:top w:val="single" w:sz="4" w:space="0" w:color="auto"/>
              <w:left w:val="single" w:sz="4" w:space="0" w:color="auto"/>
              <w:bottom w:val="single" w:sz="4" w:space="0" w:color="auto"/>
              <w:right w:val="single" w:sz="4" w:space="0" w:color="auto"/>
            </w:tcBorders>
            <w:hideMark/>
          </w:tcPr>
          <w:p w:rsidR="00836C4B" w:rsidRDefault="00836C4B">
            <w:pPr>
              <w:spacing w:line="276" w:lineRule="auto"/>
              <w:rPr>
                <w:bCs w:val="0"/>
                <w:i w:val="0"/>
                <w:color w:val="000000"/>
                <w:sz w:val="24"/>
                <w:szCs w:val="22"/>
                <w:lang w:val="be-BY" w:eastAsia="en-US"/>
              </w:rPr>
            </w:pPr>
            <w:r>
              <w:rPr>
                <w:i w:val="0"/>
                <w:color w:val="000000"/>
                <w:spacing w:val="-5"/>
                <w:sz w:val="24"/>
                <w:szCs w:val="24"/>
                <w:lang w:eastAsia="en-US"/>
              </w:rPr>
              <w:t>128834</w:t>
            </w:r>
          </w:p>
        </w:tc>
      </w:tr>
    </w:tbl>
    <w:p w:rsidR="009935D4" w:rsidRDefault="009935D4" w:rsidP="009935D4">
      <w:pPr>
        <w:pStyle w:val="a6"/>
        <w:jc w:val="both"/>
        <w:rPr>
          <w:b w:val="0"/>
          <w:i w:val="0"/>
          <w:sz w:val="24"/>
          <w:szCs w:val="24"/>
        </w:rPr>
      </w:pPr>
    </w:p>
    <w:p w:rsidR="009935D4" w:rsidRDefault="009935D4" w:rsidP="009935D4">
      <w:pPr>
        <w:pStyle w:val="BodyText1"/>
        <w:keepNext/>
        <w:keepLines/>
        <w:ind w:right="99"/>
        <w:jc w:val="both"/>
        <w:rPr>
          <w:b/>
          <w:sz w:val="24"/>
          <w:szCs w:val="24"/>
        </w:rPr>
      </w:pPr>
    </w:p>
    <w:p w:rsidR="009935D4" w:rsidRDefault="009935D4" w:rsidP="009935D4">
      <w:pPr>
        <w:jc w:val="both"/>
        <w:rPr>
          <w:sz w:val="24"/>
          <w:szCs w:val="24"/>
        </w:rPr>
      </w:pPr>
      <w:r>
        <w:rPr>
          <w:sz w:val="24"/>
          <w:szCs w:val="24"/>
        </w:rPr>
        <w:t>    </w:t>
      </w:r>
    </w:p>
    <w:p w:rsidR="009935D4" w:rsidRDefault="009935D4" w:rsidP="009935D4">
      <w:pPr>
        <w:jc w:val="both"/>
        <w:rPr>
          <w:sz w:val="24"/>
          <w:szCs w:val="24"/>
        </w:rPr>
      </w:pPr>
    </w:p>
    <w:p w:rsidR="009935D4" w:rsidRDefault="009935D4" w:rsidP="009935D4">
      <w:pPr>
        <w:jc w:val="both"/>
        <w:rPr>
          <w:sz w:val="24"/>
          <w:szCs w:val="24"/>
        </w:rPr>
      </w:pPr>
    </w:p>
    <w:p w:rsidR="00A73298" w:rsidRDefault="00A73298" w:rsidP="009935D4">
      <w:pPr>
        <w:jc w:val="both"/>
        <w:rPr>
          <w:sz w:val="24"/>
          <w:szCs w:val="24"/>
        </w:rPr>
      </w:pPr>
    </w:p>
    <w:p w:rsidR="004C5CE5" w:rsidRDefault="009935D4" w:rsidP="004C5CE5">
      <w:pPr>
        <w:ind w:firstLine="708"/>
        <w:jc w:val="both"/>
        <w:rPr>
          <w:i w:val="0"/>
          <w:sz w:val="24"/>
          <w:szCs w:val="24"/>
        </w:rPr>
      </w:pPr>
      <w:r>
        <w:t xml:space="preserve"> </w:t>
      </w:r>
      <w:r w:rsidR="004C5CE5">
        <w:rPr>
          <w:i w:val="0"/>
          <w:sz w:val="24"/>
          <w:szCs w:val="24"/>
        </w:rPr>
        <w:t xml:space="preserve">Республика Казахстан Министерство финансов Комитет государственных доходов Департамент государственных доходов по Жамбылской области Управление государственных доходов по </w:t>
      </w:r>
      <w:r w:rsidR="004C5CE5">
        <w:rPr>
          <w:i w:val="0"/>
          <w:sz w:val="24"/>
          <w:szCs w:val="24"/>
          <w:lang w:val="kk-KZ"/>
        </w:rPr>
        <w:t xml:space="preserve">Жамбылскому </w:t>
      </w:r>
      <w:r w:rsidR="004C5CE5">
        <w:rPr>
          <w:i w:val="0"/>
          <w:sz w:val="24"/>
          <w:szCs w:val="24"/>
        </w:rPr>
        <w:t>району, адрес: индекс 080</w:t>
      </w:r>
      <w:r w:rsidR="004C5CE5">
        <w:rPr>
          <w:i w:val="0"/>
          <w:sz w:val="24"/>
          <w:szCs w:val="24"/>
          <w:lang w:val="kk-KZ"/>
        </w:rPr>
        <w:t>2</w:t>
      </w:r>
      <w:r w:rsidR="004C5CE5">
        <w:rPr>
          <w:i w:val="0"/>
          <w:sz w:val="24"/>
          <w:szCs w:val="24"/>
        </w:rPr>
        <w:t xml:space="preserve">00, Жамбылская область, </w:t>
      </w:r>
      <w:r w:rsidR="004C5CE5">
        <w:rPr>
          <w:i w:val="0"/>
          <w:sz w:val="24"/>
          <w:szCs w:val="24"/>
          <w:lang w:val="kk-KZ"/>
        </w:rPr>
        <w:t>Жамбылский</w:t>
      </w:r>
      <w:r w:rsidR="004C5CE5">
        <w:rPr>
          <w:i w:val="0"/>
          <w:sz w:val="24"/>
          <w:szCs w:val="24"/>
        </w:rPr>
        <w:t xml:space="preserve"> район, с</w:t>
      </w:r>
      <w:r w:rsidR="004C5CE5">
        <w:rPr>
          <w:i w:val="0"/>
          <w:sz w:val="24"/>
          <w:szCs w:val="24"/>
          <w:lang w:val="kk-KZ"/>
        </w:rPr>
        <w:t>ело Аса</w:t>
      </w:r>
      <w:r w:rsidR="004C5CE5">
        <w:rPr>
          <w:i w:val="0"/>
          <w:sz w:val="24"/>
          <w:szCs w:val="24"/>
        </w:rPr>
        <w:t xml:space="preserve">, ул </w:t>
      </w:r>
      <w:r w:rsidR="004C5CE5">
        <w:rPr>
          <w:i w:val="0"/>
          <w:sz w:val="24"/>
          <w:szCs w:val="24"/>
          <w:lang w:val="kk-KZ"/>
        </w:rPr>
        <w:t>Толе би 205</w:t>
      </w:r>
      <w:r w:rsidR="004C5CE5">
        <w:rPr>
          <w:i w:val="0"/>
          <w:sz w:val="24"/>
          <w:szCs w:val="24"/>
        </w:rPr>
        <w:t>, телефоны для справок: 8(7263</w:t>
      </w:r>
      <w:r w:rsidR="004C5CE5">
        <w:rPr>
          <w:i w:val="0"/>
          <w:sz w:val="24"/>
          <w:szCs w:val="24"/>
          <w:lang w:val="kk-KZ"/>
        </w:rPr>
        <w:t>3</w:t>
      </w:r>
      <w:r w:rsidR="004C5CE5">
        <w:rPr>
          <w:i w:val="0"/>
          <w:sz w:val="24"/>
          <w:szCs w:val="24"/>
        </w:rPr>
        <w:t>)2-1</w:t>
      </w:r>
      <w:r w:rsidR="004C5CE5">
        <w:rPr>
          <w:i w:val="0"/>
          <w:sz w:val="24"/>
          <w:szCs w:val="24"/>
          <w:lang w:val="kk-KZ"/>
        </w:rPr>
        <w:t>2-86</w:t>
      </w:r>
      <w:r w:rsidR="004C5CE5">
        <w:rPr>
          <w:i w:val="0"/>
          <w:sz w:val="24"/>
          <w:szCs w:val="24"/>
        </w:rPr>
        <w:t xml:space="preserve">, электорнные адреса: </w:t>
      </w:r>
      <w:hyperlink r:id="rId6" w:history="1">
        <w:r w:rsidR="004C5CE5">
          <w:rPr>
            <w:rStyle w:val="ab"/>
            <w:i w:val="0"/>
            <w:sz w:val="24"/>
            <w:szCs w:val="24"/>
            <w:lang w:val="kk-KZ"/>
          </w:rPr>
          <w:t>jmb_nk@taxtaraz.mgd.kz</w:t>
        </w:r>
      </w:hyperlink>
      <w:r w:rsidR="004C5CE5">
        <w:rPr>
          <w:i w:val="0"/>
          <w:sz w:val="24"/>
          <w:szCs w:val="24"/>
          <w:lang w:val="kk-KZ"/>
        </w:rPr>
        <w:t xml:space="preserve"> и </w:t>
      </w:r>
      <w:hyperlink r:id="rId7" w:history="1">
        <w:r w:rsidR="004C5CE5">
          <w:rPr>
            <w:rStyle w:val="ab"/>
            <w:i w:val="0"/>
            <w:sz w:val="24"/>
            <w:szCs w:val="24"/>
            <w:lang w:val="kk-KZ"/>
          </w:rPr>
          <w:t>mbeisenbekova@taxtaraz.mgd.kz</w:t>
        </w:r>
      </w:hyperlink>
      <w:r w:rsidR="004C5CE5">
        <w:rPr>
          <w:i w:val="0"/>
          <w:sz w:val="24"/>
          <w:szCs w:val="24"/>
          <w:lang w:val="kk-KZ"/>
        </w:rPr>
        <w:t xml:space="preserve">, </w:t>
      </w:r>
      <w:r w:rsidR="004C5CE5">
        <w:rPr>
          <w:i w:val="0"/>
          <w:sz w:val="24"/>
          <w:szCs w:val="24"/>
          <w:lang w:val="kk-KZ"/>
        </w:rPr>
        <w:lastRenderedPageBreak/>
        <w:t xml:space="preserve">объявляет внутренний конкурс на </w:t>
      </w:r>
      <w:r w:rsidR="004C5CE5">
        <w:rPr>
          <w:i w:val="0"/>
          <w:sz w:val="24"/>
          <w:szCs w:val="24"/>
        </w:rPr>
        <w:t>занятие вакантной административной государственной</w:t>
      </w:r>
      <w:r w:rsidR="004C5CE5">
        <w:rPr>
          <w:i w:val="0"/>
          <w:sz w:val="24"/>
          <w:szCs w:val="24"/>
          <w:lang w:val="kk-KZ"/>
        </w:rPr>
        <w:t xml:space="preserve"> </w:t>
      </w:r>
      <w:r w:rsidR="004C5CE5">
        <w:rPr>
          <w:i w:val="0"/>
          <w:sz w:val="24"/>
          <w:szCs w:val="24"/>
        </w:rPr>
        <w:t>должности.</w:t>
      </w:r>
    </w:p>
    <w:p w:rsidR="004C5CE5" w:rsidRDefault="004C5CE5" w:rsidP="004C5CE5">
      <w:pPr>
        <w:pStyle w:val="ad"/>
        <w:tabs>
          <w:tab w:val="left" w:pos="284"/>
        </w:tabs>
        <w:spacing w:after="0"/>
        <w:jc w:val="both"/>
        <w:rPr>
          <w:i w:val="0"/>
          <w:sz w:val="24"/>
          <w:szCs w:val="24"/>
          <w:lang w:val="kk-KZ"/>
        </w:rPr>
      </w:pPr>
      <w:r>
        <w:rPr>
          <w:i w:val="0"/>
          <w:sz w:val="24"/>
          <w:szCs w:val="24"/>
        </w:rPr>
        <w:tab/>
      </w:r>
      <w:r>
        <w:rPr>
          <w:i w:val="0"/>
          <w:sz w:val="24"/>
          <w:szCs w:val="24"/>
        </w:rPr>
        <w:tab/>
        <w:t xml:space="preserve">1. Главный специалист отдела налогового контроля и взимания Управления государственных доходов по </w:t>
      </w:r>
      <w:r>
        <w:rPr>
          <w:i w:val="0"/>
          <w:sz w:val="24"/>
          <w:szCs w:val="24"/>
          <w:lang w:val="kk-KZ"/>
        </w:rPr>
        <w:t>Жамбылскому</w:t>
      </w:r>
      <w:r>
        <w:rPr>
          <w:i w:val="0"/>
          <w:sz w:val="24"/>
          <w:szCs w:val="24"/>
        </w:rPr>
        <w:t xml:space="preserve"> району Департамента государственных доходов по Жамбылской области Комитета государственных доходов Министерства финансов Республики Казахстан, (временно, до выхода основного работника до </w:t>
      </w:r>
      <w:r>
        <w:rPr>
          <w:i w:val="0"/>
          <w:sz w:val="24"/>
          <w:szCs w:val="24"/>
          <w:lang w:val="kk-KZ"/>
        </w:rPr>
        <w:t>10</w:t>
      </w:r>
      <w:r>
        <w:rPr>
          <w:i w:val="0"/>
          <w:sz w:val="24"/>
          <w:szCs w:val="24"/>
        </w:rPr>
        <w:t>.0</w:t>
      </w:r>
      <w:r>
        <w:rPr>
          <w:i w:val="0"/>
          <w:sz w:val="24"/>
          <w:szCs w:val="24"/>
          <w:lang w:val="kk-KZ"/>
        </w:rPr>
        <w:t>2</w:t>
      </w:r>
      <w:r>
        <w:rPr>
          <w:i w:val="0"/>
          <w:sz w:val="24"/>
          <w:szCs w:val="24"/>
        </w:rPr>
        <w:t>.202</w:t>
      </w:r>
      <w:r>
        <w:rPr>
          <w:i w:val="0"/>
          <w:sz w:val="24"/>
          <w:szCs w:val="24"/>
          <w:lang w:val="kk-KZ"/>
        </w:rPr>
        <w:t>3</w:t>
      </w:r>
      <w:r>
        <w:rPr>
          <w:i w:val="0"/>
          <w:sz w:val="24"/>
          <w:szCs w:val="24"/>
        </w:rPr>
        <w:t>г) 1 единица, категория C-R-</w:t>
      </w:r>
      <w:r>
        <w:rPr>
          <w:i w:val="0"/>
          <w:sz w:val="24"/>
          <w:szCs w:val="24"/>
          <w:lang w:val="kk-KZ"/>
        </w:rPr>
        <w:t>4</w:t>
      </w:r>
      <w:r>
        <w:rPr>
          <w:i w:val="0"/>
          <w:sz w:val="24"/>
          <w:szCs w:val="24"/>
        </w:rPr>
        <w:t xml:space="preserve">, № </w:t>
      </w:r>
      <w:r>
        <w:rPr>
          <w:i w:val="0"/>
          <w:sz w:val="24"/>
          <w:szCs w:val="24"/>
          <w:lang w:val="kk-KZ"/>
        </w:rPr>
        <w:t>05-04-2-5</w:t>
      </w:r>
      <w:r>
        <w:rPr>
          <w:i w:val="0"/>
          <w:sz w:val="24"/>
          <w:szCs w:val="24"/>
        </w:rPr>
        <w:t>.</w:t>
      </w:r>
    </w:p>
    <w:p w:rsidR="004C5CE5" w:rsidRDefault="004C5CE5" w:rsidP="004C5CE5">
      <w:pPr>
        <w:shd w:val="clear" w:color="auto" w:fill="FFFFFF"/>
        <w:jc w:val="both"/>
        <w:rPr>
          <w:b w:val="0"/>
          <w:i w:val="0"/>
          <w:sz w:val="24"/>
          <w:szCs w:val="24"/>
          <w:lang w:val="kk-KZ"/>
        </w:rPr>
      </w:pPr>
      <w:r>
        <w:rPr>
          <w:i w:val="0"/>
          <w:sz w:val="24"/>
          <w:szCs w:val="24"/>
        </w:rPr>
        <w:t>Функциональные обязанности:</w:t>
      </w:r>
      <w:r>
        <w:rPr>
          <w:b w:val="0"/>
          <w:i w:val="0"/>
          <w:sz w:val="24"/>
          <w:szCs w:val="24"/>
        </w:rPr>
        <w:t xml:space="preserve"> </w:t>
      </w:r>
      <w:r>
        <w:rPr>
          <w:b w:val="0"/>
          <w:i w:val="0"/>
          <w:sz w:val="24"/>
          <w:szCs w:val="24"/>
          <w:lang w:val="kk-KZ"/>
        </w:rPr>
        <w:t xml:space="preserve">Своевременно и качественно исполнят поступившие в отдел централизованные задания и протокольные поручения. На оснавний сведений представленных налоговых отчетности и сведениям уполномоченных органов, своевременное принятие мер и способов принудительного взимания в отношении налогоплательщиков имеющих задолженность по налогам и другим обязательным платежам, социальным платежам. Для привлечения налогоплательщиков к административной ответственности за нарушение Налогового и другого законодательства Республики Казахстан, составляет административные дела согласно кодекса РК об административных правонарушениях и представляет руководству на рассмотрение. Вводит документацию в информационную программу по административным штрафам  </w:t>
      </w:r>
      <w:r>
        <w:rPr>
          <w:b w:val="0"/>
          <w:i w:val="0"/>
          <w:sz w:val="24"/>
          <w:szCs w:val="24"/>
          <w:lang w:val="en-US"/>
        </w:rPr>
        <w:t>Wep</w:t>
      </w:r>
      <w:r>
        <w:rPr>
          <w:b w:val="0"/>
          <w:i w:val="0"/>
          <w:sz w:val="24"/>
          <w:szCs w:val="24"/>
          <w:lang w:val="kk-KZ"/>
        </w:rPr>
        <w:t>АП. Обеспечивает качественную подготовку соответствующих документов для рассмотрения судом дел в отношении управления. Участвует в судебных процессах. Своевременное проведение работы в рамках Закона Республика Казахстан «О Реабилитации и банкротстве». Проведение камерального контроля в отношений налогоплательщиков. Организует взаимодействие с управлениями Департамента, отделами управлений, государственными и уполномоченными органами. Соблюдает внутрений распорядок Управления, трудовую и исполнительскую дисциплину, придерживается Этическому кодексу государственных служащих Республики Казахстан. Обеспечивает своевременное и качественное представление ответов, поступивших на исполнение заявлений, обращений и писем от юридических и физических лиц.</w:t>
      </w:r>
    </w:p>
    <w:p w:rsidR="004C5CE5" w:rsidRDefault="004C5CE5" w:rsidP="004C5CE5">
      <w:pPr>
        <w:jc w:val="both"/>
        <w:rPr>
          <w:i w:val="0"/>
          <w:sz w:val="24"/>
          <w:szCs w:val="24"/>
          <w:lang w:val="kk-KZ"/>
        </w:rPr>
      </w:pPr>
      <w:r>
        <w:rPr>
          <w:rFonts w:eastAsia="Calibri"/>
          <w:i w:val="0"/>
          <w:sz w:val="24"/>
          <w:szCs w:val="24"/>
          <w:lang w:eastAsia="en-US"/>
        </w:rPr>
        <w:t>Требования к участникам конкурса:</w:t>
      </w:r>
      <w:r>
        <w:rPr>
          <w:i w:val="0"/>
          <w:sz w:val="24"/>
          <w:szCs w:val="24"/>
          <w:lang w:val="kk-KZ"/>
        </w:rPr>
        <w:tab/>
      </w:r>
    </w:p>
    <w:p w:rsidR="004C5CE5" w:rsidRDefault="004C5CE5" w:rsidP="004C5CE5">
      <w:pPr>
        <w:pStyle w:val="a6"/>
        <w:jc w:val="both"/>
        <w:rPr>
          <w:b w:val="0"/>
          <w:i w:val="0"/>
          <w:sz w:val="24"/>
          <w:szCs w:val="24"/>
        </w:rPr>
      </w:pPr>
      <w:r>
        <w:rPr>
          <w:i w:val="0"/>
          <w:color w:val="000000"/>
          <w:sz w:val="24"/>
          <w:szCs w:val="24"/>
          <w:lang w:val="kk-KZ"/>
        </w:rPr>
        <w:t>Образование</w:t>
      </w:r>
      <w:r>
        <w:rPr>
          <w:b w:val="0"/>
          <w:i w:val="0"/>
          <w:color w:val="000000"/>
          <w:sz w:val="24"/>
          <w:szCs w:val="24"/>
          <w:lang w:val="kk-KZ"/>
        </w:rPr>
        <w:t xml:space="preserve">: в </w:t>
      </w:r>
      <w:r>
        <w:rPr>
          <w:b w:val="0"/>
          <w:i w:val="0"/>
          <w:sz w:val="24"/>
          <w:szCs w:val="24"/>
        </w:rPr>
        <w:t xml:space="preserve">сфере социальных наук, экономики и бизнеса или </w:t>
      </w:r>
      <w:r>
        <w:rPr>
          <w:b w:val="0"/>
          <w:i w:val="0"/>
          <w:sz w:val="24"/>
          <w:szCs w:val="24"/>
          <w:lang w:val="kk-KZ"/>
        </w:rPr>
        <w:t>в сфере права</w:t>
      </w:r>
      <w:r>
        <w:rPr>
          <w:b w:val="0"/>
          <w:i w:val="0"/>
          <w:sz w:val="24"/>
          <w:szCs w:val="24"/>
        </w:rPr>
        <w:t>.</w:t>
      </w:r>
    </w:p>
    <w:p w:rsidR="004C5CE5" w:rsidRDefault="004C5CE5" w:rsidP="004C5CE5">
      <w:pPr>
        <w:tabs>
          <w:tab w:val="left" w:pos="851"/>
        </w:tabs>
        <w:jc w:val="both"/>
        <w:rPr>
          <w:rFonts w:eastAsia="Calibri"/>
          <w:b w:val="0"/>
          <w:i w:val="0"/>
          <w:color w:val="000000"/>
          <w:sz w:val="24"/>
          <w:szCs w:val="24"/>
          <w:lang w:val="kk-KZ" w:eastAsia="en-US"/>
        </w:rPr>
      </w:pPr>
      <w:r>
        <w:rPr>
          <w:i w:val="0"/>
          <w:color w:val="000000"/>
          <w:sz w:val="24"/>
          <w:szCs w:val="24"/>
          <w:lang w:val="kk-KZ"/>
        </w:rPr>
        <w:t>Специальность</w:t>
      </w:r>
      <w:r>
        <w:rPr>
          <w:b w:val="0"/>
          <w:i w:val="0"/>
          <w:color w:val="000000"/>
          <w:sz w:val="24"/>
          <w:szCs w:val="24"/>
          <w:lang w:val="kk-KZ"/>
        </w:rPr>
        <w:t>:</w:t>
      </w:r>
      <w:r>
        <w:rPr>
          <w:rFonts w:eastAsia="Calibri"/>
          <w:b w:val="0"/>
          <w:i w:val="0"/>
          <w:color w:val="000000"/>
          <w:sz w:val="24"/>
          <w:szCs w:val="24"/>
          <w:lang w:val="kk-KZ" w:eastAsia="en-US"/>
        </w:rPr>
        <w:t xml:space="preserve"> </w:t>
      </w:r>
      <w:r>
        <w:rPr>
          <w:b w:val="0"/>
          <w:i w:val="0"/>
          <w:sz w:val="24"/>
          <w:szCs w:val="24"/>
          <w:lang w:val="kk-KZ"/>
        </w:rPr>
        <w:t>М</w:t>
      </w:r>
      <w:r>
        <w:rPr>
          <w:b w:val="0"/>
          <w:i w:val="0"/>
          <w:sz w:val="24"/>
          <w:szCs w:val="24"/>
        </w:rPr>
        <w:t xml:space="preserve">енеджмент или учет и аудит или финансы или </w:t>
      </w:r>
      <w:r>
        <w:rPr>
          <w:b w:val="0"/>
          <w:i w:val="0"/>
          <w:sz w:val="24"/>
          <w:szCs w:val="24"/>
          <w:lang w:val="kk-KZ"/>
        </w:rPr>
        <w:t xml:space="preserve">государственнное и местное управление или маркетинг или </w:t>
      </w:r>
      <w:r>
        <w:rPr>
          <w:b w:val="0"/>
          <w:i w:val="0"/>
          <w:sz w:val="24"/>
          <w:szCs w:val="24"/>
        </w:rPr>
        <w:t xml:space="preserve">экономика или юриспруденция </w:t>
      </w:r>
      <w:r>
        <w:rPr>
          <w:b w:val="0"/>
          <w:i w:val="0"/>
          <w:sz w:val="24"/>
          <w:szCs w:val="24"/>
          <w:lang w:val="kk-KZ"/>
        </w:rPr>
        <w:t xml:space="preserve">или </w:t>
      </w:r>
      <w:r>
        <w:rPr>
          <w:b w:val="0"/>
          <w:i w:val="0"/>
          <w:sz w:val="24"/>
          <w:szCs w:val="24"/>
        </w:rPr>
        <w:t>международное право.</w:t>
      </w:r>
    </w:p>
    <w:p w:rsidR="004C5CE5" w:rsidRDefault="004C5CE5" w:rsidP="004C5CE5">
      <w:pPr>
        <w:ind w:left="34"/>
        <w:jc w:val="both"/>
        <w:rPr>
          <w:b w:val="0"/>
          <w:i w:val="0"/>
          <w:sz w:val="24"/>
          <w:szCs w:val="24"/>
          <w:lang w:val="kk-KZ"/>
        </w:rPr>
      </w:pPr>
      <w:r>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4C5CE5" w:rsidRDefault="004C5CE5" w:rsidP="004C5CE5">
      <w:pPr>
        <w:ind w:left="34"/>
        <w:jc w:val="both"/>
        <w:rPr>
          <w:b w:val="0"/>
          <w:i w:val="0"/>
          <w:sz w:val="24"/>
          <w:szCs w:val="24"/>
          <w:lang w:val="kk-KZ"/>
        </w:rPr>
      </w:pPr>
      <w:r>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соответствующие  функциональным обязанностям.</w:t>
      </w:r>
    </w:p>
    <w:p w:rsidR="004C5CE5" w:rsidRDefault="004C5CE5" w:rsidP="004C5CE5">
      <w:pPr>
        <w:jc w:val="both"/>
        <w:rPr>
          <w:b w:val="0"/>
          <w:i w:val="0"/>
          <w:sz w:val="24"/>
          <w:szCs w:val="24"/>
        </w:rPr>
      </w:pPr>
      <w:r>
        <w:rPr>
          <w:b w:val="0"/>
          <w:i w:val="0"/>
          <w:sz w:val="24"/>
          <w:szCs w:val="24"/>
        </w:rPr>
        <w:t>В соответствии с типовыми квалификационными требованиям</w:t>
      </w:r>
      <w:r>
        <w:rPr>
          <w:b w:val="0"/>
          <w:i w:val="0"/>
          <w:sz w:val="24"/>
          <w:szCs w:val="24"/>
          <w:lang w:val="kk-KZ"/>
        </w:rPr>
        <w:t xml:space="preserve"> </w:t>
      </w:r>
      <w:proofErr w:type="gramStart"/>
      <w:r>
        <w:rPr>
          <w:b w:val="0"/>
          <w:i w:val="0"/>
          <w:sz w:val="24"/>
          <w:szCs w:val="24"/>
          <w:lang w:val="kk-KZ"/>
        </w:rPr>
        <w:t xml:space="preserve">умение  </w:t>
      </w:r>
      <w:r>
        <w:rPr>
          <w:b w:val="0"/>
          <w:i w:val="0"/>
          <w:sz w:val="24"/>
          <w:szCs w:val="24"/>
        </w:rPr>
        <w:t>работать</w:t>
      </w:r>
      <w:proofErr w:type="gramEnd"/>
      <w:r>
        <w:rPr>
          <w:b w:val="0"/>
          <w:i w:val="0"/>
          <w:sz w:val="24"/>
          <w:szCs w:val="24"/>
        </w:rPr>
        <w:t xml:space="preserve"> на компьютере со стандартным пакетом программ MS Word, MS  Excel, Интернет, Интранет-портал</w:t>
      </w:r>
      <w:r>
        <w:rPr>
          <w:b w:val="0"/>
          <w:i w:val="0"/>
          <w:sz w:val="24"/>
          <w:szCs w:val="24"/>
          <w:lang w:val="kk-KZ"/>
        </w:rPr>
        <w:t xml:space="preserve"> и </w:t>
      </w:r>
      <w:r>
        <w:rPr>
          <w:b w:val="0"/>
          <w:i w:val="0"/>
          <w:sz w:val="24"/>
          <w:szCs w:val="24"/>
        </w:rPr>
        <w:t>умение работать  с электронной почтой</w:t>
      </w:r>
      <w:r>
        <w:rPr>
          <w:b w:val="0"/>
          <w:i w:val="0"/>
          <w:sz w:val="24"/>
          <w:szCs w:val="24"/>
          <w:lang w:val="kk-KZ"/>
        </w:rPr>
        <w:t>.</w:t>
      </w:r>
    </w:p>
    <w:p w:rsidR="004C5CE5" w:rsidRDefault="004C5CE5" w:rsidP="004C5CE5">
      <w:pPr>
        <w:widowControl/>
        <w:ind w:firstLine="708"/>
        <w:jc w:val="both"/>
        <w:rPr>
          <w:bCs w:val="0"/>
          <w:i w:val="0"/>
          <w:iCs w:val="0"/>
          <w:sz w:val="24"/>
          <w:szCs w:val="24"/>
        </w:rPr>
      </w:pPr>
    </w:p>
    <w:p w:rsidR="004C5CE5" w:rsidRDefault="004C5CE5" w:rsidP="004C5CE5">
      <w:pPr>
        <w:pStyle w:val="ad"/>
        <w:tabs>
          <w:tab w:val="left" w:pos="284"/>
        </w:tabs>
        <w:spacing w:after="0"/>
        <w:jc w:val="both"/>
        <w:rPr>
          <w:bCs w:val="0"/>
          <w:i w:val="0"/>
          <w:iCs w:val="0"/>
          <w:color w:val="000000"/>
          <w:sz w:val="24"/>
          <w:szCs w:val="24"/>
        </w:rPr>
      </w:pPr>
      <w:r>
        <w:rPr>
          <w:i w:val="0"/>
          <w:sz w:val="24"/>
          <w:szCs w:val="24"/>
        </w:rPr>
        <w:tab/>
      </w:r>
      <w:r>
        <w:rPr>
          <w:i w:val="0"/>
          <w:sz w:val="24"/>
          <w:szCs w:val="24"/>
        </w:rPr>
        <w:tab/>
      </w:r>
      <w:r>
        <w:rPr>
          <w:bCs w:val="0"/>
          <w:i w:val="0"/>
          <w:iCs w:val="0"/>
          <w:color w:val="000000"/>
          <w:sz w:val="24"/>
          <w:szCs w:val="24"/>
          <w:lang w:val="kk-KZ"/>
        </w:rPr>
        <w:t>Управления Государственных доходов по Шускому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081100, Жамбылская область, Шуский район  с. Толеби , улица Аубакирова, 32 дом, телефоны для справок:8(726-38)3-21-64.E-mail:</w:t>
      </w:r>
      <w:r>
        <w:rPr>
          <w:i w:val="0"/>
          <w:sz w:val="24"/>
          <w:szCs w:val="24"/>
          <w:lang w:val="kk-KZ"/>
        </w:rPr>
        <w:t>lmorozova@taxtaraz.mgd.kz</w:t>
      </w:r>
      <w:r>
        <w:rPr>
          <w:sz w:val="24"/>
          <w:szCs w:val="24"/>
          <w:lang w:val="kk-KZ"/>
        </w:rPr>
        <w:t xml:space="preserve">, </w:t>
      </w:r>
      <w:r>
        <w:rPr>
          <w:i w:val="0"/>
          <w:sz w:val="24"/>
          <w:szCs w:val="24"/>
          <w:lang w:val="kk-KZ"/>
        </w:rPr>
        <w:t>a.baimanapov@taxtaraz.mgd.kz</w:t>
      </w:r>
      <w:r>
        <w:rPr>
          <w:bCs w:val="0"/>
          <w:i w:val="0"/>
          <w:iCs w:val="0"/>
          <w:color w:val="000000"/>
          <w:sz w:val="24"/>
          <w:szCs w:val="24"/>
          <w:lang w:val="kk-KZ"/>
        </w:rPr>
        <w:t>объявляет внутернний конкурс на занятие вакантной административной государственной должности</w:t>
      </w:r>
    </w:p>
    <w:p w:rsidR="004C5CE5" w:rsidRDefault="004C5CE5" w:rsidP="004C5CE5">
      <w:pPr>
        <w:pStyle w:val="a6"/>
        <w:jc w:val="both"/>
        <w:rPr>
          <w:i w:val="0"/>
          <w:sz w:val="24"/>
          <w:szCs w:val="24"/>
          <w:lang w:val="kk-KZ"/>
        </w:rPr>
      </w:pPr>
      <w:r>
        <w:rPr>
          <w:b w:val="0"/>
          <w:i w:val="0"/>
          <w:color w:val="000000" w:themeColor="text1"/>
          <w:sz w:val="24"/>
          <w:szCs w:val="24"/>
        </w:rPr>
        <w:t xml:space="preserve"> </w:t>
      </w:r>
      <w:r>
        <w:rPr>
          <w:i w:val="0"/>
          <w:sz w:val="24"/>
          <w:szCs w:val="24"/>
          <w:lang w:val="kk-KZ"/>
        </w:rPr>
        <w:tab/>
        <w:t xml:space="preserve">2. Руководитель отдела по работе с налогоплательщиками </w:t>
      </w:r>
      <w:r>
        <w:rPr>
          <w:bCs w:val="0"/>
          <w:i w:val="0"/>
          <w:iCs w:val="0"/>
          <w:sz w:val="24"/>
          <w:szCs w:val="24"/>
          <w:lang w:val="kk-KZ"/>
        </w:rPr>
        <w:t>У</w:t>
      </w:r>
      <w:r>
        <w:rPr>
          <w:bCs w:val="0"/>
          <w:i w:val="0"/>
          <w:iCs w:val="0"/>
          <w:sz w:val="24"/>
          <w:szCs w:val="24"/>
        </w:rPr>
        <w:t>правления</w:t>
      </w:r>
      <w:r>
        <w:rPr>
          <w:bCs w:val="0"/>
          <w:i w:val="0"/>
          <w:iCs w:val="0"/>
          <w:sz w:val="24"/>
          <w:szCs w:val="24"/>
          <w:lang w:val="kk-KZ"/>
        </w:rPr>
        <w:t xml:space="preserve"> государственных доходов</w:t>
      </w:r>
      <w:r>
        <w:rPr>
          <w:bCs w:val="0"/>
          <w:i w:val="0"/>
          <w:iCs w:val="0"/>
          <w:sz w:val="24"/>
          <w:szCs w:val="24"/>
        </w:rPr>
        <w:t xml:space="preserve"> по </w:t>
      </w:r>
      <w:r>
        <w:rPr>
          <w:bCs w:val="0"/>
          <w:i w:val="0"/>
          <w:iCs w:val="0"/>
          <w:sz w:val="24"/>
          <w:szCs w:val="24"/>
          <w:lang w:val="kk-KZ"/>
        </w:rPr>
        <w:t>Шускому району</w:t>
      </w:r>
      <w:r>
        <w:rPr>
          <w:bCs w:val="0"/>
          <w:i w:val="0"/>
          <w:iCs w:val="0"/>
          <w:sz w:val="24"/>
          <w:szCs w:val="24"/>
        </w:rPr>
        <w:t xml:space="preserve"> Департамента</w:t>
      </w:r>
      <w:r>
        <w:rPr>
          <w:bCs w:val="0"/>
          <w:i w:val="0"/>
          <w:iCs w:val="0"/>
          <w:sz w:val="24"/>
          <w:szCs w:val="24"/>
          <w:lang w:val="kk-KZ"/>
        </w:rPr>
        <w:t xml:space="preserve"> государственных доходов</w:t>
      </w:r>
      <w:r>
        <w:rPr>
          <w:bCs w:val="0"/>
          <w:i w:val="0"/>
          <w:iCs w:val="0"/>
          <w:sz w:val="24"/>
          <w:szCs w:val="24"/>
        </w:rPr>
        <w:t xml:space="preserve"> по Жамбылской области  </w:t>
      </w:r>
      <w:r>
        <w:rPr>
          <w:bCs w:val="0"/>
          <w:i w:val="0"/>
          <w:iCs w:val="0"/>
          <w:sz w:val="24"/>
          <w:szCs w:val="24"/>
          <w:lang w:val="kk-KZ"/>
        </w:rPr>
        <w:t xml:space="preserve">Комитета государственных доходов </w:t>
      </w:r>
      <w:r>
        <w:rPr>
          <w:bCs w:val="0"/>
          <w:i w:val="0"/>
          <w:iCs w:val="0"/>
          <w:sz w:val="24"/>
          <w:szCs w:val="24"/>
        </w:rPr>
        <w:t>Министерства финансов Республики Казахстан</w:t>
      </w:r>
      <w:r>
        <w:rPr>
          <w:i w:val="0"/>
          <w:sz w:val="24"/>
          <w:szCs w:val="24"/>
        </w:rPr>
        <w:t xml:space="preserve">, </w:t>
      </w:r>
      <w:r>
        <w:rPr>
          <w:sz w:val="24"/>
          <w:szCs w:val="24"/>
          <w:lang w:val="kk-KZ"/>
        </w:rPr>
        <w:t>(</w:t>
      </w:r>
      <w:r>
        <w:rPr>
          <w:i w:val="0"/>
          <w:sz w:val="24"/>
          <w:szCs w:val="24"/>
          <w:lang w:val="kk-KZ"/>
        </w:rPr>
        <w:t xml:space="preserve">временно, до выхода основного работника до </w:t>
      </w:r>
      <w:r>
        <w:rPr>
          <w:i w:val="0"/>
          <w:sz w:val="24"/>
          <w:szCs w:val="24"/>
        </w:rPr>
        <w:t>02</w:t>
      </w:r>
      <w:r>
        <w:rPr>
          <w:i w:val="0"/>
          <w:sz w:val="24"/>
          <w:szCs w:val="24"/>
          <w:lang w:val="kk-KZ"/>
        </w:rPr>
        <w:t>.</w:t>
      </w:r>
      <w:r>
        <w:rPr>
          <w:i w:val="0"/>
          <w:sz w:val="24"/>
          <w:szCs w:val="24"/>
        </w:rPr>
        <w:t>02</w:t>
      </w:r>
      <w:r>
        <w:rPr>
          <w:i w:val="0"/>
          <w:sz w:val="24"/>
          <w:szCs w:val="24"/>
          <w:lang w:val="kk-KZ"/>
        </w:rPr>
        <w:t>.202</w:t>
      </w:r>
      <w:r>
        <w:rPr>
          <w:i w:val="0"/>
          <w:sz w:val="24"/>
          <w:szCs w:val="24"/>
        </w:rPr>
        <w:t>2</w:t>
      </w:r>
      <w:r>
        <w:rPr>
          <w:i w:val="0"/>
          <w:sz w:val="24"/>
          <w:szCs w:val="24"/>
          <w:lang w:val="kk-KZ"/>
        </w:rPr>
        <w:t xml:space="preserve"> г.)</w:t>
      </w:r>
      <w:r>
        <w:rPr>
          <w:sz w:val="24"/>
          <w:szCs w:val="24"/>
          <w:lang w:val="kk-KZ"/>
        </w:rPr>
        <w:t xml:space="preserve"> </w:t>
      </w:r>
      <w:r>
        <w:rPr>
          <w:i w:val="0"/>
          <w:sz w:val="24"/>
          <w:szCs w:val="24"/>
        </w:rPr>
        <w:t xml:space="preserve">1 единица, категория </w:t>
      </w:r>
      <w:r>
        <w:rPr>
          <w:i w:val="0"/>
          <w:sz w:val="24"/>
          <w:szCs w:val="24"/>
          <w:lang w:val="en-US"/>
        </w:rPr>
        <w:t>C</w:t>
      </w:r>
      <w:r>
        <w:rPr>
          <w:i w:val="0"/>
          <w:sz w:val="24"/>
          <w:szCs w:val="24"/>
        </w:rPr>
        <w:t>-</w:t>
      </w:r>
      <w:r>
        <w:rPr>
          <w:i w:val="0"/>
          <w:sz w:val="24"/>
          <w:szCs w:val="24"/>
          <w:lang w:val="en-US"/>
        </w:rPr>
        <w:t>R</w:t>
      </w:r>
      <w:r>
        <w:rPr>
          <w:i w:val="0"/>
          <w:sz w:val="24"/>
          <w:szCs w:val="24"/>
        </w:rPr>
        <w:t>-</w:t>
      </w:r>
      <w:r>
        <w:rPr>
          <w:i w:val="0"/>
          <w:sz w:val="24"/>
          <w:szCs w:val="24"/>
          <w:lang w:val="kk-KZ"/>
        </w:rPr>
        <w:t>3</w:t>
      </w:r>
      <w:r>
        <w:rPr>
          <w:i w:val="0"/>
          <w:sz w:val="24"/>
          <w:szCs w:val="24"/>
        </w:rPr>
        <w:t xml:space="preserve">, </w:t>
      </w:r>
      <w:r>
        <w:rPr>
          <w:i w:val="0"/>
          <w:sz w:val="24"/>
          <w:szCs w:val="24"/>
          <w:lang w:val="kk-KZ"/>
        </w:rPr>
        <w:t xml:space="preserve">№ </w:t>
      </w:r>
      <w:r>
        <w:rPr>
          <w:i w:val="0"/>
          <w:color w:val="000000" w:themeColor="text1"/>
          <w:sz w:val="22"/>
          <w:szCs w:val="22"/>
        </w:rPr>
        <w:t>03</w:t>
      </w:r>
      <w:r>
        <w:rPr>
          <w:i w:val="0"/>
          <w:color w:val="000000" w:themeColor="text1"/>
          <w:sz w:val="22"/>
          <w:szCs w:val="22"/>
          <w:lang w:val="kk-KZ"/>
        </w:rPr>
        <w:t>-</w:t>
      </w:r>
      <w:r>
        <w:rPr>
          <w:i w:val="0"/>
          <w:color w:val="000000" w:themeColor="text1"/>
          <w:sz w:val="22"/>
          <w:szCs w:val="22"/>
        </w:rPr>
        <w:t>1</w:t>
      </w:r>
      <w:r>
        <w:rPr>
          <w:i w:val="0"/>
          <w:color w:val="000000" w:themeColor="text1"/>
          <w:sz w:val="22"/>
          <w:szCs w:val="22"/>
          <w:lang w:val="kk-KZ"/>
        </w:rPr>
        <w:t>-1</w:t>
      </w:r>
      <w:r>
        <w:rPr>
          <w:i w:val="0"/>
          <w:sz w:val="24"/>
          <w:szCs w:val="24"/>
          <w:lang w:val="kk-KZ"/>
        </w:rPr>
        <w:t xml:space="preserve">  </w:t>
      </w:r>
    </w:p>
    <w:p w:rsidR="004C5CE5" w:rsidRDefault="004C5CE5" w:rsidP="004C5CE5">
      <w:pPr>
        <w:jc w:val="both"/>
        <w:rPr>
          <w:b w:val="0"/>
          <w:i w:val="0"/>
          <w:color w:val="000000"/>
          <w:sz w:val="24"/>
          <w:szCs w:val="24"/>
        </w:rPr>
      </w:pPr>
      <w:r>
        <w:rPr>
          <w:rFonts w:eastAsia="Calibri"/>
          <w:i w:val="0"/>
          <w:sz w:val="24"/>
          <w:szCs w:val="24"/>
          <w:lang w:eastAsia="en-US"/>
        </w:rPr>
        <w:t>Функциональные обязанности</w:t>
      </w:r>
      <w:r>
        <w:rPr>
          <w:rFonts w:eastAsia="Calibri"/>
          <w:b w:val="0"/>
          <w:i w:val="0"/>
          <w:sz w:val="24"/>
          <w:szCs w:val="24"/>
          <w:lang w:eastAsia="en-US"/>
        </w:rPr>
        <w:t xml:space="preserve">: </w:t>
      </w:r>
      <w:r>
        <w:rPr>
          <w:rFonts w:eastAsia="Calibri"/>
          <w:b w:val="0"/>
          <w:i w:val="0"/>
          <w:color w:val="000000"/>
          <w:sz w:val="24"/>
          <w:szCs w:val="24"/>
          <w:lang w:eastAsia="en-US"/>
        </w:rPr>
        <w:t xml:space="preserve">Общее руководство работой отдела, разработка плана работы отдела, контроль, определение обязанностей и полномочий сотрудников отдела. Принятие и обработка налоговой отчетности налогоплательщиками, предоставление государственных услуг налогоплательщикам, анализ данных отчетности, проведение полного налогообложения на </w:t>
      </w:r>
      <w:r>
        <w:rPr>
          <w:rFonts w:eastAsia="Calibri"/>
          <w:b w:val="0"/>
          <w:i w:val="0"/>
          <w:color w:val="000000"/>
          <w:sz w:val="24"/>
          <w:szCs w:val="24"/>
          <w:lang w:eastAsia="en-US"/>
        </w:rPr>
        <w:lastRenderedPageBreak/>
        <w:t xml:space="preserve">лицевых счетах налогоплательщиков. </w:t>
      </w:r>
      <w:r>
        <w:rPr>
          <w:b w:val="0"/>
          <w:i w:val="0"/>
          <w:sz w:val="24"/>
          <w:szCs w:val="24"/>
        </w:rPr>
        <w:t xml:space="preserve">Проведение общего и автоматизированного камерального контроля на основе налоговых отчетов, представленных налогоплательщиками и данных уполномоченных органов. Составление административных материалов в отношении налогоплательщика нарушивших Налоговый кодекс и другие законы РК. </w:t>
      </w:r>
      <w:r>
        <w:rPr>
          <w:rFonts w:eastAsia="Calibri"/>
          <w:b w:val="0"/>
          <w:i w:val="0"/>
          <w:color w:val="000000"/>
          <w:sz w:val="24"/>
          <w:szCs w:val="24"/>
          <w:lang w:eastAsia="en-US"/>
        </w:rPr>
        <w:t>Организация и проведение работы по предоставлению рекомендаций по совершенствованию налогового законодательства Республики Казахстан. Проведение разъяснительной работы налогоплательщикам, контроль качества при заполнении налоговых деклараций. Контроль за выполнением работ и плана работы отдела, предоставление качественных государственных услуг налогоплательщикам, а также контроль за своевременное представление налоговых отчетов, налоговых деклараций и других обязательных платежей</w:t>
      </w:r>
      <w:r>
        <w:rPr>
          <w:rFonts w:eastAsia="Calibri"/>
          <w:b w:val="0"/>
          <w:i w:val="0"/>
          <w:color w:val="000000"/>
          <w:sz w:val="24"/>
          <w:szCs w:val="24"/>
          <w:lang w:val="kk-KZ" w:eastAsia="en-US"/>
        </w:rPr>
        <w:t>, о</w:t>
      </w:r>
      <w:r>
        <w:rPr>
          <w:b w:val="0"/>
          <w:i w:val="0"/>
          <w:sz w:val="24"/>
          <w:szCs w:val="24"/>
        </w:rPr>
        <w:t xml:space="preserve">беспечить выполнение прогнозируемых сумм налогам и другим обязательным платежам. </w:t>
      </w:r>
      <w:r>
        <w:rPr>
          <w:rFonts w:eastAsia="Calibri"/>
          <w:b w:val="0"/>
          <w:i w:val="0"/>
          <w:color w:val="000000"/>
          <w:sz w:val="24"/>
          <w:szCs w:val="24"/>
          <w:lang w:eastAsia="en-US"/>
        </w:rPr>
        <w:t xml:space="preserve">Обеспечение соответствия требованиям внутренней дисциплины, Этическому кодексу государственных служащих, соблюдению дисциплины труда и исполнения. Осуществляет контроль за </w:t>
      </w:r>
      <w:proofErr w:type="gramStart"/>
      <w:r>
        <w:rPr>
          <w:rFonts w:eastAsia="Calibri"/>
          <w:b w:val="0"/>
          <w:i w:val="0"/>
          <w:color w:val="000000"/>
          <w:sz w:val="24"/>
          <w:szCs w:val="24"/>
          <w:lang w:eastAsia="en-US"/>
        </w:rPr>
        <w:t>своевременным  и</w:t>
      </w:r>
      <w:proofErr w:type="gramEnd"/>
      <w:r>
        <w:rPr>
          <w:rFonts w:eastAsia="Calibri"/>
          <w:b w:val="0"/>
          <w:i w:val="0"/>
          <w:color w:val="000000"/>
          <w:sz w:val="24"/>
          <w:szCs w:val="24"/>
          <w:lang w:eastAsia="en-US"/>
        </w:rPr>
        <w:t xml:space="preserve"> качественным  исполнением приказов и указаний вышестоящих организаций и поручений  руководства Управления государственных доходов. Мониторинг своевременного выполнения централизованных задач, своевременное рассмотрение полученных писем, заявок, обращений в отдел и повышение профессионального уровня сотрудников отдела</w:t>
      </w:r>
      <w:r>
        <w:rPr>
          <w:rFonts w:eastAsia="Calibri"/>
          <w:b w:val="0"/>
          <w:i w:val="0"/>
          <w:color w:val="000000"/>
          <w:sz w:val="24"/>
          <w:szCs w:val="24"/>
          <w:lang w:val="kk-KZ" w:eastAsia="en-US"/>
        </w:rPr>
        <w:t>. В</w:t>
      </w:r>
      <w:r>
        <w:rPr>
          <w:b w:val="0"/>
          <w:i w:val="0"/>
          <w:color w:val="000000"/>
          <w:sz w:val="24"/>
          <w:szCs w:val="24"/>
          <w:lang w:val="kk-KZ"/>
        </w:rPr>
        <w:t>заимодействие структурным подразделениям управления, с департаментами, банков второго уровня,  с налогоплательщиками,  с государственными, исполнительными, правоохранительными и уполномоченными органами.</w:t>
      </w:r>
    </w:p>
    <w:p w:rsidR="004C5CE5" w:rsidRDefault="004C5CE5" w:rsidP="004C5CE5">
      <w:pPr>
        <w:jc w:val="both"/>
        <w:rPr>
          <w:i w:val="0"/>
          <w:sz w:val="24"/>
          <w:szCs w:val="24"/>
        </w:rPr>
      </w:pPr>
      <w:r>
        <w:rPr>
          <w:i w:val="0"/>
          <w:sz w:val="24"/>
          <w:szCs w:val="24"/>
        </w:rPr>
        <w:t xml:space="preserve">Требования к участникам конкурса: </w:t>
      </w:r>
    </w:p>
    <w:p w:rsidR="004C5CE5" w:rsidRDefault="004C5CE5" w:rsidP="004C5CE5">
      <w:pPr>
        <w:jc w:val="both"/>
        <w:rPr>
          <w:b w:val="0"/>
          <w:i w:val="0"/>
          <w:color w:val="000000"/>
          <w:sz w:val="24"/>
          <w:szCs w:val="24"/>
        </w:rPr>
      </w:pPr>
      <w:r>
        <w:rPr>
          <w:i w:val="0"/>
          <w:color w:val="000000" w:themeColor="text1"/>
          <w:sz w:val="24"/>
          <w:szCs w:val="24"/>
          <w:lang w:val="kk-KZ"/>
        </w:rPr>
        <w:t xml:space="preserve">Образование: </w:t>
      </w:r>
      <w:r>
        <w:rPr>
          <w:b w:val="0"/>
          <w:i w:val="0"/>
          <w:color w:val="000000" w:themeColor="text1"/>
          <w:sz w:val="24"/>
          <w:szCs w:val="24"/>
          <w:lang w:val="kk-KZ"/>
        </w:rPr>
        <w:t>В</w:t>
      </w:r>
      <w:r>
        <w:rPr>
          <w:b w:val="0"/>
          <w:i w:val="0"/>
          <w:color w:val="000000"/>
          <w:sz w:val="24"/>
          <w:szCs w:val="24"/>
          <w:lang w:val="kk-KZ"/>
        </w:rPr>
        <w:t xml:space="preserve"> сфере социальных наук, экономики и бизнеса или в сфере права.</w:t>
      </w:r>
    </w:p>
    <w:p w:rsidR="004C5CE5" w:rsidRDefault="004C5CE5" w:rsidP="004C5CE5">
      <w:pPr>
        <w:jc w:val="both"/>
        <w:rPr>
          <w:b w:val="0"/>
          <w:i w:val="0"/>
          <w:color w:val="000000"/>
          <w:sz w:val="24"/>
          <w:szCs w:val="24"/>
        </w:rPr>
      </w:pPr>
      <w:r>
        <w:rPr>
          <w:bCs w:val="0"/>
          <w:i w:val="0"/>
          <w:iCs w:val="0"/>
          <w:color w:val="000000" w:themeColor="text1"/>
          <w:sz w:val="24"/>
          <w:szCs w:val="24"/>
          <w:lang w:val="kk-KZ"/>
        </w:rPr>
        <w:t xml:space="preserve">Специальность: </w:t>
      </w:r>
      <w:r>
        <w:rPr>
          <w:b w:val="0"/>
          <w:i w:val="0"/>
          <w:color w:val="000000"/>
          <w:sz w:val="24"/>
          <w:szCs w:val="24"/>
          <w:lang w:val="kk-KZ"/>
        </w:rPr>
        <w:t>Экономика или менеджмент или учета и аудит  или финансы или Государственное и местное управление или маркетинг или мировая  экономика или юриспруденция.</w:t>
      </w:r>
    </w:p>
    <w:p w:rsidR="004C5CE5" w:rsidRPr="004C5CE5" w:rsidRDefault="004C5CE5" w:rsidP="004C5CE5">
      <w:pPr>
        <w:pStyle w:val="1"/>
        <w:jc w:val="both"/>
        <w:rPr>
          <w:rFonts w:ascii="Times New Roman" w:hAnsi="Times New Roman" w:cs="Times New Roman"/>
          <w:sz w:val="24"/>
          <w:szCs w:val="24"/>
        </w:rPr>
      </w:pPr>
      <w:r w:rsidRPr="004C5CE5">
        <w:rPr>
          <w:rFonts w:ascii="Times New Roman" w:hAnsi="Times New Roman" w:cs="Times New Roman"/>
          <w:sz w:val="24"/>
          <w:szCs w:val="24"/>
        </w:rPr>
        <w:t xml:space="preserve">Наличие необходимых знаний, умений, навыков для профессионального </w:t>
      </w:r>
      <w:r w:rsidRPr="004C5CE5">
        <w:rPr>
          <w:rFonts w:ascii="Times New Roman" w:hAnsi="Times New Roman" w:cs="Times New Roman"/>
          <w:sz w:val="24"/>
          <w:szCs w:val="24"/>
        </w:rPr>
        <w:br/>
        <w:t xml:space="preserve"> эффективного  осуществления фактической государственной должности в </w:t>
      </w:r>
      <w:r w:rsidRPr="004C5CE5">
        <w:rPr>
          <w:rFonts w:ascii="Times New Roman" w:hAnsi="Times New Roman" w:cs="Times New Roman"/>
          <w:sz w:val="24"/>
          <w:szCs w:val="24"/>
        </w:rPr>
        <w:br/>
        <w:t xml:space="preserve"> соответствии с типовыми квалификационными требованиями</w:t>
      </w:r>
    </w:p>
    <w:p w:rsidR="004C5CE5" w:rsidRPr="004C5CE5" w:rsidRDefault="004C5CE5" w:rsidP="004C5CE5">
      <w:pPr>
        <w:pStyle w:val="1"/>
        <w:jc w:val="both"/>
        <w:rPr>
          <w:rFonts w:ascii="Times New Roman" w:hAnsi="Times New Roman" w:cs="Times New Roman"/>
          <w:sz w:val="24"/>
          <w:szCs w:val="24"/>
          <w:lang w:val="kk-KZ"/>
        </w:rPr>
      </w:pPr>
      <w:r w:rsidRPr="004C5CE5">
        <w:rPr>
          <w:rFonts w:ascii="Times New Roman" w:hAnsi="Times New Roman" w:cs="Times New Roman"/>
          <w:sz w:val="24"/>
          <w:szCs w:val="24"/>
        </w:rPr>
        <w:t xml:space="preserve">Для эффективного выполнения профессиональной деятельности в государственной должности необходимого знания, приспособления и навык. </w:t>
      </w:r>
      <w:r w:rsidRPr="004C5CE5">
        <w:rPr>
          <w:rFonts w:ascii="Times New Roman" w:hAnsi="Times New Roman" w:cs="Times New Roman"/>
          <w:sz w:val="24"/>
          <w:szCs w:val="24"/>
        </w:rPr>
        <w:br/>
        <w:t xml:space="preserve">Знание Стратегии «Казахстан - 2050», Кодекс РК «О налогах и других </w:t>
      </w:r>
      <w:r w:rsidRPr="004C5CE5">
        <w:rPr>
          <w:rFonts w:ascii="Times New Roman" w:hAnsi="Times New Roman" w:cs="Times New Roman"/>
          <w:sz w:val="24"/>
          <w:szCs w:val="24"/>
        </w:rPr>
        <w:br/>
        <w:t xml:space="preserve">платежах в бюджет», Кодекс РК «О таможенном деле», «Трудовой Кодекс» и другие нормативно-правовые акты Республики Казахстан </w:t>
      </w:r>
    </w:p>
    <w:p w:rsidR="004C5CE5" w:rsidRPr="004C5CE5" w:rsidRDefault="004C5CE5" w:rsidP="004C5CE5">
      <w:pPr>
        <w:pStyle w:val="1"/>
        <w:jc w:val="both"/>
        <w:rPr>
          <w:rFonts w:ascii="Times New Roman" w:hAnsi="Times New Roman" w:cs="Times New Roman"/>
          <w:color w:val="000000" w:themeColor="text1"/>
          <w:sz w:val="24"/>
          <w:szCs w:val="24"/>
        </w:rPr>
      </w:pPr>
      <w:r w:rsidRPr="004C5CE5">
        <w:rPr>
          <w:rFonts w:ascii="Times New Roman" w:hAnsi="Times New Roman" w:cs="Times New Roman"/>
          <w:color w:val="000000" w:themeColor="text1"/>
          <w:sz w:val="24"/>
          <w:szCs w:val="24"/>
        </w:rPr>
        <w:t>В соответствии с типовыми квалификационными требованиями.</w:t>
      </w:r>
      <w:r w:rsidRPr="004C5CE5">
        <w:rPr>
          <w:rFonts w:ascii="Times New Roman" w:hAnsi="Times New Roman" w:cs="Times New Roman"/>
          <w:color w:val="000000" w:themeColor="text1"/>
          <w:sz w:val="24"/>
          <w:szCs w:val="24"/>
        </w:rPr>
        <w:br/>
        <w:t xml:space="preserve">Опыт работы по соответствующей специальности в учреждениях и </w:t>
      </w:r>
      <w:r w:rsidRPr="004C5CE5">
        <w:rPr>
          <w:rFonts w:ascii="Times New Roman" w:hAnsi="Times New Roman" w:cs="Times New Roman"/>
          <w:color w:val="000000" w:themeColor="text1"/>
          <w:sz w:val="24"/>
          <w:szCs w:val="24"/>
        </w:rPr>
        <w:br/>
        <w:t xml:space="preserve"> организациях независимо от форм собственности в сферах  функционального направления соответствующей </w:t>
      </w:r>
      <w:r w:rsidRPr="004C5CE5">
        <w:rPr>
          <w:rFonts w:ascii="Times New Roman" w:hAnsi="Times New Roman" w:cs="Times New Roman"/>
          <w:color w:val="000000" w:themeColor="text1"/>
          <w:sz w:val="24"/>
          <w:szCs w:val="24"/>
        </w:rPr>
        <w:tab/>
        <w:t>должности.</w:t>
      </w:r>
      <w:r w:rsidRPr="004C5CE5">
        <w:rPr>
          <w:rFonts w:ascii="Times New Roman" w:hAnsi="Times New Roman" w:cs="Times New Roman"/>
          <w:color w:val="000000" w:themeColor="text1"/>
          <w:sz w:val="24"/>
          <w:szCs w:val="24"/>
        </w:rPr>
        <w:br/>
        <w:t>Умение работать на компьютере со стандартным пакетом программ MSWord, MSExcel, Интернет, Интернет-портал и умение работать с электронной почтой.</w:t>
      </w:r>
    </w:p>
    <w:p w:rsidR="004C5CE5" w:rsidRPr="004C5CE5" w:rsidRDefault="004C5CE5" w:rsidP="004C5CE5">
      <w:pPr>
        <w:widowControl/>
        <w:ind w:firstLine="708"/>
        <w:jc w:val="both"/>
        <w:rPr>
          <w:b w:val="0"/>
          <w:bCs w:val="0"/>
          <w:i w:val="0"/>
          <w:iCs w:val="0"/>
          <w:sz w:val="24"/>
          <w:szCs w:val="24"/>
        </w:rPr>
      </w:pPr>
    </w:p>
    <w:p w:rsidR="004C5CE5" w:rsidRDefault="004C5CE5" w:rsidP="004C5CE5">
      <w:pPr>
        <w:widowControl/>
        <w:shd w:val="clear" w:color="auto" w:fill="F8F8F8"/>
        <w:autoSpaceDE w:val="0"/>
        <w:autoSpaceDN w:val="0"/>
        <w:adjustRightInd w:val="0"/>
        <w:ind w:right="150" w:firstLine="708"/>
        <w:jc w:val="both"/>
        <w:rPr>
          <w:i w:val="0"/>
          <w:sz w:val="24"/>
          <w:szCs w:val="24"/>
          <w:lang w:val="kk-KZ"/>
        </w:rPr>
      </w:pPr>
      <w:r>
        <w:rPr>
          <w:i w:val="0"/>
          <w:snapToGrid w:val="0"/>
          <w:sz w:val="24"/>
          <w:szCs w:val="24"/>
          <w:lang w:val="kk-KZ"/>
        </w:rPr>
        <w:t xml:space="preserve">3. </w:t>
      </w:r>
      <w:r>
        <w:rPr>
          <w:i w:val="0"/>
          <w:snapToGrid w:val="0"/>
          <w:color w:val="000000"/>
          <w:sz w:val="24"/>
          <w:szCs w:val="24"/>
        </w:rPr>
        <w:t>Главный специалист</w:t>
      </w:r>
      <w:r>
        <w:rPr>
          <w:i w:val="0"/>
          <w:snapToGrid w:val="0"/>
          <w:color w:val="000000"/>
          <w:sz w:val="24"/>
          <w:szCs w:val="24"/>
          <w:lang w:val="kk-KZ"/>
        </w:rPr>
        <w:t xml:space="preserve"> отдела «</w:t>
      </w:r>
      <w:r>
        <w:rPr>
          <w:i w:val="0"/>
          <w:snapToGrid w:val="0"/>
          <w:sz w:val="24"/>
          <w:szCs w:val="24"/>
          <w:lang w:val="kk-KZ"/>
        </w:rPr>
        <w:t xml:space="preserve">учета, анализа, правовой и организационной работы Управление государственных доходов по Шускому району </w:t>
      </w:r>
      <w:r>
        <w:rPr>
          <w:i w:val="0"/>
          <w:sz w:val="24"/>
          <w:szCs w:val="24"/>
          <w:lang w:val="kk-KZ"/>
        </w:rPr>
        <w:t xml:space="preserve">Департамента государственных доходов по Жамбылской области Комитета государственных доходов Министерства финансов Республики временно, до выхода основного работника до </w:t>
      </w:r>
      <w:r>
        <w:rPr>
          <w:i w:val="0"/>
          <w:sz w:val="24"/>
          <w:szCs w:val="24"/>
        </w:rPr>
        <w:t>2</w:t>
      </w:r>
      <w:r>
        <w:rPr>
          <w:i w:val="0"/>
          <w:sz w:val="24"/>
          <w:szCs w:val="24"/>
          <w:lang w:val="kk-KZ"/>
        </w:rPr>
        <w:t>9.</w:t>
      </w:r>
      <w:r>
        <w:rPr>
          <w:i w:val="0"/>
          <w:sz w:val="24"/>
          <w:szCs w:val="24"/>
        </w:rPr>
        <w:t>10</w:t>
      </w:r>
      <w:r>
        <w:rPr>
          <w:i w:val="0"/>
          <w:sz w:val="24"/>
          <w:szCs w:val="24"/>
          <w:lang w:val="kk-KZ"/>
        </w:rPr>
        <w:t>.2020 г.)</w:t>
      </w:r>
      <w:r>
        <w:rPr>
          <w:bCs w:val="0"/>
          <w:i w:val="0"/>
          <w:iCs w:val="0"/>
          <w:color w:val="000000"/>
          <w:sz w:val="24"/>
          <w:szCs w:val="24"/>
          <w:lang w:val="kk-KZ"/>
        </w:rPr>
        <w:t xml:space="preserve">, 1 единица, категория С-R-4, </w:t>
      </w:r>
      <w:r>
        <w:rPr>
          <w:i w:val="0"/>
          <w:sz w:val="24"/>
          <w:szCs w:val="24"/>
          <w:lang w:val="kk-KZ"/>
        </w:rPr>
        <w:t>№03-2-2</w:t>
      </w:r>
      <w:r>
        <w:rPr>
          <w:i w:val="0"/>
          <w:sz w:val="24"/>
          <w:szCs w:val="24"/>
        </w:rPr>
        <w:t>-2</w:t>
      </w:r>
      <w:r>
        <w:rPr>
          <w:sz w:val="24"/>
          <w:szCs w:val="24"/>
          <w:lang w:val="kk-KZ"/>
        </w:rPr>
        <w:t xml:space="preserve">  </w:t>
      </w:r>
      <w:r>
        <w:rPr>
          <w:bCs w:val="0"/>
          <w:i w:val="0"/>
          <w:iCs w:val="0"/>
          <w:color w:val="000000"/>
          <w:sz w:val="24"/>
          <w:szCs w:val="24"/>
          <w:lang w:val="kk-KZ"/>
        </w:rPr>
        <w:t xml:space="preserve"> </w:t>
      </w:r>
    </w:p>
    <w:p w:rsidR="004C5CE5" w:rsidRDefault="004C5CE5" w:rsidP="004C5CE5">
      <w:pPr>
        <w:jc w:val="both"/>
        <w:rPr>
          <w:b w:val="0"/>
          <w:i w:val="0"/>
          <w:sz w:val="24"/>
          <w:szCs w:val="24"/>
        </w:rPr>
      </w:pPr>
      <w:r>
        <w:rPr>
          <w:i w:val="0"/>
          <w:sz w:val="24"/>
          <w:szCs w:val="24"/>
        </w:rPr>
        <w:t>Функциональные обязанности</w:t>
      </w:r>
      <w:r>
        <w:rPr>
          <w:b w:val="0"/>
          <w:i w:val="0"/>
          <w:sz w:val="24"/>
          <w:szCs w:val="24"/>
        </w:rPr>
        <w:t>:</w:t>
      </w:r>
      <w:r>
        <w:rPr>
          <w:b w:val="0"/>
          <w:i w:val="0"/>
          <w:sz w:val="24"/>
          <w:szCs w:val="24"/>
          <w:lang w:val="kk-KZ"/>
        </w:rPr>
        <w:t xml:space="preserve"> </w:t>
      </w:r>
      <w:r>
        <w:rPr>
          <w:b w:val="0"/>
          <w:i w:val="0"/>
          <w:sz w:val="24"/>
          <w:szCs w:val="24"/>
        </w:rPr>
        <w:t xml:space="preserve">Контролировать правильность начисленных и уменьшенных налогов и других обязательных платежей, суммы обязательных пенсионных взносов и социальных отчислений лицевых счетов налогоплательщика и выполнение точных операций. Ведение учета налогов и других обязательных платежей, разнесение начислений, проводит работы по вопросу снижения сумм переплаты, проведение зачетов штрафа, выяснение ошибочно поступивших и невыясненных сумм, выдача справок налогоплательщикам. Обеспечение утвержденных прогнозируемых сумм, анализ налогов и других обязательных платежей, своевременное выполнение централизованных задач. Контроль за правильным учетом налогов и других обязательных платежей в бюджет по кодам бюджетной классификации, правильное выполнение учетных записей по транзакциям. </w:t>
      </w:r>
      <w:r>
        <w:rPr>
          <w:b w:val="0"/>
          <w:bCs w:val="0"/>
          <w:i w:val="0"/>
          <w:iCs w:val="0"/>
          <w:sz w:val="24"/>
          <w:szCs w:val="24"/>
        </w:rPr>
        <w:t>Работа по кадровым вопросам. В</w:t>
      </w:r>
      <w:r>
        <w:rPr>
          <w:b w:val="0"/>
          <w:bCs w:val="0"/>
          <w:i w:val="0"/>
          <w:iCs w:val="0"/>
          <w:sz w:val="24"/>
          <w:szCs w:val="24"/>
          <w:lang w:val="kk-KZ"/>
        </w:rPr>
        <w:t>ведение</w:t>
      </w:r>
      <w:r>
        <w:rPr>
          <w:b w:val="0"/>
          <w:bCs w:val="0"/>
          <w:i w:val="0"/>
          <w:iCs w:val="0"/>
          <w:sz w:val="24"/>
          <w:szCs w:val="24"/>
        </w:rPr>
        <w:t xml:space="preserve"> учет табеля сотрудников</w:t>
      </w:r>
      <w:r>
        <w:rPr>
          <w:b w:val="0"/>
          <w:bCs w:val="0"/>
          <w:i w:val="0"/>
          <w:iCs w:val="0"/>
          <w:sz w:val="24"/>
          <w:szCs w:val="24"/>
          <w:lang w:val="kk-KZ"/>
        </w:rPr>
        <w:t xml:space="preserve">, </w:t>
      </w:r>
      <w:r>
        <w:rPr>
          <w:b w:val="0"/>
          <w:bCs w:val="0"/>
          <w:i w:val="0"/>
          <w:iCs w:val="0"/>
          <w:sz w:val="24"/>
          <w:szCs w:val="24"/>
        </w:rPr>
        <w:t xml:space="preserve">подготовка объявлений </w:t>
      </w:r>
      <w:r>
        <w:rPr>
          <w:b w:val="0"/>
          <w:bCs w:val="0"/>
          <w:i w:val="0"/>
          <w:iCs w:val="0"/>
          <w:sz w:val="24"/>
          <w:szCs w:val="24"/>
          <w:lang w:val="kk-KZ"/>
        </w:rPr>
        <w:t>для</w:t>
      </w:r>
      <w:r>
        <w:rPr>
          <w:b w:val="0"/>
          <w:bCs w:val="0"/>
          <w:i w:val="0"/>
          <w:iCs w:val="0"/>
          <w:sz w:val="24"/>
          <w:szCs w:val="24"/>
        </w:rPr>
        <w:t xml:space="preserve"> публикации</w:t>
      </w:r>
      <w:r>
        <w:rPr>
          <w:b w:val="0"/>
          <w:bCs w:val="0"/>
          <w:i w:val="0"/>
          <w:iCs w:val="0"/>
          <w:sz w:val="24"/>
          <w:szCs w:val="24"/>
          <w:lang w:val="kk-KZ"/>
        </w:rPr>
        <w:t xml:space="preserve"> </w:t>
      </w:r>
      <w:proofErr w:type="gramStart"/>
      <w:r>
        <w:rPr>
          <w:b w:val="0"/>
          <w:bCs w:val="0"/>
          <w:i w:val="0"/>
          <w:iCs w:val="0"/>
          <w:sz w:val="24"/>
          <w:szCs w:val="24"/>
          <w:lang w:val="kk-KZ"/>
        </w:rPr>
        <w:t>о</w:t>
      </w:r>
      <w:r>
        <w:rPr>
          <w:b w:val="0"/>
          <w:bCs w:val="0"/>
          <w:i w:val="0"/>
          <w:iCs w:val="0"/>
          <w:sz w:val="24"/>
          <w:szCs w:val="24"/>
        </w:rPr>
        <w:t xml:space="preserve"> вакансий</w:t>
      </w:r>
      <w:proofErr w:type="gramEnd"/>
      <w:r>
        <w:rPr>
          <w:b w:val="0"/>
          <w:bCs w:val="0"/>
          <w:i w:val="0"/>
          <w:iCs w:val="0"/>
          <w:sz w:val="24"/>
          <w:szCs w:val="24"/>
        </w:rPr>
        <w:t xml:space="preserve">, обучение государственных </w:t>
      </w:r>
      <w:r>
        <w:rPr>
          <w:b w:val="0"/>
          <w:bCs w:val="0"/>
          <w:i w:val="0"/>
          <w:iCs w:val="0"/>
          <w:sz w:val="24"/>
          <w:szCs w:val="24"/>
        </w:rPr>
        <w:lastRenderedPageBreak/>
        <w:t xml:space="preserve">служащих, разработка планирования потребностей персонала и квалификационные требования. Обеспечить соответствие активов и материальных ценностей управления. </w:t>
      </w:r>
      <w:r>
        <w:rPr>
          <w:b w:val="0"/>
          <w:bCs w:val="0"/>
          <w:i w:val="0"/>
          <w:iCs w:val="0"/>
          <w:sz w:val="24"/>
          <w:szCs w:val="24"/>
          <w:lang w:val="kk-KZ"/>
        </w:rPr>
        <w:t>Составление план работ управления и с</w:t>
      </w:r>
      <w:r>
        <w:rPr>
          <w:b w:val="0"/>
          <w:bCs w:val="0"/>
          <w:i w:val="0"/>
          <w:iCs w:val="0"/>
          <w:sz w:val="24"/>
          <w:szCs w:val="24"/>
        </w:rPr>
        <w:t xml:space="preserve">вод отчета о проделанной работе. Организация внедрения государственного языка. Участие в служебных расследованиях. Контроль за соблюдением законодательства Республики Казахстан о государственной службе и Трудового кодекса. Контроль за соблюдением номенклатуры отдела.  </w:t>
      </w:r>
      <w:r>
        <w:rPr>
          <w:b w:val="0"/>
          <w:i w:val="0"/>
          <w:sz w:val="24"/>
          <w:szCs w:val="24"/>
        </w:rPr>
        <w:t>Анализ юридической работы управления, проведение юридических консультаций по экономическим вопросам, обеспечение качественного рассмотрения жалоб</w:t>
      </w:r>
      <w:r>
        <w:rPr>
          <w:b w:val="0"/>
          <w:i w:val="0"/>
          <w:sz w:val="24"/>
          <w:szCs w:val="24"/>
          <w:lang w:val="kk-KZ"/>
        </w:rPr>
        <w:t xml:space="preserve">, </w:t>
      </w:r>
      <w:r>
        <w:rPr>
          <w:b w:val="0"/>
          <w:i w:val="0"/>
          <w:sz w:val="24"/>
          <w:szCs w:val="24"/>
        </w:rPr>
        <w:t xml:space="preserve">писем, заявлений от налогоплательщиков. Регулярный учет и обеспечение соблюдения нормативных правовых актов в управлении, судебных дел, административных дел, актов прокуратуры и других юридических лиц. Проводит общую разъяснительную работу по налоговым и другим законодательствам </w:t>
      </w:r>
      <w:proofErr w:type="gramStart"/>
      <w:r>
        <w:rPr>
          <w:b w:val="0"/>
          <w:i w:val="0"/>
          <w:sz w:val="24"/>
          <w:szCs w:val="24"/>
        </w:rPr>
        <w:t>РК  и</w:t>
      </w:r>
      <w:proofErr w:type="gramEnd"/>
      <w:r>
        <w:rPr>
          <w:b w:val="0"/>
          <w:i w:val="0"/>
          <w:sz w:val="24"/>
          <w:szCs w:val="24"/>
        </w:rPr>
        <w:t xml:space="preserve"> о противодействии коррупции. Оказание юридической помощи сотрудникам управления. Контроль за правильным применением налогового </w:t>
      </w:r>
      <w:proofErr w:type="gramStart"/>
      <w:r>
        <w:rPr>
          <w:b w:val="0"/>
          <w:i w:val="0"/>
          <w:sz w:val="24"/>
          <w:szCs w:val="24"/>
        </w:rPr>
        <w:t>законодательства  Республики</w:t>
      </w:r>
      <w:proofErr w:type="gramEnd"/>
      <w:r>
        <w:rPr>
          <w:b w:val="0"/>
          <w:i w:val="0"/>
          <w:sz w:val="24"/>
          <w:szCs w:val="24"/>
        </w:rPr>
        <w:t xml:space="preserve"> Казахстан, законность протоколов и постановлений об административных материалов. Проведение общего и автоматизированного камерального контроля на основе налоговых отчетов, представленных налогоплательщиками и данных уполномоченных органов. Составление административных материалов в отношении налогоплательщика нарушивших Налоговый кодекс и другие законы РК.</w:t>
      </w:r>
    </w:p>
    <w:p w:rsidR="004C5CE5" w:rsidRDefault="004C5CE5" w:rsidP="004C5CE5">
      <w:pPr>
        <w:jc w:val="both"/>
        <w:rPr>
          <w:b w:val="0"/>
          <w:i w:val="0"/>
          <w:sz w:val="24"/>
          <w:szCs w:val="24"/>
          <w:lang w:val="kk-KZ"/>
        </w:rPr>
      </w:pPr>
      <w:r>
        <w:rPr>
          <w:rFonts w:eastAsia="Calibri"/>
          <w:i w:val="0"/>
          <w:sz w:val="24"/>
          <w:szCs w:val="24"/>
          <w:lang w:eastAsia="en-US"/>
        </w:rPr>
        <w:t>Требования к участникам конкурса:</w:t>
      </w:r>
      <w:r>
        <w:rPr>
          <w:b w:val="0"/>
          <w:i w:val="0"/>
          <w:sz w:val="24"/>
          <w:szCs w:val="24"/>
          <w:lang w:val="kk-KZ"/>
        </w:rPr>
        <w:tab/>
      </w:r>
    </w:p>
    <w:p w:rsidR="004C5CE5" w:rsidRDefault="004C5CE5" w:rsidP="004C5CE5">
      <w:pPr>
        <w:pStyle w:val="HTML"/>
        <w:shd w:val="clear" w:color="auto" w:fill="FFFFFF"/>
        <w:jc w:val="both"/>
        <w:rPr>
          <w:rStyle w:val="ac"/>
          <w:bCs w:val="0"/>
          <w:iCs/>
          <w:color w:val="000000"/>
        </w:rPr>
      </w:pPr>
      <w:r>
        <w:rPr>
          <w:rFonts w:ascii="Times New Roman" w:hAnsi="Times New Roman" w:cs="Times New Roman"/>
          <w:b/>
          <w:sz w:val="24"/>
          <w:szCs w:val="24"/>
          <w:lang w:val="kk-KZ"/>
        </w:rPr>
        <w:t>Образование:</w:t>
      </w:r>
      <w:r>
        <w:rPr>
          <w:color w:val="000000" w:themeColor="text1"/>
          <w:sz w:val="24"/>
          <w:szCs w:val="24"/>
          <w:lang w:val="kk-KZ"/>
        </w:rPr>
        <w:t xml:space="preserve"> В </w:t>
      </w:r>
      <w:r>
        <w:rPr>
          <w:rFonts w:ascii="Times New Roman" w:eastAsia="Calibri" w:hAnsi="Times New Roman" w:cs="Times New Roman"/>
          <w:color w:val="000000"/>
          <w:sz w:val="24"/>
          <w:szCs w:val="24"/>
          <w:lang w:val="kk-KZ" w:eastAsia="en-US"/>
        </w:rPr>
        <w:t xml:space="preserve">сфере социальных наук, экономики и бизнеса   сфере права. </w:t>
      </w:r>
    </w:p>
    <w:p w:rsidR="004C5CE5" w:rsidRDefault="004C5CE5" w:rsidP="004C5CE5">
      <w:pPr>
        <w:jc w:val="both"/>
        <w:rPr>
          <w:rFonts w:eastAsia="Calibri"/>
          <w:lang w:val="kk-KZ" w:eastAsia="en-US"/>
        </w:rPr>
      </w:pPr>
      <w:r>
        <w:rPr>
          <w:i w:val="0"/>
          <w:sz w:val="24"/>
          <w:szCs w:val="24"/>
          <w:lang w:val="kk-KZ"/>
        </w:rPr>
        <w:t>Специальность:</w:t>
      </w:r>
      <w:r>
        <w:rPr>
          <w:b w:val="0"/>
          <w:i w:val="0"/>
          <w:sz w:val="24"/>
          <w:szCs w:val="24"/>
          <w:lang w:val="kk-KZ"/>
        </w:rPr>
        <w:t xml:space="preserve"> </w:t>
      </w:r>
      <w:r>
        <w:rPr>
          <w:rFonts w:eastAsia="Calibri"/>
          <w:b w:val="0"/>
          <w:i w:val="0"/>
          <w:color w:val="000000"/>
          <w:sz w:val="24"/>
          <w:szCs w:val="24"/>
          <w:lang w:eastAsia="en-US"/>
        </w:rPr>
        <w:t>Экономика</w:t>
      </w:r>
      <w:r>
        <w:rPr>
          <w:rFonts w:eastAsia="Calibri"/>
          <w:b w:val="0"/>
          <w:i w:val="0"/>
          <w:color w:val="000000"/>
          <w:sz w:val="24"/>
          <w:szCs w:val="24"/>
          <w:lang w:val="kk-KZ" w:eastAsia="en-US"/>
        </w:rPr>
        <w:t xml:space="preserve"> или м</w:t>
      </w:r>
      <w:r>
        <w:rPr>
          <w:rFonts w:eastAsia="Calibri"/>
          <w:b w:val="0"/>
          <w:i w:val="0"/>
          <w:color w:val="000000"/>
          <w:sz w:val="24"/>
          <w:szCs w:val="24"/>
          <w:lang w:eastAsia="en-US"/>
        </w:rPr>
        <w:t xml:space="preserve">менеджмент или учета и аудит  или </w:t>
      </w:r>
      <w:r>
        <w:rPr>
          <w:rFonts w:eastAsia="Calibri"/>
          <w:b w:val="0"/>
          <w:i w:val="0"/>
          <w:color w:val="000000"/>
          <w:sz w:val="24"/>
          <w:szCs w:val="24"/>
          <w:lang w:val="kk-KZ" w:eastAsia="en-US"/>
        </w:rPr>
        <w:t>Государственное и местное управление или маркетинг или   мировая экономика или юриспруденция.</w:t>
      </w:r>
    </w:p>
    <w:p w:rsidR="004C5CE5" w:rsidRDefault="004C5CE5" w:rsidP="004C5CE5">
      <w:pPr>
        <w:jc w:val="both"/>
        <w:rPr>
          <w:b w:val="0"/>
          <w:i w:val="0"/>
          <w:sz w:val="24"/>
          <w:szCs w:val="24"/>
          <w:lang w:val="kk-KZ"/>
        </w:rPr>
      </w:pPr>
      <w:r>
        <w:rPr>
          <w:b w:val="0"/>
          <w:i w:val="0"/>
          <w:sz w:val="24"/>
          <w:szCs w:val="24"/>
          <w:lang w:val="kk-KZ"/>
        </w:rPr>
        <w:t>Знание нормативно-правовых актов программы тестирования  на знание законодательств Республики Казахстан.</w:t>
      </w:r>
    </w:p>
    <w:p w:rsidR="004C5CE5" w:rsidRDefault="004C5CE5" w:rsidP="004C5CE5">
      <w:pPr>
        <w:widowControl/>
        <w:jc w:val="both"/>
        <w:rPr>
          <w:b w:val="0"/>
          <w:i w:val="0"/>
          <w:sz w:val="24"/>
          <w:szCs w:val="24"/>
          <w:lang w:val="kk-KZ"/>
        </w:rPr>
      </w:pPr>
      <w:r>
        <w:rPr>
          <w:b w:val="0"/>
          <w:i w:val="0"/>
          <w:sz w:val="24"/>
          <w:szCs w:val="24"/>
          <w:lang w:val="kk-KZ"/>
        </w:rPr>
        <w:t>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4C5CE5" w:rsidRDefault="004C5CE5" w:rsidP="004C5CE5">
      <w:pPr>
        <w:widowControl/>
        <w:jc w:val="both"/>
        <w:rPr>
          <w:b w:val="0"/>
          <w:bCs w:val="0"/>
          <w:i w:val="0"/>
          <w:iCs w:val="0"/>
          <w:sz w:val="24"/>
          <w:szCs w:val="24"/>
          <w:lang w:val="kk-KZ"/>
        </w:rPr>
      </w:pPr>
      <w:r>
        <w:rPr>
          <w:b w:val="0"/>
          <w:bCs w:val="0"/>
          <w:i w:val="0"/>
          <w:iCs w:val="0"/>
          <w:sz w:val="24"/>
          <w:szCs w:val="24"/>
          <w:lang w:val="kk-KZ"/>
        </w:rPr>
        <w:t>В соответствии с квалификационным требованиям</w:t>
      </w:r>
    </w:p>
    <w:p w:rsidR="004C5CE5" w:rsidRDefault="004C5CE5" w:rsidP="004C5CE5">
      <w:pPr>
        <w:pStyle w:val="Standard"/>
        <w:jc w:val="both"/>
        <w:rPr>
          <w:b w:val="0"/>
          <w:bCs w:val="0"/>
          <w:i w:val="0"/>
          <w:iCs w:val="0"/>
          <w:kern w:val="0"/>
          <w:sz w:val="24"/>
          <w:szCs w:val="24"/>
        </w:rPr>
      </w:pPr>
      <w:r>
        <w:rPr>
          <w:b w:val="0"/>
          <w:bCs w:val="0"/>
          <w:i w:val="0"/>
          <w:iCs w:val="0"/>
          <w:kern w:val="0"/>
          <w:sz w:val="24"/>
          <w:szCs w:val="24"/>
        </w:rPr>
        <w:t xml:space="preserve">Умение работать на компьютере со стандартным пакетом программ </w:t>
      </w:r>
      <w:r>
        <w:rPr>
          <w:b w:val="0"/>
          <w:bCs w:val="0"/>
          <w:i w:val="0"/>
          <w:iCs w:val="0"/>
          <w:kern w:val="0"/>
          <w:sz w:val="24"/>
          <w:szCs w:val="24"/>
          <w:lang w:val="en-US"/>
        </w:rPr>
        <w:t>MSWord</w:t>
      </w:r>
      <w:r>
        <w:rPr>
          <w:b w:val="0"/>
          <w:bCs w:val="0"/>
          <w:i w:val="0"/>
          <w:iCs w:val="0"/>
          <w:kern w:val="0"/>
          <w:sz w:val="24"/>
          <w:szCs w:val="24"/>
        </w:rPr>
        <w:t xml:space="preserve">, </w:t>
      </w:r>
      <w:r>
        <w:rPr>
          <w:b w:val="0"/>
          <w:bCs w:val="0"/>
          <w:i w:val="0"/>
          <w:iCs w:val="0"/>
          <w:kern w:val="0"/>
          <w:sz w:val="24"/>
          <w:szCs w:val="24"/>
          <w:lang w:val="en-US"/>
        </w:rPr>
        <w:t>MSExcel</w:t>
      </w:r>
      <w:r>
        <w:rPr>
          <w:b w:val="0"/>
          <w:bCs w:val="0"/>
          <w:i w:val="0"/>
          <w:iCs w:val="0"/>
          <w:kern w:val="0"/>
          <w:sz w:val="24"/>
          <w:szCs w:val="24"/>
        </w:rPr>
        <w:t>, Интернет, Интранет-портал и ум</w:t>
      </w:r>
      <w:r>
        <w:rPr>
          <w:b w:val="0"/>
          <w:bCs w:val="0"/>
          <w:i w:val="0"/>
          <w:iCs w:val="0"/>
          <w:kern w:val="0"/>
          <w:sz w:val="24"/>
          <w:szCs w:val="24"/>
          <w:lang w:val="kk-KZ"/>
        </w:rPr>
        <w:t>е</w:t>
      </w:r>
      <w:r>
        <w:rPr>
          <w:b w:val="0"/>
          <w:bCs w:val="0"/>
          <w:i w:val="0"/>
          <w:iCs w:val="0"/>
          <w:kern w:val="0"/>
          <w:sz w:val="24"/>
          <w:szCs w:val="24"/>
        </w:rPr>
        <w:t>ние работать с электронной почтой</w:t>
      </w:r>
    </w:p>
    <w:p w:rsidR="00836C4B" w:rsidRPr="004C5CE5" w:rsidRDefault="00836C4B" w:rsidP="008932EA">
      <w:pPr>
        <w:ind w:firstLine="708"/>
        <w:jc w:val="both"/>
        <w:rPr>
          <w:b w:val="0"/>
          <w:i w:val="0"/>
          <w:sz w:val="24"/>
          <w:szCs w:val="24"/>
        </w:rPr>
      </w:pPr>
    </w:p>
    <w:p w:rsidR="004C5CE5" w:rsidRDefault="004C5CE5" w:rsidP="00620E05">
      <w:pPr>
        <w:pStyle w:val="1"/>
        <w:ind w:firstLine="708"/>
        <w:jc w:val="both"/>
        <w:rPr>
          <w:rFonts w:ascii="Times New Roman" w:hAnsi="Times New Roman" w:cs="Times New Roman"/>
          <w:sz w:val="24"/>
          <w:lang w:eastAsia="ko-KR"/>
        </w:rPr>
      </w:pPr>
    </w:p>
    <w:p w:rsidR="00620E05" w:rsidRPr="00620E05" w:rsidRDefault="00703AEC" w:rsidP="00620E05">
      <w:pPr>
        <w:pStyle w:val="1"/>
        <w:ind w:firstLine="708"/>
        <w:jc w:val="both"/>
        <w:rPr>
          <w:rFonts w:ascii="Times New Roman" w:hAnsi="Times New Roman" w:cs="Times New Roman"/>
          <w:b/>
          <w:i/>
          <w:sz w:val="24"/>
          <w:lang w:val="kk-KZ" w:eastAsia="ko-KR"/>
        </w:rPr>
      </w:pPr>
      <w:r w:rsidRPr="00620E05">
        <w:rPr>
          <w:rFonts w:ascii="Times New Roman" w:hAnsi="Times New Roman" w:cs="Times New Roman"/>
          <w:sz w:val="24"/>
          <w:lang w:eastAsia="ko-KR"/>
        </w:rPr>
        <w:t xml:space="preserve">Конкурс проводится на основе «Правил проведения конкурса на </w:t>
      </w:r>
      <w:r w:rsidRPr="00620E05">
        <w:rPr>
          <w:rFonts w:ascii="Times New Roman" w:hAnsi="Times New Roman" w:cs="Times New Roman"/>
          <w:sz w:val="24"/>
        </w:rPr>
        <w:t>занятие административной государственной должности корпуса «Б»</w:t>
      </w:r>
      <w:r w:rsidRPr="00620E05">
        <w:rPr>
          <w:rFonts w:ascii="Times New Roman" w:hAnsi="Times New Roman" w:cs="Times New Roman"/>
          <w:sz w:val="24"/>
          <w:lang w:eastAsia="ko-KR"/>
        </w:rPr>
        <w:t xml:space="preserve">, утвержденных Приказом </w:t>
      </w:r>
      <w:r w:rsidRPr="00620E05">
        <w:rPr>
          <w:rFonts w:ascii="Times New Roman" w:hAnsi="Times New Roman" w:cs="Times New Roman"/>
          <w:sz w:val="24"/>
          <w:lang w:val="kk-KZ" w:eastAsia="ko-KR"/>
        </w:rPr>
        <w:t xml:space="preserve">Председателя Агентства Республики Казахстан </w:t>
      </w:r>
      <w:r w:rsidRPr="00620E05">
        <w:rPr>
          <w:rFonts w:ascii="Times New Roman" w:hAnsi="Times New Roman" w:cs="Times New Roman"/>
          <w:sz w:val="24"/>
          <w:lang w:eastAsia="ko-KR"/>
        </w:rPr>
        <w:t xml:space="preserve">по делам государственной службы </w:t>
      </w:r>
      <w:r w:rsidRPr="00620E05">
        <w:rPr>
          <w:rFonts w:ascii="Times New Roman" w:hAnsi="Times New Roman" w:cs="Times New Roman"/>
          <w:sz w:val="24"/>
          <w:lang w:val="kk-KZ" w:eastAsia="ko-KR"/>
        </w:rPr>
        <w:t xml:space="preserve">и противодействию коррупции </w:t>
      </w:r>
      <w:r w:rsidRPr="00620E05">
        <w:rPr>
          <w:rFonts w:ascii="Times New Roman" w:hAnsi="Times New Roman" w:cs="Times New Roman"/>
          <w:sz w:val="24"/>
        </w:rPr>
        <w:t>от 2</w:t>
      </w:r>
      <w:r w:rsidRPr="00620E05">
        <w:rPr>
          <w:rFonts w:ascii="Times New Roman" w:hAnsi="Times New Roman" w:cs="Times New Roman"/>
          <w:sz w:val="24"/>
          <w:lang w:val="kk-KZ"/>
        </w:rPr>
        <w:t xml:space="preserve">1 февраля </w:t>
      </w:r>
      <w:r w:rsidRPr="00620E05">
        <w:rPr>
          <w:rFonts w:ascii="Times New Roman" w:hAnsi="Times New Roman" w:cs="Times New Roman"/>
          <w:sz w:val="24"/>
        </w:rPr>
        <w:t>201</w:t>
      </w:r>
      <w:r w:rsidRPr="00620E05">
        <w:rPr>
          <w:rFonts w:ascii="Times New Roman" w:hAnsi="Times New Roman" w:cs="Times New Roman"/>
          <w:sz w:val="24"/>
          <w:lang w:val="kk-KZ"/>
        </w:rPr>
        <w:t>7</w:t>
      </w:r>
      <w:r w:rsidRPr="00620E05">
        <w:rPr>
          <w:rFonts w:ascii="Times New Roman" w:hAnsi="Times New Roman" w:cs="Times New Roman"/>
          <w:sz w:val="24"/>
        </w:rPr>
        <w:t xml:space="preserve"> года </w:t>
      </w:r>
      <w:r w:rsidRPr="00620E05">
        <w:rPr>
          <w:rFonts w:ascii="Times New Roman" w:hAnsi="Times New Roman" w:cs="Times New Roman"/>
          <w:sz w:val="24"/>
          <w:lang w:eastAsia="ko-KR"/>
        </w:rPr>
        <w:t>№</w:t>
      </w:r>
      <w:r w:rsidR="00A84449" w:rsidRPr="00620E05">
        <w:rPr>
          <w:rFonts w:ascii="Times New Roman" w:hAnsi="Times New Roman" w:cs="Times New Roman"/>
          <w:sz w:val="24"/>
          <w:lang w:eastAsia="ko-KR"/>
        </w:rPr>
        <w:t xml:space="preserve"> </w:t>
      </w:r>
      <w:r w:rsidRPr="00620E05">
        <w:rPr>
          <w:rFonts w:ascii="Times New Roman" w:hAnsi="Times New Roman" w:cs="Times New Roman"/>
          <w:sz w:val="24"/>
          <w:lang w:val="kk-KZ" w:eastAsia="ko-KR"/>
        </w:rPr>
        <w:t>40</w:t>
      </w:r>
    </w:p>
    <w:p w:rsidR="00F13354" w:rsidRPr="00620E05" w:rsidRDefault="00703AEC" w:rsidP="00620E05">
      <w:pPr>
        <w:pStyle w:val="1"/>
        <w:jc w:val="both"/>
        <w:rPr>
          <w:rFonts w:ascii="Times New Roman" w:hAnsi="Times New Roman" w:cs="Times New Roman"/>
          <w:b/>
          <w:bCs/>
          <w:i/>
          <w:iCs/>
          <w:color w:val="000000"/>
          <w:sz w:val="24"/>
          <w:lang w:val="kk-KZ"/>
        </w:rPr>
      </w:pPr>
      <w:r w:rsidRPr="00620E05">
        <w:rPr>
          <w:rFonts w:ascii="Times New Roman" w:hAnsi="Times New Roman" w:cs="Times New Roman"/>
          <w:b/>
          <w:color w:val="000000"/>
          <w:sz w:val="24"/>
          <w:lang w:val="kk-KZ"/>
        </w:rPr>
        <w:t>Для участия во внутреннем конкурсе представляются следующие документы:</w:t>
      </w:r>
    </w:p>
    <w:p w:rsidR="00703AEC" w:rsidRPr="00620E05" w:rsidRDefault="00703AEC" w:rsidP="00620E05">
      <w:pPr>
        <w:pStyle w:val="1"/>
        <w:jc w:val="both"/>
        <w:rPr>
          <w:rFonts w:ascii="Times New Roman" w:hAnsi="Times New Roman" w:cs="Times New Roman"/>
          <w:b/>
          <w:bCs/>
          <w:i/>
          <w:iCs/>
          <w:color w:val="000000"/>
          <w:sz w:val="24"/>
          <w:lang w:val="kk-KZ"/>
        </w:rPr>
      </w:pPr>
      <w:r w:rsidRPr="00620E05">
        <w:rPr>
          <w:rFonts w:ascii="Times New Roman" w:hAnsi="Times New Roman" w:cs="Times New Roman"/>
          <w:color w:val="000000"/>
          <w:sz w:val="24"/>
          <w:lang w:val="kk-KZ"/>
        </w:rPr>
        <w:t xml:space="preserve">      </w:t>
      </w:r>
      <w:r w:rsidRPr="00620E05">
        <w:rPr>
          <w:rFonts w:ascii="Times New Roman" w:hAnsi="Times New Roman" w:cs="Times New Roman"/>
          <w:color w:val="000000"/>
          <w:sz w:val="24"/>
          <w:lang w:val="kk-KZ"/>
        </w:rPr>
        <w:tab/>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703AEC" w:rsidRPr="00620E05" w:rsidRDefault="00703AEC" w:rsidP="00620E05">
      <w:pPr>
        <w:pStyle w:val="1"/>
        <w:ind w:firstLine="708"/>
        <w:jc w:val="both"/>
        <w:rPr>
          <w:rFonts w:ascii="Times New Roman" w:hAnsi="Times New Roman" w:cs="Times New Roman"/>
          <w:b/>
          <w:bCs/>
          <w:i/>
          <w:iCs/>
          <w:color w:val="000000"/>
          <w:sz w:val="24"/>
          <w:lang w:val="kk-KZ"/>
        </w:rPr>
      </w:pPr>
      <w:r w:rsidRPr="00620E05">
        <w:rPr>
          <w:rFonts w:ascii="Times New Roman" w:hAnsi="Times New Roman" w:cs="Times New Roman"/>
          <w:color w:val="000000"/>
          <w:sz w:val="24"/>
          <w:lang w:val="kk-KZ"/>
        </w:rPr>
        <w:t>2) послужной список, заверенный соответствующей службой управления персоналом. </w:t>
      </w:r>
    </w:p>
    <w:p w:rsidR="00703AEC" w:rsidRPr="00620E05" w:rsidRDefault="00703AEC" w:rsidP="00620E05">
      <w:pPr>
        <w:pStyle w:val="1"/>
        <w:ind w:firstLine="708"/>
        <w:jc w:val="both"/>
        <w:rPr>
          <w:rFonts w:ascii="Times New Roman" w:hAnsi="Times New Roman" w:cs="Times New Roman"/>
          <w:color w:val="000000"/>
          <w:sz w:val="24"/>
          <w:lang w:val="kk-KZ"/>
        </w:rPr>
      </w:pPr>
      <w:r w:rsidRPr="00620E05">
        <w:rPr>
          <w:rFonts w:ascii="Times New Roman" w:hAnsi="Times New Roman" w:cs="Times New Roman"/>
          <w:color w:val="000000"/>
          <w:sz w:val="24"/>
          <w:lang w:val="kk-KZ"/>
        </w:rPr>
        <w:t>Документы должны быть предоставлены по выше указанным адресам в течение 3 рабочих дней со следующего рабочего дня последней публикации объявления о проведении внутреннего конкурса.</w:t>
      </w:r>
    </w:p>
    <w:p w:rsidR="00703AEC" w:rsidRPr="00620E05" w:rsidRDefault="00703AEC" w:rsidP="00620E05">
      <w:pPr>
        <w:pStyle w:val="1"/>
        <w:ind w:firstLine="708"/>
        <w:jc w:val="both"/>
        <w:rPr>
          <w:rFonts w:ascii="Times New Roman" w:hAnsi="Times New Roman" w:cs="Times New Roman"/>
          <w:color w:val="000000"/>
          <w:sz w:val="24"/>
          <w:lang w:val="kk-KZ"/>
        </w:rPr>
      </w:pPr>
      <w:r w:rsidRPr="00620E05">
        <w:rPr>
          <w:rFonts w:ascii="Times New Roman" w:hAnsi="Times New Roman" w:cs="Times New Roman"/>
          <w:color w:val="000000"/>
          <w:sz w:val="24"/>
          <w:lang w:val="kk-KZ"/>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2 час до начала собеседования. При их непредставлении, лицо не допускается конкурсной комиссией к прохождению собеседования.</w:t>
      </w:r>
    </w:p>
    <w:p w:rsidR="00703AEC" w:rsidRPr="00620E05" w:rsidRDefault="00703AEC" w:rsidP="00620E05">
      <w:pPr>
        <w:pStyle w:val="1"/>
        <w:ind w:firstLine="708"/>
        <w:jc w:val="both"/>
        <w:rPr>
          <w:rFonts w:ascii="Times New Roman" w:hAnsi="Times New Roman" w:cs="Times New Roman"/>
          <w:b/>
          <w:bCs/>
          <w:i/>
          <w:iCs/>
          <w:color w:val="000000"/>
          <w:sz w:val="24"/>
          <w:lang w:val="kk-KZ"/>
        </w:rPr>
      </w:pPr>
      <w:r w:rsidRPr="00620E05">
        <w:rPr>
          <w:rFonts w:ascii="Times New Roman" w:hAnsi="Times New Roman" w:cs="Times New Roman"/>
          <w:color w:val="000000"/>
          <w:sz w:val="24"/>
          <w:lang w:val="kk-KZ"/>
        </w:rPr>
        <w:t xml:space="preserve">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 </w:t>
      </w:r>
    </w:p>
    <w:p w:rsidR="00703AEC" w:rsidRPr="00620E05" w:rsidRDefault="00703AEC" w:rsidP="00620E05">
      <w:pPr>
        <w:pStyle w:val="1"/>
        <w:jc w:val="both"/>
        <w:rPr>
          <w:rFonts w:ascii="Times New Roman" w:hAnsi="Times New Roman" w:cs="Times New Roman"/>
          <w:color w:val="000000"/>
          <w:sz w:val="24"/>
          <w:lang w:val="kk-KZ"/>
        </w:rPr>
      </w:pPr>
      <w:r w:rsidRPr="00620E05">
        <w:rPr>
          <w:rFonts w:ascii="Times New Roman" w:hAnsi="Times New Roman" w:cs="Times New Roman"/>
          <w:color w:val="000000"/>
          <w:sz w:val="24"/>
          <w:lang w:val="kk-KZ"/>
        </w:rPr>
        <w:t xml:space="preserve">            Для обеспечения прозрачности и объективности работы конкурсной комиссии на ее заседание приглашаются наблюдатели.</w:t>
      </w:r>
    </w:p>
    <w:p w:rsidR="00703AEC" w:rsidRPr="00620E05" w:rsidRDefault="00703AEC" w:rsidP="00620E05">
      <w:pPr>
        <w:pStyle w:val="1"/>
        <w:ind w:firstLine="708"/>
        <w:jc w:val="both"/>
        <w:rPr>
          <w:rFonts w:ascii="Times New Roman" w:hAnsi="Times New Roman" w:cs="Times New Roman"/>
          <w:color w:val="000000"/>
          <w:sz w:val="24"/>
          <w:lang w:val="kk-KZ"/>
        </w:rPr>
      </w:pPr>
      <w:r w:rsidRPr="00620E05">
        <w:rPr>
          <w:rFonts w:ascii="Times New Roman" w:hAnsi="Times New Roman" w:cs="Times New Roman"/>
          <w:color w:val="000000"/>
          <w:sz w:val="24"/>
          <w:lang w:val="kk-KZ"/>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03AEC" w:rsidRPr="00620E05" w:rsidRDefault="00703AEC" w:rsidP="00620E05">
      <w:pPr>
        <w:pStyle w:val="1"/>
        <w:ind w:firstLine="708"/>
        <w:jc w:val="both"/>
        <w:rPr>
          <w:rFonts w:ascii="Times New Roman" w:hAnsi="Times New Roman" w:cs="Times New Roman"/>
          <w:b/>
          <w:bCs/>
          <w:i/>
          <w:iCs/>
          <w:color w:val="000000"/>
          <w:sz w:val="24"/>
          <w:lang w:val="kk-KZ"/>
        </w:rPr>
      </w:pPr>
      <w:r w:rsidRPr="00620E05">
        <w:rPr>
          <w:rFonts w:ascii="Times New Roman" w:hAnsi="Times New Roman" w:cs="Times New Roman"/>
          <w:color w:val="000000"/>
          <w:sz w:val="24"/>
          <w:lang w:val="kk-KZ"/>
        </w:rPr>
        <w:lastRenderedPageBreak/>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703AEC" w:rsidRDefault="00703AEC" w:rsidP="00703AEC">
      <w:pPr>
        <w:rPr>
          <w:i w:val="0"/>
          <w:lang w:val="kk-KZ"/>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D56EE7" w:rsidRDefault="00D56EE7" w:rsidP="004F38A3">
      <w:pPr>
        <w:ind w:left="4678"/>
        <w:contextualSpacing/>
        <w:rPr>
          <w:rFonts w:eastAsia="Consolas"/>
          <w:b w:val="0"/>
          <w:bCs w:val="0"/>
          <w:i w:val="0"/>
          <w:iCs w:val="0"/>
          <w:color w:val="000000"/>
          <w:lang w:eastAsia="en-US"/>
        </w:rPr>
      </w:pPr>
    </w:p>
    <w:p w:rsidR="00437748" w:rsidRDefault="00437748" w:rsidP="004F38A3">
      <w:pPr>
        <w:ind w:left="4678"/>
        <w:contextualSpacing/>
        <w:rPr>
          <w:rFonts w:eastAsia="Consolas"/>
          <w:b w:val="0"/>
          <w:bCs w:val="0"/>
          <w:i w:val="0"/>
          <w:iCs w:val="0"/>
          <w:color w:val="000000"/>
          <w:lang w:eastAsia="en-US"/>
        </w:rPr>
      </w:pPr>
    </w:p>
    <w:p w:rsidR="00D56EE7" w:rsidRDefault="00D56EE7" w:rsidP="004F38A3">
      <w:pPr>
        <w:ind w:left="4678"/>
        <w:contextualSpacing/>
        <w:rPr>
          <w:rFonts w:eastAsia="Consolas"/>
          <w:b w:val="0"/>
          <w:bCs w:val="0"/>
          <w:i w:val="0"/>
          <w:iCs w:val="0"/>
          <w:color w:val="000000"/>
          <w:lang w:eastAsia="en-US"/>
        </w:rPr>
      </w:pPr>
    </w:p>
    <w:p w:rsidR="00D56EE7" w:rsidRDefault="00D56EE7" w:rsidP="004F38A3">
      <w:pPr>
        <w:ind w:left="4678"/>
        <w:contextualSpacing/>
        <w:rPr>
          <w:rFonts w:eastAsia="Consolas"/>
          <w:b w:val="0"/>
          <w:bCs w:val="0"/>
          <w:i w:val="0"/>
          <w:iCs w:val="0"/>
          <w:color w:val="000000"/>
          <w:lang w:eastAsia="en-US"/>
        </w:rPr>
      </w:pPr>
    </w:p>
    <w:p w:rsidR="00D56EE7" w:rsidRDefault="00D56EE7" w:rsidP="004F38A3">
      <w:pPr>
        <w:ind w:left="4678"/>
        <w:contextualSpacing/>
        <w:rPr>
          <w:rFonts w:eastAsia="Consolas"/>
          <w:b w:val="0"/>
          <w:bCs w:val="0"/>
          <w:i w:val="0"/>
          <w:iCs w:val="0"/>
          <w:color w:val="000000"/>
          <w:lang w:eastAsia="en-US"/>
        </w:rPr>
      </w:pPr>
    </w:p>
    <w:p w:rsidR="00D56EE7" w:rsidRDefault="00D56EE7" w:rsidP="004F38A3">
      <w:pPr>
        <w:ind w:left="4678"/>
        <w:contextualSpacing/>
        <w:rPr>
          <w:rFonts w:eastAsia="Consolas"/>
          <w:b w:val="0"/>
          <w:bCs w:val="0"/>
          <w:i w:val="0"/>
          <w:iCs w:val="0"/>
          <w:color w:val="000000"/>
          <w:lang w:eastAsia="en-US"/>
        </w:rPr>
      </w:pPr>
    </w:p>
    <w:p w:rsidR="00D56EE7" w:rsidRDefault="00D56EE7" w:rsidP="004F38A3">
      <w:pPr>
        <w:ind w:left="4678"/>
        <w:contextualSpacing/>
        <w:rPr>
          <w:rFonts w:eastAsia="Consolas"/>
          <w:b w:val="0"/>
          <w:bCs w:val="0"/>
          <w:i w:val="0"/>
          <w:iCs w:val="0"/>
          <w:color w:val="000000"/>
          <w:lang w:eastAsia="en-US"/>
        </w:rPr>
      </w:pPr>
    </w:p>
    <w:p w:rsidR="00D56EE7" w:rsidRDefault="00D56EE7" w:rsidP="004F38A3">
      <w:pPr>
        <w:ind w:left="4678"/>
        <w:contextualSpacing/>
        <w:rPr>
          <w:rFonts w:eastAsia="Consolas"/>
          <w:b w:val="0"/>
          <w:bCs w:val="0"/>
          <w:i w:val="0"/>
          <w:iCs w:val="0"/>
          <w:color w:val="000000"/>
          <w:lang w:eastAsia="en-US"/>
        </w:rPr>
      </w:pPr>
    </w:p>
    <w:p w:rsidR="00C04065" w:rsidRDefault="00C04065" w:rsidP="00C04065">
      <w:pPr>
        <w:tabs>
          <w:tab w:val="left" w:pos="5103"/>
        </w:tabs>
        <w:autoSpaceDE w:val="0"/>
        <w:autoSpaceDN w:val="0"/>
        <w:adjustRightInd w:val="0"/>
        <w:ind w:left="4962"/>
        <w:rPr>
          <w:b w:val="0"/>
          <w:bCs w:val="0"/>
          <w:i w:val="0"/>
          <w:iCs w:val="0"/>
          <w:sz w:val="24"/>
          <w:szCs w:val="24"/>
        </w:rPr>
      </w:pPr>
      <w:r>
        <w:rPr>
          <w:b w:val="0"/>
          <w:i w:val="0"/>
          <w:sz w:val="24"/>
          <w:szCs w:val="24"/>
        </w:rPr>
        <w:t>Приложение 2</w:t>
      </w:r>
    </w:p>
    <w:p w:rsidR="00C04065" w:rsidRDefault="00C04065" w:rsidP="00C04065">
      <w:pPr>
        <w:tabs>
          <w:tab w:val="left" w:pos="5103"/>
        </w:tabs>
        <w:autoSpaceDE w:val="0"/>
        <w:autoSpaceDN w:val="0"/>
        <w:adjustRightInd w:val="0"/>
        <w:ind w:left="4962"/>
        <w:rPr>
          <w:b w:val="0"/>
          <w:i w:val="0"/>
          <w:sz w:val="24"/>
          <w:szCs w:val="24"/>
        </w:rPr>
      </w:pPr>
      <w:r>
        <w:rPr>
          <w:b w:val="0"/>
          <w:i w:val="0"/>
          <w:sz w:val="24"/>
          <w:szCs w:val="24"/>
        </w:rPr>
        <w:t>к Правилам проведения конкурса на занятие</w:t>
      </w:r>
    </w:p>
    <w:p w:rsidR="00C04065" w:rsidRDefault="00C04065" w:rsidP="00C04065">
      <w:pPr>
        <w:tabs>
          <w:tab w:val="left" w:pos="5103"/>
        </w:tabs>
        <w:autoSpaceDE w:val="0"/>
        <w:autoSpaceDN w:val="0"/>
        <w:adjustRightInd w:val="0"/>
        <w:ind w:left="4962"/>
        <w:rPr>
          <w:b w:val="0"/>
          <w:i w:val="0"/>
          <w:sz w:val="24"/>
          <w:szCs w:val="24"/>
        </w:rPr>
      </w:pPr>
      <w:r>
        <w:rPr>
          <w:b w:val="0"/>
          <w:i w:val="0"/>
          <w:sz w:val="24"/>
          <w:szCs w:val="24"/>
        </w:rPr>
        <w:t xml:space="preserve">административной государственной </w:t>
      </w:r>
    </w:p>
    <w:p w:rsidR="00C04065" w:rsidRDefault="00C04065" w:rsidP="00C04065">
      <w:pPr>
        <w:tabs>
          <w:tab w:val="left" w:pos="5103"/>
        </w:tabs>
        <w:autoSpaceDE w:val="0"/>
        <w:autoSpaceDN w:val="0"/>
        <w:adjustRightInd w:val="0"/>
        <w:ind w:left="4962"/>
        <w:rPr>
          <w:b w:val="0"/>
          <w:i w:val="0"/>
          <w:sz w:val="24"/>
          <w:szCs w:val="24"/>
        </w:rPr>
      </w:pPr>
      <w:r>
        <w:rPr>
          <w:b w:val="0"/>
          <w:i w:val="0"/>
          <w:sz w:val="24"/>
          <w:szCs w:val="24"/>
        </w:rPr>
        <w:t>должности корпуса «Б»</w:t>
      </w:r>
    </w:p>
    <w:p w:rsidR="00C04065" w:rsidRDefault="00C04065" w:rsidP="00C04065">
      <w:pPr>
        <w:tabs>
          <w:tab w:val="left" w:pos="5103"/>
        </w:tabs>
        <w:autoSpaceDE w:val="0"/>
        <w:autoSpaceDN w:val="0"/>
        <w:adjustRightInd w:val="0"/>
        <w:ind w:left="4962"/>
        <w:rPr>
          <w:b w:val="0"/>
          <w:i w:val="0"/>
          <w:sz w:val="24"/>
          <w:szCs w:val="24"/>
        </w:rPr>
      </w:pPr>
      <w:r>
        <w:rPr>
          <w:b w:val="0"/>
          <w:i w:val="0"/>
          <w:sz w:val="24"/>
          <w:szCs w:val="24"/>
        </w:rPr>
        <w:t>Форма</w:t>
      </w:r>
    </w:p>
    <w:p w:rsidR="00C04065" w:rsidRDefault="00C04065" w:rsidP="00C04065">
      <w:pPr>
        <w:tabs>
          <w:tab w:val="left" w:pos="5103"/>
        </w:tabs>
        <w:autoSpaceDE w:val="0"/>
        <w:autoSpaceDN w:val="0"/>
        <w:adjustRightInd w:val="0"/>
        <w:ind w:left="4962"/>
        <w:rPr>
          <w:b w:val="0"/>
          <w:i w:val="0"/>
          <w:sz w:val="24"/>
          <w:szCs w:val="24"/>
        </w:rPr>
      </w:pPr>
      <w:r>
        <w:rPr>
          <w:b w:val="0"/>
          <w:i w:val="0"/>
          <w:sz w:val="24"/>
          <w:szCs w:val="24"/>
        </w:rPr>
        <w:t>_________________________________</w:t>
      </w:r>
    </w:p>
    <w:p w:rsidR="00C04065" w:rsidRDefault="00C04065" w:rsidP="00C04065">
      <w:pPr>
        <w:tabs>
          <w:tab w:val="left" w:pos="5103"/>
        </w:tabs>
        <w:autoSpaceDE w:val="0"/>
        <w:autoSpaceDN w:val="0"/>
        <w:adjustRightInd w:val="0"/>
        <w:ind w:left="4962"/>
        <w:rPr>
          <w:b w:val="0"/>
          <w:i w:val="0"/>
          <w:sz w:val="24"/>
          <w:szCs w:val="24"/>
        </w:rPr>
      </w:pPr>
      <w:r>
        <w:rPr>
          <w:b w:val="0"/>
          <w:i w:val="0"/>
          <w:sz w:val="24"/>
          <w:szCs w:val="24"/>
        </w:rPr>
        <w:t>_________________________________</w:t>
      </w:r>
    </w:p>
    <w:p w:rsidR="00C04065" w:rsidRDefault="00C04065" w:rsidP="00C04065">
      <w:pPr>
        <w:tabs>
          <w:tab w:val="left" w:pos="5103"/>
        </w:tabs>
        <w:autoSpaceDE w:val="0"/>
        <w:autoSpaceDN w:val="0"/>
        <w:adjustRightInd w:val="0"/>
        <w:ind w:left="4962"/>
        <w:rPr>
          <w:b w:val="0"/>
          <w:i w:val="0"/>
          <w:sz w:val="24"/>
          <w:szCs w:val="24"/>
        </w:rPr>
      </w:pPr>
      <w:r>
        <w:rPr>
          <w:b w:val="0"/>
          <w:i w:val="0"/>
          <w:sz w:val="24"/>
          <w:szCs w:val="24"/>
        </w:rPr>
        <w:t>(государственный орган)</w:t>
      </w:r>
    </w:p>
    <w:p w:rsidR="00C04065" w:rsidRDefault="00C04065" w:rsidP="00C04065">
      <w:pPr>
        <w:tabs>
          <w:tab w:val="left" w:pos="5103"/>
        </w:tabs>
        <w:autoSpaceDE w:val="0"/>
        <w:autoSpaceDN w:val="0"/>
        <w:adjustRightInd w:val="0"/>
        <w:ind w:left="4962"/>
        <w:rPr>
          <w:b w:val="0"/>
          <w:i w:val="0"/>
          <w:sz w:val="24"/>
          <w:szCs w:val="24"/>
        </w:rPr>
      </w:pPr>
    </w:p>
    <w:p w:rsidR="00C04065" w:rsidRDefault="00C04065" w:rsidP="00C04065">
      <w:pPr>
        <w:autoSpaceDE w:val="0"/>
        <w:autoSpaceDN w:val="0"/>
        <w:adjustRightInd w:val="0"/>
        <w:rPr>
          <w:b w:val="0"/>
          <w:i w:val="0"/>
          <w:sz w:val="24"/>
          <w:szCs w:val="24"/>
        </w:rPr>
      </w:pPr>
      <w:r>
        <w:rPr>
          <w:b w:val="0"/>
          <w:bCs w:val="0"/>
          <w:i w:val="0"/>
          <w:sz w:val="24"/>
          <w:szCs w:val="24"/>
        </w:rPr>
        <w:t>Заявление</w:t>
      </w:r>
    </w:p>
    <w:p w:rsidR="00C04065" w:rsidRDefault="00C04065" w:rsidP="00C04065">
      <w:pPr>
        <w:autoSpaceDE w:val="0"/>
        <w:autoSpaceDN w:val="0"/>
        <w:adjustRightInd w:val="0"/>
        <w:rPr>
          <w:b w:val="0"/>
          <w:bCs w:val="0"/>
          <w:i w:val="0"/>
          <w:sz w:val="24"/>
          <w:szCs w:val="24"/>
        </w:rPr>
      </w:pPr>
    </w:p>
    <w:p w:rsidR="00C04065" w:rsidRDefault="00C04065" w:rsidP="00C04065">
      <w:pPr>
        <w:autoSpaceDE w:val="0"/>
        <w:autoSpaceDN w:val="0"/>
        <w:adjustRightInd w:val="0"/>
        <w:ind w:firstLine="708"/>
        <w:jc w:val="both"/>
        <w:rPr>
          <w:b w:val="0"/>
          <w:bCs w:val="0"/>
          <w:i w:val="0"/>
          <w:sz w:val="24"/>
          <w:szCs w:val="24"/>
        </w:rPr>
      </w:pPr>
      <w:r>
        <w:rPr>
          <w:b w:val="0"/>
          <w:i w:val="0"/>
          <w:sz w:val="24"/>
          <w:szCs w:val="24"/>
        </w:rPr>
        <w:t>Прошу допустить меня к участию в конкурсах на занятие вакантных административных государственных должностей:____________________________________________________________</w:t>
      </w:r>
    </w:p>
    <w:p w:rsidR="00C04065" w:rsidRDefault="00C04065" w:rsidP="00C04065">
      <w:pPr>
        <w:autoSpaceDE w:val="0"/>
        <w:autoSpaceDN w:val="0"/>
        <w:adjustRightInd w:val="0"/>
        <w:jc w:val="both"/>
        <w:rPr>
          <w:b w:val="0"/>
          <w:i w:val="0"/>
          <w:sz w:val="24"/>
          <w:szCs w:val="24"/>
        </w:rPr>
      </w:pPr>
      <w:r>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4065" w:rsidRDefault="00C04065" w:rsidP="00C04065">
      <w:pPr>
        <w:autoSpaceDE w:val="0"/>
        <w:autoSpaceDN w:val="0"/>
        <w:adjustRightInd w:val="0"/>
        <w:ind w:firstLine="708"/>
        <w:jc w:val="both"/>
        <w:rPr>
          <w:b w:val="0"/>
          <w:i w:val="0"/>
          <w:sz w:val="24"/>
          <w:szCs w:val="24"/>
        </w:rPr>
      </w:pPr>
      <w:r>
        <w:rPr>
          <w:b w:val="0"/>
          <w:i w:val="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Выражаю свое согласие на сбор и обработку моих персональных данных, в том числе с психоневрологических и наркологических организаций.</w:t>
      </w:r>
    </w:p>
    <w:p w:rsidR="00C04065" w:rsidRDefault="00C04065" w:rsidP="00C04065">
      <w:pPr>
        <w:autoSpaceDE w:val="0"/>
        <w:autoSpaceDN w:val="0"/>
        <w:adjustRightInd w:val="0"/>
        <w:jc w:val="both"/>
        <w:rPr>
          <w:b w:val="0"/>
          <w:i w:val="0"/>
          <w:sz w:val="24"/>
          <w:szCs w:val="24"/>
        </w:rPr>
      </w:pPr>
    </w:p>
    <w:p w:rsidR="00C04065" w:rsidRDefault="00C04065" w:rsidP="00C04065">
      <w:pPr>
        <w:autoSpaceDE w:val="0"/>
        <w:autoSpaceDN w:val="0"/>
        <w:adjustRightInd w:val="0"/>
        <w:ind w:firstLine="708"/>
        <w:jc w:val="both"/>
        <w:rPr>
          <w:b w:val="0"/>
          <w:i w:val="0"/>
          <w:sz w:val="24"/>
          <w:szCs w:val="24"/>
        </w:rPr>
      </w:pPr>
      <w:r>
        <w:rPr>
          <w:b w:val="0"/>
          <w:i w:val="0"/>
          <w:sz w:val="24"/>
          <w:szCs w:val="24"/>
        </w:rPr>
        <w:t>С трансляцией и размещением на интернет-ресурсе государственного органа видеозаписи моего собеседования согласен _________________________________</w:t>
      </w:r>
      <w:r>
        <w:rPr>
          <w:b w:val="0"/>
          <w:i w:val="0"/>
          <w:sz w:val="24"/>
          <w:szCs w:val="24"/>
        </w:rPr>
        <w:tab/>
      </w:r>
    </w:p>
    <w:p w:rsidR="00C04065" w:rsidRDefault="00C04065" w:rsidP="00C04065">
      <w:pPr>
        <w:autoSpaceDE w:val="0"/>
        <w:autoSpaceDN w:val="0"/>
        <w:adjustRightInd w:val="0"/>
        <w:jc w:val="both"/>
        <w:rPr>
          <w:b w:val="0"/>
          <w:i w:val="0"/>
          <w:sz w:val="24"/>
          <w:szCs w:val="24"/>
        </w:rPr>
      </w:pPr>
      <w:r>
        <w:rPr>
          <w:b w:val="0"/>
          <w:i w:val="0"/>
          <w:sz w:val="24"/>
          <w:szCs w:val="24"/>
        </w:rPr>
        <w:t xml:space="preserve">                                                                     (да/нет)</w:t>
      </w:r>
    </w:p>
    <w:p w:rsidR="00C04065" w:rsidRDefault="00C04065" w:rsidP="00C04065">
      <w:pPr>
        <w:autoSpaceDE w:val="0"/>
        <w:autoSpaceDN w:val="0"/>
        <w:adjustRightInd w:val="0"/>
        <w:ind w:firstLine="708"/>
        <w:jc w:val="both"/>
        <w:rPr>
          <w:b w:val="0"/>
          <w:i w:val="0"/>
          <w:sz w:val="24"/>
          <w:szCs w:val="24"/>
        </w:rPr>
      </w:pPr>
      <w:r>
        <w:rPr>
          <w:b w:val="0"/>
          <w:i w:val="0"/>
          <w:sz w:val="24"/>
          <w:szCs w:val="24"/>
        </w:rPr>
        <w:t xml:space="preserve">Отвечаю за подлинность представленных документов. </w:t>
      </w:r>
    </w:p>
    <w:p w:rsidR="00C04065" w:rsidRDefault="00C04065" w:rsidP="00C04065">
      <w:pPr>
        <w:autoSpaceDE w:val="0"/>
        <w:autoSpaceDN w:val="0"/>
        <w:adjustRightInd w:val="0"/>
        <w:ind w:firstLine="708"/>
        <w:jc w:val="both"/>
        <w:rPr>
          <w:b w:val="0"/>
          <w:i w:val="0"/>
          <w:sz w:val="24"/>
          <w:szCs w:val="24"/>
        </w:rPr>
      </w:pPr>
      <w:r>
        <w:rPr>
          <w:b w:val="0"/>
          <w:i w:val="0"/>
          <w:sz w:val="24"/>
          <w:szCs w:val="24"/>
        </w:rPr>
        <w:t>Прилагаемые документы:</w:t>
      </w:r>
    </w:p>
    <w:p w:rsidR="00C04065" w:rsidRDefault="00C04065" w:rsidP="00C04065">
      <w:pPr>
        <w:autoSpaceDE w:val="0"/>
        <w:autoSpaceDN w:val="0"/>
        <w:adjustRightInd w:val="0"/>
        <w:jc w:val="both"/>
        <w:rPr>
          <w:b w:val="0"/>
          <w:i w:val="0"/>
          <w:sz w:val="24"/>
          <w:szCs w:val="24"/>
        </w:rPr>
      </w:pPr>
      <w:r>
        <w:rPr>
          <w:b w:val="0"/>
          <w:i w:val="0"/>
          <w:sz w:val="24"/>
          <w:szCs w:val="24"/>
        </w:rPr>
        <w:t>__________________________________________________________________________________________________________________________________________________________________________</w:t>
      </w:r>
    </w:p>
    <w:p w:rsidR="00C04065" w:rsidRDefault="00C04065" w:rsidP="00C04065">
      <w:pPr>
        <w:autoSpaceDE w:val="0"/>
        <w:autoSpaceDN w:val="0"/>
        <w:adjustRightInd w:val="0"/>
        <w:jc w:val="both"/>
        <w:rPr>
          <w:b w:val="0"/>
          <w:i w:val="0"/>
          <w:sz w:val="24"/>
          <w:szCs w:val="24"/>
        </w:rPr>
      </w:pPr>
      <w:r>
        <w:rPr>
          <w:b w:val="0"/>
          <w:i w:val="0"/>
          <w:sz w:val="24"/>
          <w:szCs w:val="24"/>
        </w:rPr>
        <w:t>_____________________________________________________________________________________</w:t>
      </w:r>
    </w:p>
    <w:p w:rsidR="00C04065" w:rsidRDefault="00C04065" w:rsidP="00C04065">
      <w:pPr>
        <w:autoSpaceDE w:val="0"/>
        <w:autoSpaceDN w:val="0"/>
        <w:adjustRightInd w:val="0"/>
        <w:jc w:val="both"/>
        <w:rPr>
          <w:b w:val="0"/>
          <w:i w:val="0"/>
          <w:sz w:val="24"/>
          <w:szCs w:val="24"/>
        </w:rPr>
      </w:pPr>
      <w:r>
        <w:rPr>
          <w:b w:val="0"/>
          <w:i w:val="0"/>
          <w:sz w:val="24"/>
          <w:szCs w:val="24"/>
        </w:rPr>
        <w:t>_____________________________________________________________________________________</w:t>
      </w:r>
    </w:p>
    <w:p w:rsidR="00C04065" w:rsidRDefault="00C04065" w:rsidP="00C04065">
      <w:pPr>
        <w:autoSpaceDE w:val="0"/>
        <w:autoSpaceDN w:val="0"/>
        <w:adjustRightInd w:val="0"/>
        <w:jc w:val="both"/>
        <w:rPr>
          <w:b w:val="0"/>
          <w:i w:val="0"/>
          <w:sz w:val="24"/>
          <w:szCs w:val="24"/>
        </w:rPr>
      </w:pPr>
      <w:r>
        <w:rPr>
          <w:b w:val="0"/>
          <w:i w:val="0"/>
          <w:sz w:val="24"/>
          <w:szCs w:val="24"/>
        </w:rPr>
        <w:t>_____________________________________________________________________________________</w:t>
      </w:r>
    </w:p>
    <w:p w:rsidR="00C04065" w:rsidRDefault="00C04065" w:rsidP="00C04065">
      <w:pPr>
        <w:autoSpaceDE w:val="0"/>
        <w:autoSpaceDN w:val="0"/>
        <w:adjustRightInd w:val="0"/>
        <w:jc w:val="both"/>
        <w:rPr>
          <w:b w:val="0"/>
          <w:i w:val="0"/>
          <w:sz w:val="24"/>
          <w:szCs w:val="24"/>
        </w:rPr>
      </w:pPr>
    </w:p>
    <w:p w:rsidR="00C04065" w:rsidRDefault="00C04065" w:rsidP="00C04065">
      <w:pPr>
        <w:autoSpaceDE w:val="0"/>
        <w:autoSpaceDN w:val="0"/>
        <w:adjustRightInd w:val="0"/>
        <w:jc w:val="both"/>
        <w:rPr>
          <w:b w:val="0"/>
          <w:i w:val="0"/>
          <w:sz w:val="24"/>
          <w:szCs w:val="24"/>
        </w:rPr>
      </w:pPr>
      <w:r>
        <w:rPr>
          <w:b w:val="0"/>
          <w:i w:val="0"/>
          <w:sz w:val="24"/>
          <w:szCs w:val="24"/>
        </w:rPr>
        <w:t>Адрес_______________________________________________________________________________</w:t>
      </w:r>
    </w:p>
    <w:p w:rsidR="00C04065" w:rsidRDefault="00C04065" w:rsidP="00C04065">
      <w:pPr>
        <w:autoSpaceDE w:val="0"/>
        <w:autoSpaceDN w:val="0"/>
        <w:adjustRightInd w:val="0"/>
        <w:jc w:val="both"/>
        <w:rPr>
          <w:b w:val="0"/>
          <w:i w:val="0"/>
          <w:sz w:val="24"/>
          <w:szCs w:val="24"/>
        </w:rPr>
      </w:pPr>
      <w:r>
        <w:rPr>
          <w:b w:val="0"/>
          <w:i w:val="0"/>
          <w:sz w:val="24"/>
          <w:szCs w:val="24"/>
        </w:rPr>
        <w:t xml:space="preserve">Номера контактных </w:t>
      </w:r>
      <w:r>
        <w:rPr>
          <w:b w:val="0"/>
          <w:i w:val="0"/>
          <w:sz w:val="24"/>
          <w:szCs w:val="24"/>
        </w:rPr>
        <w:tab/>
        <w:t>телефонов: ___________________________________________________________</w:t>
      </w:r>
    </w:p>
    <w:p w:rsidR="00C04065" w:rsidRDefault="00C04065" w:rsidP="00C04065">
      <w:pPr>
        <w:autoSpaceDE w:val="0"/>
        <w:autoSpaceDN w:val="0"/>
        <w:adjustRightInd w:val="0"/>
        <w:jc w:val="both"/>
        <w:rPr>
          <w:b w:val="0"/>
          <w:i w:val="0"/>
          <w:sz w:val="24"/>
          <w:szCs w:val="24"/>
        </w:rPr>
      </w:pPr>
      <w:r>
        <w:rPr>
          <w:b w:val="0"/>
          <w:i w:val="0"/>
          <w:sz w:val="24"/>
          <w:szCs w:val="24"/>
        </w:rPr>
        <w:t xml:space="preserve">e-mail: </w:t>
      </w:r>
      <w:r>
        <w:rPr>
          <w:b w:val="0"/>
          <w:i w:val="0"/>
          <w:sz w:val="24"/>
          <w:szCs w:val="24"/>
        </w:rPr>
        <w:lastRenderedPageBreak/>
        <w:t>________________________________________________________________________________</w:t>
      </w:r>
    </w:p>
    <w:p w:rsidR="00C04065" w:rsidRDefault="00C04065" w:rsidP="00C04065">
      <w:pPr>
        <w:autoSpaceDE w:val="0"/>
        <w:autoSpaceDN w:val="0"/>
        <w:adjustRightInd w:val="0"/>
        <w:jc w:val="both"/>
        <w:rPr>
          <w:b w:val="0"/>
          <w:i w:val="0"/>
          <w:sz w:val="24"/>
          <w:szCs w:val="24"/>
        </w:rPr>
      </w:pPr>
      <w:r>
        <w:rPr>
          <w:b w:val="0"/>
          <w:i w:val="0"/>
          <w:sz w:val="24"/>
          <w:szCs w:val="24"/>
        </w:rPr>
        <w:t>ИИН __________________________________________________________________________________</w:t>
      </w:r>
    </w:p>
    <w:p w:rsidR="00C04065" w:rsidRDefault="00C04065" w:rsidP="00C04065">
      <w:pPr>
        <w:autoSpaceDE w:val="0"/>
        <w:autoSpaceDN w:val="0"/>
        <w:adjustRightInd w:val="0"/>
        <w:jc w:val="both"/>
        <w:rPr>
          <w:b w:val="0"/>
          <w:i w:val="0"/>
          <w:sz w:val="24"/>
          <w:szCs w:val="24"/>
        </w:rPr>
      </w:pPr>
    </w:p>
    <w:p w:rsidR="00C04065" w:rsidRDefault="00C04065" w:rsidP="00C04065">
      <w:pPr>
        <w:autoSpaceDE w:val="0"/>
        <w:autoSpaceDN w:val="0"/>
        <w:adjustRightInd w:val="0"/>
        <w:jc w:val="both"/>
        <w:rPr>
          <w:b w:val="0"/>
          <w:i w:val="0"/>
          <w:sz w:val="24"/>
          <w:szCs w:val="24"/>
        </w:rPr>
      </w:pPr>
      <w:r>
        <w:rPr>
          <w:b w:val="0"/>
          <w:i w:val="0"/>
          <w:sz w:val="24"/>
          <w:szCs w:val="24"/>
        </w:rPr>
        <w:t>____________________                                   _______________________________________________</w:t>
      </w:r>
    </w:p>
    <w:p w:rsidR="00C04065" w:rsidRDefault="00C04065" w:rsidP="00C04065">
      <w:pPr>
        <w:autoSpaceDE w:val="0"/>
        <w:autoSpaceDN w:val="0"/>
        <w:adjustRightInd w:val="0"/>
        <w:jc w:val="both"/>
        <w:rPr>
          <w:b w:val="0"/>
          <w:i w:val="0"/>
          <w:sz w:val="24"/>
          <w:szCs w:val="24"/>
        </w:rPr>
      </w:pPr>
      <w:r>
        <w:rPr>
          <w:b w:val="0"/>
          <w:i w:val="0"/>
          <w:sz w:val="24"/>
          <w:szCs w:val="24"/>
        </w:rPr>
        <w:t xml:space="preserve">       (подпись)                                                         (Фамилия, имя, отчество (при его наличии))</w:t>
      </w:r>
    </w:p>
    <w:p w:rsidR="00C04065" w:rsidRDefault="00C04065" w:rsidP="00C04065">
      <w:pPr>
        <w:jc w:val="both"/>
        <w:rPr>
          <w:b w:val="0"/>
          <w:i w:val="0"/>
          <w:sz w:val="24"/>
          <w:szCs w:val="24"/>
        </w:rPr>
      </w:pPr>
    </w:p>
    <w:p w:rsidR="00C04065" w:rsidRDefault="00C04065" w:rsidP="00C04065">
      <w:pPr>
        <w:jc w:val="both"/>
        <w:rPr>
          <w:b w:val="0"/>
          <w:i w:val="0"/>
          <w:sz w:val="24"/>
          <w:szCs w:val="24"/>
        </w:rPr>
      </w:pPr>
      <w:r>
        <w:rPr>
          <w:b w:val="0"/>
          <w:i w:val="0"/>
          <w:sz w:val="24"/>
          <w:szCs w:val="24"/>
        </w:rPr>
        <w:t>«____»_______________ 20__ г.</w:t>
      </w:r>
    </w:p>
    <w:p w:rsidR="00C04065" w:rsidRDefault="00C04065" w:rsidP="00C04065">
      <w:pPr>
        <w:ind w:left="4678"/>
        <w:contextualSpacing/>
        <w:rPr>
          <w:rFonts w:eastAsia="Consolas"/>
          <w:b w:val="0"/>
          <w:bCs w:val="0"/>
          <w:i w:val="0"/>
          <w:iCs w:val="0"/>
          <w:color w:val="000000"/>
          <w:sz w:val="24"/>
          <w:szCs w:val="24"/>
          <w:lang w:eastAsia="en-US"/>
        </w:rPr>
      </w:pPr>
    </w:p>
    <w:p w:rsidR="00C04065" w:rsidRDefault="00C04065" w:rsidP="00C04065">
      <w:pPr>
        <w:ind w:left="4678"/>
        <w:contextualSpacing/>
        <w:rPr>
          <w:rFonts w:eastAsia="Consolas"/>
          <w:b w:val="0"/>
          <w:bCs w:val="0"/>
          <w:i w:val="0"/>
          <w:iCs w:val="0"/>
          <w:color w:val="000000"/>
          <w:sz w:val="24"/>
          <w:szCs w:val="24"/>
          <w:lang w:eastAsia="en-US"/>
        </w:rPr>
      </w:pPr>
    </w:p>
    <w:p w:rsidR="00D56EE7" w:rsidRDefault="00D56EE7" w:rsidP="004F38A3">
      <w:pPr>
        <w:ind w:left="4678"/>
        <w:contextualSpacing/>
        <w:rPr>
          <w:rFonts w:eastAsia="Consolas"/>
          <w:b w:val="0"/>
          <w:bCs w:val="0"/>
          <w:i w:val="0"/>
          <w:iCs w:val="0"/>
          <w:color w:val="000000"/>
          <w:lang w:eastAsia="en-US"/>
        </w:rPr>
      </w:pPr>
    </w:p>
    <w:p w:rsidR="00D56EE7" w:rsidRDefault="00D56EE7" w:rsidP="004F38A3">
      <w:pPr>
        <w:ind w:left="4678"/>
        <w:contextualSpacing/>
        <w:rPr>
          <w:rFonts w:eastAsia="Consolas"/>
          <w:b w:val="0"/>
          <w:bCs w:val="0"/>
          <w:i w:val="0"/>
          <w:iCs w:val="0"/>
          <w:color w:val="000000"/>
          <w:lang w:eastAsia="en-US"/>
        </w:rPr>
      </w:pPr>
    </w:p>
    <w:p w:rsidR="00D56EE7" w:rsidRDefault="00D56EE7" w:rsidP="004F38A3">
      <w:pPr>
        <w:ind w:left="4678"/>
        <w:contextualSpacing/>
        <w:rPr>
          <w:rFonts w:eastAsia="Consolas"/>
          <w:b w:val="0"/>
          <w:bCs w:val="0"/>
          <w:i w:val="0"/>
          <w:iCs w:val="0"/>
          <w:color w:val="000000"/>
          <w:lang w:eastAsia="en-US"/>
        </w:rPr>
      </w:pPr>
    </w:p>
    <w:p w:rsidR="009935D4" w:rsidRDefault="009935D4" w:rsidP="004F38A3">
      <w:pPr>
        <w:ind w:left="4678"/>
        <w:contextualSpacing/>
        <w:rPr>
          <w:rFonts w:eastAsia="Consolas"/>
          <w:b w:val="0"/>
          <w:bCs w:val="0"/>
          <w:i w:val="0"/>
          <w:iCs w:val="0"/>
          <w:color w:val="000000"/>
          <w:lang w:eastAsia="en-US"/>
        </w:rPr>
      </w:pPr>
    </w:p>
    <w:p w:rsidR="009935D4" w:rsidRDefault="009935D4" w:rsidP="004F38A3">
      <w:pPr>
        <w:ind w:left="4678"/>
        <w:contextualSpacing/>
        <w:rPr>
          <w:rFonts w:eastAsia="Consolas"/>
          <w:b w:val="0"/>
          <w:bCs w:val="0"/>
          <w:i w:val="0"/>
          <w:iCs w:val="0"/>
          <w:color w:val="000000"/>
          <w:lang w:eastAsia="en-US"/>
        </w:rPr>
      </w:pPr>
    </w:p>
    <w:p w:rsidR="009935D4" w:rsidRDefault="009935D4" w:rsidP="004F38A3">
      <w:pPr>
        <w:ind w:left="4678"/>
        <w:contextualSpacing/>
        <w:rPr>
          <w:rFonts w:eastAsia="Consolas"/>
          <w:b w:val="0"/>
          <w:bCs w:val="0"/>
          <w:i w:val="0"/>
          <w:iCs w:val="0"/>
          <w:color w:val="000000"/>
          <w:lang w:eastAsia="en-US"/>
        </w:rPr>
      </w:pPr>
    </w:p>
    <w:p w:rsidR="009935D4" w:rsidRDefault="009935D4" w:rsidP="004F38A3">
      <w:pPr>
        <w:ind w:left="4678"/>
        <w:contextualSpacing/>
        <w:rPr>
          <w:rFonts w:eastAsia="Consolas"/>
          <w:b w:val="0"/>
          <w:bCs w:val="0"/>
          <w:i w:val="0"/>
          <w:iCs w:val="0"/>
          <w:color w:val="000000"/>
          <w:lang w:eastAsia="en-US"/>
        </w:rPr>
      </w:pPr>
    </w:p>
    <w:p w:rsidR="009935D4" w:rsidRDefault="009935D4" w:rsidP="004F38A3">
      <w:pPr>
        <w:ind w:left="4678"/>
        <w:contextualSpacing/>
        <w:rPr>
          <w:rFonts w:eastAsia="Consolas"/>
          <w:b w:val="0"/>
          <w:bCs w:val="0"/>
          <w:i w:val="0"/>
          <w:iCs w:val="0"/>
          <w:color w:val="000000"/>
          <w:lang w:eastAsia="en-US"/>
        </w:rPr>
      </w:pPr>
    </w:p>
    <w:p w:rsidR="009935D4" w:rsidRDefault="009935D4" w:rsidP="004F38A3">
      <w:pPr>
        <w:ind w:left="4678"/>
        <w:contextualSpacing/>
        <w:rPr>
          <w:rFonts w:eastAsia="Consolas"/>
          <w:b w:val="0"/>
          <w:bCs w:val="0"/>
          <w:i w:val="0"/>
          <w:iCs w:val="0"/>
          <w:color w:val="000000"/>
          <w:lang w:eastAsia="en-US"/>
        </w:rPr>
      </w:pPr>
    </w:p>
    <w:p w:rsidR="009935D4" w:rsidRDefault="009935D4" w:rsidP="004F38A3">
      <w:pPr>
        <w:ind w:left="4678"/>
        <w:contextualSpacing/>
        <w:rPr>
          <w:rFonts w:eastAsia="Consolas"/>
          <w:b w:val="0"/>
          <w:bCs w:val="0"/>
          <w:i w:val="0"/>
          <w:iCs w:val="0"/>
          <w:color w:val="000000"/>
          <w:lang w:eastAsia="en-US"/>
        </w:rPr>
      </w:pPr>
    </w:p>
    <w:p w:rsidR="009935D4" w:rsidRDefault="009935D4" w:rsidP="004F38A3">
      <w:pPr>
        <w:ind w:left="4678"/>
        <w:contextualSpacing/>
        <w:rPr>
          <w:rFonts w:eastAsia="Consolas"/>
          <w:b w:val="0"/>
          <w:bCs w:val="0"/>
          <w:i w:val="0"/>
          <w:iCs w:val="0"/>
          <w:color w:val="000000"/>
          <w:lang w:eastAsia="en-US"/>
        </w:rPr>
      </w:pPr>
    </w:p>
    <w:p w:rsidR="009935D4" w:rsidRDefault="009935D4" w:rsidP="004F38A3">
      <w:pPr>
        <w:ind w:left="4678"/>
        <w:contextualSpacing/>
        <w:rPr>
          <w:rFonts w:eastAsia="Consolas"/>
          <w:b w:val="0"/>
          <w:bCs w:val="0"/>
          <w:i w:val="0"/>
          <w:iCs w:val="0"/>
          <w:color w:val="000000"/>
          <w:lang w:eastAsia="en-US"/>
        </w:rPr>
      </w:pPr>
    </w:p>
    <w:p w:rsidR="009935D4" w:rsidRDefault="009935D4" w:rsidP="004F38A3">
      <w:pPr>
        <w:ind w:left="4678"/>
        <w:contextualSpacing/>
        <w:rPr>
          <w:rFonts w:eastAsia="Consolas"/>
          <w:b w:val="0"/>
          <w:bCs w:val="0"/>
          <w:i w:val="0"/>
          <w:iCs w:val="0"/>
          <w:color w:val="000000"/>
          <w:lang w:eastAsia="en-US"/>
        </w:rPr>
      </w:pPr>
    </w:p>
    <w:p w:rsidR="009935D4" w:rsidRDefault="009935D4" w:rsidP="004F38A3">
      <w:pPr>
        <w:ind w:left="4678"/>
        <w:contextualSpacing/>
        <w:rPr>
          <w:rFonts w:eastAsia="Consolas"/>
          <w:b w:val="0"/>
          <w:bCs w:val="0"/>
          <w:i w:val="0"/>
          <w:iCs w:val="0"/>
          <w:color w:val="000000"/>
          <w:lang w:eastAsia="en-US"/>
        </w:rPr>
      </w:pPr>
    </w:p>
    <w:p w:rsidR="009935D4" w:rsidRDefault="009935D4" w:rsidP="004F38A3">
      <w:pPr>
        <w:ind w:left="4678"/>
        <w:contextualSpacing/>
        <w:rPr>
          <w:rFonts w:eastAsia="Consolas"/>
          <w:b w:val="0"/>
          <w:bCs w:val="0"/>
          <w:i w:val="0"/>
          <w:iCs w:val="0"/>
          <w:color w:val="000000"/>
          <w:lang w:eastAsia="en-US"/>
        </w:rPr>
      </w:pPr>
    </w:p>
    <w:p w:rsidR="009935D4" w:rsidRDefault="009935D4" w:rsidP="004F38A3">
      <w:pPr>
        <w:ind w:left="4678"/>
        <w:contextualSpacing/>
        <w:rPr>
          <w:rFonts w:eastAsia="Consolas"/>
          <w:b w:val="0"/>
          <w:bCs w:val="0"/>
          <w:i w:val="0"/>
          <w:iCs w:val="0"/>
          <w:color w:val="000000"/>
          <w:lang w:eastAsia="en-US"/>
        </w:rPr>
      </w:pPr>
    </w:p>
    <w:p w:rsidR="009935D4" w:rsidRDefault="009935D4" w:rsidP="004F38A3">
      <w:pPr>
        <w:ind w:left="4678"/>
        <w:contextualSpacing/>
        <w:rPr>
          <w:rFonts w:eastAsia="Consolas"/>
          <w:b w:val="0"/>
          <w:bCs w:val="0"/>
          <w:i w:val="0"/>
          <w:iCs w:val="0"/>
          <w:color w:val="000000"/>
          <w:lang w:eastAsia="en-US"/>
        </w:rPr>
      </w:pPr>
    </w:p>
    <w:p w:rsidR="009935D4" w:rsidRDefault="009935D4" w:rsidP="004F38A3">
      <w:pPr>
        <w:ind w:left="4678"/>
        <w:contextualSpacing/>
        <w:rPr>
          <w:rFonts w:eastAsia="Consolas"/>
          <w:b w:val="0"/>
          <w:bCs w:val="0"/>
          <w:i w:val="0"/>
          <w:iCs w:val="0"/>
          <w:color w:val="000000"/>
          <w:lang w:eastAsia="en-US"/>
        </w:rPr>
      </w:pPr>
    </w:p>
    <w:p w:rsidR="00D56EE7" w:rsidRDefault="00D56EE7"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sectPr w:rsidR="00ED559F" w:rsidSect="00CB2239">
      <w:pgSz w:w="11906" w:h="16838"/>
      <w:pgMar w:top="709"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KZ Arial">
    <w:altName w:val="Arial"/>
    <w:charset w:val="CC"/>
    <w:family w:val="swiss"/>
    <w:pitch w:val="variable"/>
    <w:sig w:usb0="00000001" w:usb1="00000000" w:usb2="00000000" w:usb3="00000000" w:csb0="0000009F" w:csb1="00000000"/>
  </w:font>
  <w:font w:name="Segoe UI">
    <w:charset w:val="CC"/>
    <w:family w:val="swiss"/>
    <w:pitch w:val="variable"/>
    <w:sig w:usb0="E10022FF" w:usb1="C000E47F" w:usb2="00000029" w:usb3="00000000" w:csb0="000001DF" w:csb1="00000000"/>
  </w:font>
  <w:font w:name="Consolas">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94935"/>
    <w:multiLevelType w:val="hybridMultilevel"/>
    <w:tmpl w:val="8FA4FD3A"/>
    <w:lvl w:ilvl="0" w:tplc="2C5894C4">
      <w:start w:val="7"/>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71B86E6D"/>
    <w:multiLevelType w:val="hybridMultilevel"/>
    <w:tmpl w:val="8BB8A9E8"/>
    <w:lvl w:ilvl="0" w:tplc="7BBC46F2">
      <w:start w:val="1"/>
      <w:numFmt w:val="decimal"/>
      <w:lvlText w:val="%1."/>
      <w:lvlJc w:val="left"/>
      <w:pPr>
        <w:ind w:left="1068" w:hanging="360"/>
      </w:pPr>
      <w:rPr>
        <w:rFonts w:hint="default"/>
        <w:sz w:val="2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897"/>
    <w:rsid w:val="00003897"/>
    <w:rsid w:val="000125D5"/>
    <w:rsid w:val="00015790"/>
    <w:rsid w:val="00024974"/>
    <w:rsid w:val="000318B4"/>
    <w:rsid w:val="00040391"/>
    <w:rsid w:val="00043D9B"/>
    <w:rsid w:val="00044811"/>
    <w:rsid w:val="00047720"/>
    <w:rsid w:val="000567AB"/>
    <w:rsid w:val="0006058B"/>
    <w:rsid w:val="000711BC"/>
    <w:rsid w:val="00074230"/>
    <w:rsid w:val="000A51AA"/>
    <w:rsid w:val="000C2F6B"/>
    <w:rsid w:val="000C40DB"/>
    <w:rsid w:val="000D404C"/>
    <w:rsid w:val="001311DD"/>
    <w:rsid w:val="001550FC"/>
    <w:rsid w:val="001626DE"/>
    <w:rsid w:val="00171E76"/>
    <w:rsid w:val="00177C07"/>
    <w:rsid w:val="001B3C9C"/>
    <w:rsid w:val="001D417B"/>
    <w:rsid w:val="001D54CC"/>
    <w:rsid w:val="001E1A7E"/>
    <w:rsid w:val="001F0773"/>
    <w:rsid w:val="001F155D"/>
    <w:rsid w:val="00205947"/>
    <w:rsid w:val="00205AC3"/>
    <w:rsid w:val="0021778C"/>
    <w:rsid w:val="0022040C"/>
    <w:rsid w:val="002231B2"/>
    <w:rsid w:val="0022595B"/>
    <w:rsid w:val="0024145F"/>
    <w:rsid w:val="00263863"/>
    <w:rsid w:val="002667FB"/>
    <w:rsid w:val="00281F65"/>
    <w:rsid w:val="002839C2"/>
    <w:rsid w:val="00283AAF"/>
    <w:rsid w:val="0029732E"/>
    <w:rsid w:val="002A7D59"/>
    <w:rsid w:val="002B61CE"/>
    <w:rsid w:val="002D10CC"/>
    <w:rsid w:val="003139D8"/>
    <w:rsid w:val="003425F1"/>
    <w:rsid w:val="00372170"/>
    <w:rsid w:val="0039010F"/>
    <w:rsid w:val="003925C0"/>
    <w:rsid w:val="00394986"/>
    <w:rsid w:val="003A09D9"/>
    <w:rsid w:val="003B0690"/>
    <w:rsid w:val="00437748"/>
    <w:rsid w:val="00476D39"/>
    <w:rsid w:val="00480688"/>
    <w:rsid w:val="00490492"/>
    <w:rsid w:val="004B02F3"/>
    <w:rsid w:val="004B365C"/>
    <w:rsid w:val="004C5CE5"/>
    <w:rsid w:val="004C6FE4"/>
    <w:rsid w:val="004F38A3"/>
    <w:rsid w:val="00503C53"/>
    <w:rsid w:val="005223C4"/>
    <w:rsid w:val="005255C5"/>
    <w:rsid w:val="00562DAF"/>
    <w:rsid w:val="005819C1"/>
    <w:rsid w:val="00594D46"/>
    <w:rsid w:val="0059712F"/>
    <w:rsid w:val="005A214A"/>
    <w:rsid w:val="005B303A"/>
    <w:rsid w:val="005B68A0"/>
    <w:rsid w:val="005C0D9B"/>
    <w:rsid w:val="005C706C"/>
    <w:rsid w:val="005E0012"/>
    <w:rsid w:val="005F616A"/>
    <w:rsid w:val="00620E05"/>
    <w:rsid w:val="00626D5C"/>
    <w:rsid w:val="006601B3"/>
    <w:rsid w:val="00694120"/>
    <w:rsid w:val="006B171B"/>
    <w:rsid w:val="006C137A"/>
    <w:rsid w:val="006C3664"/>
    <w:rsid w:val="006D564E"/>
    <w:rsid w:val="006E6879"/>
    <w:rsid w:val="006F1BA0"/>
    <w:rsid w:val="006F4F31"/>
    <w:rsid w:val="00703AEC"/>
    <w:rsid w:val="007333E2"/>
    <w:rsid w:val="0077607D"/>
    <w:rsid w:val="00793BAC"/>
    <w:rsid w:val="007A3A04"/>
    <w:rsid w:val="007B3F6D"/>
    <w:rsid w:val="007B48E0"/>
    <w:rsid w:val="007B5E50"/>
    <w:rsid w:val="007D2B34"/>
    <w:rsid w:val="007D6845"/>
    <w:rsid w:val="007F4113"/>
    <w:rsid w:val="00802429"/>
    <w:rsid w:val="008136C7"/>
    <w:rsid w:val="008154E9"/>
    <w:rsid w:val="00822327"/>
    <w:rsid w:val="00825491"/>
    <w:rsid w:val="00836C4B"/>
    <w:rsid w:val="00851A45"/>
    <w:rsid w:val="008603B1"/>
    <w:rsid w:val="00875B2F"/>
    <w:rsid w:val="00875E24"/>
    <w:rsid w:val="00881DAA"/>
    <w:rsid w:val="008932EA"/>
    <w:rsid w:val="008B1164"/>
    <w:rsid w:val="008E1696"/>
    <w:rsid w:val="008E21AA"/>
    <w:rsid w:val="008E2D97"/>
    <w:rsid w:val="008E3925"/>
    <w:rsid w:val="00941DAB"/>
    <w:rsid w:val="00941FDD"/>
    <w:rsid w:val="009935D4"/>
    <w:rsid w:val="00995E04"/>
    <w:rsid w:val="009A3910"/>
    <w:rsid w:val="009C2B37"/>
    <w:rsid w:val="009C6B14"/>
    <w:rsid w:val="009D3A93"/>
    <w:rsid w:val="009E1E6C"/>
    <w:rsid w:val="00A20A94"/>
    <w:rsid w:val="00A20AA6"/>
    <w:rsid w:val="00A23618"/>
    <w:rsid w:val="00A4585E"/>
    <w:rsid w:val="00A50D06"/>
    <w:rsid w:val="00A73298"/>
    <w:rsid w:val="00A752BD"/>
    <w:rsid w:val="00A766DD"/>
    <w:rsid w:val="00A84449"/>
    <w:rsid w:val="00A907AE"/>
    <w:rsid w:val="00AA624B"/>
    <w:rsid w:val="00AB5E9B"/>
    <w:rsid w:val="00AD45C0"/>
    <w:rsid w:val="00B25386"/>
    <w:rsid w:val="00B92908"/>
    <w:rsid w:val="00B94164"/>
    <w:rsid w:val="00BA166A"/>
    <w:rsid w:val="00BB4565"/>
    <w:rsid w:val="00BE2669"/>
    <w:rsid w:val="00BE26A2"/>
    <w:rsid w:val="00BF485F"/>
    <w:rsid w:val="00BF5D7E"/>
    <w:rsid w:val="00C04065"/>
    <w:rsid w:val="00C207B1"/>
    <w:rsid w:val="00C331EA"/>
    <w:rsid w:val="00C54700"/>
    <w:rsid w:val="00CA5C1E"/>
    <w:rsid w:val="00CB2239"/>
    <w:rsid w:val="00CE1ABA"/>
    <w:rsid w:val="00D17F0E"/>
    <w:rsid w:val="00D514DF"/>
    <w:rsid w:val="00D56EE7"/>
    <w:rsid w:val="00D66D69"/>
    <w:rsid w:val="00D759A6"/>
    <w:rsid w:val="00DA3445"/>
    <w:rsid w:val="00DB01C3"/>
    <w:rsid w:val="00DD1C61"/>
    <w:rsid w:val="00DD6457"/>
    <w:rsid w:val="00DD6904"/>
    <w:rsid w:val="00E42904"/>
    <w:rsid w:val="00EA4DFD"/>
    <w:rsid w:val="00EB1E4E"/>
    <w:rsid w:val="00ED05BB"/>
    <w:rsid w:val="00ED559F"/>
    <w:rsid w:val="00EE2680"/>
    <w:rsid w:val="00EE7704"/>
    <w:rsid w:val="00EF2B75"/>
    <w:rsid w:val="00F13354"/>
    <w:rsid w:val="00F15C30"/>
    <w:rsid w:val="00F425B0"/>
    <w:rsid w:val="00F511D8"/>
    <w:rsid w:val="00F540C3"/>
    <w:rsid w:val="00F64AC2"/>
    <w:rsid w:val="00F67C38"/>
    <w:rsid w:val="00F7644D"/>
    <w:rsid w:val="00F83525"/>
    <w:rsid w:val="00F92D2D"/>
    <w:rsid w:val="00F9612D"/>
    <w:rsid w:val="00FB2611"/>
    <w:rsid w:val="00FE26ED"/>
    <w:rsid w:val="00FF68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E542CC-8D93-4F98-B6B4-72BF64DB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836C4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uiPriority w:val="99"/>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uiPriority w:val="99"/>
    <w:locked/>
    <w:rsid w:val="00003897"/>
    <w:rPr>
      <w:rFonts w:ascii="Times New Roman" w:eastAsia="Times New Roman" w:hAnsi="Times New Roman" w:cs="Times New Roman"/>
      <w:sz w:val="24"/>
      <w:szCs w:val="24"/>
      <w:lang w:eastAsia="ru-RU"/>
    </w:rPr>
  </w:style>
  <w:style w:type="paragraph" w:customStyle="1" w:styleId="BodyText1">
    <w:name w:val="Body Text1"/>
    <w:basedOn w:val="a"/>
    <w:qFormat/>
    <w:rsid w:val="00003897"/>
    <w:pPr>
      <w:widowControl/>
      <w:jc w:val="left"/>
    </w:pPr>
    <w:rPr>
      <w:rFonts w:ascii="KZ Times New Roman" w:hAnsi="KZ Times New Roman" w:cs="KZ Times New Roman"/>
      <w:b w:val="0"/>
      <w:bCs w:val="0"/>
      <w:i w:val="0"/>
      <w:iCs w:val="0"/>
    </w:rPr>
  </w:style>
  <w:style w:type="paragraph" w:customStyle="1" w:styleId="a5">
    <w:name w:val="Готовый"/>
    <w:basedOn w:val="a"/>
    <w:qFormat/>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aliases w:val="Обя,мелкий,норма,мой рабочий,No Spacing"/>
    <w:link w:val="a7"/>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aliases w:val="Обя Знак,мелкий Знак,норма Знак,мой рабочий Знак,No Spacing Знак"/>
    <w:link w:val="a6"/>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qFormat/>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uiPriority w:val="9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1">
    <w:name w:val="Обычный3"/>
    <w:uiPriority w:val="34"/>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iPriority w:val="99"/>
    <w:unhideWhenUsed/>
    <w:rsid w:val="002A7D59"/>
    <w:pPr>
      <w:spacing w:after="120"/>
    </w:pPr>
  </w:style>
  <w:style w:type="character" w:customStyle="1" w:styleId="ae">
    <w:name w:val="Основной текст Знак"/>
    <w:basedOn w:val="a0"/>
    <w:link w:val="ad"/>
    <w:uiPriority w:val="99"/>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 w:type="paragraph" w:customStyle="1" w:styleId="1">
    <w:name w:val="Без интервала1"/>
    <w:link w:val="NoSpacingChar"/>
    <w:qFormat/>
    <w:rsid w:val="00047720"/>
    <w:pPr>
      <w:spacing w:after="0" w:line="240" w:lineRule="auto"/>
    </w:pPr>
    <w:rPr>
      <w:rFonts w:ascii="Calibri" w:eastAsia="Times New Roman" w:hAnsi="Calibri" w:cs="Calibri"/>
      <w:lang w:eastAsia="ru-RU"/>
    </w:rPr>
  </w:style>
  <w:style w:type="paragraph" w:styleId="af">
    <w:name w:val="List Paragraph"/>
    <w:basedOn w:val="a"/>
    <w:uiPriority w:val="34"/>
    <w:qFormat/>
    <w:rsid w:val="002D10CC"/>
    <w:pPr>
      <w:ind w:left="720"/>
      <w:contextualSpacing/>
    </w:pPr>
  </w:style>
  <w:style w:type="paragraph" w:styleId="af0">
    <w:name w:val="Balloon Text"/>
    <w:basedOn w:val="a"/>
    <w:link w:val="af1"/>
    <w:uiPriority w:val="99"/>
    <w:semiHidden/>
    <w:unhideWhenUsed/>
    <w:rsid w:val="00875B2F"/>
    <w:rPr>
      <w:rFonts w:ascii="Segoe UI" w:hAnsi="Segoe UI" w:cs="Segoe UI"/>
      <w:sz w:val="18"/>
      <w:szCs w:val="18"/>
    </w:rPr>
  </w:style>
  <w:style w:type="character" w:customStyle="1" w:styleId="af1">
    <w:name w:val="Текст выноски Знак"/>
    <w:basedOn w:val="a0"/>
    <w:link w:val="af0"/>
    <w:uiPriority w:val="99"/>
    <w:semiHidden/>
    <w:rsid w:val="00875B2F"/>
    <w:rPr>
      <w:rFonts w:ascii="Segoe UI" w:eastAsia="Times New Roman" w:hAnsi="Segoe UI" w:cs="Segoe UI"/>
      <w:b/>
      <w:bCs/>
      <w:i/>
      <w:iCs/>
      <w:sz w:val="18"/>
      <w:szCs w:val="18"/>
      <w:lang w:eastAsia="ru-RU"/>
    </w:rPr>
  </w:style>
  <w:style w:type="character" w:customStyle="1" w:styleId="NoSpacingChar">
    <w:name w:val="No Spacing Char"/>
    <w:link w:val="1"/>
    <w:locked/>
    <w:rsid w:val="001D417B"/>
    <w:rPr>
      <w:rFonts w:ascii="Calibri" w:eastAsia="Times New Roman" w:hAnsi="Calibri" w:cs="Calibri"/>
      <w:lang w:eastAsia="ru-RU"/>
    </w:rPr>
  </w:style>
  <w:style w:type="paragraph" w:customStyle="1" w:styleId="Default">
    <w:name w:val="Default"/>
    <w:rsid w:val="005E0012"/>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Title"/>
    <w:basedOn w:val="a"/>
    <w:link w:val="af3"/>
    <w:qFormat/>
    <w:rsid w:val="00D17F0E"/>
    <w:pPr>
      <w:widowControl/>
    </w:pPr>
    <w:rPr>
      <w:i w:val="0"/>
      <w:iCs w:val="0"/>
      <w:sz w:val="24"/>
      <w:szCs w:val="24"/>
    </w:rPr>
  </w:style>
  <w:style w:type="character" w:customStyle="1" w:styleId="af3">
    <w:name w:val="Заголовок Знак"/>
    <w:basedOn w:val="a0"/>
    <w:link w:val="af2"/>
    <w:rsid w:val="00D17F0E"/>
    <w:rPr>
      <w:rFonts w:ascii="Times New Roman" w:eastAsia="Times New Roman" w:hAnsi="Times New Roman" w:cs="Times New Roman"/>
      <w:b/>
      <w:bCs/>
      <w:sz w:val="24"/>
      <w:szCs w:val="24"/>
      <w:lang w:eastAsia="ru-RU"/>
    </w:rPr>
  </w:style>
  <w:style w:type="paragraph" w:customStyle="1" w:styleId="NoSpacing1">
    <w:name w:val="No Spacing1"/>
    <w:rsid w:val="00D17F0E"/>
    <w:pPr>
      <w:spacing w:after="0" w:line="240" w:lineRule="auto"/>
    </w:pPr>
    <w:rPr>
      <w:rFonts w:ascii="Calibri" w:eastAsia="Calibri" w:hAnsi="Calibri" w:cs="Calibri"/>
    </w:rPr>
  </w:style>
  <w:style w:type="paragraph" w:customStyle="1" w:styleId="21">
    <w:name w:val="Без интервала2"/>
    <w:qFormat/>
    <w:rsid w:val="00D17F0E"/>
    <w:pPr>
      <w:widowControl w:val="0"/>
      <w:spacing w:after="0" w:line="240" w:lineRule="auto"/>
      <w:jc w:val="center"/>
    </w:pPr>
    <w:rPr>
      <w:rFonts w:ascii="Calibri" w:eastAsia="Times New Roman" w:hAnsi="Calibri" w:cs="Times New Roman"/>
      <w:b/>
      <w:bCs/>
      <w:i/>
      <w:iCs/>
      <w:sz w:val="28"/>
      <w:szCs w:val="28"/>
      <w:lang w:eastAsia="ru-RU"/>
    </w:rPr>
  </w:style>
  <w:style w:type="paragraph" w:styleId="HTML">
    <w:name w:val="HTML Preformatted"/>
    <w:basedOn w:val="a"/>
    <w:link w:val="HTML0"/>
    <w:uiPriority w:val="99"/>
    <w:unhideWhenUsed/>
    <w:rsid w:val="008E39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8E3925"/>
    <w:rPr>
      <w:rFonts w:ascii="Courier New" w:eastAsia="Times New Roman" w:hAnsi="Courier New" w:cs="Courier New"/>
      <w:sz w:val="20"/>
      <w:szCs w:val="20"/>
      <w:lang w:eastAsia="ru-RU"/>
    </w:rPr>
  </w:style>
  <w:style w:type="character" w:customStyle="1" w:styleId="s0">
    <w:name w:val="s0"/>
    <w:rsid w:val="008E3925"/>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30">
    <w:name w:val="Заголовок 3 Знак"/>
    <w:basedOn w:val="a0"/>
    <w:link w:val="3"/>
    <w:uiPriority w:val="9"/>
    <w:rsid w:val="00836C4B"/>
    <w:rPr>
      <w:rFonts w:asciiTheme="majorHAnsi" w:eastAsiaTheme="majorEastAsia" w:hAnsiTheme="majorHAnsi" w:cstheme="majorBidi"/>
      <w:b/>
      <w:bCs/>
      <w:i/>
      <w:iCs/>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55900">
      <w:bodyDiv w:val="1"/>
      <w:marLeft w:val="0"/>
      <w:marRight w:val="0"/>
      <w:marTop w:val="0"/>
      <w:marBottom w:val="0"/>
      <w:divBdr>
        <w:top w:val="none" w:sz="0" w:space="0" w:color="auto"/>
        <w:left w:val="none" w:sz="0" w:space="0" w:color="auto"/>
        <w:bottom w:val="none" w:sz="0" w:space="0" w:color="auto"/>
        <w:right w:val="none" w:sz="0" w:space="0" w:color="auto"/>
      </w:divBdr>
    </w:div>
    <w:div w:id="443161257">
      <w:bodyDiv w:val="1"/>
      <w:marLeft w:val="0"/>
      <w:marRight w:val="0"/>
      <w:marTop w:val="0"/>
      <w:marBottom w:val="0"/>
      <w:divBdr>
        <w:top w:val="none" w:sz="0" w:space="0" w:color="auto"/>
        <w:left w:val="none" w:sz="0" w:space="0" w:color="auto"/>
        <w:bottom w:val="none" w:sz="0" w:space="0" w:color="auto"/>
        <w:right w:val="none" w:sz="0" w:space="0" w:color="auto"/>
      </w:divBdr>
    </w:div>
    <w:div w:id="497352770">
      <w:bodyDiv w:val="1"/>
      <w:marLeft w:val="0"/>
      <w:marRight w:val="0"/>
      <w:marTop w:val="0"/>
      <w:marBottom w:val="0"/>
      <w:divBdr>
        <w:top w:val="none" w:sz="0" w:space="0" w:color="auto"/>
        <w:left w:val="none" w:sz="0" w:space="0" w:color="auto"/>
        <w:bottom w:val="none" w:sz="0" w:space="0" w:color="auto"/>
        <w:right w:val="none" w:sz="0" w:space="0" w:color="auto"/>
      </w:divBdr>
    </w:div>
    <w:div w:id="515922007">
      <w:bodyDiv w:val="1"/>
      <w:marLeft w:val="0"/>
      <w:marRight w:val="0"/>
      <w:marTop w:val="0"/>
      <w:marBottom w:val="0"/>
      <w:divBdr>
        <w:top w:val="none" w:sz="0" w:space="0" w:color="auto"/>
        <w:left w:val="none" w:sz="0" w:space="0" w:color="auto"/>
        <w:bottom w:val="none" w:sz="0" w:space="0" w:color="auto"/>
        <w:right w:val="none" w:sz="0" w:space="0" w:color="auto"/>
      </w:divBdr>
    </w:div>
    <w:div w:id="554126620">
      <w:bodyDiv w:val="1"/>
      <w:marLeft w:val="0"/>
      <w:marRight w:val="0"/>
      <w:marTop w:val="0"/>
      <w:marBottom w:val="0"/>
      <w:divBdr>
        <w:top w:val="none" w:sz="0" w:space="0" w:color="auto"/>
        <w:left w:val="none" w:sz="0" w:space="0" w:color="auto"/>
        <w:bottom w:val="none" w:sz="0" w:space="0" w:color="auto"/>
        <w:right w:val="none" w:sz="0" w:space="0" w:color="auto"/>
      </w:divBdr>
    </w:div>
    <w:div w:id="624850418">
      <w:bodyDiv w:val="1"/>
      <w:marLeft w:val="0"/>
      <w:marRight w:val="0"/>
      <w:marTop w:val="0"/>
      <w:marBottom w:val="0"/>
      <w:divBdr>
        <w:top w:val="none" w:sz="0" w:space="0" w:color="auto"/>
        <w:left w:val="none" w:sz="0" w:space="0" w:color="auto"/>
        <w:bottom w:val="none" w:sz="0" w:space="0" w:color="auto"/>
        <w:right w:val="none" w:sz="0" w:space="0" w:color="auto"/>
      </w:divBdr>
    </w:div>
    <w:div w:id="624970521">
      <w:bodyDiv w:val="1"/>
      <w:marLeft w:val="0"/>
      <w:marRight w:val="0"/>
      <w:marTop w:val="0"/>
      <w:marBottom w:val="0"/>
      <w:divBdr>
        <w:top w:val="none" w:sz="0" w:space="0" w:color="auto"/>
        <w:left w:val="none" w:sz="0" w:space="0" w:color="auto"/>
        <w:bottom w:val="none" w:sz="0" w:space="0" w:color="auto"/>
        <w:right w:val="none" w:sz="0" w:space="0" w:color="auto"/>
      </w:divBdr>
    </w:div>
    <w:div w:id="658077550">
      <w:bodyDiv w:val="1"/>
      <w:marLeft w:val="0"/>
      <w:marRight w:val="0"/>
      <w:marTop w:val="0"/>
      <w:marBottom w:val="0"/>
      <w:divBdr>
        <w:top w:val="none" w:sz="0" w:space="0" w:color="auto"/>
        <w:left w:val="none" w:sz="0" w:space="0" w:color="auto"/>
        <w:bottom w:val="none" w:sz="0" w:space="0" w:color="auto"/>
        <w:right w:val="none" w:sz="0" w:space="0" w:color="auto"/>
      </w:divBdr>
    </w:div>
    <w:div w:id="680666465">
      <w:bodyDiv w:val="1"/>
      <w:marLeft w:val="0"/>
      <w:marRight w:val="0"/>
      <w:marTop w:val="0"/>
      <w:marBottom w:val="0"/>
      <w:divBdr>
        <w:top w:val="none" w:sz="0" w:space="0" w:color="auto"/>
        <w:left w:val="none" w:sz="0" w:space="0" w:color="auto"/>
        <w:bottom w:val="none" w:sz="0" w:space="0" w:color="auto"/>
        <w:right w:val="none" w:sz="0" w:space="0" w:color="auto"/>
      </w:divBdr>
    </w:div>
    <w:div w:id="707919976">
      <w:bodyDiv w:val="1"/>
      <w:marLeft w:val="0"/>
      <w:marRight w:val="0"/>
      <w:marTop w:val="0"/>
      <w:marBottom w:val="0"/>
      <w:divBdr>
        <w:top w:val="none" w:sz="0" w:space="0" w:color="auto"/>
        <w:left w:val="none" w:sz="0" w:space="0" w:color="auto"/>
        <w:bottom w:val="none" w:sz="0" w:space="0" w:color="auto"/>
        <w:right w:val="none" w:sz="0" w:space="0" w:color="auto"/>
      </w:divBdr>
    </w:div>
    <w:div w:id="847595469">
      <w:bodyDiv w:val="1"/>
      <w:marLeft w:val="0"/>
      <w:marRight w:val="0"/>
      <w:marTop w:val="0"/>
      <w:marBottom w:val="0"/>
      <w:divBdr>
        <w:top w:val="none" w:sz="0" w:space="0" w:color="auto"/>
        <w:left w:val="none" w:sz="0" w:space="0" w:color="auto"/>
        <w:bottom w:val="none" w:sz="0" w:space="0" w:color="auto"/>
        <w:right w:val="none" w:sz="0" w:space="0" w:color="auto"/>
      </w:divBdr>
    </w:div>
    <w:div w:id="858353586">
      <w:bodyDiv w:val="1"/>
      <w:marLeft w:val="0"/>
      <w:marRight w:val="0"/>
      <w:marTop w:val="0"/>
      <w:marBottom w:val="0"/>
      <w:divBdr>
        <w:top w:val="none" w:sz="0" w:space="0" w:color="auto"/>
        <w:left w:val="none" w:sz="0" w:space="0" w:color="auto"/>
        <w:bottom w:val="none" w:sz="0" w:space="0" w:color="auto"/>
        <w:right w:val="none" w:sz="0" w:space="0" w:color="auto"/>
      </w:divBdr>
    </w:div>
    <w:div w:id="861405669">
      <w:bodyDiv w:val="1"/>
      <w:marLeft w:val="0"/>
      <w:marRight w:val="0"/>
      <w:marTop w:val="0"/>
      <w:marBottom w:val="0"/>
      <w:divBdr>
        <w:top w:val="none" w:sz="0" w:space="0" w:color="auto"/>
        <w:left w:val="none" w:sz="0" w:space="0" w:color="auto"/>
        <w:bottom w:val="none" w:sz="0" w:space="0" w:color="auto"/>
        <w:right w:val="none" w:sz="0" w:space="0" w:color="auto"/>
      </w:divBdr>
    </w:div>
    <w:div w:id="965892113">
      <w:bodyDiv w:val="1"/>
      <w:marLeft w:val="0"/>
      <w:marRight w:val="0"/>
      <w:marTop w:val="0"/>
      <w:marBottom w:val="0"/>
      <w:divBdr>
        <w:top w:val="none" w:sz="0" w:space="0" w:color="auto"/>
        <w:left w:val="none" w:sz="0" w:space="0" w:color="auto"/>
        <w:bottom w:val="none" w:sz="0" w:space="0" w:color="auto"/>
        <w:right w:val="none" w:sz="0" w:space="0" w:color="auto"/>
      </w:divBdr>
    </w:div>
    <w:div w:id="1191407365">
      <w:bodyDiv w:val="1"/>
      <w:marLeft w:val="0"/>
      <w:marRight w:val="0"/>
      <w:marTop w:val="0"/>
      <w:marBottom w:val="0"/>
      <w:divBdr>
        <w:top w:val="none" w:sz="0" w:space="0" w:color="auto"/>
        <w:left w:val="none" w:sz="0" w:space="0" w:color="auto"/>
        <w:bottom w:val="none" w:sz="0" w:space="0" w:color="auto"/>
        <w:right w:val="none" w:sz="0" w:space="0" w:color="auto"/>
      </w:divBdr>
    </w:div>
    <w:div w:id="1226338572">
      <w:bodyDiv w:val="1"/>
      <w:marLeft w:val="0"/>
      <w:marRight w:val="0"/>
      <w:marTop w:val="0"/>
      <w:marBottom w:val="0"/>
      <w:divBdr>
        <w:top w:val="none" w:sz="0" w:space="0" w:color="auto"/>
        <w:left w:val="none" w:sz="0" w:space="0" w:color="auto"/>
        <w:bottom w:val="none" w:sz="0" w:space="0" w:color="auto"/>
        <w:right w:val="none" w:sz="0" w:space="0" w:color="auto"/>
      </w:divBdr>
    </w:div>
    <w:div w:id="1400783573">
      <w:bodyDiv w:val="1"/>
      <w:marLeft w:val="0"/>
      <w:marRight w:val="0"/>
      <w:marTop w:val="0"/>
      <w:marBottom w:val="0"/>
      <w:divBdr>
        <w:top w:val="none" w:sz="0" w:space="0" w:color="auto"/>
        <w:left w:val="none" w:sz="0" w:space="0" w:color="auto"/>
        <w:bottom w:val="none" w:sz="0" w:space="0" w:color="auto"/>
        <w:right w:val="none" w:sz="0" w:space="0" w:color="auto"/>
      </w:divBdr>
    </w:div>
    <w:div w:id="1540707509">
      <w:bodyDiv w:val="1"/>
      <w:marLeft w:val="0"/>
      <w:marRight w:val="0"/>
      <w:marTop w:val="0"/>
      <w:marBottom w:val="0"/>
      <w:divBdr>
        <w:top w:val="none" w:sz="0" w:space="0" w:color="auto"/>
        <w:left w:val="none" w:sz="0" w:space="0" w:color="auto"/>
        <w:bottom w:val="none" w:sz="0" w:space="0" w:color="auto"/>
        <w:right w:val="none" w:sz="0" w:space="0" w:color="auto"/>
      </w:divBdr>
    </w:div>
    <w:div w:id="1603296908">
      <w:bodyDiv w:val="1"/>
      <w:marLeft w:val="0"/>
      <w:marRight w:val="0"/>
      <w:marTop w:val="0"/>
      <w:marBottom w:val="0"/>
      <w:divBdr>
        <w:top w:val="none" w:sz="0" w:space="0" w:color="auto"/>
        <w:left w:val="none" w:sz="0" w:space="0" w:color="auto"/>
        <w:bottom w:val="none" w:sz="0" w:space="0" w:color="auto"/>
        <w:right w:val="none" w:sz="0" w:space="0" w:color="auto"/>
      </w:divBdr>
    </w:div>
    <w:div w:id="1611740777">
      <w:bodyDiv w:val="1"/>
      <w:marLeft w:val="0"/>
      <w:marRight w:val="0"/>
      <w:marTop w:val="0"/>
      <w:marBottom w:val="0"/>
      <w:divBdr>
        <w:top w:val="none" w:sz="0" w:space="0" w:color="auto"/>
        <w:left w:val="none" w:sz="0" w:space="0" w:color="auto"/>
        <w:bottom w:val="none" w:sz="0" w:space="0" w:color="auto"/>
        <w:right w:val="none" w:sz="0" w:space="0" w:color="auto"/>
      </w:divBdr>
    </w:div>
    <w:div w:id="1719696560">
      <w:bodyDiv w:val="1"/>
      <w:marLeft w:val="0"/>
      <w:marRight w:val="0"/>
      <w:marTop w:val="0"/>
      <w:marBottom w:val="0"/>
      <w:divBdr>
        <w:top w:val="none" w:sz="0" w:space="0" w:color="auto"/>
        <w:left w:val="none" w:sz="0" w:space="0" w:color="auto"/>
        <w:bottom w:val="none" w:sz="0" w:space="0" w:color="auto"/>
        <w:right w:val="none" w:sz="0" w:space="0" w:color="auto"/>
      </w:divBdr>
    </w:div>
    <w:div w:id="1877547606">
      <w:bodyDiv w:val="1"/>
      <w:marLeft w:val="0"/>
      <w:marRight w:val="0"/>
      <w:marTop w:val="0"/>
      <w:marBottom w:val="0"/>
      <w:divBdr>
        <w:top w:val="none" w:sz="0" w:space="0" w:color="auto"/>
        <w:left w:val="none" w:sz="0" w:space="0" w:color="auto"/>
        <w:bottom w:val="none" w:sz="0" w:space="0" w:color="auto"/>
        <w:right w:val="none" w:sz="0" w:space="0" w:color="auto"/>
      </w:divBdr>
    </w:div>
    <w:div w:id="1931884994">
      <w:bodyDiv w:val="1"/>
      <w:marLeft w:val="0"/>
      <w:marRight w:val="0"/>
      <w:marTop w:val="0"/>
      <w:marBottom w:val="0"/>
      <w:divBdr>
        <w:top w:val="none" w:sz="0" w:space="0" w:color="auto"/>
        <w:left w:val="none" w:sz="0" w:space="0" w:color="auto"/>
        <w:bottom w:val="none" w:sz="0" w:space="0" w:color="auto"/>
        <w:right w:val="none" w:sz="0" w:space="0" w:color="auto"/>
      </w:divBdr>
    </w:div>
    <w:div w:id="213432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beisenbekova@taxtaraz.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mb_nk@taxtaraz.mgd.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3A457-2B6A-4606-B192-85CB4A44A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2668</Words>
  <Characters>15213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ftulentaeva</dc:creator>
  <cp:lastModifiedBy>Исатов Талгат Маратулы</cp:lastModifiedBy>
  <cp:revision>2</cp:revision>
  <cp:lastPrinted>2017-11-01T06:10:00Z</cp:lastPrinted>
  <dcterms:created xsi:type="dcterms:W3CDTF">2020-06-29T03:37:00Z</dcterms:created>
  <dcterms:modified xsi:type="dcterms:W3CDTF">2020-06-29T03:37:00Z</dcterms:modified>
</cp:coreProperties>
</file>