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B92908" w:rsidRPr="00B92908" w:rsidRDefault="00B92908" w:rsidP="001D54CC">
      <w:pPr>
        <w:ind w:firstLine="540"/>
        <w:rPr>
          <w:i w:val="0"/>
          <w:iCs w:val="0"/>
          <w:sz w:val="24"/>
          <w:szCs w:val="24"/>
          <w:lang w:val="kk-KZ"/>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BF5D7E" w:rsidRDefault="00BF5D7E" w:rsidP="00BF5D7E">
      <w:pPr>
        <w:pStyle w:val="BodyText1"/>
        <w:keepNext/>
        <w:keepLines/>
        <w:ind w:right="99" w:firstLine="708"/>
        <w:jc w:val="both"/>
        <w:rPr>
          <w:rFonts w:ascii="Times New Roman" w:hAnsi="Times New Roman"/>
          <w:b/>
          <w:color w:val="000000"/>
          <w:sz w:val="24"/>
          <w:szCs w:val="24"/>
        </w:rPr>
      </w:pPr>
      <w:r>
        <w:rPr>
          <w:b/>
          <w:sz w:val="24"/>
          <w:szCs w:val="24"/>
        </w:rPr>
        <w:t xml:space="preserve">Для </w:t>
      </w:r>
      <w:bookmarkStart w:id="0" w:name="_GoBack"/>
      <w:r>
        <w:rPr>
          <w:b/>
          <w:sz w:val="24"/>
          <w:szCs w:val="24"/>
        </w:rPr>
        <w:t>категории</w:t>
      </w:r>
      <w:bookmarkEnd w:id="0"/>
      <w:r>
        <w:rPr>
          <w:b/>
          <w:sz w:val="24"/>
          <w:szCs w:val="24"/>
        </w:rPr>
        <w:t xml:space="preserve"> </w:t>
      </w:r>
      <w:r>
        <w:rPr>
          <w:b/>
          <w:sz w:val="24"/>
          <w:szCs w:val="24"/>
          <w:lang w:val="kk-KZ"/>
        </w:rPr>
        <w:t>С-R-4</w:t>
      </w:r>
      <w:r>
        <w:rPr>
          <w:b/>
          <w:sz w:val="24"/>
          <w:szCs w:val="24"/>
        </w:rPr>
        <w:t xml:space="preserve">: </w:t>
      </w:r>
    </w:p>
    <w:p w:rsidR="00BF5D7E" w:rsidRDefault="00BF5D7E" w:rsidP="00BF5D7E">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F5D7E" w:rsidRDefault="00BF5D7E" w:rsidP="00BF5D7E">
      <w:pPr>
        <w:jc w:val="both"/>
        <w:rPr>
          <w:b w:val="0"/>
          <w:i w:val="0"/>
          <w:sz w:val="24"/>
          <w:szCs w:val="24"/>
        </w:rPr>
      </w:pPr>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BF5D7E" w:rsidRDefault="00BF5D7E" w:rsidP="00BF5D7E">
      <w:pPr>
        <w:jc w:val="both"/>
        <w:rPr>
          <w:b w:val="0"/>
          <w:i w:val="0"/>
          <w:sz w:val="24"/>
          <w:szCs w:val="24"/>
        </w:rPr>
      </w:pPr>
      <w:r>
        <w:rPr>
          <w:b w:val="0"/>
          <w:i w:val="0"/>
          <w:color w:val="000000"/>
          <w:sz w:val="24"/>
          <w:szCs w:val="24"/>
        </w:rPr>
        <w:t>      опыт работы при наличии высшего образования не требуется.</w:t>
      </w:r>
    </w:p>
    <w:p w:rsidR="00BF5D7E" w:rsidRDefault="00BF5D7E" w:rsidP="00BF5D7E">
      <w:pPr>
        <w:pStyle w:val="a6"/>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BF5D7E" w:rsidTr="007F01CE">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Pr>
                <w:i w:val="0"/>
                <w:sz w:val="22"/>
                <w:szCs w:val="22"/>
                <w:lang w:val="kk-KZ" w:eastAsia="en-US"/>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BF5D7E" w:rsidTr="007F01CE">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BF5D7E" w:rsidRDefault="00BF5D7E" w:rsidP="007F01CE">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BF5D7E" w:rsidTr="007F01CE">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BF5D7E" w:rsidRPr="000F61ED" w:rsidRDefault="00BF5D7E" w:rsidP="007F01CE">
            <w:pPr>
              <w:keepNext/>
              <w:keepLines/>
              <w:tabs>
                <w:tab w:val="left" w:pos="132"/>
                <w:tab w:val="left" w:pos="6663"/>
              </w:tabs>
              <w:spacing w:line="276" w:lineRule="auto"/>
              <w:ind w:right="99"/>
              <w:rPr>
                <w:i w:val="0"/>
                <w:color w:val="000000"/>
                <w:spacing w:val="-5"/>
                <w:sz w:val="24"/>
                <w:szCs w:val="24"/>
                <w:lang w:eastAsia="en-US"/>
              </w:rPr>
            </w:pPr>
            <w:r w:rsidRPr="000F61ED">
              <w:rPr>
                <w:i w:val="0"/>
                <w:sz w:val="24"/>
                <w:szCs w:val="24"/>
                <w:lang w:val="kk-KZ"/>
              </w:rPr>
              <w:t>С-R-4</w:t>
            </w:r>
          </w:p>
        </w:tc>
        <w:tc>
          <w:tcPr>
            <w:tcW w:w="4247" w:type="dxa"/>
            <w:tcBorders>
              <w:top w:val="single" w:sz="4" w:space="0" w:color="auto"/>
              <w:left w:val="single" w:sz="4" w:space="0" w:color="auto"/>
              <w:bottom w:val="single" w:sz="4" w:space="0" w:color="auto"/>
              <w:right w:val="single" w:sz="4" w:space="0" w:color="auto"/>
            </w:tcBorders>
            <w:vAlign w:val="center"/>
          </w:tcPr>
          <w:p w:rsidR="00BF5D7E" w:rsidRDefault="00BF5D7E" w:rsidP="007F01CE">
            <w:pPr>
              <w:spacing w:line="276" w:lineRule="auto"/>
              <w:rPr>
                <w:bCs w:val="0"/>
                <w:i w:val="0"/>
                <w:color w:val="000000"/>
                <w:sz w:val="24"/>
                <w:szCs w:val="22"/>
                <w:lang w:val="be-BY"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vAlign w:val="center"/>
          </w:tcPr>
          <w:p w:rsidR="00BF5D7E" w:rsidRDefault="00BF5D7E" w:rsidP="007F01CE">
            <w:pPr>
              <w:spacing w:line="276" w:lineRule="auto"/>
              <w:rPr>
                <w:bCs w:val="0"/>
                <w:i w:val="0"/>
                <w:color w:val="000000"/>
                <w:sz w:val="24"/>
                <w:szCs w:val="22"/>
                <w:lang w:val="be-BY" w:eastAsia="en-US"/>
              </w:rPr>
            </w:pPr>
            <w:r>
              <w:rPr>
                <w:i w:val="0"/>
                <w:color w:val="000000"/>
                <w:spacing w:val="-5"/>
                <w:sz w:val="24"/>
                <w:szCs w:val="24"/>
                <w:lang w:eastAsia="en-US"/>
              </w:rPr>
              <w:t>99 106</w:t>
            </w:r>
          </w:p>
        </w:tc>
      </w:tr>
    </w:tbl>
    <w:p w:rsidR="00BF5D7E" w:rsidRDefault="00BF5D7E" w:rsidP="00BF5D7E">
      <w:pPr>
        <w:pStyle w:val="BodyText1"/>
        <w:keepNext/>
        <w:keepLines/>
        <w:ind w:right="99"/>
        <w:jc w:val="both"/>
        <w:rPr>
          <w:b/>
          <w:sz w:val="24"/>
          <w:szCs w:val="24"/>
        </w:rPr>
      </w:pPr>
    </w:p>
    <w:p w:rsidR="00BF5D7E" w:rsidRDefault="00BF5D7E" w:rsidP="00BF5D7E">
      <w:pPr>
        <w:pStyle w:val="BodyText1"/>
        <w:keepNext/>
        <w:keepLines/>
        <w:ind w:right="99"/>
        <w:jc w:val="both"/>
        <w:rPr>
          <w:b/>
          <w:sz w:val="24"/>
          <w:szCs w:val="24"/>
        </w:rPr>
      </w:pPr>
    </w:p>
    <w:p w:rsidR="00BF5D7E" w:rsidRPr="00BF5D7E" w:rsidRDefault="00BF5D7E" w:rsidP="00BF5D7E">
      <w:pPr>
        <w:ind w:firstLine="708"/>
        <w:jc w:val="both"/>
        <w:rPr>
          <w:i w:val="0"/>
          <w:sz w:val="24"/>
          <w:szCs w:val="24"/>
          <w:lang w:val="kk-KZ"/>
        </w:rPr>
      </w:pPr>
      <w:r w:rsidRPr="00BF5D7E">
        <w:rPr>
          <w:i w:val="0"/>
          <w:sz w:val="24"/>
          <w:szCs w:val="24"/>
        </w:rPr>
        <w:t xml:space="preserve">Управление государственных доходов по </w:t>
      </w:r>
      <w:proofErr w:type="spellStart"/>
      <w:r w:rsidRPr="00BF5D7E">
        <w:rPr>
          <w:i w:val="0"/>
          <w:sz w:val="24"/>
          <w:szCs w:val="24"/>
        </w:rPr>
        <w:t>Кордайскому</w:t>
      </w:r>
      <w:proofErr w:type="spellEnd"/>
      <w:r w:rsidRPr="00BF5D7E">
        <w:rPr>
          <w:i w:val="0"/>
          <w:sz w:val="24"/>
          <w:szCs w:val="24"/>
        </w:rPr>
        <w:t xml:space="preserve"> району Департамент</w:t>
      </w:r>
      <w:r w:rsidR="007B5E50">
        <w:rPr>
          <w:i w:val="0"/>
          <w:sz w:val="24"/>
          <w:szCs w:val="24"/>
        </w:rPr>
        <w:t>а</w:t>
      </w:r>
      <w:r w:rsidRPr="00BF5D7E">
        <w:rPr>
          <w:i w:val="0"/>
          <w:sz w:val="24"/>
          <w:szCs w:val="24"/>
        </w:rPr>
        <w:t xml:space="preserve"> государственных доходов по </w:t>
      </w:r>
      <w:proofErr w:type="spellStart"/>
      <w:r w:rsidRPr="00BF5D7E">
        <w:rPr>
          <w:i w:val="0"/>
          <w:sz w:val="24"/>
          <w:szCs w:val="24"/>
        </w:rPr>
        <w:t>Жамбылской</w:t>
      </w:r>
      <w:proofErr w:type="spellEnd"/>
      <w:r w:rsidRPr="00BF5D7E">
        <w:rPr>
          <w:i w:val="0"/>
          <w:sz w:val="24"/>
          <w:szCs w:val="24"/>
        </w:rPr>
        <w:t xml:space="preserve"> области Комитета государственных доходов Министерства Финансов, Республика Казахстан, адрес: индекс 080400, </w:t>
      </w:r>
      <w:proofErr w:type="spellStart"/>
      <w:r w:rsidRPr="00BF5D7E">
        <w:rPr>
          <w:i w:val="0"/>
          <w:sz w:val="24"/>
          <w:szCs w:val="24"/>
        </w:rPr>
        <w:t>Жамбылская</w:t>
      </w:r>
      <w:proofErr w:type="spellEnd"/>
      <w:r w:rsidRPr="00BF5D7E">
        <w:rPr>
          <w:i w:val="0"/>
          <w:sz w:val="24"/>
          <w:szCs w:val="24"/>
        </w:rPr>
        <w:t xml:space="preserve"> область, </w:t>
      </w:r>
      <w:proofErr w:type="spellStart"/>
      <w:r w:rsidRPr="00BF5D7E">
        <w:rPr>
          <w:i w:val="0"/>
          <w:sz w:val="24"/>
          <w:szCs w:val="24"/>
        </w:rPr>
        <w:t>Кордайский</w:t>
      </w:r>
      <w:proofErr w:type="spellEnd"/>
      <w:r w:rsidRPr="00BF5D7E">
        <w:rPr>
          <w:i w:val="0"/>
          <w:sz w:val="24"/>
          <w:szCs w:val="24"/>
        </w:rPr>
        <w:t xml:space="preserve"> район, </w:t>
      </w:r>
      <w:proofErr w:type="spellStart"/>
      <w:r w:rsidRPr="00BF5D7E">
        <w:rPr>
          <w:i w:val="0"/>
          <w:sz w:val="24"/>
          <w:szCs w:val="24"/>
        </w:rPr>
        <w:t>с.Кордай</w:t>
      </w:r>
      <w:proofErr w:type="spellEnd"/>
      <w:r w:rsidRPr="00BF5D7E">
        <w:rPr>
          <w:i w:val="0"/>
          <w:sz w:val="24"/>
          <w:szCs w:val="24"/>
        </w:rPr>
        <w:t xml:space="preserve">, </w:t>
      </w:r>
      <w:proofErr w:type="spellStart"/>
      <w:r w:rsidRPr="00BF5D7E">
        <w:rPr>
          <w:i w:val="0"/>
          <w:sz w:val="24"/>
          <w:szCs w:val="24"/>
        </w:rPr>
        <w:t>ул.Домалак-Ана</w:t>
      </w:r>
      <w:proofErr w:type="spellEnd"/>
      <w:r w:rsidRPr="00BF5D7E">
        <w:rPr>
          <w:i w:val="0"/>
          <w:sz w:val="24"/>
          <w:szCs w:val="24"/>
        </w:rPr>
        <w:t xml:space="preserve"> 207, телефоны для справок: 8(72636)2-14-46, </w:t>
      </w:r>
      <w:proofErr w:type="spellStart"/>
      <w:r w:rsidRPr="00BF5D7E">
        <w:rPr>
          <w:i w:val="0"/>
          <w:sz w:val="24"/>
          <w:szCs w:val="24"/>
        </w:rPr>
        <w:t>электорнные</w:t>
      </w:r>
      <w:proofErr w:type="spellEnd"/>
      <w:r w:rsidRPr="00BF5D7E">
        <w:rPr>
          <w:i w:val="0"/>
          <w:sz w:val="24"/>
          <w:szCs w:val="24"/>
        </w:rPr>
        <w:t xml:space="preserve"> адреса: </w:t>
      </w:r>
      <w:hyperlink r:id="rId6" w:history="1">
        <w:r w:rsidRPr="00BF5D7E">
          <w:rPr>
            <w:i w:val="0"/>
            <w:color w:val="000000" w:themeColor="text1"/>
            <w:sz w:val="24"/>
            <w:szCs w:val="24"/>
            <w:u w:val="single"/>
            <w:lang w:val="kk-KZ"/>
          </w:rPr>
          <w:t>krd_nk@taxtaraz.mgd.kz</w:t>
        </w:r>
      </w:hyperlink>
      <w:r w:rsidRPr="00BF5D7E">
        <w:rPr>
          <w:i w:val="0"/>
          <w:sz w:val="24"/>
          <w:szCs w:val="24"/>
          <w:lang w:val="kk-KZ"/>
        </w:rPr>
        <w:t xml:space="preserve"> и  </w:t>
      </w:r>
      <w:r w:rsidRPr="00BF5D7E">
        <w:rPr>
          <w:i w:val="0"/>
          <w:sz w:val="24"/>
          <w:szCs w:val="24"/>
          <w:u w:val="single"/>
          <w:lang w:val="kk-KZ"/>
        </w:rPr>
        <w:t>gseitzhanova@taxtaraz.mgd.kz</w:t>
      </w:r>
      <w:r w:rsidRPr="00BF5D7E">
        <w:rPr>
          <w:i w:val="0"/>
          <w:sz w:val="24"/>
          <w:szCs w:val="24"/>
          <w:lang w:val="kk-KZ"/>
        </w:rPr>
        <w:t xml:space="preserve">,  объявляет внутренний конкурс на </w:t>
      </w:r>
      <w:r w:rsidRPr="00BF5D7E">
        <w:rPr>
          <w:i w:val="0"/>
          <w:sz w:val="24"/>
          <w:szCs w:val="24"/>
        </w:rPr>
        <w:t xml:space="preserve">занятие вакантной административной государственной </w:t>
      </w:r>
      <w:proofErr w:type="spellStart"/>
      <w:r w:rsidRPr="00BF5D7E">
        <w:rPr>
          <w:i w:val="0"/>
          <w:sz w:val="24"/>
          <w:szCs w:val="24"/>
        </w:rPr>
        <w:t>должност</w:t>
      </w:r>
      <w:proofErr w:type="spellEnd"/>
      <w:r w:rsidRPr="00BF5D7E">
        <w:rPr>
          <w:i w:val="0"/>
          <w:sz w:val="24"/>
          <w:szCs w:val="24"/>
          <w:lang w:val="kk-KZ"/>
        </w:rPr>
        <w:t>и.</w:t>
      </w:r>
    </w:p>
    <w:p w:rsidR="00BF5D7E" w:rsidRPr="00BF5D7E" w:rsidRDefault="00BF5D7E" w:rsidP="00BF5D7E">
      <w:pPr>
        <w:tabs>
          <w:tab w:val="left" w:pos="284"/>
        </w:tabs>
        <w:jc w:val="both"/>
        <w:rPr>
          <w:b w:val="0"/>
          <w:bCs w:val="0"/>
          <w:i w:val="0"/>
          <w:iCs w:val="0"/>
          <w:sz w:val="24"/>
          <w:szCs w:val="24"/>
        </w:rPr>
      </w:pPr>
      <w:r w:rsidRPr="00BF5D7E">
        <w:rPr>
          <w:i w:val="0"/>
          <w:sz w:val="24"/>
          <w:szCs w:val="24"/>
          <w:lang w:val="kk-KZ"/>
        </w:rPr>
        <w:tab/>
      </w:r>
      <w:r w:rsidRPr="00BF5D7E">
        <w:rPr>
          <w:i w:val="0"/>
          <w:sz w:val="24"/>
          <w:szCs w:val="24"/>
          <w:lang w:val="kk-KZ"/>
        </w:rPr>
        <w:tab/>
      </w:r>
      <w:r>
        <w:rPr>
          <w:i w:val="0"/>
          <w:sz w:val="24"/>
          <w:szCs w:val="24"/>
          <w:lang w:val="kk-KZ"/>
        </w:rPr>
        <w:t>1</w:t>
      </w:r>
      <w:r w:rsidRPr="00BF5D7E">
        <w:rPr>
          <w:i w:val="0"/>
          <w:sz w:val="24"/>
          <w:szCs w:val="24"/>
          <w:lang w:val="kk-KZ"/>
        </w:rPr>
        <w:t>. Г</w:t>
      </w:r>
      <w:r w:rsidRPr="00BF5D7E">
        <w:rPr>
          <w:i w:val="0"/>
          <w:sz w:val="24"/>
          <w:szCs w:val="24"/>
        </w:rPr>
        <w:t>лавный специалист</w:t>
      </w:r>
      <w:r w:rsidRPr="00BF5D7E">
        <w:rPr>
          <w:i w:val="0"/>
          <w:sz w:val="24"/>
          <w:szCs w:val="24"/>
          <w:lang w:val="kk-KZ"/>
        </w:rPr>
        <w:t xml:space="preserve">-программист </w:t>
      </w:r>
      <w:r w:rsidRPr="00BF5D7E">
        <w:rPr>
          <w:bCs w:val="0"/>
          <w:i w:val="0"/>
          <w:iCs w:val="0"/>
          <w:sz w:val="24"/>
          <w:szCs w:val="24"/>
        </w:rPr>
        <w:t xml:space="preserve">отдела </w:t>
      </w:r>
      <w:r w:rsidRPr="00BF5D7E">
        <w:rPr>
          <w:bCs w:val="0"/>
          <w:i w:val="0"/>
          <w:iCs w:val="0"/>
          <w:sz w:val="24"/>
          <w:szCs w:val="24"/>
          <w:lang w:val="kk-KZ"/>
        </w:rPr>
        <w:t xml:space="preserve">учета, анализа и организационной работы </w:t>
      </w:r>
      <w:r w:rsidRPr="00BF5D7E">
        <w:rPr>
          <w:bCs w:val="0"/>
          <w:i w:val="0"/>
          <w:iCs w:val="0"/>
          <w:sz w:val="24"/>
          <w:szCs w:val="24"/>
        </w:rPr>
        <w:t>Управления государственных</w:t>
      </w:r>
      <w:r w:rsidRPr="00BF5D7E">
        <w:rPr>
          <w:bCs w:val="0"/>
          <w:i w:val="0"/>
          <w:iCs w:val="0"/>
          <w:sz w:val="24"/>
          <w:szCs w:val="24"/>
          <w:lang w:val="kk-KZ"/>
        </w:rPr>
        <w:t xml:space="preserve"> доходов</w:t>
      </w:r>
      <w:r w:rsidRPr="00BF5D7E">
        <w:rPr>
          <w:bCs w:val="0"/>
          <w:i w:val="0"/>
          <w:iCs w:val="0"/>
          <w:sz w:val="24"/>
          <w:szCs w:val="24"/>
        </w:rPr>
        <w:t xml:space="preserve"> по </w:t>
      </w:r>
      <w:r w:rsidRPr="00BF5D7E">
        <w:rPr>
          <w:bCs w:val="0"/>
          <w:i w:val="0"/>
          <w:iCs w:val="0"/>
          <w:sz w:val="24"/>
          <w:szCs w:val="24"/>
          <w:lang w:val="kk-KZ"/>
        </w:rPr>
        <w:t>Кордайскому району</w:t>
      </w:r>
      <w:r w:rsidRPr="00BF5D7E">
        <w:rPr>
          <w:bCs w:val="0"/>
          <w:i w:val="0"/>
          <w:iCs w:val="0"/>
          <w:sz w:val="24"/>
          <w:szCs w:val="24"/>
        </w:rPr>
        <w:t xml:space="preserve"> Департамента</w:t>
      </w:r>
      <w:r w:rsidRPr="00BF5D7E">
        <w:rPr>
          <w:bCs w:val="0"/>
          <w:i w:val="0"/>
          <w:iCs w:val="0"/>
          <w:sz w:val="24"/>
          <w:szCs w:val="24"/>
          <w:lang w:val="kk-KZ"/>
        </w:rPr>
        <w:t xml:space="preserve"> государственных доходов</w:t>
      </w:r>
      <w:r w:rsidRPr="00BF5D7E">
        <w:rPr>
          <w:bCs w:val="0"/>
          <w:i w:val="0"/>
          <w:iCs w:val="0"/>
          <w:sz w:val="24"/>
          <w:szCs w:val="24"/>
        </w:rPr>
        <w:t xml:space="preserve"> по </w:t>
      </w:r>
      <w:proofErr w:type="spellStart"/>
      <w:r w:rsidRPr="00BF5D7E">
        <w:rPr>
          <w:bCs w:val="0"/>
          <w:i w:val="0"/>
          <w:iCs w:val="0"/>
          <w:sz w:val="24"/>
          <w:szCs w:val="24"/>
        </w:rPr>
        <w:t>Жамбылской</w:t>
      </w:r>
      <w:proofErr w:type="spellEnd"/>
      <w:r w:rsidRPr="00BF5D7E">
        <w:rPr>
          <w:bCs w:val="0"/>
          <w:i w:val="0"/>
          <w:iCs w:val="0"/>
          <w:sz w:val="24"/>
          <w:szCs w:val="24"/>
        </w:rPr>
        <w:t xml:space="preserve"> области  </w:t>
      </w:r>
      <w:r w:rsidRPr="00BF5D7E">
        <w:rPr>
          <w:bCs w:val="0"/>
          <w:i w:val="0"/>
          <w:iCs w:val="0"/>
          <w:sz w:val="24"/>
          <w:szCs w:val="24"/>
          <w:lang w:val="kk-KZ"/>
        </w:rPr>
        <w:t xml:space="preserve">Комитета государственных доходов </w:t>
      </w:r>
      <w:r w:rsidRPr="00BF5D7E">
        <w:rPr>
          <w:bCs w:val="0"/>
          <w:i w:val="0"/>
          <w:iCs w:val="0"/>
          <w:sz w:val="24"/>
          <w:szCs w:val="24"/>
        </w:rPr>
        <w:t>Министерства финансов Республики Казахстан</w:t>
      </w:r>
      <w:r w:rsidRPr="00BF5D7E">
        <w:rPr>
          <w:b w:val="0"/>
          <w:i w:val="0"/>
          <w:sz w:val="24"/>
          <w:szCs w:val="24"/>
        </w:rPr>
        <w:t xml:space="preserve">, </w:t>
      </w:r>
      <w:r w:rsidR="007B5E50" w:rsidRPr="00BF5D7E">
        <w:rPr>
          <w:i w:val="0"/>
          <w:sz w:val="24"/>
          <w:szCs w:val="24"/>
        </w:rPr>
        <w:t>категори</w:t>
      </w:r>
      <w:r w:rsidR="009A3910">
        <w:rPr>
          <w:i w:val="0"/>
          <w:sz w:val="24"/>
          <w:szCs w:val="24"/>
        </w:rPr>
        <w:t>я</w:t>
      </w:r>
      <w:r w:rsidR="007B5E50" w:rsidRPr="00BF5D7E">
        <w:rPr>
          <w:i w:val="0"/>
          <w:sz w:val="24"/>
          <w:szCs w:val="24"/>
        </w:rPr>
        <w:t xml:space="preserve"> </w:t>
      </w:r>
      <w:r w:rsidR="007B5E50" w:rsidRPr="00BF5D7E">
        <w:rPr>
          <w:i w:val="0"/>
          <w:sz w:val="24"/>
          <w:szCs w:val="24"/>
          <w:lang w:val="en-US"/>
        </w:rPr>
        <w:t>C</w:t>
      </w:r>
      <w:r w:rsidR="007B5E50" w:rsidRPr="00BF5D7E">
        <w:rPr>
          <w:i w:val="0"/>
          <w:sz w:val="24"/>
          <w:szCs w:val="24"/>
        </w:rPr>
        <w:t>-</w:t>
      </w:r>
      <w:r w:rsidR="007B5E50" w:rsidRPr="00BF5D7E">
        <w:rPr>
          <w:i w:val="0"/>
          <w:sz w:val="24"/>
          <w:szCs w:val="24"/>
          <w:lang w:val="en-US"/>
        </w:rPr>
        <w:t>R</w:t>
      </w:r>
      <w:r w:rsidR="007B5E50" w:rsidRPr="00BF5D7E">
        <w:rPr>
          <w:i w:val="0"/>
          <w:sz w:val="24"/>
          <w:szCs w:val="24"/>
        </w:rPr>
        <w:t xml:space="preserve">-4, </w:t>
      </w:r>
      <w:r w:rsidRPr="00BF5D7E">
        <w:rPr>
          <w:i w:val="0"/>
          <w:sz w:val="24"/>
          <w:szCs w:val="24"/>
        </w:rPr>
        <w:t xml:space="preserve">1 единица, </w:t>
      </w:r>
      <w:r w:rsidRPr="00BF5D7E">
        <w:rPr>
          <w:i w:val="0"/>
          <w:sz w:val="24"/>
          <w:szCs w:val="24"/>
          <w:lang w:val="kk-KZ"/>
        </w:rPr>
        <w:t>№03-2-2-1.</w:t>
      </w:r>
    </w:p>
    <w:p w:rsidR="00BF5D7E" w:rsidRPr="00BF5D7E" w:rsidRDefault="00BF5D7E" w:rsidP="00BF5D7E">
      <w:pPr>
        <w:jc w:val="both"/>
        <w:rPr>
          <w:b w:val="0"/>
          <w:i w:val="0"/>
          <w:sz w:val="24"/>
          <w:szCs w:val="24"/>
          <w:lang w:val="ru-MD"/>
        </w:rPr>
      </w:pPr>
      <w:r w:rsidRPr="00BF5D7E">
        <w:rPr>
          <w:rFonts w:eastAsia="Calibri"/>
          <w:i w:val="0"/>
          <w:sz w:val="24"/>
          <w:szCs w:val="24"/>
          <w:lang w:eastAsia="en-US"/>
        </w:rPr>
        <w:t>Функциональные обязанности:</w:t>
      </w:r>
      <w:r w:rsidRPr="00BF5D7E">
        <w:rPr>
          <w:sz w:val="24"/>
          <w:szCs w:val="24"/>
          <w:lang w:val="kk-KZ"/>
        </w:rPr>
        <w:t xml:space="preserve"> </w:t>
      </w:r>
      <w:r w:rsidRPr="00BF5D7E">
        <w:rPr>
          <w:b w:val="0"/>
          <w:i w:val="0"/>
          <w:sz w:val="24"/>
          <w:szCs w:val="24"/>
          <w:lang w:val="ru-MD"/>
        </w:rPr>
        <w:t>Организация работы информационных систем управления, администрирование и внедрение информационных систем, обеспечение бесперебойного функционирования сервера, компьютерных средств, электронной почты, обслуживание компьютерной техники. Обеспечение соблюдения требований внутреннего порядка, этики, Кодекса Ар-</w:t>
      </w:r>
      <w:proofErr w:type="spellStart"/>
      <w:r w:rsidRPr="00BF5D7E">
        <w:rPr>
          <w:b w:val="0"/>
          <w:i w:val="0"/>
          <w:sz w:val="24"/>
          <w:szCs w:val="24"/>
          <w:lang w:val="ru-MD"/>
        </w:rPr>
        <w:t>Намыс</w:t>
      </w:r>
      <w:proofErr w:type="spellEnd"/>
      <w:r w:rsidRPr="00BF5D7E">
        <w:rPr>
          <w:b w:val="0"/>
          <w:i w:val="0"/>
          <w:sz w:val="24"/>
          <w:szCs w:val="24"/>
          <w:lang w:val="ru-MD"/>
        </w:rPr>
        <w:t xml:space="preserve"> государственного служащего, соблюдения дисциплины труда и исполнения. Мониторинг компьютерной техники, своевременное внедрение и разработка новых </w:t>
      </w:r>
      <w:proofErr w:type="spellStart"/>
      <w:r w:rsidRPr="00BF5D7E">
        <w:rPr>
          <w:b w:val="0"/>
          <w:i w:val="0"/>
          <w:sz w:val="24"/>
          <w:szCs w:val="24"/>
          <w:lang w:val="ru-MD"/>
        </w:rPr>
        <w:t>програм</w:t>
      </w:r>
      <w:proofErr w:type="spellEnd"/>
      <w:r w:rsidRPr="00BF5D7E">
        <w:rPr>
          <w:b w:val="0"/>
          <w:i w:val="0"/>
          <w:sz w:val="24"/>
          <w:szCs w:val="24"/>
          <w:lang w:val="ru-MD"/>
        </w:rPr>
        <w:t>. Взаимодействие с департаментами, регионального департамента, банков второго уровня, налогоплательщиков, государственных исполнительных, правоохранительных и уполномоченных органов.</w:t>
      </w:r>
    </w:p>
    <w:p w:rsidR="00BF5D7E" w:rsidRPr="00BF5D7E" w:rsidRDefault="00BF5D7E" w:rsidP="00BF5D7E">
      <w:pPr>
        <w:jc w:val="both"/>
        <w:rPr>
          <w:rFonts w:eastAsia="Calibri"/>
          <w:bCs w:val="0"/>
          <w:i w:val="0"/>
          <w:color w:val="000000"/>
          <w:sz w:val="24"/>
          <w:szCs w:val="24"/>
          <w:lang w:eastAsia="en-US"/>
        </w:rPr>
      </w:pPr>
      <w:r w:rsidRPr="00BF5D7E">
        <w:rPr>
          <w:rFonts w:eastAsia="Calibri"/>
          <w:bCs w:val="0"/>
          <w:i w:val="0"/>
          <w:color w:val="000000"/>
          <w:sz w:val="24"/>
          <w:szCs w:val="24"/>
          <w:lang w:eastAsia="en-US"/>
        </w:rPr>
        <w:t xml:space="preserve">Требования к участникам конкурса: </w:t>
      </w:r>
    </w:p>
    <w:p w:rsidR="00BF5D7E" w:rsidRPr="00BF5D7E" w:rsidRDefault="00BF5D7E" w:rsidP="00BF5D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i w:val="0"/>
          <w:sz w:val="24"/>
          <w:szCs w:val="24"/>
          <w:lang w:val="ru-MD"/>
        </w:rPr>
      </w:pPr>
      <w:r w:rsidRPr="00BF5D7E">
        <w:rPr>
          <w:rFonts w:eastAsia="Calibri"/>
          <w:bCs w:val="0"/>
          <w:i w:val="0"/>
          <w:iCs w:val="0"/>
          <w:color w:val="000000"/>
          <w:sz w:val="24"/>
          <w:szCs w:val="24"/>
          <w:lang w:eastAsia="en-US"/>
        </w:rPr>
        <w:t>Образование</w:t>
      </w:r>
      <w:r w:rsidRPr="00BF5D7E">
        <w:rPr>
          <w:rFonts w:eastAsia="Calibri"/>
          <w:b w:val="0"/>
          <w:bCs w:val="0"/>
          <w:i w:val="0"/>
          <w:iCs w:val="0"/>
          <w:color w:val="000000"/>
          <w:sz w:val="24"/>
          <w:szCs w:val="24"/>
          <w:lang w:eastAsia="en-US"/>
        </w:rPr>
        <w:t xml:space="preserve">: </w:t>
      </w:r>
      <w:proofErr w:type="gramStart"/>
      <w:r w:rsidRPr="00BF5D7E">
        <w:rPr>
          <w:rFonts w:eastAsia="Calibri"/>
          <w:b w:val="0"/>
          <w:bCs w:val="0"/>
          <w:i w:val="0"/>
          <w:iCs w:val="0"/>
          <w:color w:val="000000"/>
          <w:sz w:val="24"/>
          <w:szCs w:val="24"/>
          <w:lang w:eastAsia="en-US"/>
        </w:rPr>
        <w:t>В</w:t>
      </w:r>
      <w:proofErr w:type="gramEnd"/>
      <w:r w:rsidRPr="00BF5D7E">
        <w:rPr>
          <w:rFonts w:eastAsia="Calibri"/>
          <w:b w:val="0"/>
          <w:bCs w:val="0"/>
          <w:i w:val="0"/>
          <w:iCs w:val="0"/>
          <w:color w:val="000000"/>
          <w:sz w:val="24"/>
          <w:szCs w:val="24"/>
          <w:lang w:eastAsia="en-US"/>
        </w:rPr>
        <w:t xml:space="preserve"> сфере социальных наук</w:t>
      </w:r>
      <w:r w:rsidRPr="00BF5D7E">
        <w:rPr>
          <w:b w:val="0"/>
          <w:i w:val="0"/>
          <w:sz w:val="24"/>
          <w:szCs w:val="24"/>
          <w:lang w:val="ru-MD"/>
        </w:rPr>
        <w:t xml:space="preserve">, экономики и бизнеса или в сфере технических наук и технологии </w:t>
      </w:r>
    </w:p>
    <w:p w:rsidR="00BF5D7E" w:rsidRPr="00BF5D7E" w:rsidRDefault="00BF5D7E" w:rsidP="00BF5D7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i w:val="0"/>
          <w:iCs w:val="0"/>
          <w:color w:val="212121"/>
          <w:sz w:val="24"/>
          <w:szCs w:val="24"/>
        </w:rPr>
      </w:pPr>
      <w:r w:rsidRPr="00BF5D7E">
        <w:rPr>
          <w:rFonts w:eastAsia="Calibri"/>
          <w:bCs w:val="0"/>
          <w:i w:val="0"/>
          <w:iCs w:val="0"/>
          <w:color w:val="000000"/>
          <w:sz w:val="24"/>
          <w:szCs w:val="24"/>
          <w:lang w:eastAsia="en-US"/>
        </w:rPr>
        <w:t>Специальность</w:t>
      </w:r>
      <w:r w:rsidRPr="00BF5D7E">
        <w:rPr>
          <w:rFonts w:eastAsia="Calibri"/>
          <w:b w:val="0"/>
          <w:bCs w:val="0"/>
          <w:i w:val="0"/>
          <w:iCs w:val="0"/>
          <w:color w:val="000000"/>
          <w:sz w:val="24"/>
          <w:szCs w:val="24"/>
          <w:lang w:eastAsia="en-US"/>
        </w:rPr>
        <w:t xml:space="preserve">: </w:t>
      </w:r>
      <w:r w:rsidRPr="00BF5D7E">
        <w:rPr>
          <w:rFonts w:eastAsia="Calibri"/>
          <w:b w:val="0"/>
          <w:bCs w:val="0"/>
          <w:i w:val="0"/>
          <w:iCs w:val="0"/>
          <w:color w:val="000000"/>
          <w:sz w:val="24"/>
          <w:szCs w:val="24"/>
          <w:lang w:val="kk-KZ" w:eastAsia="en-US"/>
        </w:rPr>
        <w:t xml:space="preserve">Экономика или </w:t>
      </w:r>
      <w:proofErr w:type="gramStart"/>
      <w:r w:rsidRPr="00BF5D7E">
        <w:rPr>
          <w:rFonts w:eastAsia="Calibri"/>
          <w:b w:val="0"/>
          <w:bCs w:val="0"/>
          <w:i w:val="0"/>
          <w:iCs w:val="0"/>
          <w:color w:val="000000"/>
          <w:sz w:val="24"/>
          <w:szCs w:val="24"/>
          <w:lang w:val="kk-KZ" w:eastAsia="en-US"/>
        </w:rPr>
        <w:t>м</w:t>
      </w:r>
      <w:proofErr w:type="spellStart"/>
      <w:r w:rsidRPr="00BF5D7E">
        <w:rPr>
          <w:rFonts w:eastAsia="Calibri"/>
          <w:b w:val="0"/>
          <w:bCs w:val="0"/>
          <w:i w:val="0"/>
          <w:iCs w:val="0"/>
          <w:color w:val="000000"/>
          <w:sz w:val="24"/>
          <w:szCs w:val="24"/>
          <w:lang w:eastAsia="en-US"/>
        </w:rPr>
        <w:t>енеджмент</w:t>
      </w:r>
      <w:proofErr w:type="spellEnd"/>
      <w:proofErr w:type="gramEnd"/>
      <w:r w:rsidRPr="00BF5D7E">
        <w:rPr>
          <w:rFonts w:eastAsia="Calibri"/>
          <w:b w:val="0"/>
          <w:bCs w:val="0"/>
          <w:i w:val="0"/>
          <w:iCs w:val="0"/>
          <w:color w:val="000000"/>
          <w:sz w:val="24"/>
          <w:szCs w:val="24"/>
          <w:lang w:eastAsia="en-US"/>
        </w:rPr>
        <w:t xml:space="preserve"> или учет и аудит или финансы или</w:t>
      </w:r>
      <w:r w:rsidR="007B5E50">
        <w:rPr>
          <w:rFonts w:eastAsia="Calibri"/>
          <w:b w:val="0"/>
          <w:bCs w:val="0"/>
          <w:i w:val="0"/>
          <w:iCs w:val="0"/>
          <w:color w:val="000000"/>
          <w:sz w:val="24"/>
          <w:szCs w:val="24"/>
          <w:lang w:val="kk-KZ" w:eastAsia="en-US"/>
        </w:rPr>
        <w:t xml:space="preserve"> мировая </w:t>
      </w:r>
      <w:r w:rsidRPr="00BF5D7E">
        <w:rPr>
          <w:rFonts w:eastAsia="Calibri"/>
          <w:b w:val="0"/>
          <w:bCs w:val="0"/>
          <w:i w:val="0"/>
          <w:iCs w:val="0"/>
          <w:color w:val="000000"/>
          <w:sz w:val="24"/>
          <w:szCs w:val="24"/>
          <w:lang w:val="kk-KZ" w:eastAsia="en-US"/>
        </w:rPr>
        <w:t xml:space="preserve">экономика или </w:t>
      </w:r>
      <w:r w:rsidRPr="00BF5D7E">
        <w:rPr>
          <w:b w:val="0"/>
          <w:bCs w:val="0"/>
          <w:i w:val="0"/>
          <w:iCs w:val="0"/>
          <w:color w:val="212121"/>
          <w:sz w:val="24"/>
          <w:szCs w:val="24"/>
        </w:rPr>
        <w:t>автоматизация и управление или информационные системы.</w:t>
      </w:r>
    </w:p>
    <w:p w:rsidR="00BF5D7E" w:rsidRPr="00BF5D7E" w:rsidRDefault="00BF5D7E" w:rsidP="00BF5D7E">
      <w:pPr>
        <w:jc w:val="both"/>
        <w:rPr>
          <w:b w:val="0"/>
          <w:i w:val="0"/>
          <w:sz w:val="24"/>
          <w:szCs w:val="24"/>
          <w:lang w:val="ru-MD"/>
        </w:rPr>
      </w:pPr>
      <w:r w:rsidRPr="00BF5D7E">
        <w:rPr>
          <w:b w:val="0"/>
          <w:i w:val="0"/>
          <w:sz w:val="24"/>
          <w:szCs w:val="24"/>
          <w:lang w:val="ru-MD"/>
        </w:rPr>
        <w:t xml:space="preserve">Знание нормативно-правовых актов согласно программы тестирования на знание законодательств </w:t>
      </w:r>
      <w:r w:rsidRPr="00BF5D7E">
        <w:rPr>
          <w:b w:val="0"/>
          <w:i w:val="0"/>
          <w:sz w:val="24"/>
          <w:szCs w:val="24"/>
          <w:lang w:val="ru-MD"/>
        </w:rPr>
        <w:lastRenderedPageBreak/>
        <w:t xml:space="preserve">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Налоговый Кодекс РК, «Об административных </w:t>
      </w:r>
      <w:proofErr w:type="spellStart"/>
      <w:r w:rsidRPr="00BF5D7E">
        <w:rPr>
          <w:b w:val="0"/>
          <w:i w:val="0"/>
          <w:sz w:val="24"/>
          <w:szCs w:val="24"/>
          <w:lang w:val="ru-MD"/>
        </w:rPr>
        <w:t>провонарушениях</w:t>
      </w:r>
      <w:proofErr w:type="spellEnd"/>
      <w:r w:rsidRPr="00BF5D7E">
        <w:rPr>
          <w:b w:val="0"/>
          <w:i w:val="0"/>
          <w:sz w:val="24"/>
          <w:szCs w:val="24"/>
          <w:lang w:val="ru-MD"/>
        </w:rPr>
        <w:t xml:space="preserve">» Кодекса РК, Закон «О банкротстве» и другие нормативно-правовые акты Республики Казахстан. В соответствии с квалификационным требованиям. </w:t>
      </w:r>
    </w:p>
    <w:p w:rsidR="00BF5D7E" w:rsidRPr="00BF5D7E" w:rsidRDefault="00BF5D7E" w:rsidP="00BF5D7E">
      <w:pPr>
        <w:jc w:val="both"/>
        <w:rPr>
          <w:b w:val="0"/>
          <w:i w:val="0"/>
          <w:sz w:val="24"/>
          <w:szCs w:val="24"/>
          <w:lang w:val="ru-MD"/>
        </w:rPr>
      </w:pPr>
      <w:r w:rsidRPr="00BF5D7E">
        <w:rPr>
          <w:b w:val="0"/>
          <w:i w:val="0"/>
          <w:sz w:val="24"/>
          <w:szCs w:val="24"/>
          <w:lang w:val="ru-MD"/>
        </w:rPr>
        <w:t xml:space="preserve">Области, </w:t>
      </w:r>
      <w:proofErr w:type="gramStart"/>
      <w:r w:rsidRPr="00BF5D7E">
        <w:rPr>
          <w:b w:val="0"/>
          <w:i w:val="0"/>
          <w:sz w:val="24"/>
          <w:szCs w:val="24"/>
          <w:lang w:val="ru-MD"/>
        </w:rPr>
        <w:t>соответствующие  функциональным</w:t>
      </w:r>
      <w:proofErr w:type="gramEnd"/>
      <w:r w:rsidRPr="00BF5D7E">
        <w:rPr>
          <w:b w:val="0"/>
          <w:i w:val="0"/>
          <w:sz w:val="24"/>
          <w:szCs w:val="24"/>
          <w:lang w:val="ru-MD"/>
        </w:rPr>
        <w:t xml:space="preserve"> направлениям: работа по соответствующей специальности в организациях, независимо  от форм собственности. Умение работать на компьютере со стандартным пакетом программ MS </w:t>
      </w:r>
      <w:proofErr w:type="spellStart"/>
      <w:r w:rsidRPr="00BF5D7E">
        <w:rPr>
          <w:b w:val="0"/>
          <w:i w:val="0"/>
          <w:sz w:val="24"/>
          <w:szCs w:val="24"/>
          <w:lang w:val="ru-MD"/>
        </w:rPr>
        <w:t>Word</w:t>
      </w:r>
      <w:proofErr w:type="spellEnd"/>
      <w:r w:rsidRPr="00BF5D7E">
        <w:rPr>
          <w:b w:val="0"/>
          <w:i w:val="0"/>
          <w:sz w:val="24"/>
          <w:szCs w:val="24"/>
          <w:lang w:val="ru-MD"/>
        </w:rPr>
        <w:t xml:space="preserve">, </w:t>
      </w:r>
      <w:proofErr w:type="gramStart"/>
      <w:r w:rsidRPr="00BF5D7E">
        <w:rPr>
          <w:b w:val="0"/>
          <w:i w:val="0"/>
          <w:sz w:val="24"/>
          <w:szCs w:val="24"/>
          <w:lang w:val="ru-MD"/>
        </w:rPr>
        <w:t xml:space="preserve">MS  </w:t>
      </w:r>
      <w:proofErr w:type="spellStart"/>
      <w:r w:rsidRPr="00BF5D7E">
        <w:rPr>
          <w:b w:val="0"/>
          <w:i w:val="0"/>
          <w:sz w:val="24"/>
          <w:szCs w:val="24"/>
          <w:lang w:val="ru-MD"/>
        </w:rPr>
        <w:t>Excel</w:t>
      </w:r>
      <w:proofErr w:type="spellEnd"/>
      <w:proofErr w:type="gramEnd"/>
      <w:r w:rsidRPr="00BF5D7E">
        <w:rPr>
          <w:b w:val="0"/>
          <w:i w:val="0"/>
          <w:sz w:val="24"/>
          <w:szCs w:val="24"/>
          <w:lang w:val="ru-MD"/>
        </w:rPr>
        <w:t xml:space="preserve">, Интернет, </w:t>
      </w:r>
      <w:proofErr w:type="spellStart"/>
      <w:r w:rsidR="007B5E50">
        <w:rPr>
          <w:b w:val="0"/>
          <w:i w:val="0"/>
          <w:sz w:val="24"/>
          <w:szCs w:val="24"/>
          <w:lang w:val="ru-MD"/>
        </w:rPr>
        <w:t>Интранет</w:t>
      </w:r>
      <w:proofErr w:type="spellEnd"/>
      <w:r w:rsidR="007B5E50">
        <w:rPr>
          <w:b w:val="0"/>
          <w:i w:val="0"/>
          <w:sz w:val="24"/>
          <w:szCs w:val="24"/>
          <w:lang w:val="ru-MD"/>
        </w:rPr>
        <w:t xml:space="preserve">-портал </w:t>
      </w:r>
      <w:r w:rsidRPr="00BF5D7E">
        <w:rPr>
          <w:b w:val="0"/>
          <w:i w:val="0"/>
          <w:sz w:val="24"/>
          <w:szCs w:val="24"/>
          <w:lang w:val="ru-MD"/>
        </w:rPr>
        <w:t>и умение работать  с электронной почтой</w:t>
      </w:r>
    </w:p>
    <w:p w:rsidR="00BF5D7E" w:rsidRPr="00BF5D7E" w:rsidRDefault="00BF5D7E" w:rsidP="00BF5D7E">
      <w:pPr>
        <w:pStyle w:val="BodyText1"/>
        <w:keepNext/>
        <w:keepLines/>
        <w:ind w:right="99"/>
        <w:jc w:val="both"/>
        <w:rPr>
          <w:b/>
          <w:sz w:val="24"/>
          <w:szCs w:val="24"/>
          <w:lang w:val="ru-MD"/>
        </w:rPr>
      </w:pPr>
    </w:p>
    <w:p w:rsidR="00BF5D7E" w:rsidRPr="00F70B15" w:rsidRDefault="00BF5D7E" w:rsidP="00BF5D7E">
      <w:pPr>
        <w:widowControl/>
        <w:suppressAutoHyphens/>
        <w:jc w:val="both"/>
        <w:rPr>
          <w:bCs w:val="0"/>
          <w:i w:val="0"/>
          <w:iCs w:val="0"/>
          <w:sz w:val="24"/>
          <w:szCs w:val="24"/>
          <w:lang w:val="kk-KZ" w:eastAsia="ar-SA"/>
        </w:rPr>
      </w:pPr>
      <w:r w:rsidRPr="00F70B15">
        <w:rPr>
          <w:bCs w:val="0"/>
          <w:i w:val="0"/>
          <w:iCs w:val="0"/>
          <w:sz w:val="24"/>
          <w:szCs w:val="24"/>
          <w:lang w:val="kk-KZ" w:eastAsia="ar-SA"/>
        </w:rPr>
        <w:t>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 8(7262)43-28-46, факс 8(7262)43-28-46, labdugapbarova@taxtaraz.mgd.kz. объявляет внутернний конкурс на занятие вакантной административной государственной должности:</w:t>
      </w:r>
    </w:p>
    <w:p w:rsidR="00BF5D7E" w:rsidRPr="00F70B15" w:rsidRDefault="00BF5D7E" w:rsidP="00BF5D7E">
      <w:pPr>
        <w:widowControl/>
        <w:suppressAutoHyphens/>
        <w:ind w:firstLine="708"/>
        <w:jc w:val="both"/>
        <w:rPr>
          <w:bCs w:val="0"/>
          <w:iCs w:val="0"/>
          <w:sz w:val="24"/>
          <w:szCs w:val="24"/>
          <w:lang w:val="kk-KZ" w:eastAsia="ar-SA"/>
        </w:rPr>
      </w:pPr>
      <w:r>
        <w:rPr>
          <w:bCs w:val="0"/>
          <w:i w:val="0"/>
          <w:iCs w:val="0"/>
          <w:sz w:val="24"/>
          <w:szCs w:val="24"/>
          <w:lang w:eastAsia="ar-SA"/>
        </w:rPr>
        <w:t>2</w:t>
      </w:r>
      <w:r w:rsidRPr="00F70B15">
        <w:rPr>
          <w:bCs w:val="0"/>
          <w:i w:val="0"/>
          <w:iCs w:val="0"/>
          <w:sz w:val="24"/>
          <w:szCs w:val="24"/>
          <w:lang w:eastAsia="ar-SA"/>
        </w:rPr>
        <w:t>. Главный специалист отдела организационной работы и документирования</w:t>
      </w:r>
      <w:r w:rsidRPr="00F70B15">
        <w:rPr>
          <w:b w:val="0"/>
          <w:bCs w:val="0"/>
          <w:i w:val="0"/>
          <w:iCs w:val="0"/>
          <w:sz w:val="24"/>
          <w:szCs w:val="24"/>
          <w:lang w:eastAsia="ar-SA"/>
        </w:rPr>
        <w:t xml:space="preserve"> </w:t>
      </w:r>
      <w:r w:rsidRPr="00F70B15">
        <w:rPr>
          <w:bCs w:val="0"/>
          <w:i w:val="0"/>
          <w:iCs w:val="0"/>
          <w:sz w:val="24"/>
          <w:szCs w:val="24"/>
          <w:lang w:eastAsia="ar-SA"/>
        </w:rPr>
        <w:t xml:space="preserve">Управления государственных доходов по </w:t>
      </w:r>
      <w:proofErr w:type="spellStart"/>
      <w:r w:rsidRPr="00F70B15">
        <w:rPr>
          <w:bCs w:val="0"/>
          <w:i w:val="0"/>
          <w:iCs w:val="0"/>
          <w:sz w:val="24"/>
          <w:szCs w:val="24"/>
          <w:lang w:eastAsia="ar-SA"/>
        </w:rPr>
        <w:t>г.Тараз</w:t>
      </w:r>
      <w:proofErr w:type="spellEnd"/>
      <w:r w:rsidRPr="00F70B15">
        <w:rPr>
          <w:bCs w:val="0"/>
          <w:i w:val="0"/>
          <w:iCs w:val="0"/>
          <w:sz w:val="24"/>
          <w:szCs w:val="24"/>
          <w:lang w:eastAsia="ar-SA"/>
        </w:rPr>
        <w:t xml:space="preserve"> Департамента государственных доходов по </w:t>
      </w:r>
      <w:proofErr w:type="spellStart"/>
      <w:r w:rsidRPr="00F70B15">
        <w:rPr>
          <w:bCs w:val="0"/>
          <w:i w:val="0"/>
          <w:iCs w:val="0"/>
          <w:sz w:val="24"/>
          <w:szCs w:val="24"/>
          <w:lang w:eastAsia="ar-SA"/>
        </w:rPr>
        <w:t>Жамбылской</w:t>
      </w:r>
      <w:proofErr w:type="spellEnd"/>
      <w:r w:rsidRPr="00F70B15">
        <w:rPr>
          <w:bCs w:val="0"/>
          <w:i w:val="0"/>
          <w:iCs w:val="0"/>
          <w:sz w:val="24"/>
          <w:szCs w:val="24"/>
          <w:lang w:eastAsia="ar-SA"/>
        </w:rPr>
        <w:t xml:space="preserve"> области Комитета государственных доходов Министерства финансов Р</w:t>
      </w:r>
      <w:r w:rsidR="009A3910">
        <w:rPr>
          <w:bCs w:val="0"/>
          <w:i w:val="0"/>
          <w:iCs w:val="0"/>
          <w:sz w:val="24"/>
          <w:szCs w:val="24"/>
          <w:lang w:eastAsia="ar-SA"/>
        </w:rPr>
        <w:t>еспублики Казахстан, категория</w:t>
      </w:r>
      <w:r w:rsidR="007B5E50" w:rsidRPr="007B5E50">
        <w:rPr>
          <w:bCs w:val="0"/>
          <w:i w:val="0"/>
          <w:iCs w:val="0"/>
          <w:sz w:val="24"/>
          <w:szCs w:val="24"/>
          <w:lang w:eastAsia="ar-SA"/>
        </w:rPr>
        <w:t xml:space="preserve"> </w:t>
      </w:r>
      <w:r w:rsidR="007B5E50" w:rsidRPr="00F70B15">
        <w:rPr>
          <w:bCs w:val="0"/>
          <w:i w:val="0"/>
          <w:iCs w:val="0"/>
          <w:sz w:val="24"/>
          <w:szCs w:val="24"/>
          <w:lang w:eastAsia="ar-SA"/>
        </w:rPr>
        <w:t>С-R-4,</w:t>
      </w:r>
      <w:r w:rsidRPr="00F70B15">
        <w:rPr>
          <w:bCs w:val="0"/>
          <w:i w:val="0"/>
          <w:iCs w:val="0"/>
          <w:sz w:val="24"/>
          <w:szCs w:val="24"/>
          <w:lang w:eastAsia="ar-SA"/>
        </w:rPr>
        <w:t xml:space="preserve"> </w:t>
      </w:r>
      <w:r w:rsidRPr="00F70B15">
        <w:rPr>
          <w:bCs w:val="0"/>
          <w:i w:val="0"/>
          <w:iCs w:val="0"/>
          <w:sz w:val="24"/>
          <w:szCs w:val="24"/>
          <w:lang w:val="kk-KZ" w:eastAsia="ar-SA"/>
        </w:rPr>
        <w:t>1</w:t>
      </w:r>
      <w:r w:rsidRPr="00F70B15">
        <w:rPr>
          <w:bCs w:val="0"/>
          <w:i w:val="0"/>
          <w:iCs w:val="0"/>
          <w:sz w:val="24"/>
          <w:szCs w:val="24"/>
          <w:lang w:eastAsia="ar-SA"/>
        </w:rPr>
        <w:t xml:space="preserve"> единица</w:t>
      </w:r>
      <w:r w:rsidR="007B5E50">
        <w:rPr>
          <w:bCs w:val="0"/>
          <w:i w:val="0"/>
          <w:iCs w:val="0"/>
          <w:sz w:val="24"/>
          <w:szCs w:val="24"/>
          <w:lang w:eastAsia="ar-SA"/>
        </w:rPr>
        <w:t>,</w:t>
      </w:r>
      <w:r w:rsidRPr="00F70B15">
        <w:rPr>
          <w:bCs w:val="0"/>
          <w:i w:val="0"/>
          <w:iCs w:val="0"/>
          <w:sz w:val="24"/>
          <w:szCs w:val="24"/>
          <w:lang w:eastAsia="ar-SA"/>
        </w:rPr>
        <w:t xml:space="preserve"> </w:t>
      </w:r>
      <w:r w:rsidRPr="00F70B15">
        <w:rPr>
          <w:bCs w:val="0"/>
          <w:i w:val="0"/>
          <w:iCs w:val="0"/>
          <w:sz w:val="24"/>
          <w:szCs w:val="24"/>
          <w:lang w:val="kk-KZ" w:eastAsia="ar-SA"/>
        </w:rPr>
        <w:t>№02-1-2-4;</w:t>
      </w:r>
      <w:r w:rsidRPr="00F70B15">
        <w:rPr>
          <w:bCs w:val="0"/>
          <w:i w:val="0"/>
          <w:iCs w:val="0"/>
          <w:sz w:val="24"/>
          <w:szCs w:val="24"/>
          <w:lang w:eastAsia="ar-SA"/>
        </w:rPr>
        <w:t xml:space="preserve"> </w:t>
      </w:r>
    </w:p>
    <w:p w:rsidR="00BF5D7E" w:rsidRPr="00F70B15" w:rsidRDefault="00BF5D7E" w:rsidP="00BF5D7E">
      <w:pPr>
        <w:widowControl/>
        <w:suppressAutoHyphens/>
        <w:spacing w:after="120" w:line="280" w:lineRule="atLeast"/>
        <w:jc w:val="both"/>
        <w:rPr>
          <w:b w:val="0"/>
          <w:bCs w:val="0"/>
          <w:i w:val="0"/>
          <w:iCs w:val="0"/>
          <w:sz w:val="24"/>
          <w:szCs w:val="24"/>
          <w:lang w:eastAsia="ar-SA"/>
        </w:rPr>
      </w:pPr>
      <w:r w:rsidRPr="00F70B15">
        <w:rPr>
          <w:bCs w:val="0"/>
          <w:i w:val="0"/>
          <w:iCs w:val="0"/>
          <w:color w:val="000000" w:themeColor="text1"/>
          <w:sz w:val="24"/>
          <w:szCs w:val="24"/>
          <w:lang w:eastAsia="ar-SA"/>
        </w:rPr>
        <w:t>Функциональные обязанности</w:t>
      </w:r>
      <w:r w:rsidRPr="00F70B15">
        <w:rPr>
          <w:b w:val="0"/>
          <w:bCs w:val="0"/>
          <w:i w:val="0"/>
          <w:iCs w:val="0"/>
          <w:color w:val="000000" w:themeColor="text1"/>
          <w:sz w:val="24"/>
          <w:szCs w:val="24"/>
          <w:lang w:eastAsia="ar-SA"/>
        </w:rPr>
        <w:t xml:space="preserve">: </w:t>
      </w:r>
      <w:r w:rsidRPr="00F70B15">
        <w:rPr>
          <w:b w:val="0"/>
          <w:bCs w:val="0"/>
          <w:i w:val="0"/>
          <w:iCs w:val="0"/>
          <w:sz w:val="24"/>
          <w:szCs w:val="24"/>
          <w:lang w:eastAsia="ar-SA"/>
        </w:rPr>
        <w:t xml:space="preserve">Оформляет приказы по личному составу, доводит приказы до соответствующих лиц;  </w:t>
      </w:r>
      <w:r w:rsidRPr="00F70B15">
        <w:rPr>
          <w:b w:val="0"/>
          <w:bCs w:val="0"/>
          <w:i w:val="0"/>
          <w:iCs w:val="0"/>
          <w:sz w:val="24"/>
          <w:szCs w:val="24"/>
          <w:lang w:val="kk-KZ" w:eastAsia="ar-SA"/>
        </w:rPr>
        <w:t>оформл</w:t>
      </w:r>
      <w:proofErr w:type="spellStart"/>
      <w:r w:rsidRPr="00F70B15">
        <w:rPr>
          <w:b w:val="0"/>
          <w:bCs w:val="0"/>
          <w:i w:val="0"/>
          <w:iCs w:val="0"/>
          <w:sz w:val="24"/>
          <w:szCs w:val="24"/>
          <w:lang w:eastAsia="ar-SA"/>
        </w:rPr>
        <w:t>яет</w:t>
      </w:r>
      <w:proofErr w:type="spellEnd"/>
      <w:r w:rsidRPr="00F70B15">
        <w:rPr>
          <w:b w:val="0"/>
          <w:bCs w:val="0"/>
          <w:i w:val="0"/>
          <w:iCs w:val="0"/>
          <w:sz w:val="24"/>
          <w:szCs w:val="24"/>
          <w:lang w:eastAsia="ar-SA"/>
        </w:rPr>
        <w:t xml:space="preserve">  личные дела на специалистов Управления; формирует личные дела, вносит в них, связанные с трудовой деятельностью, изменения и ежегодно производит инвентаризацию; </w:t>
      </w:r>
      <w:r w:rsidRPr="00F70B15">
        <w:rPr>
          <w:b w:val="0"/>
          <w:bCs w:val="0"/>
          <w:i w:val="0"/>
          <w:iCs w:val="0"/>
          <w:sz w:val="24"/>
          <w:szCs w:val="24"/>
          <w:lang w:val="kk-KZ" w:eastAsia="ar-SA"/>
        </w:rPr>
        <w:t>с</w:t>
      </w:r>
      <w:r w:rsidRPr="00F70B15">
        <w:rPr>
          <w:b w:val="0"/>
          <w:bCs w:val="0"/>
          <w:i w:val="0"/>
          <w:iCs w:val="0"/>
          <w:sz w:val="24"/>
          <w:szCs w:val="24"/>
          <w:lang w:eastAsia="ar-SA"/>
        </w:rPr>
        <w:t xml:space="preserve">оставляет контрольный список работников Управления; осуществляет работу по выдаче работникам Управления справок об их настоящей и прошлой трудовой деятельности; </w:t>
      </w:r>
      <w:r w:rsidRPr="00F70B15">
        <w:rPr>
          <w:b w:val="0"/>
          <w:bCs w:val="0"/>
          <w:i w:val="0"/>
          <w:iCs w:val="0"/>
          <w:sz w:val="24"/>
          <w:szCs w:val="24"/>
          <w:lang w:val="kk-KZ" w:eastAsia="ar-SA"/>
        </w:rPr>
        <w:t>осуществляет внедрение в программу Е-МинФин,</w:t>
      </w:r>
      <w:r w:rsidRPr="00F70B15">
        <w:rPr>
          <w:b w:val="0"/>
          <w:bCs w:val="0"/>
          <w:i w:val="0"/>
          <w:iCs w:val="0"/>
          <w:sz w:val="24"/>
          <w:szCs w:val="24"/>
          <w:lang w:eastAsia="ar-SA"/>
        </w:rPr>
        <w:t xml:space="preserve"> в</w:t>
      </w:r>
      <w:r w:rsidRPr="00F70B15">
        <w:rPr>
          <w:b w:val="0"/>
          <w:bCs w:val="0"/>
          <w:i w:val="0"/>
          <w:iCs w:val="0"/>
          <w:sz w:val="24"/>
          <w:szCs w:val="24"/>
          <w:lang w:val="kk-KZ" w:eastAsia="ar-SA"/>
        </w:rPr>
        <w:t xml:space="preserve"> соответствии с настоящими функциональными обязанностями; о</w:t>
      </w:r>
      <w:proofErr w:type="spellStart"/>
      <w:r w:rsidRPr="00F70B15">
        <w:rPr>
          <w:b w:val="0"/>
          <w:bCs w:val="0"/>
          <w:i w:val="0"/>
          <w:iCs w:val="0"/>
          <w:sz w:val="24"/>
          <w:szCs w:val="24"/>
          <w:lang w:eastAsia="ar-SA"/>
        </w:rPr>
        <w:t>рганизует</w:t>
      </w:r>
      <w:proofErr w:type="spellEnd"/>
      <w:r w:rsidRPr="00F70B15">
        <w:rPr>
          <w:b w:val="0"/>
          <w:bCs w:val="0"/>
          <w:i w:val="0"/>
          <w:iCs w:val="0"/>
          <w:sz w:val="24"/>
          <w:szCs w:val="24"/>
          <w:lang w:eastAsia="ar-SA"/>
        </w:rPr>
        <w:t xml:space="preserve"> работу по направлению специалистов на курсы повышения квалификации, подготовки и переподготовки, согласно утвержденных плана и графика</w:t>
      </w:r>
      <w:r w:rsidRPr="00F70B15">
        <w:rPr>
          <w:b w:val="0"/>
          <w:bCs w:val="0"/>
          <w:i w:val="0"/>
          <w:iCs w:val="0"/>
          <w:sz w:val="24"/>
          <w:szCs w:val="24"/>
          <w:lang w:val="kk-KZ" w:eastAsia="ar-SA"/>
        </w:rPr>
        <w:t xml:space="preserve"> Комитета государственных доходов Министерства Финансов Республики Казахстан Департамента государственных доходов по Жамбылской области</w:t>
      </w:r>
      <w:r w:rsidRPr="00F70B15">
        <w:rPr>
          <w:b w:val="0"/>
          <w:bCs w:val="0"/>
          <w:i w:val="0"/>
          <w:iCs w:val="0"/>
          <w:sz w:val="24"/>
          <w:szCs w:val="24"/>
          <w:lang w:eastAsia="ar-SA"/>
        </w:rPr>
        <w:t>; Организует работу по ведению журналов о</w:t>
      </w:r>
      <w:r w:rsidRPr="00F70B15">
        <w:rPr>
          <w:b w:val="0"/>
          <w:bCs w:val="0"/>
          <w:i w:val="0"/>
          <w:iCs w:val="0"/>
          <w:sz w:val="24"/>
          <w:szCs w:val="24"/>
          <w:lang w:val="kk-KZ" w:eastAsia="ar-SA"/>
        </w:rPr>
        <w:t xml:space="preserve"> приеме и уволенным; о</w:t>
      </w:r>
      <w:proofErr w:type="spellStart"/>
      <w:r w:rsidRPr="00F70B15">
        <w:rPr>
          <w:b w:val="0"/>
          <w:bCs w:val="0"/>
          <w:i w:val="0"/>
          <w:iCs w:val="0"/>
          <w:sz w:val="24"/>
          <w:szCs w:val="24"/>
          <w:lang w:eastAsia="ar-SA"/>
        </w:rPr>
        <w:t>существляет</w:t>
      </w:r>
      <w:proofErr w:type="spellEnd"/>
      <w:r w:rsidRPr="00F70B15">
        <w:rPr>
          <w:b w:val="0"/>
          <w:bCs w:val="0"/>
          <w:i w:val="0"/>
          <w:iCs w:val="0"/>
          <w:sz w:val="24"/>
          <w:szCs w:val="24"/>
          <w:lang w:eastAsia="ar-SA"/>
        </w:rPr>
        <w:t xml:space="preserve">  работу по разработке типовых квалификационных требований к должностям категорий административных государственных служащих Управления;  Исполняет централизованные задания, приказы и распоряжения руководства Управлении по кадровым вопросам и составляет сведения о численности, составе и движении работников по </w:t>
      </w:r>
      <w:r w:rsidRPr="00F70B15">
        <w:rPr>
          <w:b w:val="0"/>
          <w:bCs w:val="0"/>
          <w:i w:val="0"/>
          <w:iCs w:val="0"/>
          <w:sz w:val="24"/>
          <w:szCs w:val="24"/>
          <w:lang w:val="kk-KZ" w:eastAsia="ar-SA"/>
        </w:rPr>
        <w:t>городу</w:t>
      </w:r>
      <w:r w:rsidRPr="00F70B15">
        <w:rPr>
          <w:b w:val="0"/>
          <w:bCs w:val="0"/>
          <w:i w:val="0"/>
          <w:iCs w:val="0"/>
          <w:sz w:val="24"/>
          <w:szCs w:val="24"/>
          <w:lang w:eastAsia="ar-SA"/>
        </w:rPr>
        <w:t>, сведения и отчет о численности государственных служащих, сведения о расчетной потребности в обучении и информацию о работниках</w:t>
      </w:r>
      <w:r w:rsidRPr="00F70B15">
        <w:rPr>
          <w:b w:val="0"/>
          <w:bCs w:val="0"/>
          <w:i w:val="0"/>
          <w:iCs w:val="0"/>
          <w:sz w:val="24"/>
          <w:szCs w:val="24"/>
          <w:lang w:val="kk-KZ" w:eastAsia="ar-SA"/>
        </w:rPr>
        <w:t xml:space="preserve">; Исполняет задания </w:t>
      </w:r>
      <w:r w:rsidRPr="00F70B15">
        <w:rPr>
          <w:b w:val="0"/>
          <w:bCs w:val="0"/>
          <w:i w:val="0"/>
          <w:iCs w:val="0"/>
          <w:sz w:val="24"/>
          <w:szCs w:val="24"/>
          <w:lang w:eastAsia="ar-SA"/>
        </w:rPr>
        <w:t>приказы и распоряжения руководства Управления по кадровым вопросам и сведения о составе государственных служащих (перемещение)</w:t>
      </w:r>
      <w:r w:rsidRPr="00F70B15">
        <w:rPr>
          <w:b w:val="0"/>
          <w:bCs w:val="0"/>
          <w:i w:val="0"/>
          <w:iCs w:val="0"/>
          <w:sz w:val="24"/>
          <w:szCs w:val="24"/>
          <w:lang w:val="be-BY" w:eastAsia="ar-SA"/>
        </w:rPr>
        <w:t>;</w:t>
      </w:r>
      <w:r w:rsidRPr="00F70B15">
        <w:rPr>
          <w:b w:val="0"/>
          <w:bCs w:val="0"/>
          <w:i w:val="0"/>
          <w:iCs w:val="0"/>
          <w:sz w:val="24"/>
          <w:szCs w:val="24"/>
          <w:lang w:eastAsia="ar-SA"/>
        </w:rPr>
        <w:t xml:space="preserve"> О</w:t>
      </w:r>
      <w:r w:rsidRPr="00F70B15">
        <w:rPr>
          <w:b w:val="0"/>
          <w:bCs w:val="0"/>
          <w:i w:val="0"/>
          <w:iCs w:val="0"/>
          <w:sz w:val="24"/>
          <w:szCs w:val="24"/>
          <w:lang w:val="kk-KZ" w:eastAsia="ar-SA"/>
        </w:rPr>
        <w:t>формл</w:t>
      </w:r>
      <w:proofErr w:type="spellStart"/>
      <w:r w:rsidRPr="00F70B15">
        <w:rPr>
          <w:b w:val="0"/>
          <w:bCs w:val="0"/>
          <w:i w:val="0"/>
          <w:iCs w:val="0"/>
          <w:sz w:val="24"/>
          <w:szCs w:val="24"/>
          <w:lang w:eastAsia="ar-SA"/>
        </w:rPr>
        <w:t>яет</w:t>
      </w:r>
      <w:proofErr w:type="spellEnd"/>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 послужные списки на специалистов Управления; Оформляет трудовые книжки работников Управления и ведет журнал учета движения их.</w:t>
      </w:r>
    </w:p>
    <w:p w:rsidR="00BF5D7E" w:rsidRPr="00F70B15" w:rsidRDefault="00BF5D7E" w:rsidP="00BF5D7E">
      <w:pPr>
        <w:pStyle w:val="a6"/>
        <w:jc w:val="both"/>
        <w:rPr>
          <w:i w:val="0"/>
          <w:sz w:val="24"/>
          <w:szCs w:val="24"/>
        </w:rPr>
      </w:pPr>
      <w:r w:rsidRPr="00F70B15">
        <w:rPr>
          <w:i w:val="0"/>
          <w:sz w:val="24"/>
          <w:szCs w:val="24"/>
        </w:rPr>
        <w:t xml:space="preserve">Требования к участникам конкурса: </w:t>
      </w:r>
    </w:p>
    <w:p w:rsidR="00BF5D7E" w:rsidRPr="00F70B15" w:rsidRDefault="00BF5D7E" w:rsidP="00BF5D7E">
      <w:pPr>
        <w:pStyle w:val="a6"/>
        <w:jc w:val="both"/>
        <w:rPr>
          <w:b w:val="0"/>
          <w:i w:val="0"/>
          <w:sz w:val="24"/>
          <w:szCs w:val="24"/>
        </w:rPr>
      </w:pPr>
      <w:r w:rsidRPr="00F70B15">
        <w:rPr>
          <w:i w:val="0"/>
          <w:sz w:val="24"/>
          <w:szCs w:val="24"/>
        </w:rPr>
        <w:t>Образование:</w:t>
      </w:r>
      <w:r w:rsidRPr="00F70B15">
        <w:rPr>
          <w:b w:val="0"/>
          <w:i w:val="0"/>
          <w:sz w:val="24"/>
          <w:szCs w:val="24"/>
        </w:rPr>
        <w:t xml:space="preserve"> В сфере социальных </w:t>
      </w:r>
      <w:proofErr w:type="gramStart"/>
      <w:r w:rsidRPr="00F70B15">
        <w:rPr>
          <w:b w:val="0"/>
          <w:i w:val="0"/>
          <w:sz w:val="24"/>
          <w:szCs w:val="24"/>
        </w:rPr>
        <w:t>наук,  экономики</w:t>
      </w:r>
      <w:proofErr w:type="gramEnd"/>
      <w:r w:rsidRPr="00F70B15">
        <w:rPr>
          <w:b w:val="0"/>
          <w:i w:val="0"/>
          <w:sz w:val="24"/>
          <w:szCs w:val="24"/>
        </w:rPr>
        <w:t xml:space="preserve"> и бизнеса, право.</w:t>
      </w:r>
    </w:p>
    <w:p w:rsidR="00BF5D7E" w:rsidRPr="00F70B15" w:rsidRDefault="00BF5D7E" w:rsidP="00BF5D7E">
      <w:pPr>
        <w:pStyle w:val="a6"/>
        <w:jc w:val="both"/>
        <w:rPr>
          <w:b w:val="0"/>
          <w:i w:val="0"/>
          <w:sz w:val="24"/>
          <w:szCs w:val="24"/>
        </w:rPr>
      </w:pPr>
      <w:r w:rsidRPr="00F70B15">
        <w:rPr>
          <w:i w:val="0"/>
          <w:sz w:val="24"/>
          <w:szCs w:val="24"/>
        </w:rPr>
        <w:t xml:space="preserve">Специальность: </w:t>
      </w:r>
      <w:r w:rsidRPr="00F70B15">
        <w:rPr>
          <w:b w:val="0"/>
          <w:i w:val="0"/>
          <w:sz w:val="24"/>
          <w:szCs w:val="24"/>
        </w:rPr>
        <w:t xml:space="preserve">Экономика или </w:t>
      </w:r>
      <w:proofErr w:type="gramStart"/>
      <w:r w:rsidRPr="00F70B15">
        <w:rPr>
          <w:b w:val="0"/>
          <w:i w:val="0"/>
          <w:sz w:val="24"/>
          <w:szCs w:val="24"/>
        </w:rPr>
        <w:t>менеджмент</w:t>
      </w:r>
      <w:proofErr w:type="gramEnd"/>
      <w:r w:rsidRPr="00F70B15">
        <w:rPr>
          <w:b w:val="0"/>
          <w:i w:val="0"/>
          <w:sz w:val="24"/>
          <w:szCs w:val="24"/>
        </w:rPr>
        <w:t xml:space="preserve"> или учет и аудит или финансы или государственное и местное управление или маркетинг или мировая экономика или в сфере право. </w:t>
      </w:r>
    </w:p>
    <w:p w:rsidR="00BF5D7E" w:rsidRPr="00F70B15" w:rsidRDefault="00BF5D7E" w:rsidP="00BF5D7E">
      <w:pPr>
        <w:pStyle w:val="a6"/>
        <w:jc w:val="both"/>
        <w:rPr>
          <w:b w:val="0"/>
          <w:i w:val="0"/>
          <w:sz w:val="24"/>
          <w:szCs w:val="24"/>
        </w:rPr>
      </w:pPr>
      <w:r w:rsidRPr="00F70B15">
        <w:rPr>
          <w:b w:val="0"/>
          <w:i w:val="0"/>
          <w:sz w:val="24"/>
          <w:szCs w:val="24"/>
        </w:rPr>
        <w:t>Для эффективного выполнения профессиональной деятельности в государственной должности необходимого знания, приспособления и навык.</w:t>
      </w:r>
    </w:p>
    <w:p w:rsidR="00BF5D7E" w:rsidRPr="00F70B15" w:rsidRDefault="00BF5D7E" w:rsidP="00BF5D7E">
      <w:pPr>
        <w:pStyle w:val="a6"/>
        <w:jc w:val="both"/>
        <w:rPr>
          <w:b w:val="0"/>
          <w:i w:val="0"/>
          <w:sz w:val="24"/>
          <w:szCs w:val="24"/>
        </w:rPr>
      </w:pPr>
      <w:r w:rsidRPr="00F70B15">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BF5D7E" w:rsidRPr="00F70B15" w:rsidRDefault="00BF5D7E" w:rsidP="00BF5D7E">
      <w:pPr>
        <w:pStyle w:val="a6"/>
        <w:jc w:val="both"/>
        <w:rPr>
          <w:b w:val="0"/>
          <w:i w:val="0"/>
          <w:sz w:val="24"/>
          <w:szCs w:val="24"/>
        </w:rPr>
      </w:pPr>
      <w:r w:rsidRPr="00F70B15">
        <w:rPr>
          <w:b w:val="0"/>
          <w:i w:val="0"/>
          <w:sz w:val="24"/>
          <w:szCs w:val="24"/>
        </w:rPr>
        <w:t xml:space="preserve">Знание Стратегии «Казахстан - 2050», Кодексы РК «О налогах и других платежах в бюджет» и «Об административных правонарушениях» другие нормативно-правовые акты Республики Казахстан акты </w:t>
      </w:r>
      <w:proofErr w:type="gramStart"/>
      <w:r w:rsidRPr="00F70B15">
        <w:rPr>
          <w:b w:val="0"/>
          <w:i w:val="0"/>
          <w:sz w:val="24"/>
          <w:szCs w:val="24"/>
        </w:rPr>
        <w:t>соответствующие  функциональным</w:t>
      </w:r>
      <w:proofErr w:type="gramEnd"/>
      <w:r w:rsidRPr="00F70B15">
        <w:rPr>
          <w:b w:val="0"/>
          <w:i w:val="0"/>
          <w:sz w:val="24"/>
          <w:szCs w:val="24"/>
        </w:rPr>
        <w:t xml:space="preserve"> обязанностям</w:t>
      </w:r>
    </w:p>
    <w:p w:rsidR="00BF5D7E" w:rsidRPr="00F70B15" w:rsidRDefault="00BF5D7E" w:rsidP="00BF5D7E">
      <w:pPr>
        <w:pStyle w:val="a6"/>
        <w:jc w:val="both"/>
        <w:rPr>
          <w:b w:val="0"/>
          <w:i w:val="0"/>
          <w:sz w:val="24"/>
          <w:szCs w:val="24"/>
        </w:rPr>
      </w:pPr>
      <w:r w:rsidRPr="00F70B15">
        <w:rPr>
          <w:b w:val="0"/>
          <w:i w:val="0"/>
          <w:sz w:val="24"/>
          <w:szCs w:val="24"/>
        </w:rPr>
        <w:lastRenderedPageBreak/>
        <w:t>В соответствии с квалификационным требованиям</w:t>
      </w:r>
    </w:p>
    <w:p w:rsidR="00BF5D7E" w:rsidRPr="00F70B15" w:rsidRDefault="00BF5D7E" w:rsidP="00BF5D7E">
      <w:pPr>
        <w:pStyle w:val="a6"/>
        <w:jc w:val="both"/>
        <w:rPr>
          <w:b w:val="0"/>
          <w:i w:val="0"/>
          <w:sz w:val="24"/>
          <w:szCs w:val="24"/>
        </w:rPr>
      </w:pPr>
      <w:r w:rsidRPr="00F70B15">
        <w:rPr>
          <w:b w:val="0"/>
          <w:i w:val="0"/>
          <w:sz w:val="24"/>
          <w:szCs w:val="24"/>
        </w:rPr>
        <w:t xml:space="preserve">Области, </w:t>
      </w:r>
      <w:proofErr w:type="gramStart"/>
      <w:r w:rsidRPr="00F70B15">
        <w:rPr>
          <w:b w:val="0"/>
          <w:i w:val="0"/>
          <w:sz w:val="24"/>
          <w:szCs w:val="24"/>
        </w:rPr>
        <w:t>соответствующие  функциональным</w:t>
      </w:r>
      <w:proofErr w:type="gramEnd"/>
      <w:r w:rsidRPr="00F70B15">
        <w:rPr>
          <w:b w:val="0"/>
          <w:i w:val="0"/>
          <w:sz w:val="24"/>
          <w:szCs w:val="24"/>
        </w:rPr>
        <w:t xml:space="preserve"> направлениям: работа по соответствующей специальности в организациях, независимо  от форм собственности.</w:t>
      </w:r>
    </w:p>
    <w:p w:rsidR="00BF5D7E" w:rsidRPr="00F70B15" w:rsidRDefault="00BF5D7E" w:rsidP="00BF5D7E">
      <w:pPr>
        <w:pStyle w:val="a6"/>
        <w:jc w:val="both"/>
        <w:rPr>
          <w:b w:val="0"/>
          <w:i w:val="0"/>
          <w:sz w:val="24"/>
          <w:szCs w:val="24"/>
        </w:rPr>
      </w:pPr>
      <w:r w:rsidRPr="00F70B15">
        <w:rPr>
          <w:b w:val="0"/>
          <w:i w:val="0"/>
          <w:sz w:val="24"/>
          <w:szCs w:val="24"/>
        </w:rPr>
        <w:t xml:space="preserve">Умение работать на компьютере со стандартным пакетом </w:t>
      </w:r>
      <w:proofErr w:type="gramStart"/>
      <w:r w:rsidRPr="00F70B15">
        <w:rPr>
          <w:b w:val="0"/>
          <w:i w:val="0"/>
          <w:sz w:val="24"/>
          <w:szCs w:val="24"/>
        </w:rPr>
        <w:t xml:space="preserve">программ  </w:t>
      </w:r>
      <w:proofErr w:type="spellStart"/>
      <w:r w:rsidRPr="00F70B15">
        <w:rPr>
          <w:b w:val="0"/>
          <w:i w:val="0"/>
          <w:sz w:val="24"/>
          <w:szCs w:val="24"/>
        </w:rPr>
        <w:t>MSWord</w:t>
      </w:r>
      <w:proofErr w:type="spellEnd"/>
      <w:proofErr w:type="gramEnd"/>
      <w:r w:rsidRPr="00F70B15">
        <w:rPr>
          <w:b w:val="0"/>
          <w:i w:val="0"/>
          <w:sz w:val="24"/>
          <w:szCs w:val="24"/>
        </w:rPr>
        <w:t xml:space="preserve">, </w:t>
      </w:r>
      <w:proofErr w:type="spellStart"/>
      <w:r w:rsidRPr="00F70B15">
        <w:rPr>
          <w:b w:val="0"/>
          <w:i w:val="0"/>
          <w:sz w:val="24"/>
          <w:szCs w:val="24"/>
        </w:rPr>
        <w:t>MSExcel</w:t>
      </w:r>
      <w:proofErr w:type="spellEnd"/>
      <w:r w:rsidRPr="00F70B15">
        <w:rPr>
          <w:b w:val="0"/>
          <w:i w:val="0"/>
          <w:sz w:val="24"/>
          <w:szCs w:val="24"/>
        </w:rPr>
        <w:t xml:space="preserve">, Интернет, </w:t>
      </w:r>
      <w:proofErr w:type="spellStart"/>
      <w:r w:rsidRPr="00F70B15">
        <w:rPr>
          <w:b w:val="0"/>
          <w:i w:val="0"/>
          <w:sz w:val="24"/>
          <w:szCs w:val="24"/>
        </w:rPr>
        <w:t>Интранет</w:t>
      </w:r>
      <w:proofErr w:type="spellEnd"/>
      <w:r w:rsidRPr="00F70B15">
        <w:rPr>
          <w:b w:val="0"/>
          <w:i w:val="0"/>
          <w:sz w:val="24"/>
          <w:szCs w:val="24"/>
        </w:rPr>
        <w:t>-портал и умение работать с электронной почтой</w:t>
      </w:r>
    </w:p>
    <w:p w:rsidR="00BF5D7E" w:rsidRPr="00F70B15" w:rsidRDefault="00BF5D7E" w:rsidP="00BF5D7E">
      <w:pPr>
        <w:pStyle w:val="a6"/>
        <w:jc w:val="both"/>
        <w:rPr>
          <w:b w:val="0"/>
          <w:i w:val="0"/>
          <w:sz w:val="24"/>
          <w:szCs w:val="24"/>
        </w:rPr>
      </w:pPr>
    </w:p>
    <w:p w:rsidR="00BF5D7E" w:rsidRPr="00F70B15" w:rsidRDefault="00BF5D7E" w:rsidP="00BF5D7E">
      <w:pPr>
        <w:widowControl/>
        <w:suppressAutoHyphens/>
        <w:ind w:firstLine="708"/>
        <w:jc w:val="both"/>
        <w:rPr>
          <w:bCs w:val="0"/>
          <w:sz w:val="24"/>
          <w:szCs w:val="24"/>
          <w:lang w:eastAsia="ar-SA"/>
        </w:rPr>
      </w:pPr>
      <w:r>
        <w:rPr>
          <w:bCs w:val="0"/>
          <w:i w:val="0"/>
          <w:iCs w:val="0"/>
          <w:sz w:val="24"/>
          <w:szCs w:val="24"/>
          <w:lang w:val="kk-KZ" w:eastAsia="ar-SA"/>
        </w:rPr>
        <w:t>3</w:t>
      </w:r>
      <w:r w:rsidRPr="00F70B15">
        <w:rPr>
          <w:bCs w:val="0"/>
          <w:i w:val="0"/>
          <w:iCs w:val="0"/>
          <w:sz w:val="24"/>
          <w:szCs w:val="24"/>
          <w:lang w:val="kk-KZ" w:eastAsia="ar-SA"/>
        </w:rPr>
        <w:t>. Главный специалист</w:t>
      </w:r>
      <w:r w:rsidRPr="00F70B15">
        <w:rPr>
          <w:bCs w:val="0"/>
          <w:i w:val="0"/>
          <w:iCs w:val="0"/>
          <w:sz w:val="24"/>
          <w:szCs w:val="24"/>
          <w:lang w:eastAsia="ar-SA"/>
        </w:rPr>
        <w:t xml:space="preserve"> отдела </w:t>
      </w:r>
      <w:r w:rsidRPr="00F70B15">
        <w:rPr>
          <w:bCs w:val="0"/>
          <w:i w:val="0"/>
          <w:iCs w:val="0"/>
          <w:sz w:val="24"/>
          <w:szCs w:val="24"/>
          <w:lang w:val="kk-KZ" w:eastAsia="ar-SA"/>
        </w:rPr>
        <w:t>учета и анализа</w:t>
      </w:r>
      <w:r w:rsidRPr="00F70B15">
        <w:rPr>
          <w:bCs w:val="0"/>
          <w:i w:val="0"/>
          <w:iCs w:val="0"/>
          <w:sz w:val="24"/>
          <w:szCs w:val="24"/>
          <w:lang w:eastAsia="ar-SA"/>
        </w:rPr>
        <w:t xml:space="preserve"> Управления государственных доходов по </w:t>
      </w:r>
      <w:proofErr w:type="spellStart"/>
      <w:r w:rsidRPr="00F70B15">
        <w:rPr>
          <w:bCs w:val="0"/>
          <w:i w:val="0"/>
          <w:iCs w:val="0"/>
          <w:sz w:val="24"/>
          <w:szCs w:val="24"/>
          <w:lang w:eastAsia="ar-SA"/>
        </w:rPr>
        <w:t>г.Тараз</w:t>
      </w:r>
      <w:proofErr w:type="spellEnd"/>
      <w:r w:rsidRPr="00F70B15">
        <w:rPr>
          <w:bCs w:val="0"/>
          <w:i w:val="0"/>
          <w:iCs w:val="0"/>
          <w:sz w:val="24"/>
          <w:szCs w:val="24"/>
          <w:lang w:eastAsia="ar-SA"/>
        </w:rPr>
        <w:t xml:space="preserve"> Департамента государственных доходов по </w:t>
      </w:r>
      <w:proofErr w:type="spellStart"/>
      <w:r w:rsidRPr="00F70B15">
        <w:rPr>
          <w:bCs w:val="0"/>
          <w:i w:val="0"/>
          <w:iCs w:val="0"/>
          <w:sz w:val="24"/>
          <w:szCs w:val="24"/>
          <w:lang w:eastAsia="ar-SA"/>
        </w:rPr>
        <w:t>Жамбылской</w:t>
      </w:r>
      <w:proofErr w:type="spellEnd"/>
      <w:r w:rsidRPr="00F70B15">
        <w:rPr>
          <w:bCs w:val="0"/>
          <w:i w:val="0"/>
          <w:iCs w:val="0"/>
          <w:sz w:val="24"/>
          <w:szCs w:val="24"/>
          <w:lang w:eastAsia="ar-SA"/>
        </w:rPr>
        <w:t xml:space="preserve"> области Комитета государственных доходов Министерства финансов Республики Казахстан, </w:t>
      </w:r>
      <w:r w:rsidR="007B5E50" w:rsidRPr="00F70B15">
        <w:rPr>
          <w:bCs w:val="0"/>
          <w:i w:val="0"/>
          <w:iCs w:val="0"/>
          <w:sz w:val="24"/>
          <w:szCs w:val="24"/>
          <w:lang w:eastAsia="ar-SA"/>
        </w:rPr>
        <w:t>категори</w:t>
      </w:r>
      <w:r w:rsidR="009A3910">
        <w:rPr>
          <w:bCs w:val="0"/>
          <w:i w:val="0"/>
          <w:iCs w:val="0"/>
          <w:sz w:val="24"/>
          <w:szCs w:val="24"/>
          <w:lang w:eastAsia="ar-SA"/>
        </w:rPr>
        <w:t>я</w:t>
      </w:r>
      <w:r w:rsidR="007B5E50" w:rsidRPr="00F70B15">
        <w:rPr>
          <w:bCs w:val="0"/>
          <w:i w:val="0"/>
          <w:iCs w:val="0"/>
          <w:sz w:val="24"/>
          <w:szCs w:val="24"/>
          <w:lang w:eastAsia="ar-SA"/>
        </w:rPr>
        <w:t xml:space="preserve"> С-R-</w:t>
      </w:r>
      <w:r w:rsidR="007B5E50" w:rsidRPr="00F70B15">
        <w:rPr>
          <w:bCs w:val="0"/>
          <w:i w:val="0"/>
          <w:iCs w:val="0"/>
          <w:sz w:val="24"/>
          <w:szCs w:val="24"/>
          <w:lang w:val="kk-KZ" w:eastAsia="ar-SA"/>
        </w:rPr>
        <w:t>4</w:t>
      </w:r>
      <w:r w:rsidR="007B5E50" w:rsidRPr="00F70B15">
        <w:rPr>
          <w:bCs w:val="0"/>
          <w:i w:val="0"/>
          <w:iCs w:val="0"/>
          <w:sz w:val="24"/>
          <w:szCs w:val="24"/>
          <w:lang w:eastAsia="ar-SA"/>
        </w:rPr>
        <w:t xml:space="preserve">, </w:t>
      </w:r>
      <w:r w:rsidRPr="00F70B15">
        <w:rPr>
          <w:bCs w:val="0"/>
          <w:i w:val="0"/>
          <w:iCs w:val="0"/>
          <w:sz w:val="24"/>
          <w:szCs w:val="24"/>
          <w:lang w:eastAsia="ar-SA"/>
        </w:rPr>
        <w:t xml:space="preserve">1 единица, </w:t>
      </w:r>
      <w:r w:rsidRPr="00F70B15">
        <w:rPr>
          <w:bCs w:val="0"/>
          <w:i w:val="0"/>
          <w:iCs w:val="0"/>
          <w:sz w:val="24"/>
          <w:szCs w:val="24"/>
          <w:lang w:val="kk-KZ" w:eastAsia="ar-SA"/>
        </w:rPr>
        <w:t>№11-1-2-4;</w:t>
      </w:r>
    </w:p>
    <w:p w:rsidR="00BF5D7E" w:rsidRPr="00F70B15" w:rsidRDefault="00BF5D7E" w:rsidP="00BF5D7E">
      <w:pPr>
        <w:widowControl/>
        <w:suppressAutoHyphens/>
        <w:jc w:val="both"/>
        <w:rPr>
          <w:b w:val="0"/>
          <w:i w:val="0"/>
          <w:iCs w:val="0"/>
          <w:sz w:val="24"/>
          <w:szCs w:val="24"/>
          <w:lang w:eastAsia="ar-SA"/>
        </w:rPr>
      </w:pPr>
      <w:r w:rsidRPr="00F70B15">
        <w:rPr>
          <w:bCs w:val="0"/>
          <w:i w:val="0"/>
          <w:iCs w:val="0"/>
          <w:color w:val="000000" w:themeColor="text1"/>
          <w:sz w:val="24"/>
          <w:szCs w:val="24"/>
          <w:lang w:eastAsia="ar-SA"/>
        </w:rPr>
        <w:t xml:space="preserve">Функциональные обязанности: </w:t>
      </w:r>
      <w:r w:rsidRPr="00F70B15">
        <w:rPr>
          <w:b w:val="0"/>
          <w:bCs w:val="0"/>
          <w:i w:val="0"/>
          <w:iCs w:val="0"/>
          <w:sz w:val="24"/>
          <w:szCs w:val="24"/>
          <w:lang w:eastAsia="ar-SA"/>
        </w:rPr>
        <w:t>В</w:t>
      </w:r>
      <w:r w:rsidRPr="00F70B15">
        <w:rPr>
          <w:b w:val="0"/>
          <w:i w:val="0"/>
          <w:iCs w:val="0"/>
          <w:sz w:val="24"/>
          <w:szCs w:val="24"/>
          <w:lang w:eastAsia="ar-SA"/>
        </w:rPr>
        <w:t xml:space="preserve">едение лицевых счетов для учета исчисленных (начисленных, уменьшенных) и уплаченных (возвращенных, зачтенных) сумм налогов и других обязательных платежей в бюджет, а также сумм пени юридических лиц по </w:t>
      </w:r>
      <w:proofErr w:type="spellStart"/>
      <w:r w:rsidRPr="00F70B15">
        <w:rPr>
          <w:b w:val="0"/>
          <w:i w:val="0"/>
          <w:iCs w:val="0"/>
          <w:sz w:val="24"/>
          <w:szCs w:val="24"/>
          <w:lang w:eastAsia="ar-SA"/>
        </w:rPr>
        <w:t>г.Тараз</w:t>
      </w:r>
      <w:proofErr w:type="spellEnd"/>
      <w:r w:rsidRPr="00F70B15">
        <w:rPr>
          <w:b w:val="0"/>
          <w:i w:val="0"/>
          <w:iCs w:val="0"/>
          <w:sz w:val="24"/>
          <w:szCs w:val="24"/>
          <w:lang w:eastAsia="ar-SA"/>
        </w:rPr>
        <w:t xml:space="preserve">, согласно Правил ведения лицевых счетов, утвержденных приказом Министра финансов РК за №622 от 29.12.2008г. и осуществление контроля: за </w:t>
      </w:r>
      <w:proofErr w:type="spellStart"/>
      <w:r w:rsidRPr="00F70B15">
        <w:rPr>
          <w:b w:val="0"/>
          <w:bCs w:val="0"/>
          <w:i w:val="0"/>
          <w:iCs w:val="0"/>
          <w:sz w:val="24"/>
          <w:szCs w:val="24"/>
          <w:lang w:val="uk-UA" w:eastAsia="ar-SA"/>
        </w:rPr>
        <w:t>полнотой</w:t>
      </w:r>
      <w:proofErr w:type="spellEnd"/>
      <w:r w:rsidRPr="00F70B15">
        <w:rPr>
          <w:b w:val="0"/>
          <w:bCs w:val="0"/>
          <w:i w:val="0"/>
          <w:iCs w:val="0"/>
          <w:sz w:val="24"/>
          <w:szCs w:val="24"/>
          <w:lang w:val="uk-UA" w:eastAsia="ar-SA"/>
        </w:rPr>
        <w:t xml:space="preserve"> </w:t>
      </w:r>
      <w:proofErr w:type="spellStart"/>
      <w:r w:rsidRPr="00F70B15">
        <w:rPr>
          <w:b w:val="0"/>
          <w:bCs w:val="0"/>
          <w:i w:val="0"/>
          <w:iCs w:val="0"/>
          <w:sz w:val="24"/>
          <w:szCs w:val="24"/>
          <w:lang w:val="uk-UA" w:eastAsia="ar-SA"/>
        </w:rPr>
        <w:t>записей</w:t>
      </w:r>
      <w:proofErr w:type="spellEnd"/>
      <w:r w:rsidRPr="00F70B15">
        <w:rPr>
          <w:b w:val="0"/>
          <w:bCs w:val="0"/>
          <w:i w:val="0"/>
          <w:iCs w:val="0"/>
          <w:sz w:val="24"/>
          <w:szCs w:val="24"/>
          <w:lang w:val="uk-UA" w:eastAsia="ar-SA"/>
        </w:rPr>
        <w:t xml:space="preserve"> в </w:t>
      </w:r>
      <w:proofErr w:type="spellStart"/>
      <w:r w:rsidRPr="00F70B15">
        <w:rPr>
          <w:b w:val="0"/>
          <w:bCs w:val="0"/>
          <w:i w:val="0"/>
          <w:iCs w:val="0"/>
          <w:sz w:val="24"/>
          <w:szCs w:val="24"/>
          <w:lang w:val="uk-UA" w:eastAsia="ar-SA"/>
        </w:rPr>
        <w:t>лицевых</w:t>
      </w:r>
      <w:proofErr w:type="spellEnd"/>
      <w:r w:rsidRPr="00F70B15">
        <w:rPr>
          <w:b w:val="0"/>
          <w:bCs w:val="0"/>
          <w:i w:val="0"/>
          <w:iCs w:val="0"/>
          <w:sz w:val="24"/>
          <w:szCs w:val="24"/>
          <w:lang w:val="uk-UA" w:eastAsia="ar-SA"/>
        </w:rPr>
        <w:t xml:space="preserve"> </w:t>
      </w:r>
      <w:proofErr w:type="spellStart"/>
      <w:r w:rsidRPr="00F70B15">
        <w:rPr>
          <w:b w:val="0"/>
          <w:bCs w:val="0"/>
          <w:i w:val="0"/>
          <w:iCs w:val="0"/>
          <w:sz w:val="24"/>
          <w:szCs w:val="24"/>
          <w:lang w:val="uk-UA" w:eastAsia="ar-SA"/>
        </w:rPr>
        <w:t>счетах</w:t>
      </w:r>
      <w:proofErr w:type="spellEnd"/>
      <w:r w:rsidRPr="00F70B15">
        <w:rPr>
          <w:b w:val="0"/>
          <w:bCs w:val="0"/>
          <w:i w:val="0"/>
          <w:iCs w:val="0"/>
          <w:sz w:val="24"/>
          <w:szCs w:val="24"/>
          <w:lang w:val="uk-UA" w:eastAsia="ar-SA"/>
        </w:rPr>
        <w:t xml:space="preserve"> по </w:t>
      </w:r>
      <w:proofErr w:type="spellStart"/>
      <w:r w:rsidRPr="00F70B15">
        <w:rPr>
          <w:b w:val="0"/>
          <w:bCs w:val="0"/>
          <w:i w:val="0"/>
          <w:iCs w:val="0"/>
          <w:sz w:val="24"/>
          <w:szCs w:val="24"/>
          <w:lang w:val="uk-UA" w:eastAsia="ar-SA"/>
        </w:rPr>
        <w:t>исчислению</w:t>
      </w:r>
      <w:proofErr w:type="spellEnd"/>
      <w:r w:rsidRPr="00F70B15">
        <w:rPr>
          <w:b w:val="0"/>
          <w:bCs w:val="0"/>
          <w:i w:val="0"/>
          <w:iCs w:val="0"/>
          <w:sz w:val="24"/>
          <w:szCs w:val="24"/>
          <w:lang w:eastAsia="ar-SA"/>
        </w:rPr>
        <w:t xml:space="preserve">, уменьшению,  возврату, зачету налогов и других обязательных платежей, пени на основании Реестров (приложение №21, 22), представленных от ответственных отделов; </w:t>
      </w:r>
      <w:r w:rsidRPr="00F70B15">
        <w:rPr>
          <w:b w:val="0"/>
          <w:i w:val="0"/>
          <w:iCs w:val="0"/>
          <w:sz w:val="24"/>
          <w:szCs w:val="24"/>
          <w:lang w:eastAsia="ar-SA"/>
        </w:rPr>
        <w:t xml:space="preserve">сроками уплаты подлежащих отражению в лицевом счете налогоплательщика по налогам и другим обязательным платежам в бюджет; правильностью выведения сальдо расчетов налогоплательщиков с бюджетом (недоимка или переплата); правильностью подведения  итогов по всем графам лицевых счетов; правильностью начисления пени; </w:t>
      </w:r>
      <w:r w:rsidRPr="00F70B15">
        <w:rPr>
          <w:b w:val="0"/>
          <w:bCs w:val="0"/>
          <w:i w:val="0"/>
          <w:iCs w:val="0"/>
          <w:sz w:val="24"/>
          <w:szCs w:val="24"/>
          <w:lang w:eastAsia="ar-SA"/>
        </w:rPr>
        <w:t xml:space="preserve">Осуществляет зачет и возврат юридических лиц, физических лиц и индивидуальных предпринимателей по которым не ведутся лицевые счета в органах государственных доходов; Осуществляет возврат  </w:t>
      </w:r>
      <w:proofErr w:type="spellStart"/>
      <w:r w:rsidRPr="00F70B15">
        <w:rPr>
          <w:b w:val="0"/>
          <w:bCs w:val="0"/>
          <w:i w:val="0"/>
          <w:iCs w:val="0"/>
          <w:sz w:val="24"/>
          <w:szCs w:val="24"/>
          <w:lang w:eastAsia="ar-SA"/>
        </w:rPr>
        <w:t>гос.пошлины</w:t>
      </w:r>
      <w:proofErr w:type="spellEnd"/>
      <w:r w:rsidRPr="00F70B15">
        <w:rPr>
          <w:b w:val="0"/>
          <w:bCs w:val="0"/>
          <w:i w:val="0"/>
          <w:iCs w:val="0"/>
          <w:sz w:val="24"/>
          <w:szCs w:val="24"/>
          <w:lang w:eastAsia="ar-SA"/>
        </w:rPr>
        <w:t>, осуществление возвратов по трансфертам, обработка заключений уполномоченных органов;</w:t>
      </w:r>
    </w:p>
    <w:p w:rsidR="00BF5D7E" w:rsidRPr="00F70B15" w:rsidRDefault="00BF5D7E" w:rsidP="00BF5D7E">
      <w:pPr>
        <w:widowControl/>
        <w:suppressAutoHyphens/>
        <w:jc w:val="both"/>
        <w:rPr>
          <w:bCs w:val="0"/>
          <w:sz w:val="24"/>
          <w:szCs w:val="24"/>
          <w:lang w:val="kk-KZ" w:eastAsia="ar-SA"/>
        </w:rPr>
      </w:pPr>
      <w:r w:rsidRPr="00F70B15">
        <w:rPr>
          <w:b w:val="0"/>
          <w:bCs w:val="0"/>
          <w:i w:val="0"/>
          <w:iCs w:val="0"/>
          <w:sz w:val="24"/>
          <w:szCs w:val="24"/>
          <w:lang w:eastAsia="ar-SA"/>
        </w:rPr>
        <w:t xml:space="preserve"> </w:t>
      </w:r>
      <w:r w:rsidRPr="00F70B15">
        <w:rPr>
          <w:bCs w:val="0"/>
          <w:i w:val="0"/>
          <w:iCs w:val="0"/>
          <w:sz w:val="24"/>
          <w:szCs w:val="24"/>
          <w:lang w:eastAsia="ar-SA"/>
        </w:rPr>
        <w:t xml:space="preserve">Требования к участникам конкурса: </w:t>
      </w:r>
    </w:p>
    <w:p w:rsidR="00BF5D7E" w:rsidRPr="00F70B15" w:rsidRDefault="00BF5D7E" w:rsidP="00BF5D7E">
      <w:pPr>
        <w:widowControl/>
        <w:suppressAutoHyphens/>
        <w:jc w:val="both"/>
        <w:rPr>
          <w:bCs w:val="0"/>
          <w:sz w:val="24"/>
          <w:szCs w:val="24"/>
          <w:lang w:val="kk-KZ" w:eastAsia="ar-SA"/>
        </w:rPr>
      </w:pPr>
      <w:r w:rsidRPr="00F70B15">
        <w:rPr>
          <w:bCs w:val="0"/>
          <w:i w:val="0"/>
          <w:iCs w:val="0"/>
          <w:sz w:val="24"/>
          <w:szCs w:val="24"/>
          <w:lang w:val="kk-KZ" w:eastAsia="ar-SA"/>
        </w:rPr>
        <w:t>Образование:</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В сфере социальных наук,  экономики и бизнеса. </w:t>
      </w:r>
    </w:p>
    <w:p w:rsidR="00BF5D7E" w:rsidRPr="00F70B15" w:rsidRDefault="00BF5D7E" w:rsidP="00BF5D7E">
      <w:pPr>
        <w:widowControl/>
        <w:suppressAutoHyphens/>
        <w:jc w:val="both"/>
        <w:rPr>
          <w:bCs w:val="0"/>
          <w:sz w:val="24"/>
          <w:szCs w:val="24"/>
          <w:lang w:eastAsia="ar-SA"/>
        </w:rPr>
      </w:pPr>
      <w:r w:rsidRPr="00F70B15">
        <w:rPr>
          <w:bCs w:val="0"/>
          <w:i w:val="0"/>
          <w:iCs w:val="0"/>
          <w:sz w:val="24"/>
          <w:szCs w:val="24"/>
          <w:lang w:val="kk-KZ" w:eastAsia="ar-SA"/>
        </w:rPr>
        <w:t>Специальность:</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Экономика или менеджмент или учет и аудит или финансы или государственное и местное управление или маркетинг или мировая экономика. </w:t>
      </w:r>
    </w:p>
    <w:p w:rsidR="00BF5D7E" w:rsidRPr="00F70B15" w:rsidRDefault="00BF5D7E" w:rsidP="00BF5D7E">
      <w:pPr>
        <w:widowControl/>
        <w:suppressAutoHyphens/>
        <w:jc w:val="both"/>
        <w:rPr>
          <w:bCs w:val="0"/>
          <w:iCs w:val="0"/>
          <w:sz w:val="24"/>
          <w:szCs w:val="24"/>
          <w:lang w:val="kk-KZ" w:eastAsia="ar-SA"/>
        </w:rPr>
      </w:pPr>
      <w:r w:rsidRPr="00F70B15">
        <w:rPr>
          <w:b w:val="0"/>
          <w:bCs w:val="0"/>
          <w:i w:val="0"/>
          <w:iCs w:val="0"/>
          <w:sz w:val="24"/>
          <w:szCs w:val="24"/>
          <w:lang w:eastAsia="ar-SA"/>
        </w:rPr>
        <w:t xml:space="preserve">Знание нормативных правовых актов согласно </w:t>
      </w:r>
      <w:proofErr w:type="gramStart"/>
      <w:r w:rsidRPr="00F70B15">
        <w:rPr>
          <w:b w:val="0"/>
          <w:bCs w:val="0"/>
          <w:i w:val="0"/>
          <w:iCs w:val="0"/>
          <w:sz w:val="24"/>
          <w:szCs w:val="24"/>
          <w:lang w:eastAsia="ar-SA"/>
        </w:rPr>
        <w:t>программе тестирования</w:t>
      </w:r>
      <w:proofErr w:type="gramEnd"/>
      <w:r w:rsidRPr="00F70B15">
        <w:rPr>
          <w:b w:val="0"/>
          <w:bCs w:val="0"/>
          <w:i w:val="0"/>
          <w:iCs w:val="0"/>
          <w:sz w:val="24"/>
          <w:szCs w:val="24"/>
          <w:lang w:eastAsia="ar-SA"/>
        </w:rPr>
        <w:t xml:space="preserve"> на знание </w:t>
      </w:r>
      <w:r w:rsidRPr="00F70B15">
        <w:rPr>
          <w:b w:val="0"/>
          <w:bCs w:val="0"/>
          <w:i w:val="0"/>
          <w:iCs w:val="0"/>
          <w:sz w:val="24"/>
          <w:szCs w:val="24"/>
          <w:lang w:val="kk-KZ" w:eastAsia="ar-SA"/>
        </w:rPr>
        <w:t xml:space="preserve">Знание нормативно-правовых актов согласно программы тестирования на знание законодательств Республики Казахстан. </w:t>
      </w:r>
    </w:p>
    <w:p w:rsidR="00BF5D7E" w:rsidRPr="00F70B15" w:rsidRDefault="00BF5D7E" w:rsidP="00BF5D7E">
      <w:pPr>
        <w:widowControl/>
        <w:suppressAutoHyphens/>
        <w:jc w:val="both"/>
        <w:rPr>
          <w:bCs w:val="0"/>
          <w:iCs w:val="0"/>
          <w:sz w:val="24"/>
          <w:szCs w:val="24"/>
          <w:lang w:val="kk-KZ" w:eastAsia="ar-SA"/>
        </w:rPr>
      </w:pPr>
      <w:r w:rsidRPr="00F70B15">
        <w:rPr>
          <w:b w:val="0"/>
          <w:bCs w:val="0"/>
          <w:i w:val="0"/>
          <w:iCs w:val="0"/>
          <w:sz w:val="24"/>
          <w:szCs w:val="24"/>
          <w:lang w:val="kk-KZ" w:eastAsia="ar-SA"/>
        </w:rPr>
        <w:t>Для эффективного выполнения профессиональной деятельности в государственной должности необходимого знания, приспособления и навык.</w:t>
      </w:r>
    </w:p>
    <w:p w:rsidR="00BF5D7E" w:rsidRPr="00F70B15" w:rsidRDefault="00BF5D7E" w:rsidP="00BF5D7E">
      <w:pPr>
        <w:widowControl/>
        <w:suppressAutoHyphens/>
        <w:jc w:val="both"/>
        <w:rPr>
          <w:bCs w:val="0"/>
          <w:iCs w:val="0"/>
          <w:sz w:val="24"/>
          <w:szCs w:val="24"/>
          <w:lang w:val="kk-KZ" w:eastAsia="ar-SA"/>
        </w:rPr>
      </w:pPr>
      <w:r w:rsidRPr="00F70B15">
        <w:rPr>
          <w:b w:val="0"/>
          <w:bCs w:val="0"/>
          <w:i w:val="0"/>
          <w:iCs w:val="0"/>
          <w:sz w:val="24"/>
          <w:szCs w:val="24"/>
          <w:lang w:val="kk-KZ" w:eastAsia="ar-SA"/>
        </w:rPr>
        <w:t>В соответствии с квалификационным требованиям.</w:t>
      </w:r>
    </w:p>
    <w:p w:rsidR="00BF5D7E" w:rsidRPr="00F70B15" w:rsidRDefault="00BF5D7E" w:rsidP="00BF5D7E">
      <w:pPr>
        <w:widowControl/>
        <w:suppressAutoHyphens/>
        <w:jc w:val="both"/>
        <w:rPr>
          <w:b w:val="0"/>
          <w:bCs w:val="0"/>
          <w:i w:val="0"/>
          <w:iCs w:val="0"/>
          <w:sz w:val="24"/>
          <w:szCs w:val="24"/>
          <w:lang w:val="kk-KZ" w:eastAsia="ar-SA"/>
        </w:rPr>
      </w:pPr>
      <w:r w:rsidRPr="00F70B15">
        <w:rPr>
          <w:b w:val="0"/>
          <w:bCs w:val="0"/>
          <w:i w:val="0"/>
          <w:iCs w:val="0"/>
          <w:sz w:val="24"/>
          <w:szCs w:val="24"/>
          <w:lang w:eastAsia="ar-SA"/>
        </w:rPr>
        <w:t xml:space="preserve">Области, соответствующие функциональным направлениям: работа по соответствующей специальности в организациях, </w:t>
      </w:r>
      <w:proofErr w:type="gramStart"/>
      <w:r w:rsidRPr="00F70B15">
        <w:rPr>
          <w:b w:val="0"/>
          <w:bCs w:val="0"/>
          <w:i w:val="0"/>
          <w:iCs w:val="0"/>
          <w:sz w:val="24"/>
          <w:szCs w:val="24"/>
          <w:lang w:eastAsia="ar-SA"/>
        </w:rPr>
        <w:t>независимо  от</w:t>
      </w:r>
      <w:proofErr w:type="gramEnd"/>
      <w:r w:rsidRPr="00F70B15">
        <w:rPr>
          <w:b w:val="0"/>
          <w:bCs w:val="0"/>
          <w:i w:val="0"/>
          <w:iCs w:val="0"/>
          <w:sz w:val="24"/>
          <w:szCs w:val="24"/>
          <w:lang w:eastAsia="ar-SA"/>
        </w:rPr>
        <w:t xml:space="preserve"> форм собственности.</w:t>
      </w:r>
    </w:p>
    <w:p w:rsidR="00BF5D7E" w:rsidRPr="00F70B15" w:rsidRDefault="00BF5D7E" w:rsidP="00BF5D7E">
      <w:pPr>
        <w:widowControl/>
        <w:suppressAutoHyphens/>
        <w:jc w:val="both"/>
        <w:rPr>
          <w:b w:val="0"/>
          <w:bCs w:val="0"/>
          <w:i w:val="0"/>
          <w:iCs w:val="0"/>
          <w:sz w:val="24"/>
          <w:szCs w:val="24"/>
          <w:lang w:val="kk-KZ" w:eastAsia="ar-SA"/>
        </w:rPr>
      </w:pPr>
      <w:r w:rsidRPr="00F70B15">
        <w:rPr>
          <w:b w:val="0"/>
          <w:bCs w:val="0"/>
          <w:i w:val="0"/>
          <w:iCs w:val="0"/>
          <w:sz w:val="24"/>
          <w:szCs w:val="24"/>
          <w:lang w:eastAsia="ar-SA"/>
        </w:rPr>
        <w:t xml:space="preserve">Умение работать на компьютере со стандартным пакетом программ </w:t>
      </w:r>
      <w:r w:rsidRPr="00F70B15">
        <w:rPr>
          <w:b w:val="0"/>
          <w:bCs w:val="0"/>
          <w:i w:val="0"/>
          <w:iCs w:val="0"/>
          <w:sz w:val="24"/>
          <w:szCs w:val="24"/>
          <w:lang w:val="en-US" w:eastAsia="ar-SA"/>
        </w:rPr>
        <w:t>MS</w:t>
      </w:r>
      <w:r w:rsidRPr="00F70B15">
        <w:rPr>
          <w:b w:val="0"/>
          <w:bCs w:val="0"/>
          <w:i w:val="0"/>
          <w:iCs w:val="0"/>
          <w:sz w:val="24"/>
          <w:szCs w:val="24"/>
          <w:lang w:eastAsia="ar-SA"/>
        </w:rPr>
        <w:t xml:space="preserve"> </w:t>
      </w:r>
      <w:r w:rsidRPr="00F70B15">
        <w:rPr>
          <w:b w:val="0"/>
          <w:bCs w:val="0"/>
          <w:i w:val="0"/>
          <w:iCs w:val="0"/>
          <w:sz w:val="24"/>
          <w:szCs w:val="24"/>
          <w:lang w:val="en-US" w:eastAsia="ar-SA"/>
        </w:rPr>
        <w:t>Word</w:t>
      </w:r>
      <w:r w:rsidRPr="00F70B15">
        <w:rPr>
          <w:b w:val="0"/>
          <w:bCs w:val="0"/>
          <w:i w:val="0"/>
          <w:iCs w:val="0"/>
          <w:sz w:val="24"/>
          <w:szCs w:val="24"/>
          <w:lang w:eastAsia="ar-SA"/>
        </w:rPr>
        <w:t xml:space="preserve">, </w:t>
      </w:r>
      <w:proofErr w:type="gramStart"/>
      <w:r w:rsidRPr="00F70B15">
        <w:rPr>
          <w:b w:val="0"/>
          <w:bCs w:val="0"/>
          <w:i w:val="0"/>
          <w:iCs w:val="0"/>
          <w:sz w:val="24"/>
          <w:szCs w:val="24"/>
          <w:lang w:val="en-US" w:eastAsia="ar-SA"/>
        </w:rPr>
        <w:t>MS</w:t>
      </w:r>
      <w:r w:rsidRPr="00F70B15">
        <w:rPr>
          <w:b w:val="0"/>
          <w:bCs w:val="0"/>
          <w:i w:val="0"/>
          <w:iCs w:val="0"/>
          <w:sz w:val="24"/>
          <w:szCs w:val="24"/>
          <w:lang w:eastAsia="ar-SA"/>
        </w:rPr>
        <w:t xml:space="preserve">  </w:t>
      </w:r>
      <w:r w:rsidRPr="00F70B15">
        <w:rPr>
          <w:b w:val="0"/>
          <w:bCs w:val="0"/>
          <w:i w:val="0"/>
          <w:iCs w:val="0"/>
          <w:sz w:val="24"/>
          <w:szCs w:val="24"/>
          <w:lang w:val="en-US" w:eastAsia="ar-SA"/>
        </w:rPr>
        <w:t>Excel</w:t>
      </w:r>
      <w:proofErr w:type="gramEnd"/>
      <w:r w:rsidRPr="00F70B15">
        <w:rPr>
          <w:b w:val="0"/>
          <w:bCs w:val="0"/>
          <w:i w:val="0"/>
          <w:iCs w:val="0"/>
          <w:sz w:val="24"/>
          <w:szCs w:val="24"/>
          <w:lang w:eastAsia="ar-SA"/>
        </w:rPr>
        <w:t xml:space="preserve">, Интернет, </w:t>
      </w:r>
      <w:proofErr w:type="spellStart"/>
      <w:r w:rsidRPr="00F70B15">
        <w:rPr>
          <w:b w:val="0"/>
          <w:bCs w:val="0"/>
          <w:i w:val="0"/>
          <w:iCs w:val="0"/>
          <w:sz w:val="24"/>
          <w:szCs w:val="24"/>
          <w:lang w:eastAsia="ar-SA"/>
        </w:rPr>
        <w:t>Интранет</w:t>
      </w:r>
      <w:proofErr w:type="spellEnd"/>
      <w:r w:rsidRPr="00F70B15">
        <w:rPr>
          <w:b w:val="0"/>
          <w:bCs w:val="0"/>
          <w:i w:val="0"/>
          <w:iCs w:val="0"/>
          <w:sz w:val="24"/>
          <w:szCs w:val="24"/>
          <w:lang w:eastAsia="ar-SA"/>
        </w:rPr>
        <w:t>-портал и ум</w:t>
      </w:r>
      <w:r w:rsidRPr="00F70B15">
        <w:rPr>
          <w:b w:val="0"/>
          <w:bCs w:val="0"/>
          <w:i w:val="0"/>
          <w:iCs w:val="0"/>
          <w:sz w:val="24"/>
          <w:szCs w:val="24"/>
          <w:lang w:val="kk-KZ" w:eastAsia="ar-SA"/>
        </w:rPr>
        <w:t>е</w:t>
      </w:r>
      <w:proofErr w:type="spellStart"/>
      <w:r w:rsidRPr="00F70B15">
        <w:rPr>
          <w:b w:val="0"/>
          <w:bCs w:val="0"/>
          <w:i w:val="0"/>
          <w:iCs w:val="0"/>
          <w:sz w:val="24"/>
          <w:szCs w:val="24"/>
          <w:lang w:eastAsia="ar-SA"/>
        </w:rPr>
        <w:t>ние</w:t>
      </w:r>
      <w:proofErr w:type="spellEnd"/>
      <w:r w:rsidRPr="00F70B15">
        <w:rPr>
          <w:b w:val="0"/>
          <w:bCs w:val="0"/>
          <w:i w:val="0"/>
          <w:iCs w:val="0"/>
          <w:sz w:val="24"/>
          <w:szCs w:val="24"/>
          <w:lang w:eastAsia="ar-SA"/>
        </w:rPr>
        <w:t xml:space="preserve"> работать </w:t>
      </w:r>
      <w:r w:rsidRPr="00F70B15">
        <w:rPr>
          <w:b w:val="0"/>
          <w:bCs w:val="0"/>
          <w:i w:val="0"/>
          <w:iCs w:val="0"/>
          <w:sz w:val="24"/>
          <w:szCs w:val="24"/>
          <w:lang w:val="kk-KZ" w:eastAsia="ar-SA"/>
        </w:rPr>
        <w:t xml:space="preserve"> </w:t>
      </w:r>
      <w:r w:rsidRPr="00F70B15">
        <w:rPr>
          <w:b w:val="0"/>
          <w:bCs w:val="0"/>
          <w:i w:val="0"/>
          <w:iCs w:val="0"/>
          <w:sz w:val="24"/>
          <w:szCs w:val="24"/>
          <w:lang w:eastAsia="ar-SA"/>
        </w:rPr>
        <w:t xml:space="preserve">с электронной почтой.   </w:t>
      </w:r>
    </w:p>
    <w:p w:rsidR="00BF5D7E" w:rsidRPr="00BF5D7E" w:rsidRDefault="00BF5D7E" w:rsidP="00BF5D7E">
      <w:pPr>
        <w:pStyle w:val="BodyText1"/>
        <w:keepNext/>
        <w:keepLines/>
        <w:ind w:right="99"/>
        <w:jc w:val="both"/>
        <w:rPr>
          <w:b/>
          <w:sz w:val="24"/>
          <w:szCs w:val="24"/>
          <w:lang w:val="kk-KZ"/>
        </w:rPr>
      </w:pPr>
    </w:p>
    <w:p w:rsidR="00703AEC" w:rsidRDefault="00703AEC" w:rsidP="001F155D">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w:t>
      </w:r>
      <w:r>
        <w:rPr>
          <w:rFonts w:ascii="Times New Roman" w:eastAsia="Times New Roman" w:hAnsi="Times New Roman" w:cs="Times New Roman"/>
          <w:color w:val="000000"/>
          <w:sz w:val="24"/>
          <w:szCs w:val="24"/>
          <w:lang w:val="kk-KZ" w:eastAsia="ru-RU"/>
        </w:rPr>
        <w:lastRenderedPageBreak/>
        <w:t>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BF5D7E" w:rsidRDefault="00BF5D7E"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lastRenderedPageBreak/>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1"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1"/>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w:t>
      </w:r>
      <w:proofErr w:type="gramStart"/>
      <w:r w:rsidRPr="00A06A71">
        <w:rPr>
          <w:rFonts w:eastAsia="Consolas"/>
          <w:b w:val="0"/>
          <w:bCs w:val="0"/>
          <w:i w:val="0"/>
          <w:iCs w:val="0"/>
          <w:color w:val="000000"/>
          <w:lang w:eastAsia="en-US"/>
        </w:rPr>
        <w:t>_»_</w:t>
      </w:r>
      <w:proofErr w:type="gramEnd"/>
      <w:r w:rsidRPr="00A06A71">
        <w:rPr>
          <w:rFonts w:eastAsia="Consolas"/>
          <w:b w:val="0"/>
          <w:bCs w:val="0"/>
          <w:i w:val="0"/>
          <w:iCs w:val="0"/>
          <w:color w:val="000000"/>
          <w:lang w:eastAsia="en-US"/>
        </w:rPr>
        <w:t>______________ 20__ г.</w:t>
      </w:r>
    </w:p>
    <w:sectPr w:rsidR="00003897" w:rsidRPr="00ED559F" w:rsidSect="002667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Consolas">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732E"/>
    <w:rsid w:val="002A7D59"/>
    <w:rsid w:val="002B61CE"/>
    <w:rsid w:val="002D10CC"/>
    <w:rsid w:val="003425F1"/>
    <w:rsid w:val="0039010F"/>
    <w:rsid w:val="003925C0"/>
    <w:rsid w:val="003A09D9"/>
    <w:rsid w:val="003B0690"/>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94120"/>
    <w:rsid w:val="006C137A"/>
    <w:rsid w:val="006C3664"/>
    <w:rsid w:val="006D564E"/>
    <w:rsid w:val="006E6879"/>
    <w:rsid w:val="006F1BA0"/>
    <w:rsid w:val="00703AEC"/>
    <w:rsid w:val="007333E2"/>
    <w:rsid w:val="0077607D"/>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4585E"/>
    <w:rsid w:val="00A752BD"/>
    <w:rsid w:val="00A907AE"/>
    <w:rsid w:val="00AA624B"/>
    <w:rsid w:val="00AB5E9B"/>
    <w:rsid w:val="00AD45C0"/>
    <w:rsid w:val="00B92908"/>
    <w:rsid w:val="00B94164"/>
    <w:rsid w:val="00BA166A"/>
    <w:rsid w:val="00BB4565"/>
    <w:rsid w:val="00BE2669"/>
    <w:rsid w:val="00BE26A2"/>
    <w:rsid w:val="00BF485F"/>
    <w:rsid w:val="00BF5D7E"/>
    <w:rsid w:val="00C207B1"/>
    <w:rsid w:val="00C331EA"/>
    <w:rsid w:val="00C54700"/>
    <w:rsid w:val="00D514DF"/>
    <w:rsid w:val="00D759A6"/>
    <w:rsid w:val="00DA3445"/>
    <w:rsid w:val="00DB01C3"/>
    <w:rsid w:val="00DD1C61"/>
    <w:rsid w:val="00DD6457"/>
    <w:rsid w:val="00E42904"/>
    <w:rsid w:val="00EB1E4E"/>
    <w:rsid w:val="00ED559F"/>
    <w:rsid w:val="00EE7704"/>
    <w:rsid w:val="00EF2B75"/>
    <w:rsid w:val="00F13354"/>
    <w:rsid w:val="00F15C3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B229"/>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d_nk@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35A2-8263-446D-994E-0148CBCC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Абдикеримова Айганым Сайлаубековна</cp:lastModifiedBy>
  <cp:revision>42</cp:revision>
  <cp:lastPrinted>2017-11-01T06:10:00Z</cp:lastPrinted>
  <dcterms:created xsi:type="dcterms:W3CDTF">2017-06-21T14:27:00Z</dcterms:created>
  <dcterms:modified xsi:type="dcterms:W3CDTF">2018-06-13T06:16:00Z</dcterms:modified>
</cp:coreProperties>
</file>