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003897">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003897">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003897">
      <w:pPr>
        <w:ind w:firstLine="540"/>
        <w:rPr>
          <w:i w:val="0"/>
          <w:iCs w:val="0"/>
          <w:sz w:val="24"/>
          <w:szCs w:val="24"/>
          <w:lang w:val="kk-KZ"/>
        </w:rPr>
      </w:pPr>
    </w:p>
    <w:p w:rsidR="00003897" w:rsidRPr="00003897" w:rsidRDefault="00003897" w:rsidP="00003897">
      <w:pPr>
        <w:ind w:firstLine="540"/>
        <w:rPr>
          <w:i w:val="0"/>
          <w:iCs w:val="0"/>
          <w:sz w:val="24"/>
          <w:szCs w:val="24"/>
        </w:rPr>
      </w:pPr>
    </w:p>
    <w:p w:rsidR="00981E76" w:rsidRPr="00F25969" w:rsidRDefault="00981E76" w:rsidP="00981E76">
      <w:pPr>
        <w:ind w:firstLine="540"/>
        <w:rPr>
          <w:i w:val="0"/>
          <w:iCs w:val="0"/>
          <w:sz w:val="24"/>
          <w:szCs w:val="24"/>
        </w:rPr>
      </w:pPr>
      <w:r w:rsidRPr="00703FED">
        <w:rPr>
          <w:i w:val="0"/>
          <w:iCs w:val="0"/>
          <w:sz w:val="24"/>
          <w:szCs w:val="24"/>
        </w:rPr>
        <w:t xml:space="preserve">Объявление о проведении внутреннего конкурса среди государственных служащих </w:t>
      </w:r>
      <w:r>
        <w:rPr>
          <w:i w:val="0"/>
          <w:iCs w:val="0"/>
          <w:sz w:val="24"/>
          <w:szCs w:val="24"/>
        </w:rPr>
        <w:t>всех</w:t>
      </w:r>
      <w:r w:rsidRPr="00703FED">
        <w:rPr>
          <w:i w:val="0"/>
          <w:iCs w:val="0"/>
          <w:sz w:val="24"/>
          <w:szCs w:val="24"/>
        </w:rPr>
        <w:t xml:space="preserve"> государственн</w:t>
      </w:r>
      <w:r>
        <w:rPr>
          <w:i w:val="0"/>
          <w:iCs w:val="0"/>
          <w:sz w:val="24"/>
          <w:szCs w:val="24"/>
        </w:rPr>
        <w:t>ых органов</w:t>
      </w:r>
      <w:r w:rsidRPr="00F25969">
        <w:rPr>
          <w:i w:val="0"/>
          <w:iCs w:val="0"/>
          <w:sz w:val="24"/>
          <w:szCs w:val="24"/>
        </w:rPr>
        <w:t xml:space="preserve">для занятия вакантных административных государственных  должностей </w:t>
      </w:r>
    </w:p>
    <w:p w:rsidR="00981E76" w:rsidRPr="00703FED" w:rsidRDefault="00981E76" w:rsidP="00981E76">
      <w:pPr>
        <w:pStyle w:val="a3"/>
        <w:spacing w:before="0" w:beforeAutospacing="0" w:after="0" w:afterAutospacing="0"/>
        <w:jc w:val="center"/>
        <w:rPr>
          <w:b/>
          <w:bCs/>
        </w:rPr>
      </w:pPr>
      <w:r w:rsidRPr="00703FED">
        <w:rPr>
          <w:b/>
          <w:bCs/>
        </w:rPr>
        <w:t xml:space="preserve">Департамента государственных доходов по </w:t>
      </w:r>
      <w:proofErr w:type="spellStart"/>
      <w:r w:rsidRPr="00703FED">
        <w:rPr>
          <w:b/>
          <w:bCs/>
        </w:rPr>
        <w:t>Жамбылской</w:t>
      </w:r>
      <w:proofErr w:type="spellEnd"/>
      <w:r w:rsidRPr="00703FED">
        <w:rPr>
          <w:b/>
          <w:bCs/>
        </w:rPr>
        <w:t xml:space="preserve"> </w:t>
      </w:r>
      <w:proofErr w:type="spellStart"/>
      <w:r w:rsidRPr="00703FED">
        <w:rPr>
          <w:b/>
          <w:bCs/>
        </w:rPr>
        <w:t>области</w:t>
      </w:r>
      <w:r>
        <w:rPr>
          <w:b/>
          <w:bCs/>
        </w:rPr>
        <w:t>Комитета</w:t>
      </w:r>
      <w:proofErr w:type="spellEnd"/>
      <w:r>
        <w:rPr>
          <w:b/>
          <w:bCs/>
        </w:rPr>
        <w:t xml:space="preserve"> государственных доходов Министерства финансов </w:t>
      </w:r>
      <w:r w:rsidRPr="00F25969">
        <w:rPr>
          <w:b/>
          <w:bCs/>
        </w:rPr>
        <w:t>Республики Казахстан</w:t>
      </w:r>
    </w:p>
    <w:p w:rsidR="00DD6D6B" w:rsidRDefault="00DD6D6B" w:rsidP="00DD6D6B">
      <w:pPr>
        <w:ind w:firstLine="709"/>
        <w:jc w:val="both"/>
        <w:rPr>
          <w:color w:val="FF0000"/>
          <w:sz w:val="24"/>
          <w:szCs w:val="24"/>
          <w:lang w:val="kk-KZ"/>
        </w:rPr>
      </w:pPr>
    </w:p>
    <w:p w:rsidR="00003897" w:rsidRPr="00DD6D6B" w:rsidRDefault="00003897" w:rsidP="00003897">
      <w:pPr>
        <w:pStyle w:val="a3"/>
        <w:spacing w:before="0" w:beforeAutospacing="0" w:after="0" w:afterAutospacing="0"/>
        <w:jc w:val="center"/>
        <w:rPr>
          <w:b/>
          <w:bCs/>
          <w:lang w:val="kk-KZ"/>
        </w:rPr>
      </w:pPr>
    </w:p>
    <w:p w:rsidR="00003897" w:rsidRPr="00003897" w:rsidRDefault="00003897" w:rsidP="00003897">
      <w:pPr>
        <w:pStyle w:val="BodyText1"/>
        <w:keepNext/>
        <w:keepLines/>
        <w:ind w:left="-142"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774762" w:rsidRDefault="00774762" w:rsidP="00774762">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774762" w:rsidRPr="000711BC" w:rsidRDefault="00774762" w:rsidP="00774762">
      <w:pPr>
        <w:jc w:val="both"/>
        <w:rPr>
          <w:b w:val="0"/>
          <w:i w:val="0"/>
          <w:color w:val="000000"/>
          <w:spacing w:val="-5"/>
          <w:sz w:val="24"/>
          <w:szCs w:val="24"/>
        </w:rPr>
      </w:pPr>
      <w:r w:rsidRPr="000711BC">
        <w:rPr>
          <w:b w:val="0"/>
          <w:i w:val="0"/>
          <w:color w:val="000000"/>
          <w:spacing w:val="-5"/>
          <w:sz w:val="24"/>
          <w:szCs w:val="24"/>
        </w:rPr>
        <w:t>высшее образование;</w:t>
      </w:r>
    </w:p>
    <w:p w:rsidR="00774762" w:rsidRPr="000711BC" w:rsidRDefault="00774762" w:rsidP="00774762">
      <w:pPr>
        <w:jc w:val="both"/>
        <w:rPr>
          <w:b w:val="0"/>
          <w:i w:val="0"/>
          <w:color w:val="000000"/>
          <w:spacing w:val="-5"/>
          <w:sz w:val="24"/>
          <w:szCs w:val="24"/>
        </w:rPr>
      </w:pPr>
      <w:bookmarkStart w:id="0" w:name="z229"/>
      <w:r w:rsidRPr="000711BC">
        <w:rPr>
          <w:b w:val="0"/>
          <w:i w:val="0"/>
          <w:color w:val="000000"/>
          <w:spacing w:val="-5"/>
          <w:sz w:val="24"/>
          <w:szCs w:val="24"/>
        </w:rPr>
        <w:t xml:space="preserve">      наличие следующих компетенций: инициативность, </w:t>
      </w:r>
      <w:proofErr w:type="spellStart"/>
      <w:r w:rsidRPr="000711BC">
        <w:rPr>
          <w:b w:val="0"/>
          <w:i w:val="0"/>
          <w:color w:val="000000"/>
          <w:spacing w:val="-5"/>
          <w:sz w:val="24"/>
          <w:szCs w:val="24"/>
        </w:rPr>
        <w:t>коммуникативность</w:t>
      </w:r>
      <w:proofErr w:type="spellEnd"/>
      <w:r w:rsidRPr="000711BC">
        <w:rPr>
          <w:b w:val="0"/>
          <w:i w:val="0"/>
          <w:color w:val="000000"/>
          <w:spacing w:val="-5"/>
          <w:sz w:val="24"/>
          <w:szCs w:val="24"/>
        </w:rPr>
        <w:t xml:space="preserve">, </w:t>
      </w:r>
      <w:proofErr w:type="spellStart"/>
      <w:r w:rsidRPr="000711BC">
        <w:rPr>
          <w:b w:val="0"/>
          <w:i w:val="0"/>
          <w:color w:val="000000"/>
          <w:spacing w:val="-5"/>
          <w:sz w:val="24"/>
          <w:szCs w:val="24"/>
        </w:rPr>
        <w:t>аналитичность</w:t>
      </w:r>
      <w:proofErr w:type="spellEnd"/>
      <w:r w:rsidRPr="000711BC">
        <w:rPr>
          <w:b w:val="0"/>
          <w:i w:val="0"/>
          <w:color w:val="000000"/>
          <w:spacing w:val="-5"/>
          <w:sz w:val="24"/>
          <w:szCs w:val="24"/>
        </w:rPr>
        <w:t>, организованность, этичность, ориентация на качество, ориентация на потребителя, нетерпимость к коррупции;</w:t>
      </w:r>
    </w:p>
    <w:p w:rsidR="00774762" w:rsidRPr="000711BC" w:rsidRDefault="00774762" w:rsidP="00774762">
      <w:pPr>
        <w:jc w:val="both"/>
        <w:rPr>
          <w:b w:val="0"/>
          <w:i w:val="0"/>
          <w:color w:val="000000"/>
          <w:spacing w:val="-5"/>
          <w:sz w:val="24"/>
          <w:szCs w:val="24"/>
        </w:rPr>
      </w:pPr>
      <w:bookmarkStart w:id="1" w:name="z230"/>
      <w:bookmarkEnd w:id="0"/>
      <w:r w:rsidRPr="000711BC">
        <w:rPr>
          <w:b w:val="0"/>
          <w:i w:val="0"/>
          <w:color w:val="000000"/>
          <w:spacing w:val="-5"/>
          <w:sz w:val="24"/>
          <w:szCs w:val="24"/>
        </w:rPr>
        <w:t>      опыт работы должен соответствовать одному из следующих требований:</w:t>
      </w:r>
    </w:p>
    <w:p w:rsidR="00774762" w:rsidRPr="000711BC" w:rsidRDefault="00774762" w:rsidP="00774762">
      <w:pPr>
        <w:jc w:val="both"/>
        <w:rPr>
          <w:b w:val="0"/>
          <w:i w:val="0"/>
          <w:color w:val="000000"/>
          <w:spacing w:val="-5"/>
          <w:sz w:val="24"/>
          <w:szCs w:val="24"/>
        </w:rPr>
      </w:pPr>
      <w:bookmarkStart w:id="2" w:name="z231"/>
      <w:bookmarkEnd w:id="1"/>
      <w:r w:rsidRPr="000711BC">
        <w:rPr>
          <w:b w:val="0"/>
          <w:i w:val="0"/>
          <w:color w:val="000000"/>
          <w:spacing w:val="-5"/>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74762" w:rsidRPr="000711BC" w:rsidRDefault="00774762" w:rsidP="00774762">
      <w:pPr>
        <w:jc w:val="both"/>
        <w:rPr>
          <w:b w:val="0"/>
          <w:i w:val="0"/>
          <w:color w:val="000000"/>
          <w:spacing w:val="-5"/>
          <w:sz w:val="24"/>
          <w:szCs w:val="24"/>
        </w:rPr>
      </w:pPr>
      <w:bookmarkStart w:id="3" w:name="z232"/>
      <w:bookmarkEnd w:id="2"/>
      <w:r w:rsidRPr="000711BC">
        <w:rPr>
          <w:b w:val="0"/>
          <w:i w:val="0"/>
          <w:color w:val="000000"/>
          <w:spacing w:val="-5"/>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74762" w:rsidRPr="000711BC" w:rsidRDefault="00774762" w:rsidP="00774762">
      <w:pPr>
        <w:jc w:val="both"/>
        <w:rPr>
          <w:b w:val="0"/>
          <w:i w:val="0"/>
          <w:color w:val="000000"/>
          <w:spacing w:val="-5"/>
          <w:sz w:val="24"/>
          <w:szCs w:val="24"/>
        </w:rPr>
      </w:pPr>
      <w:bookmarkStart w:id="4" w:name="z233"/>
      <w:bookmarkEnd w:id="3"/>
      <w:r w:rsidRPr="000711BC">
        <w:rPr>
          <w:b w:val="0"/>
          <w:i w:val="0"/>
          <w:color w:val="000000"/>
          <w:spacing w:val="-5"/>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color w:val="000000"/>
          <w:spacing w:val="-5"/>
          <w:sz w:val="24"/>
          <w:szCs w:val="24"/>
        </w:rPr>
        <w:t>маслихата</w:t>
      </w:r>
      <w:proofErr w:type="spellEnd"/>
      <w:r w:rsidRPr="000711BC">
        <w:rPr>
          <w:b w:val="0"/>
          <w:i w:val="0"/>
          <w:color w:val="000000"/>
          <w:spacing w:val="-5"/>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74762" w:rsidRPr="000711BC" w:rsidRDefault="00774762" w:rsidP="00774762">
      <w:pPr>
        <w:jc w:val="both"/>
        <w:rPr>
          <w:b w:val="0"/>
          <w:i w:val="0"/>
          <w:color w:val="000000"/>
          <w:spacing w:val="-5"/>
          <w:sz w:val="24"/>
          <w:szCs w:val="24"/>
        </w:rPr>
      </w:pPr>
      <w:bookmarkStart w:id="5" w:name="z234"/>
      <w:bookmarkEnd w:id="4"/>
      <w:r w:rsidRPr="000711BC">
        <w:rPr>
          <w:b w:val="0"/>
          <w:i w:val="0"/>
          <w:color w:val="000000"/>
          <w:spacing w:val="-5"/>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74762" w:rsidRPr="000711BC" w:rsidRDefault="00774762" w:rsidP="00774762">
      <w:pPr>
        <w:jc w:val="both"/>
        <w:rPr>
          <w:b w:val="0"/>
          <w:i w:val="0"/>
          <w:color w:val="000000"/>
          <w:spacing w:val="-5"/>
          <w:sz w:val="24"/>
          <w:szCs w:val="24"/>
        </w:rPr>
      </w:pPr>
      <w:bookmarkStart w:id="6" w:name="z235"/>
      <w:bookmarkEnd w:id="5"/>
      <w:r w:rsidRPr="000711BC">
        <w:rPr>
          <w:b w:val="0"/>
          <w:i w:val="0"/>
          <w:color w:val="000000"/>
          <w:spacing w:val="-5"/>
          <w:sz w:val="24"/>
          <w:szCs w:val="24"/>
        </w:rPr>
        <w:t>      5)</w:t>
      </w:r>
      <w:bookmarkStart w:id="7" w:name="z236"/>
      <w:bookmarkEnd w:id="6"/>
      <w:r w:rsidRPr="000711BC">
        <w:rPr>
          <w:b w:val="0"/>
          <w:i w:val="0"/>
          <w:color w:val="000000"/>
          <w:spacing w:val="-5"/>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737671" w:rsidRDefault="00737671" w:rsidP="00737671">
      <w:pPr>
        <w:jc w:val="both"/>
        <w:rPr>
          <w:i w:val="0"/>
          <w:sz w:val="24"/>
          <w:szCs w:val="24"/>
        </w:rPr>
      </w:pPr>
    </w:p>
    <w:p w:rsidR="00774762" w:rsidRPr="00281F65" w:rsidRDefault="00774762" w:rsidP="00774762">
      <w:pPr>
        <w:pStyle w:val="BodyText1"/>
        <w:keepNext/>
        <w:keepLines/>
        <w:ind w:right="99"/>
        <w:jc w:val="both"/>
        <w:rPr>
          <w:rFonts w:ascii="Times New Roman" w:hAnsi="Times New Roman"/>
          <w:b/>
          <w:color w:val="000000"/>
          <w:sz w:val="24"/>
          <w:szCs w:val="24"/>
        </w:rPr>
      </w:pPr>
      <w:r w:rsidRPr="00281F65">
        <w:rPr>
          <w:b/>
          <w:sz w:val="24"/>
          <w:szCs w:val="24"/>
        </w:rPr>
        <w:t>Для категории С-</w:t>
      </w:r>
      <w:r w:rsidRPr="00281F65">
        <w:rPr>
          <w:b/>
          <w:sz w:val="24"/>
          <w:szCs w:val="24"/>
          <w:lang w:val="en-US"/>
        </w:rPr>
        <w:t>R</w:t>
      </w:r>
      <w:r>
        <w:rPr>
          <w:b/>
          <w:sz w:val="24"/>
          <w:szCs w:val="24"/>
        </w:rPr>
        <w:t>-</w:t>
      </w:r>
      <w:r>
        <w:rPr>
          <w:b/>
          <w:sz w:val="24"/>
          <w:szCs w:val="24"/>
          <w:lang w:val="kk-KZ"/>
        </w:rPr>
        <w:t>2</w:t>
      </w:r>
      <w:r w:rsidRPr="00281F65">
        <w:rPr>
          <w:b/>
          <w:sz w:val="24"/>
          <w:szCs w:val="24"/>
        </w:rPr>
        <w:t xml:space="preserve">: </w:t>
      </w:r>
    </w:p>
    <w:p w:rsidR="00774762" w:rsidRDefault="00774762" w:rsidP="00774762">
      <w:pPr>
        <w:jc w:val="both"/>
        <w:rPr>
          <w:b w:val="0"/>
          <w:i w:val="0"/>
          <w:sz w:val="24"/>
          <w:szCs w:val="24"/>
        </w:rPr>
      </w:pPr>
      <w:r w:rsidRPr="004E1A51">
        <w:rPr>
          <w:b w:val="0"/>
          <w:i w:val="0"/>
          <w:sz w:val="24"/>
          <w:szCs w:val="24"/>
        </w:rPr>
        <w:t>высшее образование;</w:t>
      </w:r>
    </w:p>
    <w:p w:rsidR="00774762" w:rsidRPr="006765D5" w:rsidRDefault="00774762" w:rsidP="00774762">
      <w:pPr>
        <w:jc w:val="both"/>
        <w:rPr>
          <w:b w:val="0"/>
          <w:i w:val="0"/>
          <w:sz w:val="24"/>
          <w:szCs w:val="24"/>
        </w:rPr>
      </w:pPr>
      <w:r w:rsidRPr="004E1A51">
        <w:rPr>
          <w:b w:val="0"/>
          <w:i w:val="0"/>
          <w:sz w:val="24"/>
          <w:szCs w:val="24"/>
        </w:rPr>
        <w:lastRenderedPageBreak/>
        <w:t xml:space="preserve">      наличие следующих компетенций: инициативность, </w:t>
      </w:r>
      <w:proofErr w:type="spellStart"/>
      <w:r w:rsidRPr="004E1A51">
        <w:rPr>
          <w:b w:val="0"/>
          <w:i w:val="0"/>
          <w:sz w:val="24"/>
          <w:szCs w:val="24"/>
        </w:rPr>
        <w:t>коммуникативность</w:t>
      </w:r>
      <w:proofErr w:type="spellEnd"/>
      <w:r w:rsidRPr="004E1A51">
        <w:rPr>
          <w:b w:val="0"/>
          <w:i w:val="0"/>
          <w:sz w:val="24"/>
          <w:szCs w:val="24"/>
        </w:rPr>
        <w:t xml:space="preserve">, </w:t>
      </w:r>
      <w:proofErr w:type="spellStart"/>
      <w:r w:rsidRPr="004E1A51">
        <w:rPr>
          <w:b w:val="0"/>
          <w:i w:val="0"/>
          <w:sz w:val="24"/>
          <w:szCs w:val="24"/>
        </w:rPr>
        <w:t>аналитичность</w:t>
      </w:r>
      <w:proofErr w:type="spellEnd"/>
      <w:r w:rsidRPr="004E1A51">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4E1A51">
        <w:rPr>
          <w:b w:val="0"/>
          <w:i w:val="0"/>
          <w:sz w:val="24"/>
          <w:szCs w:val="24"/>
        </w:rPr>
        <w:br/>
        <w:t>      опыт работы должен соответствовать одному из следующих требований:</w:t>
      </w:r>
      <w:r w:rsidRPr="004E1A51">
        <w:rPr>
          <w:b w:val="0"/>
          <w:i w:val="0"/>
          <w:sz w:val="24"/>
          <w:szCs w:val="24"/>
        </w:rPr>
        <w:br/>
        <w:t>     </w:t>
      </w:r>
      <w:r w:rsidRPr="006765D5">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774762" w:rsidRPr="006765D5" w:rsidRDefault="00774762" w:rsidP="00774762">
      <w:pPr>
        <w:jc w:val="both"/>
        <w:rPr>
          <w:b w:val="0"/>
          <w:i w:val="0"/>
          <w:sz w:val="24"/>
          <w:szCs w:val="24"/>
        </w:rPr>
      </w:pPr>
      <w:bookmarkStart w:id="8" w:name="z259"/>
      <w:r w:rsidRPr="006765D5">
        <w:rPr>
          <w:b w:val="0"/>
          <w:i w:val="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774762" w:rsidRPr="006765D5" w:rsidRDefault="00774762" w:rsidP="00774762">
      <w:pPr>
        <w:jc w:val="both"/>
        <w:rPr>
          <w:b w:val="0"/>
          <w:i w:val="0"/>
          <w:sz w:val="24"/>
          <w:szCs w:val="24"/>
        </w:rPr>
      </w:pPr>
      <w:bookmarkStart w:id="9" w:name="z260"/>
      <w:bookmarkEnd w:id="8"/>
      <w:r w:rsidRPr="006765D5">
        <w:rPr>
          <w:b w:val="0"/>
          <w:i w:val="0"/>
          <w:sz w:val="24"/>
          <w:szCs w:val="24"/>
        </w:rPr>
        <w:t xml:space="preserve">      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74762" w:rsidRPr="006765D5" w:rsidRDefault="00774762" w:rsidP="00774762">
      <w:pPr>
        <w:jc w:val="both"/>
        <w:rPr>
          <w:b w:val="0"/>
          <w:i w:val="0"/>
          <w:sz w:val="24"/>
          <w:szCs w:val="24"/>
        </w:rPr>
      </w:pPr>
      <w:bookmarkStart w:id="10" w:name="z261"/>
      <w:bookmarkEnd w:id="9"/>
      <w:r w:rsidRPr="006765D5">
        <w:rPr>
          <w:b w:val="0"/>
          <w:i w:val="0"/>
          <w:sz w:val="24"/>
          <w:szCs w:val="24"/>
        </w:rPr>
        <w:t>      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774762" w:rsidRPr="006765D5" w:rsidRDefault="00774762" w:rsidP="00774762">
      <w:pPr>
        <w:jc w:val="both"/>
        <w:rPr>
          <w:b w:val="0"/>
          <w:i w:val="0"/>
          <w:sz w:val="24"/>
          <w:szCs w:val="24"/>
        </w:rPr>
      </w:pPr>
      <w:bookmarkStart w:id="11" w:name="z262"/>
      <w:bookmarkEnd w:id="10"/>
      <w:r w:rsidRPr="006765D5">
        <w:rPr>
          <w:b w:val="0"/>
          <w:i w:val="0"/>
          <w:sz w:val="24"/>
          <w:szCs w:val="24"/>
        </w:rPr>
        <w:t>      5)</w:t>
      </w:r>
      <w:bookmarkStart w:id="12" w:name="z263"/>
      <w:bookmarkEnd w:id="11"/>
      <w:r w:rsidRPr="006765D5">
        <w:rPr>
          <w:b w:val="0"/>
          <w:i w:val="0"/>
          <w:sz w:val="24"/>
          <w:szCs w:val="24"/>
        </w:rPr>
        <w:t xml:space="preserve">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2"/>
    <w:p w:rsidR="00774762" w:rsidRDefault="00774762" w:rsidP="00737671">
      <w:pPr>
        <w:jc w:val="both"/>
        <w:rPr>
          <w:i w:val="0"/>
          <w:sz w:val="24"/>
          <w:szCs w:val="24"/>
        </w:rPr>
      </w:pPr>
    </w:p>
    <w:p w:rsidR="00774762" w:rsidRPr="000711BC" w:rsidRDefault="00774762" w:rsidP="00774762">
      <w:pPr>
        <w:jc w:val="both"/>
        <w:rPr>
          <w:rFonts w:ascii="KZ Times New Roman" w:hAnsi="KZ Times New Roman" w:cs="KZ Times New Roman"/>
          <w:bCs w:val="0"/>
          <w:i w:val="0"/>
          <w:iCs w:val="0"/>
          <w:sz w:val="24"/>
          <w:szCs w:val="24"/>
        </w:rPr>
      </w:pPr>
      <w:r w:rsidRPr="000711BC">
        <w:rPr>
          <w:rFonts w:ascii="KZ Times New Roman" w:hAnsi="KZ Times New Roman" w:cs="KZ Times New Roman"/>
          <w:bCs w:val="0"/>
          <w:i w:val="0"/>
          <w:iCs w:val="0"/>
          <w:sz w:val="24"/>
          <w:szCs w:val="24"/>
        </w:rPr>
        <w:t>для категории C-R-4:  </w:t>
      </w:r>
    </w:p>
    <w:p w:rsidR="00774762" w:rsidRPr="001719DC" w:rsidRDefault="00774762" w:rsidP="00774762">
      <w:pPr>
        <w:pStyle w:val="BodyText1"/>
        <w:keepNext/>
        <w:keepLines/>
        <w:ind w:left="-142" w:right="99" w:firstLine="1134"/>
        <w:jc w:val="both"/>
        <w:rPr>
          <w:sz w:val="24"/>
          <w:szCs w:val="24"/>
        </w:rPr>
      </w:pPr>
      <w:r w:rsidRPr="001719DC">
        <w:rPr>
          <w:b/>
          <w:sz w:val="24"/>
          <w:szCs w:val="24"/>
        </w:rPr>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74762" w:rsidRPr="001719DC" w:rsidRDefault="00774762" w:rsidP="00774762">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eastAsia="ru-RU"/>
        </w:rPr>
        <w:t xml:space="preserve">, </w:t>
      </w:r>
      <w:proofErr w:type="spellStart"/>
      <w:r w:rsidRPr="001719DC">
        <w:rPr>
          <w:rFonts w:ascii="KZ Times New Roman" w:eastAsia="Times New Roman" w:hAnsi="KZ Times New Roman" w:cs="KZ Times New Roman"/>
          <w:sz w:val="24"/>
          <w:szCs w:val="24"/>
          <w:shd w:val="clear" w:color="auto" w:fill="auto"/>
          <w:lang w:eastAsia="ru-RU"/>
        </w:rPr>
        <w:t>аналитичность</w:t>
      </w:r>
      <w:proofErr w:type="spellEnd"/>
      <w:r w:rsidRPr="001719DC">
        <w:rPr>
          <w:rFonts w:ascii="KZ Times New Roman" w:eastAsia="Times New Roman" w:hAnsi="KZ Times New Roman" w:cs="KZ Times New Roman"/>
          <w:sz w:val="24"/>
          <w:szCs w:val="24"/>
          <w:shd w:val="clear" w:color="auto" w:fill="auto"/>
          <w:lang w:eastAsia="ru-RU"/>
        </w:rPr>
        <w:t>, организованность, этичность, ориентация на качество, ориентация на потребителя, нетерпимость к коррупции;</w:t>
      </w:r>
    </w:p>
    <w:p w:rsidR="00774762" w:rsidRPr="001719DC" w:rsidRDefault="00774762" w:rsidP="00774762">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ab/>
        <w:t>Опыт работы при наличии высшего образования не требуется.</w:t>
      </w:r>
    </w:p>
    <w:p w:rsidR="00774762" w:rsidRPr="00774762" w:rsidRDefault="00774762" w:rsidP="00737671">
      <w:pPr>
        <w:jc w:val="both"/>
        <w:rPr>
          <w:i w:val="0"/>
          <w:sz w:val="24"/>
          <w:szCs w:val="24"/>
        </w:rPr>
      </w:pPr>
    </w:p>
    <w:p w:rsidR="002B46DA" w:rsidRPr="002B46DA" w:rsidRDefault="002B46DA" w:rsidP="002B46DA">
      <w:pPr>
        <w:pStyle w:val="BodyText1"/>
        <w:keepNext/>
        <w:keepLines/>
        <w:ind w:right="99" w:firstLine="142"/>
        <w:jc w:val="both"/>
        <w:rPr>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0"/>
                <w:tab w:val="left" w:pos="6663"/>
                <w:tab w:val="left" w:pos="10116"/>
              </w:tabs>
              <w:ind w:left="20"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lang w:val="kk-KZ"/>
              </w:rPr>
            </w:pPr>
            <w:r w:rsidRPr="00003897">
              <w:rPr>
                <w:b w:val="0"/>
                <w:i w:val="0"/>
                <w:sz w:val="22"/>
                <w:szCs w:val="22"/>
              </w:rPr>
              <w:t>С-</w:t>
            </w:r>
            <w:r w:rsidRPr="00003897">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jc w:val="both"/>
              <w:rPr>
                <w:b w:val="0"/>
                <w:bCs w:val="0"/>
                <w:i w:val="0"/>
                <w:color w:val="000000"/>
                <w:sz w:val="22"/>
                <w:szCs w:val="22"/>
                <w:lang w:val="be-BY"/>
              </w:rPr>
            </w:pPr>
            <w:r w:rsidRPr="00003897">
              <w:rPr>
                <w:b w:val="0"/>
                <w:bCs w:val="0"/>
                <w:i w:val="0"/>
                <w:color w:val="000000"/>
                <w:sz w:val="22"/>
                <w:szCs w:val="22"/>
                <w:lang w:val="be-BY"/>
              </w:rPr>
              <w:t xml:space="preserve">                           </w:t>
            </w:r>
            <w:r w:rsidR="00774762">
              <w:rPr>
                <w:b w:val="0"/>
                <w:bCs w:val="0"/>
                <w:i w:val="0"/>
                <w:color w:val="000000"/>
                <w:sz w:val="22"/>
                <w:szCs w:val="22"/>
                <w:lang w:val="be-BY"/>
              </w:rPr>
              <w:t xml:space="preserve">   </w:t>
            </w:r>
            <w:r w:rsidRPr="00003897">
              <w:rPr>
                <w:b w:val="0"/>
                <w:bCs w:val="0"/>
                <w:i w:val="0"/>
                <w:color w:val="000000"/>
                <w:sz w:val="22"/>
                <w:szCs w:val="22"/>
                <w:lang w:val="be-BY"/>
              </w:rPr>
              <w:t xml:space="preserve">   83282</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 xml:space="preserve">  112431</w:t>
            </w:r>
          </w:p>
        </w:tc>
      </w:tr>
      <w:tr w:rsidR="00866D99"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866D99" w:rsidRPr="00D8093D" w:rsidRDefault="00866D99" w:rsidP="00866D99">
            <w:pPr>
              <w:rPr>
                <w:b w:val="0"/>
                <w:i w:val="0"/>
                <w:color w:val="000000"/>
                <w:spacing w:val="-5"/>
                <w:sz w:val="24"/>
                <w:szCs w:val="24"/>
              </w:rPr>
            </w:pPr>
            <w:r w:rsidRPr="00D8093D">
              <w:rPr>
                <w:b w:val="0"/>
                <w:i w:val="0"/>
                <w:color w:val="000000"/>
                <w:spacing w:val="-5"/>
                <w:sz w:val="24"/>
                <w:szCs w:val="24"/>
              </w:rPr>
              <w:t>С-R-2</w:t>
            </w:r>
          </w:p>
        </w:tc>
        <w:tc>
          <w:tcPr>
            <w:tcW w:w="4247" w:type="dxa"/>
            <w:tcBorders>
              <w:top w:val="single" w:sz="4" w:space="0" w:color="auto"/>
              <w:left w:val="single" w:sz="4" w:space="0" w:color="auto"/>
              <w:bottom w:val="single" w:sz="4" w:space="0" w:color="auto"/>
              <w:right w:val="single" w:sz="4" w:space="0" w:color="auto"/>
            </w:tcBorders>
          </w:tcPr>
          <w:p w:rsidR="00866D99" w:rsidRPr="00D8093D" w:rsidRDefault="00866D99" w:rsidP="00866D99">
            <w:pPr>
              <w:rPr>
                <w:b w:val="0"/>
                <w:i w:val="0"/>
                <w:color w:val="000000"/>
                <w:spacing w:val="-5"/>
                <w:sz w:val="24"/>
                <w:szCs w:val="24"/>
              </w:rPr>
            </w:pPr>
            <w:r w:rsidRPr="00D8093D">
              <w:rPr>
                <w:b w:val="0"/>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866D99" w:rsidRPr="00D8093D" w:rsidRDefault="00866D99" w:rsidP="00866D99">
            <w:pPr>
              <w:rPr>
                <w:b w:val="0"/>
                <w:i w:val="0"/>
                <w:color w:val="000000"/>
                <w:spacing w:val="-5"/>
                <w:sz w:val="24"/>
                <w:szCs w:val="24"/>
              </w:rPr>
            </w:pPr>
            <w:r w:rsidRPr="00D8093D">
              <w:rPr>
                <w:b w:val="0"/>
                <w:i w:val="0"/>
                <w:color w:val="000000"/>
                <w:spacing w:val="-5"/>
                <w:sz w:val="24"/>
                <w:szCs w:val="24"/>
              </w:rPr>
              <w:t>172394</w:t>
            </w:r>
          </w:p>
        </w:tc>
      </w:tr>
      <w:tr w:rsidR="0073767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37671" w:rsidRPr="00003897" w:rsidRDefault="00737671" w:rsidP="00AC31AD">
            <w:pPr>
              <w:rPr>
                <w:b w:val="0"/>
                <w:i w:val="0"/>
                <w:sz w:val="22"/>
                <w:szCs w:val="22"/>
                <w:lang w:val="kk-KZ"/>
              </w:rPr>
            </w:pPr>
            <w:r w:rsidRPr="00003897">
              <w:rPr>
                <w:b w:val="0"/>
                <w:i w:val="0"/>
                <w:sz w:val="22"/>
                <w:szCs w:val="22"/>
              </w:rPr>
              <w:t>С-R</w:t>
            </w:r>
            <w:r w:rsidRPr="00003897">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737671" w:rsidRPr="00003897" w:rsidRDefault="00737671" w:rsidP="00AC31AD">
            <w:pPr>
              <w:rPr>
                <w:b w:val="0"/>
                <w:bCs w:val="0"/>
                <w:i w:val="0"/>
                <w:color w:val="000000"/>
                <w:sz w:val="22"/>
                <w:szCs w:val="22"/>
                <w:lang w:val="be-BY"/>
              </w:rPr>
            </w:pPr>
            <w:r w:rsidRPr="00003897">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737671" w:rsidRPr="00003897" w:rsidRDefault="00737671" w:rsidP="00AC31AD">
            <w:pPr>
              <w:rPr>
                <w:b w:val="0"/>
                <w:bCs w:val="0"/>
                <w:i w:val="0"/>
                <w:color w:val="000000"/>
                <w:sz w:val="22"/>
                <w:szCs w:val="22"/>
                <w:lang w:val="be-BY"/>
              </w:rPr>
            </w:pPr>
            <w:r w:rsidRPr="00003897">
              <w:rPr>
                <w:b w:val="0"/>
                <w:bCs w:val="0"/>
                <w:i w:val="0"/>
                <w:color w:val="000000"/>
                <w:sz w:val="22"/>
                <w:szCs w:val="22"/>
                <w:lang w:val="be-BY"/>
              </w:rPr>
              <w:t>99106</w:t>
            </w:r>
          </w:p>
        </w:tc>
      </w:tr>
    </w:tbl>
    <w:p w:rsidR="00003897" w:rsidRPr="00003897" w:rsidRDefault="00003897" w:rsidP="00003897">
      <w:pPr>
        <w:shd w:val="clear" w:color="auto" w:fill="FFFFFF"/>
        <w:jc w:val="both"/>
        <w:rPr>
          <w:i w:val="0"/>
          <w:snapToGrid w:val="0"/>
          <w:color w:val="000000"/>
          <w:sz w:val="24"/>
          <w:szCs w:val="24"/>
          <w:lang w:val="kk-KZ"/>
        </w:rPr>
      </w:pPr>
    </w:p>
    <w:p w:rsidR="00003897" w:rsidRPr="007D2B34" w:rsidRDefault="00003897" w:rsidP="00DD46DA">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003897">
        <w:rPr>
          <w:i w:val="0"/>
          <w:sz w:val="24"/>
          <w:szCs w:val="24"/>
          <w:lang w:val="kk-KZ"/>
        </w:rPr>
        <w:lastRenderedPageBreak/>
        <w:t>000080,  г.Тараз,  проспект  Толеби  36,  телефон  для  справок  ( 87262)  43-15-39, 45-28-74</w:t>
      </w:r>
      <w:r w:rsidRPr="007D2B34">
        <w:rPr>
          <w:i w:val="0"/>
          <w:sz w:val="24"/>
          <w:szCs w:val="24"/>
          <w:lang w:val="kk-KZ"/>
        </w:rPr>
        <w:t xml:space="preserve">, электронные адреса: </w:t>
      </w:r>
      <w:hyperlink r:id="rId5" w:history="1">
        <w:r w:rsidRPr="007D2B34">
          <w:rPr>
            <w:i w:val="0"/>
            <w:sz w:val="24"/>
            <w:szCs w:val="24"/>
            <w:lang w:val="kk-KZ"/>
          </w:rPr>
          <w:t>aabdikerimova@taxtaraz.mgd.kz</w:t>
        </w:r>
      </w:hyperlink>
      <w:r w:rsidRPr="007D2B34">
        <w:rPr>
          <w:i w:val="0"/>
          <w:sz w:val="24"/>
          <w:szCs w:val="24"/>
          <w:lang w:val="kk-KZ"/>
        </w:rPr>
        <w:t xml:space="preserve">; </w:t>
      </w:r>
      <w:proofErr w:type="spellStart"/>
      <w:r w:rsidRPr="007D2B34">
        <w:rPr>
          <w:i w:val="0"/>
          <w:sz w:val="24"/>
          <w:szCs w:val="24"/>
          <w:lang w:val="en-US"/>
        </w:rPr>
        <w:t>ukudaibergenova</w:t>
      </w:r>
      <w:proofErr w:type="spellEnd"/>
      <w:r w:rsidRPr="007D2B34">
        <w:rPr>
          <w:i w:val="0"/>
          <w:sz w:val="24"/>
          <w:szCs w:val="24"/>
          <w:lang w:val="kk-KZ"/>
        </w:rPr>
        <w:t xml:space="preserve">@taxtaraz.mgd.kz; </w:t>
      </w:r>
      <w:r w:rsidR="00CA4A17">
        <w:fldChar w:fldCharType="begin"/>
      </w:r>
      <w:r w:rsidR="00B15796">
        <w:instrText>HYPERLINK "mailto:F.Tulentaeva@kgd.gov.kz"</w:instrText>
      </w:r>
      <w:r w:rsidR="00CA4A17">
        <w:fldChar w:fldCharType="separate"/>
      </w:r>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r w:rsidR="00CA4A17">
        <w:fldChar w:fldCharType="end"/>
      </w:r>
      <w:r w:rsidRPr="007D2B34">
        <w:rPr>
          <w:i w:val="0"/>
          <w:sz w:val="24"/>
          <w:szCs w:val="24"/>
          <w:lang w:val="kk-KZ"/>
        </w:rPr>
        <w:t xml:space="preserve"> объявляет конкурс на занятие вакантных административных государственных должностей:</w:t>
      </w:r>
    </w:p>
    <w:p w:rsidR="007D2B34" w:rsidRPr="007D2B34" w:rsidRDefault="00003897" w:rsidP="007D2B34">
      <w:pPr>
        <w:pStyle w:val="a9"/>
        <w:spacing w:after="0"/>
        <w:ind w:left="0"/>
        <w:jc w:val="both"/>
        <w:rPr>
          <w:sz w:val="22"/>
          <w:szCs w:val="22"/>
          <w:lang w:val="kk-KZ"/>
        </w:rPr>
      </w:pPr>
      <w:r w:rsidRPr="007D2B34">
        <w:rPr>
          <w:i w:val="0"/>
          <w:snapToGrid w:val="0"/>
          <w:color w:val="000000"/>
          <w:sz w:val="24"/>
          <w:szCs w:val="24"/>
          <w:lang w:val="kk-KZ"/>
        </w:rPr>
        <w:t xml:space="preserve">Главный специалист </w:t>
      </w:r>
      <w:r w:rsidRPr="007D2B34">
        <w:rPr>
          <w:i w:val="0"/>
          <w:snapToGrid w:val="0"/>
          <w:sz w:val="24"/>
          <w:szCs w:val="24"/>
          <w:lang w:val="kk-KZ"/>
        </w:rPr>
        <w:t>о</w:t>
      </w:r>
      <w:proofErr w:type="spellStart"/>
      <w:r w:rsidRPr="007D2B34">
        <w:rPr>
          <w:i w:val="0"/>
          <w:snapToGrid w:val="0"/>
          <w:sz w:val="24"/>
          <w:szCs w:val="24"/>
        </w:rPr>
        <w:t>тдел</w:t>
      </w:r>
      <w:proofErr w:type="spellEnd"/>
      <w:r w:rsidRPr="007D2B34">
        <w:rPr>
          <w:i w:val="0"/>
          <w:snapToGrid w:val="0"/>
          <w:sz w:val="24"/>
          <w:szCs w:val="24"/>
          <w:lang w:val="kk-KZ"/>
        </w:rPr>
        <w:t>а</w:t>
      </w:r>
      <w:r w:rsidRPr="007D2B34">
        <w:rPr>
          <w:i w:val="0"/>
          <w:snapToGrid w:val="0"/>
          <w:sz w:val="24"/>
          <w:szCs w:val="24"/>
        </w:rPr>
        <w:t xml:space="preserve"> учета и ведения лицевых счетов</w:t>
      </w:r>
      <w:r w:rsidR="00737671">
        <w:rPr>
          <w:i w:val="0"/>
          <w:snapToGrid w:val="0"/>
          <w:sz w:val="24"/>
          <w:szCs w:val="24"/>
        </w:rPr>
        <w:t xml:space="preserve"> </w:t>
      </w:r>
      <w:r w:rsidRPr="007D2B34">
        <w:rPr>
          <w:bCs w:val="0"/>
          <w:i w:val="0"/>
          <w:sz w:val="24"/>
          <w:szCs w:val="24"/>
          <w:lang w:val="kk-KZ"/>
        </w:rPr>
        <w:t>управления государстенных  услуг</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w:t>
      </w:r>
      <w:r w:rsidR="00A04D29">
        <w:rPr>
          <w:i w:val="0"/>
          <w:sz w:val="24"/>
          <w:szCs w:val="24"/>
          <w:lang w:val="kk-KZ"/>
        </w:rPr>
        <w:t xml:space="preserve"> </w:t>
      </w:r>
      <w:r w:rsidR="00981E76" w:rsidRPr="00981E76">
        <w:rPr>
          <w:i w:val="0"/>
          <w:sz w:val="24"/>
          <w:lang w:val="kk-KZ"/>
        </w:rPr>
        <w:t>1</w:t>
      </w:r>
      <w:r w:rsidRPr="007D2B34">
        <w:rPr>
          <w:i w:val="0"/>
          <w:sz w:val="24"/>
          <w:szCs w:val="24"/>
          <w:lang w:val="kk-KZ"/>
        </w:rPr>
        <w:t xml:space="preserve">-ед, </w:t>
      </w:r>
      <w:r w:rsidR="00981E76">
        <w:rPr>
          <w:i w:val="0"/>
          <w:sz w:val="24"/>
          <w:szCs w:val="22"/>
          <w:lang w:val="kk-KZ"/>
        </w:rPr>
        <w:t>(</w:t>
      </w:r>
      <w:r w:rsidR="007D2B34" w:rsidRPr="007D2B34">
        <w:rPr>
          <w:i w:val="0"/>
          <w:sz w:val="24"/>
          <w:szCs w:val="22"/>
          <w:lang w:val="be-BY"/>
        </w:rPr>
        <w:t>№09-2-2-2)</w:t>
      </w:r>
    </w:p>
    <w:p w:rsidR="00003897" w:rsidRPr="00003897" w:rsidRDefault="00003897" w:rsidP="00003897">
      <w:pPr>
        <w:shd w:val="clear" w:color="auto" w:fill="FFFFFF"/>
        <w:jc w:val="both"/>
        <w:rPr>
          <w:b w:val="0"/>
          <w:i w:val="0"/>
          <w:sz w:val="24"/>
          <w:szCs w:val="24"/>
          <w:lang w:val="kk-KZ"/>
        </w:rPr>
      </w:pPr>
      <w:r w:rsidRPr="007D2B34">
        <w:rPr>
          <w:rFonts w:eastAsia="Calibri"/>
          <w:i w:val="0"/>
          <w:sz w:val="24"/>
          <w:szCs w:val="24"/>
          <w:lang w:val="kk-KZ" w:eastAsia="en-US"/>
        </w:rPr>
        <w:t xml:space="preserve">Функциональные обязанности: </w:t>
      </w:r>
      <w:r w:rsidRPr="007D2B34">
        <w:rPr>
          <w:b w:val="0"/>
          <w:i w:val="0"/>
          <w:sz w:val="24"/>
          <w:szCs w:val="24"/>
          <w:lang w:val="kk-KZ"/>
        </w:rPr>
        <w:t>Контролировать переводы обязательных пенсионных и професиональных пенсионных взносов, платежи социальных</w:t>
      </w:r>
      <w:r w:rsidRPr="00003897">
        <w:rPr>
          <w:b w:val="0"/>
          <w:i w:val="0"/>
          <w:sz w:val="24"/>
          <w:szCs w:val="24"/>
          <w:lang w:val="kk-KZ"/>
        </w:rPr>
        <w:t xml:space="preserve"> переводов в государственный фонд социальных страховании, контролировать рсширенный статистический учет 1Н по Жамбылской области, формируемые данные ИНИС на областном (городском) уровне по НДС, возвращенных из бюджета и подлежащие к возврату, недостатки, переплата, имущества по списку и по продажам; реализовать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обязательных пенсионных взносов в пределах полномочии Департамента.</w:t>
      </w:r>
    </w:p>
    <w:p w:rsidR="00003897" w:rsidRPr="00003897" w:rsidRDefault="00003897" w:rsidP="00003897">
      <w:pPr>
        <w:shd w:val="clear" w:color="auto" w:fill="FFFFFF"/>
        <w:jc w:val="left"/>
        <w:rPr>
          <w:b w:val="0"/>
          <w:i w:val="0"/>
          <w:sz w:val="24"/>
          <w:szCs w:val="24"/>
          <w:lang w:val="kk-KZ"/>
        </w:rPr>
      </w:pPr>
      <w:r w:rsidRPr="00003897">
        <w:rPr>
          <w:b w:val="0"/>
          <w:i w:val="0"/>
          <w:sz w:val="24"/>
          <w:szCs w:val="24"/>
          <w:lang w:val="kk-KZ"/>
        </w:rPr>
        <w:t>Качественно выполнять возложенные на себя обязанности.</w:t>
      </w:r>
    </w:p>
    <w:p w:rsidR="00003897" w:rsidRPr="00003897" w:rsidRDefault="00003897" w:rsidP="00003897">
      <w:pPr>
        <w:pStyle w:val="a3"/>
        <w:spacing w:before="0" w:beforeAutospacing="0" w:after="0" w:afterAutospacing="0"/>
        <w:jc w:val="both"/>
        <w:rPr>
          <w:color w:val="000000"/>
          <w:lang w:val="kk-KZ"/>
        </w:rPr>
      </w:pPr>
      <w:r w:rsidRPr="00003897">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003897" w:rsidRPr="00003897" w:rsidRDefault="00003897" w:rsidP="00003897">
      <w:pPr>
        <w:shd w:val="clear" w:color="auto" w:fill="FFFFFF"/>
        <w:jc w:val="both"/>
        <w:rPr>
          <w:b w:val="0"/>
          <w:i w:val="0"/>
          <w:sz w:val="24"/>
          <w:szCs w:val="24"/>
          <w:lang w:val="kk-KZ"/>
        </w:rPr>
      </w:pPr>
      <w:r w:rsidRPr="00003897">
        <w:rPr>
          <w:rFonts w:eastAsia="Calibri"/>
          <w:i w:val="0"/>
          <w:sz w:val="24"/>
          <w:szCs w:val="24"/>
          <w:lang w:eastAsia="en-US"/>
        </w:rPr>
        <w:t>Требованияк участникам конкурса:</w:t>
      </w:r>
      <w:r w:rsidRPr="00003897">
        <w:rPr>
          <w:b w:val="0"/>
          <w:i w:val="0"/>
          <w:sz w:val="24"/>
          <w:szCs w:val="24"/>
          <w:lang w:val="kk-KZ"/>
        </w:rPr>
        <w:tab/>
      </w:r>
    </w:p>
    <w:p w:rsidR="00003897" w:rsidRPr="00003897" w:rsidRDefault="00003897" w:rsidP="00003897">
      <w:pPr>
        <w:jc w:val="both"/>
        <w:rPr>
          <w:b w:val="0"/>
          <w:i w:val="0"/>
          <w:color w:val="000000"/>
          <w:sz w:val="24"/>
          <w:szCs w:val="24"/>
          <w:lang w:val="kk-KZ"/>
        </w:rPr>
      </w:pPr>
      <w:r w:rsidRPr="00003897">
        <w:rPr>
          <w:i w:val="0"/>
          <w:color w:val="000000"/>
          <w:sz w:val="24"/>
          <w:szCs w:val="24"/>
          <w:lang w:val="kk-KZ"/>
        </w:rPr>
        <w:t xml:space="preserve">Образование: </w:t>
      </w:r>
      <w:r w:rsidRPr="00003897">
        <w:rPr>
          <w:b w:val="0"/>
          <w:i w:val="0"/>
          <w:color w:val="000000"/>
          <w:sz w:val="24"/>
          <w:szCs w:val="24"/>
          <w:lang w:val="kk-KZ"/>
        </w:rPr>
        <w:t xml:space="preserve">В сфересоциальных наук, экономики и бизнеса или в сфере права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003897" w:rsidRPr="00003897" w:rsidRDefault="00003897" w:rsidP="00003897">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03897" w:rsidRPr="00003897" w:rsidRDefault="00003897" w:rsidP="00003897">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03897" w:rsidRPr="00003897" w:rsidRDefault="00003897" w:rsidP="00003897">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003897" w:rsidRPr="00003897" w:rsidRDefault="00003897" w:rsidP="00003897">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003897" w:rsidRPr="00003897" w:rsidRDefault="00003897" w:rsidP="00003897">
      <w:pPr>
        <w:pStyle w:val="a3"/>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003897" w:rsidRPr="00003897" w:rsidRDefault="00003897" w:rsidP="00003897">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5F616A" w:rsidRDefault="005F616A">
      <w:pPr>
        <w:rPr>
          <w:b w:val="0"/>
          <w:bCs w:val="0"/>
          <w:i w:val="0"/>
          <w:iCs w:val="0"/>
          <w:color w:val="000000"/>
          <w:sz w:val="24"/>
          <w:szCs w:val="24"/>
          <w:lang w:val="kk-KZ"/>
        </w:rPr>
      </w:pPr>
    </w:p>
    <w:p w:rsidR="00A907AE" w:rsidRDefault="00A907AE" w:rsidP="00DD46DA">
      <w:pPr>
        <w:shd w:val="clear" w:color="auto" w:fill="FFFFFF"/>
        <w:jc w:val="both"/>
        <w:rPr>
          <w:bCs w:val="0"/>
          <w:i w:val="0"/>
          <w:sz w:val="24"/>
          <w:szCs w:val="24"/>
          <w:lang w:val="kk-KZ"/>
        </w:rPr>
      </w:pPr>
      <w:r>
        <w:rPr>
          <w:i w:val="0"/>
          <w:sz w:val="24"/>
          <w:szCs w:val="24"/>
          <w:lang w:val="kk-KZ"/>
        </w:rPr>
        <w:t xml:space="preserve">Главный специалист отдела ЭКНА управления аудита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Pr>
          <w:i w:val="0"/>
          <w:sz w:val="24"/>
          <w:szCs w:val="24"/>
          <w:lang w:val="kk-KZ"/>
        </w:rPr>
        <w:t>О</w:t>
      </w:r>
      <w:r w:rsidRPr="00A3794B">
        <w:rPr>
          <w:i w:val="0"/>
          <w:sz w:val="24"/>
          <w:szCs w:val="24"/>
          <w:lang w:val="kk-KZ"/>
        </w:rPr>
        <w:t>-</w:t>
      </w:r>
      <w:r>
        <w:rPr>
          <w:i w:val="0"/>
          <w:sz w:val="24"/>
          <w:szCs w:val="24"/>
          <w:lang w:val="kk-KZ"/>
        </w:rPr>
        <w:t>5</w:t>
      </w:r>
      <w:r w:rsidRPr="00A3794B">
        <w:rPr>
          <w:i w:val="0"/>
          <w:sz w:val="24"/>
          <w:szCs w:val="24"/>
          <w:lang w:val="kk-KZ"/>
        </w:rPr>
        <w:t>,</w:t>
      </w:r>
      <w:r w:rsidRPr="00A3794B">
        <w:rPr>
          <w:bCs w:val="0"/>
          <w:i w:val="0"/>
          <w:sz w:val="24"/>
          <w:szCs w:val="24"/>
          <w:lang w:val="kk-KZ"/>
        </w:rPr>
        <w:t>1</w:t>
      </w:r>
      <w:r w:rsidRPr="00A3794B">
        <w:rPr>
          <w:i w:val="0"/>
          <w:sz w:val="24"/>
          <w:szCs w:val="24"/>
          <w:lang w:val="kk-KZ"/>
        </w:rPr>
        <w:t>-единица,</w:t>
      </w:r>
      <w:r w:rsidR="007D2B34" w:rsidRPr="00F05185">
        <w:rPr>
          <w:bCs w:val="0"/>
          <w:i w:val="0"/>
          <w:sz w:val="24"/>
          <w:szCs w:val="24"/>
          <w:lang w:val="kk-KZ"/>
        </w:rPr>
        <w:t>№07-4-2-1</w:t>
      </w:r>
    </w:p>
    <w:p w:rsidR="00A907AE" w:rsidRPr="00A45FD0" w:rsidRDefault="00A907AE" w:rsidP="00A907AE">
      <w:pPr>
        <w:jc w:val="both"/>
        <w:rPr>
          <w:b w:val="0"/>
          <w:i w:val="0"/>
          <w:sz w:val="24"/>
          <w:szCs w:val="24"/>
          <w:highlight w:val="yellow"/>
          <w:lang w:val="kk-KZ"/>
        </w:rPr>
      </w:pPr>
      <w:r w:rsidRPr="00A3794B">
        <w:rPr>
          <w:rFonts w:eastAsia="Calibri"/>
          <w:i w:val="0"/>
          <w:sz w:val="24"/>
          <w:szCs w:val="24"/>
          <w:lang w:val="kk-KZ" w:eastAsia="en-US"/>
        </w:rPr>
        <w:t>Функциональные обязанности:</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A907AE" w:rsidRDefault="00A907AE" w:rsidP="00A907AE">
      <w:pPr>
        <w:pStyle w:val="a6"/>
        <w:jc w:val="both"/>
        <w:rPr>
          <w:b w:val="0"/>
          <w:i w:val="0"/>
          <w:sz w:val="24"/>
          <w:szCs w:val="24"/>
          <w:lang w:val="kk-KZ"/>
        </w:rPr>
      </w:pPr>
      <w:r w:rsidRPr="008C0BD1">
        <w:rPr>
          <w:b w:val="0"/>
          <w:i w:val="0"/>
          <w:sz w:val="24"/>
          <w:szCs w:val="24"/>
          <w:lang w:val="kk-KZ"/>
        </w:rPr>
        <w:t xml:space="preserve">Своевременные поступление налогов и других обязательных платежей в бюджет, </w:t>
      </w:r>
      <w:r w:rsidRPr="008C0BD1">
        <w:rPr>
          <w:b w:val="0"/>
          <w:i w:val="0"/>
          <w:sz w:val="24"/>
          <w:szCs w:val="24"/>
          <w:lang w:val="kk-KZ"/>
        </w:rPr>
        <w:lastRenderedPageBreak/>
        <w:t>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A907AE" w:rsidRDefault="00A907AE" w:rsidP="00A907AE">
      <w:pPr>
        <w:pStyle w:val="a6"/>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A907AE" w:rsidRDefault="00A907AE" w:rsidP="00A907AE">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A907AE" w:rsidRDefault="00A907AE" w:rsidP="00A907AE">
      <w:pPr>
        <w:jc w:val="both"/>
        <w:rPr>
          <w:b w:val="0"/>
          <w:i w:val="0"/>
          <w:sz w:val="24"/>
          <w:szCs w:val="24"/>
          <w:lang w:val="kk-KZ"/>
        </w:rPr>
      </w:pPr>
      <w:r w:rsidRPr="00A3794B">
        <w:rPr>
          <w:rFonts w:eastAsia="Calibri"/>
          <w:i w:val="0"/>
          <w:sz w:val="24"/>
          <w:szCs w:val="24"/>
          <w:lang w:eastAsia="en-US"/>
        </w:rPr>
        <w:t>Требованияк участникам конкурса:</w:t>
      </w:r>
      <w:r>
        <w:rPr>
          <w:b w:val="0"/>
          <w:i w:val="0"/>
          <w:sz w:val="24"/>
          <w:szCs w:val="24"/>
          <w:lang w:val="kk-KZ"/>
        </w:rPr>
        <w:tab/>
      </w:r>
    </w:p>
    <w:p w:rsidR="00A907AE" w:rsidRPr="00E13339" w:rsidRDefault="00A907AE" w:rsidP="00A907AE">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007D2B34" w:rsidRPr="00DE759A">
        <w:rPr>
          <w:b w:val="0"/>
          <w:i w:val="0"/>
          <w:color w:val="000000"/>
          <w:sz w:val="24"/>
          <w:szCs w:val="24"/>
          <w:lang w:val="kk-KZ"/>
        </w:rPr>
        <w:t xml:space="preserve">В </w:t>
      </w:r>
      <w:r w:rsidRPr="00DE759A">
        <w:rPr>
          <w:b w:val="0"/>
          <w:i w:val="0"/>
          <w:color w:val="000000"/>
          <w:sz w:val="24"/>
          <w:szCs w:val="24"/>
          <w:lang w:val="kk-KZ"/>
        </w:rPr>
        <w:t xml:space="preserve">сфересоциальных наук, экономики и бизнеса или в сфере права </w:t>
      </w:r>
      <w:r w:rsidRPr="00A90F33">
        <w:rPr>
          <w:i w:val="0"/>
          <w:color w:val="000000"/>
          <w:sz w:val="24"/>
          <w:szCs w:val="24"/>
          <w:lang w:val="kk-KZ"/>
        </w:rPr>
        <w:t>Специальность:</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A907AE" w:rsidRDefault="00A907AE" w:rsidP="00A907AE">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A907AE" w:rsidRDefault="00A907AE" w:rsidP="00A907AE">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907AE" w:rsidRDefault="00A907AE" w:rsidP="00A907AE">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A907AE" w:rsidRPr="003054C0" w:rsidRDefault="00A907AE" w:rsidP="00A907AE">
      <w:pPr>
        <w:jc w:val="both"/>
        <w:rPr>
          <w:b w:val="0"/>
          <w:i w:val="0"/>
          <w:sz w:val="24"/>
          <w:szCs w:val="24"/>
          <w:lang w:val="kk-KZ"/>
        </w:rPr>
      </w:pPr>
      <w:r>
        <w:rPr>
          <w:b w:val="0"/>
          <w:i w:val="0"/>
          <w:sz w:val="24"/>
          <w:szCs w:val="24"/>
          <w:lang w:val="kk-KZ"/>
        </w:rPr>
        <w:t>В соответствии с квалификационным требованиям.</w:t>
      </w:r>
    </w:p>
    <w:p w:rsidR="00A907AE" w:rsidRPr="00A3794B" w:rsidRDefault="00A907AE" w:rsidP="00A907AE">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907AE" w:rsidRDefault="00A907AE" w:rsidP="00A907AE">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с электронной почтой.</w:t>
      </w:r>
    </w:p>
    <w:p w:rsidR="00A907AE" w:rsidRDefault="00A907AE">
      <w:pPr>
        <w:rPr>
          <w:b w:val="0"/>
          <w:bCs w:val="0"/>
          <w:i w:val="0"/>
          <w:iCs w:val="0"/>
          <w:color w:val="000000"/>
          <w:sz w:val="24"/>
          <w:szCs w:val="24"/>
          <w:lang w:val="kk-KZ"/>
        </w:rPr>
      </w:pPr>
    </w:p>
    <w:p w:rsidR="00A64DE4" w:rsidRDefault="00A64DE4" w:rsidP="00737671">
      <w:pPr>
        <w:pStyle w:val="ad"/>
        <w:spacing w:after="0"/>
        <w:jc w:val="both"/>
        <w:rPr>
          <w:i w:val="0"/>
          <w:sz w:val="24"/>
          <w:szCs w:val="24"/>
          <w:lang w:val="kk-KZ"/>
        </w:rPr>
      </w:pPr>
    </w:p>
    <w:p w:rsidR="00A64DE4" w:rsidRPr="004B365C" w:rsidRDefault="00A64DE4" w:rsidP="00A64DE4">
      <w:pPr>
        <w:pStyle w:val="western"/>
        <w:spacing w:before="0" w:beforeAutospacing="0" w:after="0" w:afterAutospacing="0"/>
        <w:jc w:val="both"/>
        <w:rPr>
          <w:rFonts w:ascii="Times New Roman" w:hAnsi="Times New Roman"/>
          <w:sz w:val="24"/>
          <w:szCs w:val="24"/>
        </w:rPr>
      </w:pPr>
      <w:r>
        <w:rPr>
          <w:rFonts w:ascii="Times New Roman" w:hAnsi="Times New Roman"/>
          <w:sz w:val="24"/>
          <w:szCs w:val="24"/>
          <w:lang w:val="kk-KZ"/>
        </w:rPr>
        <w:t>Заместитель руководителя</w:t>
      </w:r>
      <w:r w:rsidRPr="004B365C">
        <w:rPr>
          <w:rFonts w:ascii="Times New Roman" w:hAnsi="Times New Roman"/>
          <w:sz w:val="24"/>
          <w:szCs w:val="24"/>
        </w:rPr>
        <w:t xml:space="preserve"> Управления государственных доходов по </w:t>
      </w:r>
      <w:r>
        <w:rPr>
          <w:rFonts w:ascii="Times New Roman" w:hAnsi="Times New Roman"/>
          <w:sz w:val="24"/>
          <w:szCs w:val="24"/>
          <w:lang w:val="kk-KZ"/>
        </w:rPr>
        <w:t>Т.Рыскуловскому</w:t>
      </w:r>
      <w:r w:rsidRPr="00624C37">
        <w:rPr>
          <w:rFonts w:ascii="Times New Roman" w:hAnsi="Times New Roman"/>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rFonts w:ascii="Times New Roman" w:hAnsi="Times New Roman"/>
          <w:sz w:val="24"/>
          <w:szCs w:val="24"/>
          <w:lang w:val="kk-KZ"/>
        </w:rPr>
        <w:t>-</w:t>
      </w:r>
      <w:r w:rsidRPr="00624C37">
        <w:rPr>
          <w:rFonts w:ascii="Times New Roman" w:hAnsi="Times New Roman"/>
          <w:sz w:val="24"/>
          <w:szCs w:val="24"/>
          <w:lang w:val="kk-KZ"/>
        </w:rPr>
        <w:t>R-2, 1 единица, № 24-1-5.</w:t>
      </w:r>
      <w:r w:rsidRPr="004B365C">
        <w:rPr>
          <w:rFonts w:ascii="Times New Roman" w:hAnsi="Times New Roman"/>
          <w:sz w:val="24"/>
          <w:szCs w:val="24"/>
        </w:rPr>
        <w:t xml:space="preserve"> </w:t>
      </w:r>
    </w:p>
    <w:p w:rsidR="00A64DE4" w:rsidRDefault="00A64DE4" w:rsidP="00A64DE4">
      <w:pPr>
        <w:shd w:val="clear" w:color="auto" w:fill="FFFFFF"/>
        <w:jc w:val="both"/>
        <w:rPr>
          <w:b w:val="0"/>
          <w:sz w:val="24"/>
          <w:szCs w:val="24"/>
        </w:rPr>
      </w:pPr>
      <w:r w:rsidRPr="00FF2161">
        <w:rPr>
          <w:i w:val="0"/>
          <w:sz w:val="24"/>
          <w:szCs w:val="24"/>
        </w:rPr>
        <w:t>Функциональные обязанности:</w:t>
      </w:r>
    </w:p>
    <w:p w:rsidR="00A64DE4" w:rsidRPr="00A3794B" w:rsidRDefault="00A64DE4" w:rsidP="00A64DE4">
      <w:pPr>
        <w:shd w:val="clear" w:color="auto" w:fill="FFFFFF"/>
        <w:jc w:val="both"/>
        <w:rPr>
          <w:b w:val="0"/>
          <w:i w:val="0"/>
          <w:sz w:val="24"/>
          <w:szCs w:val="24"/>
          <w:lang w:val="kk-KZ"/>
        </w:rPr>
      </w:pP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структурными 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 </w:t>
      </w:r>
    </w:p>
    <w:p w:rsidR="00A64DE4" w:rsidRPr="00A3794B" w:rsidRDefault="00A64DE4" w:rsidP="00A64DE4">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A64DE4" w:rsidRPr="00FF2161" w:rsidRDefault="00A64DE4" w:rsidP="00A64DE4">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A64DE4" w:rsidRPr="006D1375" w:rsidRDefault="00A64DE4" w:rsidP="00A64DE4">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proofErr w:type="gramStart"/>
      <w:r w:rsidRPr="0042612F">
        <w:rPr>
          <w:b w:val="0"/>
          <w:i w:val="0"/>
          <w:color w:val="000000"/>
          <w:sz w:val="24"/>
          <w:szCs w:val="24"/>
          <w:lang w:val="kk-KZ"/>
        </w:rPr>
        <w:t>В</w:t>
      </w:r>
      <w:proofErr w:type="gramEnd"/>
      <w:r w:rsidRPr="00841E06">
        <w:rPr>
          <w:b w:val="0"/>
          <w:i w:val="0"/>
          <w:color w:val="000000"/>
          <w:sz w:val="24"/>
          <w:szCs w:val="24"/>
          <w:lang w:val="kk-KZ"/>
        </w:rPr>
        <w:t xml:space="preserve"> 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Pr>
          <w:b w:val="0"/>
          <w:i w:val="0"/>
          <w:color w:val="000000"/>
          <w:sz w:val="24"/>
          <w:szCs w:val="24"/>
          <w:lang w:val="kk-KZ"/>
        </w:rPr>
        <w:t xml:space="preserve"> или в сфере права или технических наук и технологии.</w:t>
      </w:r>
    </w:p>
    <w:p w:rsidR="00A64DE4" w:rsidRDefault="00A64DE4" w:rsidP="00A64DE4">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Pr>
          <w:b w:val="0"/>
          <w:i w:val="0"/>
          <w:color w:val="000000"/>
          <w:sz w:val="24"/>
          <w:szCs w:val="24"/>
          <w:lang w:val="kk-KZ"/>
        </w:rPr>
        <w:t>Социология</w:t>
      </w:r>
      <w:r w:rsidRPr="00161751">
        <w:rPr>
          <w:b w:val="0"/>
          <w:i w:val="0"/>
          <w:sz w:val="24"/>
          <w:szCs w:val="24"/>
          <w:lang w:val="kk-KZ"/>
        </w:rPr>
        <w:t xml:space="preserve"> или учет и аудит или финансы или государственное и местное управление или </w:t>
      </w:r>
      <w:r>
        <w:rPr>
          <w:b w:val="0"/>
          <w:i w:val="0"/>
          <w:sz w:val="24"/>
          <w:szCs w:val="24"/>
          <w:lang w:val="kk-KZ"/>
        </w:rPr>
        <w:t xml:space="preserve">статистика или </w:t>
      </w:r>
      <w:r w:rsidRPr="00161751">
        <w:rPr>
          <w:b w:val="0"/>
          <w:i w:val="0"/>
          <w:sz w:val="24"/>
          <w:szCs w:val="24"/>
          <w:lang w:val="kk-KZ"/>
        </w:rPr>
        <w:t xml:space="preserve">мировая экономика или </w:t>
      </w:r>
      <w:r>
        <w:rPr>
          <w:b w:val="0"/>
          <w:i w:val="0"/>
          <w:sz w:val="24"/>
          <w:szCs w:val="24"/>
          <w:lang w:val="kk-KZ"/>
        </w:rPr>
        <w:t xml:space="preserve">маркетинг или </w:t>
      </w:r>
      <w:r>
        <w:rPr>
          <w:b w:val="0"/>
          <w:i w:val="0"/>
          <w:sz w:val="24"/>
          <w:szCs w:val="24"/>
          <w:lang w:val="kk-KZ"/>
        </w:rPr>
        <w:lastRenderedPageBreak/>
        <w:t xml:space="preserve">менеджмент или </w:t>
      </w:r>
      <w:r>
        <w:rPr>
          <w:b w:val="0"/>
          <w:i w:val="0"/>
          <w:color w:val="000000"/>
          <w:sz w:val="24"/>
          <w:szCs w:val="24"/>
          <w:lang w:val="kk-KZ"/>
        </w:rPr>
        <w:t>в сфере права (общая), или в сфере технических наук и технологии (общая).</w:t>
      </w:r>
    </w:p>
    <w:p w:rsidR="00A64DE4" w:rsidRPr="00C820D4" w:rsidRDefault="00A64DE4" w:rsidP="00A64DE4">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64DE4" w:rsidRPr="00C820D4" w:rsidRDefault="00A64DE4" w:rsidP="00A64DE4">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64DE4" w:rsidRPr="00C820D4" w:rsidRDefault="00A64DE4" w:rsidP="00A64DE4">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w:t>
      </w:r>
      <w:r w:rsidRPr="00092517">
        <w:rPr>
          <w:b w:val="0"/>
          <w:i w:val="0"/>
          <w:sz w:val="24"/>
          <w:szCs w:val="24"/>
          <w:lang w:val="kk-KZ"/>
        </w:rPr>
        <w:t xml:space="preserve">функциональным </w:t>
      </w:r>
      <w:r w:rsidRPr="00C820D4">
        <w:rPr>
          <w:b w:val="0"/>
          <w:i w:val="0"/>
          <w:sz w:val="24"/>
          <w:szCs w:val="24"/>
          <w:lang w:val="kk-KZ"/>
        </w:rPr>
        <w:t>обязанностям таможенного поста.</w:t>
      </w:r>
    </w:p>
    <w:p w:rsidR="00A64DE4" w:rsidRPr="00C820D4" w:rsidRDefault="00A64DE4" w:rsidP="00A64DE4">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A64DE4" w:rsidRPr="00092517" w:rsidRDefault="00A64DE4" w:rsidP="00A64DE4">
      <w:pPr>
        <w:pStyle w:val="a3"/>
        <w:spacing w:before="0" w:beforeAutospacing="0" w:after="0" w:afterAutospacing="0"/>
        <w:jc w:val="both"/>
        <w:rPr>
          <w:bCs/>
          <w:iCs/>
          <w:lang w:val="kk-KZ"/>
        </w:rPr>
      </w:pPr>
      <w:r w:rsidRPr="00092517">
        <w:rPr>
          <w:bCs/>
          <w:iCs/>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64DE4" w:rsidRPr="00092517" w:rsidRDefault="00A64DE4" w:rsidP="00A64DE4">
      <w:pPr>
        <w:jc w:val="both"/>
        <w:rPr>
          <w:b w:val="0"/>
          <w:i w:val="0"/>
          <w:sz w:val="24"/>
          <w:szCs w:val="24"/>
          <w:lang w:val="kk-KZ"/>
        </w:rPr>
      </w:pPr>
      <w:r w:rsidRPr="00092517">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A64DE4" w:rsidRDefault="00A64DE4" w:rsidP="00A64DE4">
      <w:pPr>
        <w:jc w:val="both"/>
        <w:rPr>
          <w:bCs w:val="0"/>
          <w:i w:val="0"/>
          <w:iCs w:val="0"/>
          <w:color w:val="000000"/>
          <w:sz w:val="24"/>
          <w:szCs w:val="24"/>
          <w:highlight w:val="yellow"/>
          <w:lang w:val="kk-KZ"/>
        </w:rPr>
      </w:pPr>
    </w:p>
    <w:p w:rsidR="00737671" w:rsidRPr="005255C5" w:rsidRDefault="00737671" w:rsidP="00737671">
      <w:pPr>
        <w:pStyle w:val="ad"/>
        <w:spacing w:after="0"/>
        <w:jc w:val="both"/>
        <w:rPr>
          <w:i w:val="0"/>
          <w:sz w:val="24"/>
          <w:szCs w:val="24"/>
        </w:rPr>
      </w:pPr>
      <w:bookmarkStart w:id="13" w:name="_GoBack"/>
      <w:bookmarkEnd w:id="13"/>
      <w:r w:rsidRPr="00C25627">
        <w:rPr>
          <w:i w:val="0"/>
          <w:sz w:val="24"/>
          <w:szCs w:val="24"/>
          <w:lang w:val="kk-KZ"/>
        </w:rPr>
        <w:t>У</w:t>
      </w:r>
      <w:r w:rsidRPr="00C25627">
        <w:rPr>
          <w:i w:val="0"/>
          <w:sz w:val="24"/>
          <w:szCs w:val="24"/>
        </w:rPr>
        <w:t>правления</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Таласскому</w:t>
      </w:r>
      <w:proofErr w:type="spellEnd"/>
      <w:r w:rsidRPr="00C25627">
        <w:rPr>
          <w:i w:val="0"/>
          <w:sz w:val="24"/>
          <w:szCs w:val="24"/>
        </w:rPr>
        <w:t xml:space="preserve"> Департамента</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Жамбылской</w:t>
      </w:r>
      <w:proofErr w:type="spellEnd"/>
      <w:r w:rsidRPr="00C25627">
        <w:rPr>
          <w:i w:val="0"/>
          <w:sz w:val="24"/>
          <w:szCs w:val="24"/>
        </w:rPr>
        <w:t xml:space="preserve"> области  </w:t>
      </w:r>
      <w:r w:rsidRPr="00C25627">
        <w:rPr>
          <w:i w:val="0"/>
          <w:sz w:val="24"/>
          <w:szCs w:val="24"/>
          <w:lang w:val="kk-KZ"/>
        </w:rPr>
        <w:t xml:space="preserve">Комитета государственных доходов </w:t>
      </w:r>
      <w:r w:rsidRPr="00C25627">
        <w:rPr>
          <w:i w:val="0"/>
          <w:sz w:val="24"/>
          <w:szCs w:val="24"/>
        </w:rPr>
        <w:t>Министерства финансов Республики Казахстан</w:t>
      </w:r>
      <w:r w:rsidRPr="005255C5">
        <w:rPr>
          <w:i w:val="0"/>
          <w:sz w:val="24"/>
          <w:szCs w:val="24"/>
          <w:lang w:val="kk-KZ"/>
        </w:rPr>
        <w:t>080800</w:t>
      </w:r>
      <w:r w:rsidRPr="005255C5">
        <w:rPr>
          <w:i w:val="0"/>
          <w:sz w:val="24"/>
          <w:szCs w:val="24"/>
        </w:rPr>
        <w:t xml:space="preserve">, город </w:t>
      </w:r>
      <w:r w:rsidRPr="005255C5">
        <w:rPr>
          <w:i w:val="0"/>
          <w:sz w:val="24"/>
          <w:szCs w:val="24"/>
          <w:lang w:val="kk-KZ"/>
        </w:rPr>
        <w:t>Каратау</w:t>
      </w:r>
      <w:r w:rsidRPr="005255C5">
        <w:rPr>
          <w:i w:val="0"/>
          <w:sz w:val="24"/>
          <w:szCs w:val="24"/>
        </w:rPr>
        <w:t xml:space="preserve">, улица </w:t>
      </w:r>
      <w:r w:rsidRPr="005255C5">
        <w:rPr>
          <w:i w:val="0"/>
          <w:sz w:val="24"/>
          <w:szCs w:val="24"/>
          <w:lang w:val="kk-KZ"/>
        </w:rPr>
        <w:t>А.Молдагуловой 24</w:t>
      </w:r>
      <w:r w:rsidRPr="005255C5">
        <w:rPr>
          <w:i w:val="0"/>
          <w:sz w:val="24"/>
          <w:szCs w:val="24"/>
        </w:rPr>
        <w:t>, телефон для справок 8(72</w:t>
      </w:r>
      <w:r w:rsidRPr="005255C5">
        <w:rPr>
          <w:i w:val="0"/>
          <w:sz w:val="24"/>
          <w:szCs w:val="24"/>
          <w:lang w:val="kk-KZ"/>
        </w:rPr>
        <w:t>6</w:t>
      </w:r>
      <w:r w:rsidRPr="005255C5">
        <w:rPr>
          <w:i w:val="0"/>
          <w:sz w:val="24"/>
          <w:szCs w:val="24"/>
        </w:rPr>
        <w:t>)</w:t>
      </w:r>
      <w:r w:rsidRPr="005255C5">
        <w:rPr>
          <w:i w:val="0"/>
          <w:sz w:val="24"/>
          <w:szCs w:val="24"/>
          <w:lang w:val="kk-KZ"/>
        </w:rPr>
        <w:t>446</w:t>
      </w:r>
      <w:r w:rsidRPr="005255C5">
        <w:rPr>
          <w:i w:val="0"/>
          <w:sz w:val="24"/>
          <w:szCs w:val="24"/>
        </w:rPr>
        <w:t>-</w:t>
      </w:r>
      <w:r w:rsidRPr="005255C5">
        <w:rPr>
          <w:i w:val="0"/>
          <w:sz w:val="24"/>
          <w:szCs w:val="24"/>
          <w:lang w:val="kk-KZ"/>
        </w:rPr>
        <w:t>26</w:t>
      </w:r>
      <w:r w:rsidRPr="005255C5">
        <w:rPr>
          <w:i w:val="0"/>
          <w:sz w:val="24"/>
          <w:szCs w:val="24"/>
        </w:rPr>
        <w:t>-3</w:t>
      </w:r>
      <w:r w:rsidRPr="005255C5">
        <w:rPr>
          <w:i w:val="0"/>
          <w:sz w:val="24"/>
          <w:szCs w:val="24"/>
          <w:lang w:val="kk-KZ"/>
        </w:rPr>
        <w:t>8</w:t>
      </w:r>
      <w:r w:rsidRPr="005255C5">
        <w:rPr>
          <w:i w:val="0"/>
          <w:sz w:val="24"/>
          <w:szCs w:val="24"/>
        </w:rPr>
        <w:t xml:space="preserve">, , электронный адрес </w:t>
      </w:r>
      <w:hyperlink r:id="rId6" w:history="1">
        <w:r w:rsidRPr="00A04D29">
          <w:rPr>
            <w:rStyle w:val="ab"/>
            <w:i w:val="0"/>
            <w:color w:val="auto"/>
            <w:sz w:val="24"/>
            <w:szCs w:val="24"/>
            <w:lang w:val="kk-KZ"/>
          </w:rPr>
          <w:t>tls_nk@taxtaraz.mgd.kz</w:t>
        </w:r>
      </w:hyperlink>
      <w:r w:rsidRPr="00A04D29">
        <w:rPr>
          <w:i w:val="0"/>
          <w:sz w:val="24"/>
          <w:szCs w:val="24"/>
          <w:lang w:val="kk-KZ"/>
        </w:rPr>
        <w:t>, zhasauova@taxtaraz.mgd.kz,</w:t>
      </w:r>
      <w:proofErr w:type="spellStart"/>
      <w:r w:rsidRPr="005255C5">
        <w:rPr>
          <w:i w:val="0"/>
          <w:sz w:val="24"/>
          <w:szCs w:val="24"/>
          <w:lang w:val="uk-UA"/>
        </w:rPr>
        <w:t>объявляетвнутренний</w:t>
      </w:r>
      <w:proofErr w:type="spellEnd"/>
      <w:r w:rsidRPr="005255C5">
        <w:rPr>
          <w:i w:val="0"/>
          <w:sz w:val="24"/>
          <w:szCs w:val="24"/>
          <w:lang w:val="uk-UA"/>
        </w:rPr>
        <w:t xml:space="preserve"> конкурс </w:t>
      </w:r>
      <w:r w:rsidRPr="005255C5">
        <w:rPr>
          <w:bCs w:val="0"/>
          <w:i w:val="0"/>
          <w:sz w:val="24"/>
          <w:szCs w:val="24"/>
        </w:rPr>
        <w:t xml:space="preserve">на занятие </w:t>
      </w:r>
      <w:proofErr w:type="spellStart"/>
      <w:r w:rsidRPr="005255C5">
        <w:rPr>
          <w:bCs w:val="0"/>
          <w:i w:val="0"/>
          <w:sz w:val="24"/>
          <w:szCs w:val="24"/>
        </w:rPr>
        <w:t>вакантн</w:t>
      </w:r>
      <w:proofErr w:type="spellEnd"/>
      <w:r w:rsidRPr="005255C5">
        <w:rPr>
          <w:bCs w:val="0"/>
          <w:i w:val="0"/>
          <w:sz w:val="24"/>
          <w:szCs w:val="24"/>
          <w:lang w:val="kk-KZ"/>
        </w:rPr>
        <w:t>ой</w:t>
      </w:r>
      <w:proofErr w:type="spellStart"/>
      <w:r w:rsidRPr="005255C5">
        <w:rPr>
          <w:bCs w:val="0"/>
          <w:i w:val="0"/>
          <w:sz w:val="24"/>
          <w:szCs w:val="24"/>
        </w:rPr>
        <w:t>административн</w:t>
      </w:r>
      <w:proofErr w:type="spellEnd"/>
      <w:r w:rsidRPr="005255C5">
        <w:rPr>
          <w:bCs w:val="0"/>
          <w:i w:val="0"/>
          <w:sz w:val="24"/>
          <w:szCs w:val="24"/>
          <w:lang w:val="kk-KZ"/>
        </w:rPr>
        <w:t>ой</w:t>
      </w:r>
      <w:proofErr w:type="spellStart"/>
      <w:r w:rsidRPr="005255C5">
        <w:rPr>
          <w:bCs w:val="0"/>
          <w:i w:val="0"/>
          <w:sz w:val="24"/>
          <w:szCs w:val="24"/>
        </w:rPr>
        <w:t>государственн</w:t>
      </w:r>
      <w:proofErr w:type="spellEnd"/>
      <w:r w:rsidRPr="005255C5">
        <w:rPr>
          <w:bCs w:val="0"/>
          <w:i w:val="0"/>
          <w:sz w:val="24"/>
          <w:szCs w:val="24"/>
          <w:lang w:val="kk-KZ"/>
        </w:rPr>
        <w:t>ой</w:t>
      </w:r>
      <w:proofErr w:type="spellStart"/>
      <w:r w:rsidRPr="005255C5">
        <w:rPr>
          <w:bCs w:val="0"/>
          <w:i w:val="0"/>
          <w:sz w:val="24"/>
          <w:szCs w:val="24"/>
        </w:rPr>
        <w:t>должност</w:t>
      </w:r>
      <w:proofErr w:type="spellEnd"/>
      <w:r w:rsidRPr="005255C5">
        <w:rPr>
          <w:bCs w:val="0"/>
          <w:i w:val="0"/>
          <w:sz w:val="24"/>
          <w:szCs w:val="24"/>
          <w:lang w:val="kk-KZ"/>
        </w:rPr>
        <w:t>и</w:t>
      </w:r>
      <w:r w:rsidRPr="005255C5">
        <w:rPr>
          <w:i w:val="0"/>
          <w:sz w:val="24"/>
          <w:szCs w:val="24"/>
          <w:lang w:val="uk-UA"/>
        </w:rPr>
        <w:t>.</w:t>
      </w:r>
    </w:p>
    <w:p w:rsidR="00737671" w:rsidRPr="005255C5" w:rsidRDefault="00737671" w:rsidP="00737671">
      <w:pPr>
        <w:pStyle w:val="ad"/>
        <w:spacing w:after="0"/>
        <w:jc w:val="both"/>
        <w:rPr>
          <w:bCs w:val="0"/>
          <w:i w:val="0"/>
          <w:color w:val="000000"/>
          <w:sz w:val="24"/>
          <w:lang w:val="kk-KZ"/>
        </w:rPr>
      </w:pPr>
      <w:r>
        <w:rPr>
          <w:i w:val="0"/>
          <w:sz w:val="24"/>
          <w:szCs w:val="24"/>
          <w:lang w:val="kk-KZ"/>
        </w:rPr>
        <w:t>1. 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384802">
        <w:rPr>
          <w:i w:val="0"/>
          <w:sz w:val="24"/>
          <w:szCs w:val="24"/>
        </w:rPr>
        <w:t xml:space="preserve">«Центр </w:t>
      </w:r>
      <w:r w:rsidRPr="00384802">
        <w:rPr>
          <w:i w:val="0"/>
          <w:sz w:val="24"/>
          <w:szCs w:val="24"/>
          <w:lang w:val="kk-KZ"/>
        </w:rPr>
        <w:t xml:space="preserve">регистрации, </w:t>
      </w:r>
      <w:r w:rsidRPr="00384802">
        <w:rPr>
          <w:i w:val="0"/>
          <w:sz w:val="24"/>
          <w:szCs w:val="24"/>
        </w:rPr>
        <w:t>прием</w:t>
      </w:r>
      <w:r w:rsidRPr="00384802">
        <w:rPr>
          <w:i w:val="0"/>
          <w:sz w:val="24"/>
          <w:szCs w:val="24"/>
          <w:lang w:val="kk-KZ"/>
        </w:rPr>
        <w:t>а</w:t>
      </w:r>
      <w:r w:rsidRPr="00384802">
        <w:rPr>
          <w:i w:val="0"/>
          <w:sz w:val="24"/>
          <w:szCs w:val="24"/>
        </w:rPr>
        <w:t xml:space="preserve"> и </w:t>
      </w:r>
      <w:proofErr w:type="spellStart"/>
      <w:r w:rsidRPr="00384802">
        <w:rPr>
          <w:i w:val="0"/>
          <w:sz w:val="24"/>
          <w:szCs w:val="24"/>
        </w:rPr>
        <w:t>обработк</w:t>
      </w:r>
      <w:proofErr w:type="spellEnd"/>
      <w:r w:rsidRPr="00384802">
        <w:rPr>
          <w:i w:val="0"/>
          <w:sz w:val="24"/>
          <w:szCs w:val="24"/>
          <w:lang w:val="kk-KZ"/>
        </w:rPr>
        <w:t>и</w:t>
      </w:r>
      <w:r w:rsidRPr="00384802">
        <w:rPr>
          <w:i w:val="0"/>
          <w:sz w:val="24"/>
          <w:szCs w:val="24"/>
        </w:rPr>
        <w:t xml:space="preserve"> информации»</w:t>
      </w:r>
      <w:r w:rsidRPr="00C26518">
        <w:rPr>
          <w:bCs w:val="0"/>
          <w:i w:val="0"/>
          <w:color w:val="000000"/>
          <w:sz w:val="24"/>
          <w:szCs w:val="24"/>
          <w:lang w:val="kk-KZ"/>
        </w:rPr>
        <w:t xml:space="preserve">(временно, до выхода основного работника до </w:t>
      </w:r>
      <w:r w:rsidRPr="00C26518">
        <w:rPr>
          <w:i w:val="0"/>
          <w:sz w:val="24"/>
          <w:szCs w:val="24"/>
        </w:rPr>
        <w:t>06.12.18г</w:t>
      </w:r>
      <w:r w:rsidRPr="00C26518">
        <w:rPr>
          <w:bCs w:val="0"/>
          <w:i w:val="0"/>
          <w:color w:val="000000"/>
          <w:sz w:val="24"/>
          <w:szCs w:val="24"/>
          <w:lang w:val="kk-KZ"/>
        </w:rPr>
        <w:t>)</w:t>
      </w:r>
      <w:r w:rsidRPr="005255C5">
        <w:rPr>
          <w:rStyle w:val="ac"/>
          <w:i w:val="0"/>
          <w:iCs w:val="0"/>
          <w:sz w:val="24"/>
          <w:lang w:val="kk-KZ"/>
        </w:rPr>
        <w:t>У</w:t>
      </w:r>
      <w:r w:rsidRPr="005255C5">
        <w:rPr>
          <w:rStyle w:val="ac"/>
          <w:i w:val="0"/>
          <w:iCs w:val="0"/>
          <w:sz w:val="24"/>
        </w:rPr>
        <w:t>правления</w:t>
      </w:r>
      <w:r w:rsidRPr="005255C5">
        <w:rPr>
          <w:rStyle w:val="ac"/>
          <w:i w:val="0"/>
          <w:iCs w:val="0"/>
          <w:sz w:val="24"/>
          <w:lang w:val="kk-KZ"/>
        </w:rPr>
        <w:t xml:space="preserve"> государственных доходов</w:t>
      </w:r>
      <w:r w:rsidRPr="005255C5">
        <w:rPr>
          <w:rStyle w:val="ac"/>
          <w:i w:val="0"/>
          <w:iCs w:val="0"/>
          <w:sz w:val="24"/>
        </w:rPr>
        <w:t xml:space="preserve"> по </w:t>
      </w:r>
      <w:proofErr w:type="spellStart"/>
      <w:r w:rsidRPr="005255C5">
        <w:rPr>
          <w:rStyle w:val="ac"/>
          <w:i w:val="0"/>
          <w:iCs w:val="0"/>
          <w:sz w:val="24"/>
        </w:rPr>
        <w:t>Таласскому</w:t>
      </w:r>
      <w:proofErr w:type="spellEnd"/>
      <w:r w:rsidRPr="005255C5">
        <w:rPr>
          <w:rStyle w:val="ac"/>
          <w:i w:val="0"/>
          <w:iCs w:val="0"/>
          <w:sz w:val="24"/>
        </w:rPr>
        <w:t xml:space="preserve"> Департамента</w:t>
      </w:r>
      <w:r w:rsidRPr="005255C5">
        <w:rPr>
          <w:rStyle w:val="ac"/>
          <w:i w:val="0"/>
          <w:iCs w:val="0"/>
          <w:sz w:val="24"/>
          <w:lang w:val="kk-KZ"/>
        </w:rPr>
        <w:t xml:space="preserve"> государственных доходов</w:t>
      </w:r>
      <w:r w:rsidRPr="005255C5">
        <w:rPr>
          <w:rStyle w:val="ac"/>
          <w:i w:val="0"/>
          <w:iCs w:val="0"/>
          <w:sz w:val="24"/>
        </w:rPr>
        <w:t xml:space="preserve"> по </w:t>
      </w:r>
      <w:proofErr w:type="spellStart"/>
      <w:r w:rsidRPr="005255C5">
        <w:rPr>
          <w:rStyle w:val="ac"/>
          <w:i w:val="0"/>
          <w:iCs w:val="0"/>
          <w:sz w:val="24"/>
        </w:rPr>
        <w:t>Жамбылской</w:t>
      </w:r>
      <w:proofErr w:type="spellEnd"/>
      <w:r w:rsidRPr="005255C5">
        <w:rPr>
          <w:rStyle w:val="ac"/>
          <w:i w:val="0"/>
          <w:iCs w:val="0"/>
          <w:sz w:val="24"/>
        </w:rPr>
        <w:t xml:space="preserve"> области  </w:t>
      </w:r>
      <w:r w:rsidRPr="005255C5">
        <w:rPr>
          <w:rStyle w:val="ac"/>
          <w:i w:val="0"/>
          <w:iCs w:val="0"/>
          <w:sz w:val="24"/>
          <w:lang w:val="kk-KZ"/>
        </w:rPr>
        <w:t xml:space="preserve">Комитета государственных доходов </w:t>
      </w:r>
      <w:r w:rsidRPr="005255C5">
        <w:rPr>
          <w:rStyle w:val="ac"/>
          <w:i w:val="0"/>
          <w:iCs w:val="0"/>
          <w:sz w:val="24"/>
        </w:rPr>
        <w:t xml:space="preserve">Министерства финансов Республики </w:t>
      </w:r>
      <w:proofErr w:type="spellStart"/>
      <w:r w:rsidRPr="005255C5">
        <w:rPr>
          <w:rStyle w:val="ac"/>
          <w:i w:val="0"/>
          <w:iCs w:val="0"/>
          <w:sz w:val="24"/>
        </w:rPr>
        <w:t>Казахстан</w:t>
      </w:r>
      <w:r w:rsidRPr="00C25627">
        <w:rPr>
          <w:i w:val="0"/>
          <w:sz w:val="24"/>
          <w:szCs w:val="24"/>
        </w:rPr>
        <w:t>категория</w:t>
      </w:r>
      <w:proofErr w:type="spellEnd"/>
      <w:r w:rsidRPr="00C25627">
        <w:rPr>
          <w:i w:val="0"/>
          <w:sz w:val="24"/>
          <w:szCs w:val="24"/>
        </w:rPr>
        <w:t xml:space="preserve"> </w:t>
      </w:r>
      <w:r w:rsidRPr="00C25627">
        <w:rPr>
          <w:i w:val="0"/>
          <w:sz w:val="24"/>
          <w:szCs w:val="24"/>
          <w:lang w:val="en-US"/>
        </w:rPr>
        <w:t>C</w:t>
      </w:r>
      <w:r w:rsidRPr="00C25627">
        <w:rPr>
          <w:i w:val="0"/>
          <w:sz w:val="24"/>
          <w:szCs w:val="24"/>
        </w:rPr>
        <w:t>-</w:t>
      </w:r>
      <w:r w:rsidRPr="00C25627">
        <w:rPr>
          <w:i w:val="0"/>
          <w:sz w:val="24"/>
          <w:szCs w:val="24"/>
          <w:lang w:val="en-US"/>
        </w:rPr>
        <w:t>R</w:t>
      </w:r>
      <w:r w:rsidRPr="00C25627">
        <w:rPr>
          <w:i w:val="0"/>
          <w:sz w:val="24"/>
          <w:szCs w:val="24"/>
        </w:rPr>
        <w:t>-4</w:t>
      </w:r>
      <w:r>
        <w:rPr>
          <w:i w:val="0"/>
          <w:sz w:val="24"/>
          <w:szCs w:val="24"/>
          <w:lang w:val="kk-KZ"/>
        </w:rPr>
        <w:t>,1</w:t>
      </w:r>
      <w:r w:rsidRPr="00C25627">
        <w:rPr>
          <w:i w:val="0"/>
          <w:sz w:val="24"/>
          <w:szCs w:val="24"/>
        </w:rPr>
        <w:t xml:space="preserve"> единица, </w:t>
      </w:r>
      <w:r>
        <w:rPr>
          <w:i w:val="0"/>
          <w:sz w:val="24"/>
          <w:szCs w:val="24"/>
        </w:rPr>
        <w:t>(</w:t>
      </w:r>
      <w:r>
        <w:rPr>
          <w:i w:val="0"/>
          <w:sz w:val="24"/>
          <w:szCs w:val="24"/>
          <w:lang w:val="kk-KZ"/>
        </w:rPr>
        <w:t>№ 02-2-1</w:t>
      </w:r>
      <w:r w:rsidRPr="00C25627">
        <w:rPr>
          <w:i w:val="0"/>
          <w:sz w:val="24"/>
          <w:szCs w:val="24"/>
        </w:rPr>
        <w:t>)</w:t>
      </w:r>
    </w:p>
    <w:p w:rsidR="00737671" w:rsidRPr="005255C5" w:rsidRDefault="00737671" w:rsidP="00737671">
      <w:pPr>
        <w:pStyle w:val="ad"/>
        <w:spacing w:after="0"/>
        <w:jc w:val="both"/>
        <w:rPr>
          <w:b w:val="0"/>
          <w:i w:val="0"/>
          <w:sz w:val="24"/>
          <w:szCs w:val="24"/>
          <w:lang w:val="kk-KZ"/>
        </w:rPr>
      </w:pPr>
      <w:r w:rsidRPr="0000070D">
        <w:rPr>
          <w:rFonts w:eastAsia="Calibri"/>
          <w:i w:val="0"/>
          <w:sz w:val="24"/>
          <w:szCs w:val="24"/>
          <w:lang w:eastAsia="en-US"/>
        </w:rPr>
        <w:t xml:space="preserve">Функциональные </w:t>
      </w:r>
      <w:proofErr w:type="gramStart"/>
      <w:r w:rsidRPr="0000070D">
        <w:rPr>
          <w:rFonts w:eastAsia="Calibri"/>
          <w:i w:val="0"/>
          <w:sz w:val="24"/>
          <w:szCs w:val="24"/>
          <w:lang w:eastAsia="en-US"/>
        </w:rPr>
        <w:t>обязанности:</w:t>
      </w:r>
      <w:r w:rsidRPr="000C2075">
        <w:rPr>
          <w:b w:val="0"/>
          <w:i w:val="0"/>
          <w:sz w:val="24"/>
          <w:szCs w:val="24"/>
          <w:lang w:val="kk-KZ"/>
        </w:rPr>
        <w:t>Регистрация</w:t>
      </w:r>
      <w:proofErr w:type="gramEnd"/>
      <w:r w:rsidRPr="000C2075">
        <w:rPr>
          <w:b w:val="0"/>
          <w:i w:val="0"/>
          <w:sz w:val="24"/>
          <w:szCs w:val="24"/>
          <w:lang w:val="kk-KZ"/>
        </w:rPr>
        <w:t xml:space="preserve"> налоговой отчетности налогоплательщиков, налогоплательщики в момент регистрации и других документов определенного  типа определений; объект налогоплательщика и (или) объектов, связанных с налогообложением, регистрацией и  работ. Сумма прогноз по исполнению налоговых обязательств налогоплательщиков по проведению производительности; осуществление своевременности и качества государственных услуг, форм налоговой отчетности для зополнение в повешении налогоплательщиков. Выполнении протоколов о привлечении и ответсвенности налогоплательщиков нарушивших закон РК о налогах и налоговый политеке. Выполнении Законных действий в отношении физических и юридических лиц.  </w:t>
      </w:r>
      <w:proofErr w:type="gramStart"/>
      <w:r w:rsidRPr="000C2075">
        <w:rPr>
          <w:b w:val="0"/>
          <w:i w:val="0"/>
          <w:sz w:val="24"/>
          <w:szCs w:val="24"/>
        </w:rPr>
        <w:t>Организация  совместных</w:t>
      </w:r>
      <w:proofErr w:type="gramEnd"/>
      <w:r w:rsidRPr="000C2075">
        <w:rPr>
          <w:b w:val="0"/>
          <w:i w:val="0"/>
          <w:sz w:val="24"/>
          <w:szCs w:val="24"/>
        </w:rPr>
        <w:t xml:space="preserve"> действий с Департаментом управления с региональными налоговыми управлениями с государственными органами и отдельными </w:t>
      </w:r>
      <w:proofErr w:type="spellStart"/>
      <w:r w:rsidRPr="000C2075">
        <w:rPr>
          <w:b w:val="0"/>
          <w:i w:val="0"/>
          <w:sz w:val="24"/>
          <w:szCs w:val="24"/>
        </w:rPr>
        <w:t>гражданами.Выполняет</w:t>
      </w:r>
      <w:proofErr w:type="spellEnd"/>
      <w:r w:rsidRPr="000C2075">
        <w:rPr>
          <w:b w:val="0"/>
          <w:i w:val="0"/>
          <w:sz w:val="24"/>
          <w:szCs w:val="24"/>
        </w:rPr>
        <w:t xml:space="preserve"> другие обязанности предусмотренные утвержденными функциональных  обязанностями.</w:t>
      </w:r>
    </w:p>
    <w:p w:rsidR="00737671" w:rsidRDefault="00737671" w:rsidP="00737671">
      <w:pPr>
        <w:shd w:val="clear" w:color="auto" w:fill="FFFFFF"/>
        <w:jc w:val="both"/>
        <w:rPr>
          <w:b w:val="0"/>
          <w:i w:val="0"/>
          <w:sz w:val="24"/>
          <w:szCs w:val="24"/>
          <w:lang w:val="kk-KZ"/>
        </w:rPr>
      </w:pPr>
      <w:r w:rsidRPr="0000070D">
        <w:rPr>
          <w:rFonts w:eastAsia="Calibri"/>
          <w:i w:val="0"/>
          <w:sz w:val="24"/>
          <w:szCs w:val="24"/>
          <w:lang w:eastAsia="en-US"/>
        </w:rPr>
        <w:t>Требования к участникам конкурса:</w:t>
      </w:r>
    </w:p>
    <w:p w:rsidR="00737671" w:rsidRPr="006C46A9" w:rsidRDefault="00737671" w:rsidP="00737671">
      <w:pPr>
        <w:jc w:val="both"/>
        <w:rPr>
          <w:b w:val="0"/>
          <w:i w:val="0"/>
          <w:sz w:val="24"/>
          <w:szCs w:val="24"/>
        </w:rPr>
      </w:pPr>
      <w:r w:rsidRPr="00EF1744">
        <w:rPr>
          <w:i w:val="0"/>
          <w:sz w:val="24"/>
          <w:szCs w:val="24"/>
          <w:lang w:val="kk-KZ"/>
        </w:rPr>
        <w:t>Образование:</w:t>
      </w:r>
      <w:r w:rsidRPr="004F5E39">
        <w:rPr>
          <w:b w:val="0"/>
          <w:i w:val="0"/>
          <w:sz w:val="24"/>
          <w:szCs w:val="24"/>
        </w:rPr>
        <w:t>в области социальных наук, экономики и бизнеса или в обл</w:t>
      </w:r>
      <w:r>
        <w:rPr>
          <w:b w:val="0"/>
          <w:i w:val="0"/>
          <w:sz w:val="24"/>
          <w:szCs w:val="24"/>
        </w:rPr>
        <w:t>асти права.</w:t>
      </w:r>
    </w:p>
    <w:p w:rsidR="00737671" w:rsidRPr="005A214A" w:rsidRDefault="00737671" w:rsidP="00737671">
      <w:pPr>
        <w:shd w:val="clear" w:color="auto" w:fill="FFFFFF"/>
        <w:jc w:val="both"/>
        <w:rPr>
          <w:b w:val="0"/>
          <w:i w:val="0"/>
          <w:sz w:val="24"/>
          <w:szCs w:val="24"/>
          <w:lang w:val="kk-KZ"/>
        </w:rPr>
      </w:pPr>
      <w:r w:rsidRPr="00EF1744">
        <w:rPr>
          <w:i w:val="0"/>
          <w:sz w:val="24"/>
          <w:szCs w:val="24"/>
          <w:lang w:val="kk-KZ"/>
        </w:rPr>
        <w:t>Специальность:</w:t>
      </w:r>
      <w:r>
        <w:rPr>
          <w:b w:val="0"/>
          <w:i w:val="0"/>
          <w:sz w:val="24"/>
          <w:szCs w:val="24"/>
        </w:rPr>
        <w:t>Менеджмент или учет</w:t>
      </w:r>
      <w:r w:rsidRPr="004F5E39">
        <w:rPr>
          <w:b w:val="0"/>
          <w:i w:val="0"/>
          <w:sz w:val="24"/>
          <w:szCs w:val="24"/>
        </w:rPr>
        <w:t xml:space="preserve"> и аудит  или финансы или государственное и местное управление или маркетинг или экономика или в обл</w:t>
      </w:r>
      <w:r>
        <w:rPr>
          <w:b w:val="0"/>
          <w:i w:val="0"/>
          <w:sz w:val="24"/>
          <w:szCs w:val="24"/>
        </w:rPr>
        <w:t>асти права</w:t>
      </w:r>
      <w:r>
        <w:rPr>
          <w:b w:val="0"/>
          <w:i w:val="0"/>
          <w:sz w:val="24"/>
          <w:szCs w:val="24"/>
          <w:lang w:val="kk-KZ"/>
        </w:rPr>
        <w:t xml:space="preserve"> (общее) или мировая экономика или статистика</w:t>
      </w:r>
    </w:p>
    <w:p w:rsidR="00737671" w:rsidRPr="00C820D4" w:rsidRDefault="00737671" w:rsidP="00737671">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37671" w:rsidRPr="00C820D4" w:rsidRDefault="00737671" w:rsidP="00737671">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37671" w:rsidRPr="00C820D4" w:rsidRDefault="00737671" w:rsidP="00737671">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737671" w:rsidRPr="00C820D4" w:rsidRDefault="00737671" w:rsidP="00737671">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737671" w:rsidRPr="00C820D4" w:rsidRDefault="00737671" w:rsidP="00737671">
      <w:pPr>
        <w:pStyle w:val="a3"/>
        <w:spacing w:before="0" w:beforeAutospacing="0" w:after="0" w:afterAutospacing="0"/>
        <w:jc w:val="both"/>
        <w:rPr>
          <w:lang w:val="kk-KZ"/>
        </w:rPr>
      </w:pPr>
      <w:r w:rsidRPr="00C820D4">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37671" w:rsidRDefault="00737671" w:rsidP="00737671">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737671" w:rsidRDefault="00737671" w:rsidP="00737671">
      <w:pPr>
        <w:jc w:val="both"/>
        <w:rPr>
          <w:i w:val="0"/>
          <w:sz w:val="24"/>
          <w:szCs w:val="24"/>
          <w:lang w:val="kk-KZ"/>
        </w:rPr>
      </w:pPr>
    </w:p>
    <w:p w:rsidR="00737671" w:rsidRPr="00C25627" w:rsidRDefault="00737671" w:rsidP="00737671">
      <w:pPr>
        <w:jc w:val="both"/>
        <w:rPr>
          <w:i w:val="0"/>
          <w:sz w:val="24"/>
          <w:szCs w:val="24"/>
        </w:rPr>
      </w:pPr>
      <w:r>
        <w:rPr>
          <w:i w:val="0"/>
          <w:sz w:val="24"/>
          <w:szCs w:val="24"/>
          <w:lang w:val="kk-KZ"/>
        </w:rPr>
        <w:t xml:space="preserve">2. Главный </w:t>
      </w:r>
      <w:r w:rsidRPr="00C25627">
        <w:rPr>
          <w:i w:val="0"/>
          <w:sz w:val="24"/>
          <w:szCs w:val="24"/>
        </w:rPr>
        <w:t>специалист</w:t>
      </w:r>
      <w:r w:rsidRPr="001E2194">
        <w:rPr>
          <w:i w:val="0"/>
          <w:sz w:val="24"/>
          <w:szCs w:val="24"/>
          <w:lang w:val="kk-KZ"/>
        </w:rPr>
        <w:t>о</w:t>
      </w:r>
      <w:proofErr w:type="spellStart"/>
      <w:r w:rsidRPr="001E2194">
        <w:rPr>
          <w:i w:val="0"/>
          <w:sz w:val="24"/>
          <w:szCs w:val="24"/>
        </w:rPr>
        <w:t>тдел</w:t>
      </w:r>
      <w:proofErr w:type="spellEnd"/>
      <w:r w:rsidRPr="001E2194">
        <w:rPr>
          <w:i w:val="0"/>
          <w:sz w:val="24"/>
          <w:szCs w:val="24"/>
          <w:lang w:val="kk-KZ"/>
        </w:rPr>
        <w:t>а</w:t>
      </w:r>
      <w:r w:rsidRPr="001E2194">
        <w:rPr>
          <w:i w:val="0"/>
          <w:sz w:val="24"/>
          <w:szCs w:val="24"/>
        </w:rPr>
        <w:t xml:space="preserve">  учета, анализа и организационной </w:t>
      </w:r>
      <w:proofErr w:type="spellStart"/>
      <w:r w:rsidRPr="001E2194">
        <w:rPr>
          <w:i w:val="0"/>
          <w:sz w:val="24"/>
          <w:szCs w:val="24"/>
        </w:rPr>
        <w:t>работы</w:t>
      </w:r>
      <w:r w:rsidRPr="00C25627">
        <w:rPr>
          <w:i w:val="0"/>
          <w:sz w:val="24"/>
          <w:szCs w:val="24"/>
        </w:rPr>
        <w:t>категория</w:t>
      </w:r>
      <w:proofErr w:type="spellEnd"/>
      <w:r w:rsidRPr="00C25627">
        <w:rPr>
          <w:i w:val="0"/>
          <w:sz w:val="24"/>
          <w:szCs w:val="24"/>
        </w:rPr>
        <w:t xml:space="preserve"> </w:t>
      </w:r>
      <w:r w:rsidRPr="00C25627">
        <w:rPr>
          <w:i w:val="0"/>
          <w:sz w:val="24"/>
          <w:szCs w:val="24"/>
          <w:lang w:val="kk-KZ"/>
        </w:rPr>
        <w:t>У</w:t>
      </w:r>
      <w:r w:rsidRPr="00C25627">
        <w:rPr>
          <w:i w:val="0"/>
          <w:sz w:val="24"/>
          <w:szCs w:val="24"/>
        </w:rPr>
        <w:t>правления</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Таласскому</w:t>
      </w:r>
      <w:proofErr w:type="spellEnd"/>
      <w:r w:rsidRPr="00C25627">
        <w:rPr>
          <w:i w:val="0"/>
          <w:sz w:val="24"/>
          <w:szCs w:val="24"/>
        </w:rPr>
        <w:t xml:space="preserve"> Департамента</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Жамбылской</w:t>
      </w:r>
      <w:proofErr w:type="spellEnd"/>
      <w:r w:rsidRPr="00C25627">
        <w:rPr>
          <w:i w:val="0"/>
          <w:sz w:val="24"/>
          <w:szCs w:val="24"/>
        </w:rPr>
        <w:t xml:space="preserve"> области  </w:t>
      </w:r>
      <w:r w:rsidRPr="00C25627">
        <w:rPr>
          <w:i w:val="0"/>
          <w:sz w:val="24"/>
          <w:szCs w:val="24"/>
          <w:lang w:val="kk-KZ"/>
        </w:rPr>
        <w:t xml:space="preserve">Комитета государственных доходов </w:t>
      </w:r>
      <w:r w:rsidRPr="00C25627">
        <w:rPr>
          <w:i w:val="0"/>
          <w:sz w:val="24"/>
          <w:szCs w:val="24"/>
        </w:rPr>
        <w:t>Министерства финансов Республики Казахстан</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w:t>
      </w:r>
      <w:r>
        <w:rPr>
          <w:i w:val="0"/>
          <w:sz w:val="24"/>
          <w:szCs w:val="24"/>
          <w:lang w:val="kk-KZ"/>
        </w:rPr>
        <w:t>4,</w:t>
      </w:r>
      <w:r w:rsidRPr="00C25627">
        <w:rPr>
          <w:i w:val="0"/>
          <w:sz w:val="24"/>
          <w:szCs w:val="24"/>
        </w:rPr>
        <w:t xml:space="preserve">1 единица,  </w:t>
      </w:r>
      <w:r>
        <w:rPr>
          <w:i w:val="0"/>
          <w:sz w:val="24"/>
          <w:szCs w:val="24"/>
          <w:lang w:val="kk-KZ"/>
        </w:rPr>
        <w:t>(№ 03-3-</w:t>
      </w:r>
      <w:r w:rsidRPr="001906F1">
        <w:rPr>
          <w:i w:val="0"/>
          <w:sz w:val="24"/>
          <w:szCs w:val="24"/>
        </w:rPr>
        <w:t>1</w:t>
      </w:r>
      <w:r>
        <w:rPr>
          <w:i w:val="0"/>
          <w:sz w:val="24"/>
          <w:szCs w:val="24"/>
          <w:lang w:val="kk-KZ"/>
        </w:rPr>
        <w:t>)</w:t>
      </w:r>
    </w:p>
    <w:p w:rsidR="00737671" w:rsidRPr="005255C5" w:rsidRDefault="00737671" w:rsidP="00737671">
      <w:pPr>
        <w:jc w:val="both"/>
        <w:rPr>
          <w:b w:val="0"/>
          <w:i w:val="0"/>
          <w:sz w:val="24"/>
          <w:szCs w:val="24"/>
          <w:lang w:val="kk-KZ"/>
        </w:rPr>
      </w:pPr>
      <w:r w:rsidRPr="0000070D">
        <w:rPr>
          <w:rFonts w:eastAsia="Calibri"/>
          <w:i w:val="0"/>
          <w:sz w:val="24"/>
          <w:szCs w:val="24"/>
          <w:lang w:eastAsia="en-US"/>
        </w:rPr>
        <w:t xml:space="preserve">Функциональные </w:t>
      </w:r>
      <w:proofErr w:type="gramStart"/>
      <w:r w:rsidRPr="0000070D">
        <w:rPr>
          <w:rFonts w:eastAsia="Calibri"/>
          <w:i w:val="0"/>
          <w:sz w:val="24"/>
          <w:szCs w:val="24"/>
          <w:lang w:eastAsia="en-US"/>
        </w:rPr>
        <w:t>обязанности:</w:t>
      </w:r>
      <w:r>
        <w:rPr>
          <w:b w:val="0"/>
          <w:i w:val="0"/>
          <w:sz w:val="24"/>
          <w:szCs w:val="24"/>
          <w:lang w:val="kk-KZ"/>
        </w:rPr>
        <w:t>Выполнение</w:t>
      </w:r>
      <w:proofErr w:type="gramEnd"/>
      <w:r>
        <w:rPr>
          <w:b w:val="0"/>
          <w:i w:val="0"/>
          <w:sz w:val="24"/>
          <w:szCs w:val="24"/>
          <w:lang w:val="kk-KZ"/>
        </w:rPr>
        <w:t xml:space="preserve"> правильности зополнения сумм рассчитанных и убавленных (уменьшенных) налоговых и иных обязательных плптежей, указанных на личных счетах налогоплатетельщиков,  об</w:t>
      </w:r>
      <w:r w:rsidRPr="00C505F8">
        <w:rPr>
          <w:b w:val="0"/>
          <w:i w:val="0"/>
          <w:sz w:val="24"/>
          <w:szCs w:val="24"/>
          <w:lang w:val="kk-KZ"/>
        </w:rPr>
        <w:t>язательных пенсионных взносов</w:t>
      </w:r>
      <w:r>
        <w:rPr>
          <w:b w:val="0"/>
          <w:i w:val="0"/>
          <w:sz w:val="24"/>
          <w:szCs w:val="24"/>
          <w:lang w:val="kk-KZ"/>
        </w:rPr>
        <w:t xml:space="preserve"> и </w:t>
      </w:r>
      <w:r w:rsidRPr="00C505F8">
        <w:rPr>
          <w:b w:val="0"/>
          <w:i w:val="0"/>
          <w:sz w:val="24"/>
          <w:szCs w:val="24"/>
          <w:lang w:val="kk-KZ"/>
        </w:rPr>
        <w:t>социальных отчислении</w:t>
      </w:r>
      <w:r>
        <w:rPr>
          <w:b w:val="0"/>
          <w:i w:val="0"/>
          <w:sz w:val="24"/>
          <w:szCs w:val="24"/>
          <w:lang w:val="kk-KZ"/>
        </w:rPr>
        <w:t xml:space="preserve"> и</w:t>
      </w:r>
      <w:r w:rsidRPr="00C505F8">
        <w:rPr>
          <w:b w:val="0"/>
          <w:i w:val="0"/>
          <w:sz w:val="24"/>
          <w:szCs w:val="24"/>
          <w:lang w:val="kk-KZ"/>
        </w:rPr>
        <w:t xml:space="preserve"> правильн</w:t>
      </w:r>
      <w:r>
        <w:rPr>
          <w:b w:val="0"/>
          <w:i w:val="0"/>
          <w:sz w:val="24"/>
          <w:szCs w:val="24"/>
          <w:lang w:val="kk-KZ"/>
        </w:rPr>
        <w:t xml:space="preserve">ости выполненных операции: выполнение работ по хранию, раздаче и учету отчетных бланков. Ведение личных счетов и их сдаче, обработка излишних налоговых поступлении и иных обязательных поступлений в бюджет, возрата пений, неправильно рассчитанных, непределенных налогов и иных обязательных поступлений в бюджет, своевременная выдача налогоплптельщикам сравнительных актов и спавок.  </w:t>
      </w:r>
      <w:r>
        <w:rPr>
          <w:b w:val="0"/>
          <w:i w:val="0"/>
          <w:sz w:val="24"/>
          <w:szCs w:val="24"/>
        </w:rPr>
        <w:t xml:space="preserve">Организация взаимодействия государственными органами, гражданами и управлениями  Департамента.  Выполняет другие обязанности предусмотренные утвержденными </w:t>
      </w:r>
      <w:proofErr w:type="spellStart"/>
      <w:r>
        <w:rPr>
          <w:b w:val="0"/>
          <w:i w:val="0"/>
          <w:sz w:val="24"/>
          <w:szCs w:val="24"/>
        </w:rPr>
        <w:t>функциональныхобязанностями</w:t>
      </w:r>
      <w:proofErr w:type="spellEnd"/>
      <w:r>
        <w:rPr>
          <w:b w:val="0"/>
          <w:i w:val="0"/>
          <w:sz w:val="24"/>
          <w:szCs w:val="24"/>
        </w:rPr>
        <w:t>.</w:t>
      </w:r>
    </w:p>
    <w:p w:rsidR="00737671" w:rsidRPr="005255C5" w:rsidRDefault="00737671" w:rsidP="00737671">
      <w:pPr>
        <w:jc w:val="both"/>
        <w:rPr>
          <w:rFonts w:eastAsia="Calibri"/>
          <w:i w:val="0"/>
          <w:sz w:val="24"/>
          <w:szCs w:val="24"/>
          <w:lang w:val="kk-KZ" w:eastAsia="en-US"/>
        </w:rPr>
      </w:pPr>
      <w:r w:rsidRPr="005255C5">
        <w:rPr>
          <w:rFonts w:eastAsia="Calibri"/>
          <w:i w:val="0"/>
          <w:sz w:val="24"/>
          <w:szCs w:val="24"/>
          <w:lang w:eastAsia="en-US"/>
        </w:rPr>
        <w:t>Требования к участникам конкурса:</w:t>
      </w:r>
    </w:p>
    <w:p w:rsidR="00737671" w:rsidRPr="006D1375" w:rsidRDefault="00737671" w:rsidP="00737671">
      <w:pPr>
        <w:jc w:val="both"/>
        <w:rPr>
          <w:b w:val="0"/>
          <w:i w:val="0"/>
          <w:sz w:val="24"/>
          <w:szCs w:val="24"/>
        </w:rPr>
      </w:pPr>
      <w:proofErr w:type="gramStart"/>
      <w:r>
        <w:rPr>
          <w:rFonts w:eastAsia="Calibri"/>
          <w:i w:val="0"/>
          <w:sz w:val="24"/>
          <w:szCs w:val="24"/>
          <w:lang w:eastAsia="en-US"/>
        </w:rPr>
        <w:t>Образование</w:t>
      </w:r>
      <w:r>
        <w:rPr>
          <w:rFonts w:eastAsia="Calibri"/>
          <w:i w:val="0"/>
          <w:sz w:val="24"/>
          <w:szCs w:val="24"/>
          <w:lang w:val="kk-KZ" w:eastAsia="en-US"/>
        </w:rPr>
        <w:t>:</w:t>
      </w:r>
      <w:r>
        <w:rPr>
          <w:b w:val="0"/>
          <w:i w:val="0"/>
          <w:sz w:val="24"/>
          <w:szCs w:val="24"/>
          <w:lang w:val="kk-KZ"/>
        </w:rPr>
        <w:t>в</w:t>
      </w:r>
      <w:proofErr w:type="gramEnd"/>
      <w:r>
        <w:rPr>
          <w:b w:val="0"/>
          <w:i w:val="0"/>
          <w:sz w:val="24"/>
          <w:szCs w:val="24"/>
          <w:lang w:val="kk-KZ"/>
        </w:rPr>
        <w:t xml:space="preserve"> сфере </w:t>
      </w:r>
      <w:r w:rsidRPr="006D1375">
        <w:rPr>
          <w:b w:val="0"/>
          <w:i w:val="0"/>
          <w:sz w:val="24"/>
          <w:szCs w:val="24"/>
          <w:lang w:val="kk-KZ"/>
        </w:rPr>
        <w:t>социальных наук</w:t>
      </w:r>
      <w:r>
        <w:rPr>
          <w:b w:val="0"/>
          <w:i w:val="0"/>
          <w:sz w:val="24"/>
          <w:szCs w:val="24"/>
          <w:lang w:val="kk-KZ"/>
        </w:rPr>
        <w:t>,</w:t>
      </w:r>
      <w:r w:rsidRPr="006D1375">
        <w:rPr>
          <w:b w:val="0"/>
          <w:i w:val="0"/>
          <w:sz w:val="24"/>
          <w:szCs w:val="24"/>
          <w:lang w:val="kk-KZ"/>
        </w:rPr>
        <w:t>экономики и бизнес</w:t>
      </w:r>
      <w:r>
        <w:rPr>
          <w:b w:val="0"/>
          <w:i w:val="0"/>
          <w:sz w:val="24"/>
          <w:szCs w:val="24"/>
          <w:lang w:val="kk-KZ"/>
        </w:rPr>
        <w:t>аили в сфере права или в сфере технических наук и технологий.</w:t>
      </w:r>
    </w:p>
    <w:p w:rsidR="00737671" w:rsidRPr="005255C5" w:rsidRDefault="00737671" w:rsidP="00737671">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 xml:space="preserve">: </w:t>
      </w:r>
      <w:r>
        <w:rPr>
          <w:b w:val="0"/>
          <w:i w:val="0"/>
          <w:sz w:val="24"/>
          <w:szCs w:val="24"/>
          <w:lang w:val="kk-KZ"/>
        </w:rPr>
        <w:t>М</w:t>
      </w:r>
      <w:r w:rsidRPr="00BF044A">
        <w:rPr>
          <w:b w:val="0"/>
          <w:i w:val="0"/>
          <w:sz w:val="24"/>
          <w:szCs w:val="24"/>
          <w:lang w:val="kk-KZ"/>
        </w:rPr>
        <w:t>енеджмент</w:t>
      </w:r>
      <w:r>
        <w:rPr>
          <w:b w:val="0"/>
          <w:i w:val="0"/>
          <w:sz w:val="24"/>
          <w:szCs w:val="24"/>
          <w:lang w:val="kk-KZ"/>
        </w:rPr>
        <w:t xml:space="preserve">или </w:t>
      </w:r>
      <w:r w:rsidRPr="00BF044A">
        <w:rPr>
          <w:b w:val="0"/>
          <w:i w:val="0"/>
          <w:sz w:val="24"/>
          <w:szCs w:val="24"/>
          <w:lang w:val="kk-KZ"/>
        </w:rPr>
        <w:t>учет и аудит илифинансы или государс</w:t>
      </w:r>
      <w:r>
        <w:rPr>
          <w:b w:val="0"/>
          <w:i w:val="0"/>
          <w:sz w:val="24"/>
          <w:szCs w:val="24"/>
          <w:lang w:val="kk-KZ"/>
        </w:rPr>
        <w:t>твенное и местное управление или</w:t>
      </w:r>
      <w:r w:rsidRPr="00BF044A">
        <w:rPr>
          <w:b w:val="0"/>
          <w:i w:val="0"/>
          <w:sz w:val="24"/>
          <w:szCs w:val="24"/>
          <w:lang w:val="kk-KZ"/>
        </w:rPr>
        <w:t xml:space="preserve"> маркетинг или</w:t>
      </w:r>
      <w:r>
        <w:rPr>
          <w:b w:val="0"/>
          <w:i w:val="0"/>
          <w:sz w:val="24"/>
          <w:szCs w:val="24"/>
          <w:lang w:val="kk-KZ"/>
        </w:rPr>
        <w:t xml:space="preserve">  э</w:t>
      </w:r>
      <w:r w:rsidRPr="00BF044A">
        <w:rPr>
          <w:b w:val="0"/>
          <w:i w:val="0"/>
          <w:sz w:val="24"/>
          <w:szCs w:val="24"/>
          <w:lang w:val="kk-KZ"/>
        </w:rPr>
        <w:t>кономика или</w:t>
      </w:r>
      <w:r>
        <w:rPr>
          <w:b w:val="0"/>
          <w:i w:val="0"/>
          <w:sz w:val="24"/>
          <w:szCs w:val="24"/>
          <w:lang w:val="kk-KZ"/>
        </w:rPr>
        <w:t xml:space="preserve"> автоматизация и управление</w:t>
      </w:r>
      <w:r w:rsidRPr="00BF044A">
        <w:rPr>
          <w:b w:val="0"/>
          <w:i w:val="0"/>
          <w:sz w:val="24"/>
          <w:szCs w:val="24"/>
          <w:lang w:val="kk-KZ"/>
        </w:rPr>
        <w:t xml:space="preserve"> или статистика и мировая экономика</w:t>
      </w:r>
      <w:r w:rsidRPr="004F5E39">
        <w:rPr>
          <w:b w:val="0"/>
          <w:i w:val="0"/>
          <w:sz w:val="24"/>
          <w:szCs w:val="24"/>
        </w:rPr>
        <w:t>или право (общее)</w:t>
      </w:r>
      <w:r>
        <w:rPr>
          <w:b w:val="0"/>
          <w:i w:val="0"/>
          <w:sz w:val="24"/>
          <w:szCs w:val="24"/>
          <w:lang w:val="kk-KZ"/>
        </w:rPr>
        <w:t xml:space="preserve"> или вычислительная техника и программное обеспечение или информационные системы</w:t>
      </w:r>
      <w:r w:rsidRPr="004F5E39">
        <w:rPr>
          <w:b w:val="0"/>
          <w:i w:val="0"/>
          <w:sz w:val="24"/>
          <w:szCs w:val="24"/>
        </w:rPr>
        <w:t>.</w:t>
      </w:r>
    </w:p>
    <w:p w:rsidR="00737671" w:rsidRPr="00C820D4" w:rsidRDefault="00737671" w:rsidP="00737671">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37671" w:rsidRPr="00C820D4" w:rsidRDefault="00737671" w:rsidP="00737671">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37671" w:rsidRPr="00C820D4" w:rsidRDefault="00737671" w:rsidP="00737671">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737671" w:rsidRPr="00C820D4" w:rsidRDefault="00737671" w:rsidP="00737671">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737671" w:rsidRPr="00C820D4" w:rsidRDefault="00737671" w:rsidP="00737671">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37671" w:rsidRDefault="00737671" w:rsidP="00737671">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737671" w:rsidRDefault="00737671" w:rsidP="00737671">
      <w:pPr>
        <w:pStyle w:val="a3"/>
        <w:spacing w:before="0" w:beforeAutospacing="0" w:after="0" w:afterAutospacing="0"/>
        <w:jc w:val="both"/>
        <w:rPr>
          <w:b/>
          <w:bCs/>
        </w:rPr>
      </w:pPr>
    </w:p>
    <w:p w:rsidR="00737671" w:rsidRPr="00281F65" w:rsidRDefault="00737671" w:rsidP="00737671">
      <w:pPr>
        <w:pStyle w:val="a3"/>
        <w:spacing w:before="0" w:beforeAutospacing="0" w:after="0" w:afterAutospacing="0"/>
        <w:jc w:val="both"/>
      </w:pPr>
      <w:r w:rsidRPr="00637B23">
        <w:rPr>
          <w:b/>
          <w:bCs/>
        </w:rPr>
        <w:t xml:space="preserve">Управление государственных доходов по </w:t>
      </w:r>
      <w:r w:rsidRPr="00637B23">
        <w:rPr>
          <w:b/>
          <w:bCs/>
          <w:lang w:val="kk-KZ"/>
        </w:rPr>
        <w:t>Байзакскому району</w:t>
      </w:r>
      <w:r w:rsidRPr="00637B23">
        <w:rPr>
          <w:b/>
          <w:bCs/>
        </w:rPr>
        <w:t xml:space="preserve"> Департамента государственных доходов по </w:t>
      </w:r>
      <w:r w:rsidRPr="00637B23">
        <w:rPr>
          <w:b/>
          <w:bCs/>
          <w:lang w:val="kk-KZ"/>
        </w:rPr>
        <w:t>Жамбылской</w:t>
      </w:r>
      <w:r w:rsidRPr="00637B23">
        <w:rPr>
          <w:b/>
          <w:bCs/>
        </w:rPr>
        <w:t xml:space="preserve"> области» (</w:t>
      </w:r>
      <w:r w:rsidRPr="00637B23">
        <w:rPr>
          <w:b/>
          <w:bCs/>
          <w:lang w:val="kk-KZ"/>
        </w:rPr>
        <w:t>080100</w:t>
      </w:r>
      <w:r w:rsidRPr="00637B23">
        <w:rPr>
          <w:b/>
          <w:bCs/>
        </w:rPr>
        <w:t xml:space="preserve">, </w:t>
      </w:r>
      <w:r w:rsidRPr="00637B23">
        <w:rPr>
          <w:b/>
          <w:bCs/>
          <w:lang w:val="kk-KZ"/>
        </w:rPr>
        <w:t>Жамбылская</w:t>
      </w:r>
      <w:r w:rsidRPr="00637B23">
        <w:rPr>
          <w:b/>
          <w:bCs/>
        </w:rPr>
        <w:t xml:space="preserve"> область, </w:t>
      </w:r>
      <w:r w:rsidRPr="00637B23">
        <w:rPr>
          <w:b/>
          <w:bCs/>
          <w:lang w:val="kk-KZ"/>
        </w:rPr>
        <w:t>Байзакскии район, с.Сарыкемер</w:t>
      </w:r>
      <w:r w:rsidRPr="00637B23">
        <w:rPr>
          <w:b/>
          <w:bCs/>
        </w:rPr>
        <w:t xml:space="preserve">, ул. </w:t>
      </w:r>
      <w:r w:rsidRPr="00637B23">
        <w:rPr>
          <w:b/>
          <w:bCs/>
          <w:lang w:val="kk-KZ"/>
        </w:rPr>
        <w:t>Байзак батыра</w:t>
      </w:r>
      <w:r w:rsidRPr="00637B23">
        <w:rPr>
          <w:b/>
          <w:bCs/>
        </w:rPr>
        <w:t xml:space="preserve">, </w:t>
      </w:r>
      <w:r w:rsidRPr="00637B23">
        <w:rPr>
          <w:b/>
          <w:bCs/>
          <w:lang w:val="kk-KZ"/>
        </w:rPr>
        <w:t>100</w:t>
      </w:r>
      <w:r w:rsidRPr="00637B23">
        <w:rPr>
          <w:b/>
          <w:bCs/>
        </w:rPr>
        <w:t xml:space="preserve">, кабинет № </w:t>
      </w:r>
      <w:r w:rsidRPr="00637B23">
        <w:rPr>
          <w:b/>
          <w:bCs/>
          <w:lang w:val="kk-KZ"/>
        </w:rPr>
        <w:t>4</w:t>
      </w:r>
      <w:r w:rsidRPr="00637B23">
        <w:rPr>
          <w:b/>
          <w:bCs/>
        </w:rPr>
        <w:t>, телефон для справок: 8(</w:t>
      </w:r>
      <w:r w:rsidRPr="00637B23">
        <w:rPr>
          <w:b/>
          <w:bCs/>
          <w:lang w:val="kk-KZ"/>
        </w:rPr>
        <w:t>72637</w:t>
      </w:r>
      <w:r w:rsidRPr="00637B23">
        <w:rPr>
          <w:b/>
          <w:bCs/>
        </w:rPr>
        <w:t>)</w:t>
      </w:r>
      <w:r w:rsidRPr="00637B23">
        <w:rPr>
          <w:b/>
          <w:bCs/>
          <w:lang w:val="kk-KZ"/>
        </w:rPr>
        <w:t xml:space="preserve"> 2-16-96</w:t>
      </w:r>
      <w:r w:rsidRPr="00637B23">
        <w:rPr>
          <w:b/>
          <w:bCs/>
        </w:rPr>
        <w:t>, факс:8 (</w:t>
      </w:r>
      <w:r w:rsidRPr="00637B23">
        <w:rPr>
          <w:b/>
          <w:bCs/>
          <w:lang w:val="kk-KZ"/>
        </w:rPr>
        <w:t>72637</w:t>
      </w:r>
      <w:r w:rsidRPr="00637B23">
        <w:rPr>
          <w:b/>
          <w:bCs/>
        </w:rPr>
        <w:t>)</w:t>
      </w:r>
      <w:r w:rsidRPr="00637B23">
        <w:rPr>
          <w:b/>
          <w:bCs/>
          <w:lang w:val="kk-KZ"/>
        </w:rPr>
        <w:t xml:space="preserve"> 2-11-</w:t>
      </w:r>
      <w:proofErr w:type="gramStart"/>
      <w:r w:rsidRPr="00637B23">
        <w:rPr>
          <w:b/>
          <w:bCs/>
          <w:lang w:val="kk-KZ"/>
        </w:rPr>
        <w:t>25</w:t>
      </w:r>
      <w:r w:rsidRPr="00637B23">
        <w:rPr>
          <w:b/>
          <w:bCs/>
        </w:rPr>
        <w:t>,электронная</w:t>
      </w:r>
      <w:proofErr w:type="gramEnd"/>
      <w:r w:rsidRPr="00637B23">
        <w:rPr>
          <w:b/>
          <w:bCs/>
        </w:rPr>
        <w:t xml:space="preserve"> почта: </w:t>
      </w:r>
      <w:hyperlink r:id="rId7" w:history="1">
        <w:r w:rsidRPr="00637B23">
          <w:rPr>
            <w:rStyle w:val="ab"/>
            <w:lang w:val="en-US"/>
          </w:rPr>
          <w:t>skenjebaeva</w:t>
        </w:r>
        <w:r w:rsidRPr="00637B23">
          <w:rPr>
            <w:rStyle w:val="ab"/>
          </w:rPr>
          <w:t>@</w:t>
        </w:r>
        <w:r w:rsidRPr="00637B23">
          <w:rPr>
            <w:rStyle w:val="ab"/>
            <w:lang w:val="en-US"/>
          </w:rPr>
          <w:t>taxtaraz</w:t>
        </w:r>
        <w:r w:rsidRPr="00637B23">
          <w:rPr>
            <w:rStyle w:val="ab"/>
          </w:rPr>
          <w:t>.</w:t>
        </w:r>
        <w:r w:rsidRPr="00637B23">
          <w:rPr>
            <w:rStyle w:val="ab"/>
            <w:lang w:val="en-US"/>
          </w:rPr>
          <w:t>mgd</w:t>
        </w:r>
        <w:r w:rsidRPr="00637B23">
          <w:rPr>
            <w:rStyle w:val="ab"/>
          </w:rPr>
          <w:t>.</w:t>
        </w:r>
        <w:r w:rsidRPr="00637B23">
          <w:rPr>
            <w:rStyle w:val="ab"/>
            <w:lang w:val="en-US"/>
          </w:rPr>
          <w:t>kz</w:t>
        </w:r>
      </w:hyperlink>
      <w:r w:rsidRPr="00637B23">
        <w:rPr>
          <w:b/>
          <w:bCs/>
        </w:rPr>
        <w:t xml:space="preserve">) объявляет конкурс на занятие </w:t>
      </w:r>
      <w:proofErr w:type="spellStart"/>
      <w:r w:rsidRPr="00637B23">
        <w:rPr>
          <w:b/>
          <w:bCs/>
        </w:rPr>
        <w:t>вакантн</w:t>
      </w:r>
      <w:proofErr w:type="spellEnd"/>
      <w:r w:rsidRPr="00637B23">
        <w:rPr>
          <w:b/>
          <w:bCs/>
          <w:lang w:val="kk-KZ"/>
        </w:rPr>
        <w:t>ой</w:t>
      </w:r>
      <w:proofErr w:type="spellStart"/>
      <w:r w:rsidRPr="00637B23">
        <w:rPr>
          <w:b/>
          <w:bCs/>
        </w:rPr>
        <w:t>административн</w:t>
      </w:r>
      <w:proofErr w:type="spellEnd"/>
      <w:r w:rsidRPr="00637B23">
        <w:rPr>
          <w:b/>
          <w:bCs/>
          <w:lang w:val="kk-KZ"/>
        </w:rPr>
        <w:t>ой</w:t>
      </w:r>
      <w:proofErr w:type="spellStart"/>
      <w:r w:rsidRPr="00637B23">
        <w:rPr>
          <w:b/>
          <w:bCs/>
        </w:rPr>
        <w:t>государственн</w:t>
      </w:r>
      <w:proofErr w:type="spellEnd"/>
      <w:r w:rsidRPr="00637B23">
        <w:rPr>
          <w:b/>
          <w:bCs/>
          <w:lang w:val="kk-KZ"/>
        </w:rPr>
        <w:t>ой</w:t>
      </w:r>
      <w:proofErr w:type="spellStart"/>
      <w:r w:rsidRPr="00637B23">
        <w:rPr>
          <w:b/>
          <w:bCs/>
        </w:rPr>
        <w:t>должност</w:t>
      </w:r>
      <w:proofErr w:type="spellEnd"/>
      <w:r w:rsidRPr="00637B23">
        <w:rPr>
          <w:b/>
          <w:bCs/>
          <w:lang w:val="kk-KZ"/>
        </w:rPr>
        <w:t>и</w:t>
      </w:r>
      <w:r w:rsidRPr="00637B23">
        <w:rPr>
          <w:b/>
          <w:bCs/>
        </w:rPr>
        <w:t>:</w:t>
      </w:r>
    </w:p>
    <w:p w:rsidR="00737671" w:rsidRPr="00637B23" w:rsidRDefault="00737671" w:rsidP="00737671">
      <w:pPr>
        <w:pStyle w:val="western"/>
        <w:spacing w:before="0" w:beforeAutospacing="0" w:after="0" w:afterAutospacing="0"/>
        <w:ind w:right="0"/>
        <w:jc w:val="both"/>
        <w:rPr>
          <w:rFonts w:ascii="Times New Roman" w:hAnsi="Times New Roman"/>
          <w:color w:val="auto"/>
          <w:sz w:val="24"/>
          <w:szCs w:val="24"/>
          <w:lang w:val="kk-KZ"/>
        </w:rPr>
      </w:pPr>
      <w:r w:rsidRPr="00281F65">
        <w:rPr>
          <w:rFonts w:ascii="Times New Roman" w:hAnsi="Times New Roman"/>
          <w:color w:val="auto"/>
          <w:sz w:val="24"/>
          <w:szCs w:val="24"/>
        </w:rPr>
        <w:t xml:space="preserve">Главный специалист отдела </w:t>
      </w:r>
      <w:r w:rsidRPr="00281F65">
        <w:rPr>
          <w:rFonts w:ascii="Times New Roman" w:hAnsi="Times New Roman"/>
          <w:color w:val="auto"/>
          <w:sz w:val="24"/>
          <w:szCs w:val="24"/>
          <w:lang w:val="kk-KZ"/>
        </w:rPr>
        <w:t xml:space="preserve">по работе с налогоплательщиками и </w:t>
      </w:r>
      <w:r w:rsidRPr="00281F65">
        <w:rPr>
          <w:rFonts w:ascii="Times New Roman" w:hAnsi="Times New Roman"/>
          <w:color w:val="auto"/>
          <w:sz w:val="24"/>
          <w:szCs w:val="24"/>
        </w:rPr>
        <w:t>принудительного взимания</w:t>
      </w:r>
      <w:r w:rsidR="00A04D29">
        <w:rPr>
          <w:rFonts w:ascii="Times New Roman" w:hAnsi="Times New Roman"/>
          <w:color w:val="auto"/>
          <w:sz w:val="24"/>
          <w:szCs w:val="24"/>
          <w:lang w:val="kk-KZ"/>
        </w:rPr>
        <w:t xml:space="preserve"> </w:t>
      </w:r>
      <w:proofErr w:type="spellStart"/>
      <w:r>
        <w:rPr>
          <w:rFonts w:ascii="Times New Roman" w:hAnsi="Times New Roman"/>
          <w:bCs w:val="0"/>
          <w:color w:val="auto"/>
          <w:sz w:val="24"/>
          <w:szCs w:val="24"/>
        </w:rPr>
        <w:t>Управлени</w:t>
      </w:r>
      <w:proofErr w:type="spellEnd"/>
      <w:r>
        <w:rPr>
          <w:rFonts w:ascii="Times New Roman" w:hAnsi="Times New Roman"/>
          <w:bCs w:val="0"/>
          <w:color w:val="auto"/>
          <w:sz w:val="24"/>
          <w:szCs w:val="24"/>
          <w:lang w:val="kk-KZ"/>
        </w:rPr>
        <w:t>я</w:t>
      </w:r>
      <w:r w:rsidRPr="00281F65">
        <w:rPr>
          <w:rFonts w:ascii="Times New Roman" w:hAnsi="Times New Roman"/>
          <w:bCs w:val="0"/>
          <w:color w:val="auto"/>
          <w:sz w:val="24"/>
          <w:szCs w:val="24"/>
        </w:rPr>
        <w:t xml:space="preserve"> государственных доходов по </w:t>
      </w:r>
      <w:r w:rsidRPr="00281F65">
        <w:rPr>
          <w:rFonts w:ascii="Times New Roman" w:hAnsi="Times New Roman"/>
          <w:bCs w:val="0"/>
          <w:color w:val="auto"/>
          <w:sz w:val="24"/>
          <w:szCs w:val="24"/>
          <w:lang w:val="kk-KZ"/>
        </w:rPr>
        <w:t>Байзакскому району</w:t>
      </w:r>
      <w:r w:rsidRPr="00281F65">
        <w:rPr>
          <w:rFonts w:ascii="Times New Roman" w:hAnsi="Times New Roman"/>
          <w:bCs w:val="0"/>
          <w:color w:val="auto"/>
          <w:sz w:val="24"/>
          <w:szCs w:val="24"/>
        </w:rPr>
        <w:t xml:space="preserve"> Департамента государственных доходов по </w:t>
      </w:r>
      <w:r w:rsidRPr="00281F65">
        <w:rPr>
          <w:rFonts w:ascii="Times New Roman" w:hAnsi="Times New Roman"/>
          <w:bCs w:val="0"/>
          <w:color w:val="auto"/>
          <w:sz w:val="24"/>
          <w:szCs w:val="24"/>
          <w:lang w:val="kk-KZ"/>
        </w:rPr>
        <w:t>Жамбылской</w:t>
      </w:r>
      <w:r w:rsidRPr="00281F65">
        <w:rPr>
          <w:rFonts w:ascii="Times New Roman" w:hAnsi="Times New Roman"/>
          <w:bCs w:val="0"/>
          <w:color w:val="auto"/>
          <w:sz w:val="24"/>
          <w:szCs w:val="24"/>
        </w:rPr>
        <w:t xml:space="preserve"> области</w:t>
      </w:r>
      <w:r w:rsidRPr="00281F65">
        <w:rPr>
          <w:rFonts w:ascii="Times New Roman" w:hAnsi="Times New Roman"/>
          <w:color w:val="auto"/>
          <w:sz w:val="24"/>
          <w:szCs w:val="24"/>
        </w:rPr>
        <w:t xml:space="preserve">, категория </w:t>
      </w:r>
      <w:r w:rsidRPr="00281F65">
        <w:rPr>
          <w:rFonts w:ascii="Times New Roman" w:hAnsi="Times New Roman"/>
          <w:color w:val="auto"/>
          <w:sz w:val="24"/>
          <w:szCs w:val="24"/>
          <w:lang w:val="en-US"/>
        </w:rPr>
        <w:t>C</w:t>
      </w:r>
      <w:r w:rsidRPr="00281F65">
        <w:rPr>
          <w:rFonts w:ascii="Times New Roman" w:hAnsi="Times New Roman"/>
          <w:color w:val="auto"/>
          <w:sz w:val="24"/>
          <w:szCs w:val="24"/>
        </w:rPr>
        <w:t>-</w:t>
      </w:r>
      <w:r w:rsidRPr="00281F65">
        <w:rPr>
          <w:rFonts w:ascii="Times New Roman" w:hAnsi="Times New Roman"/>
          <w:color w:val="auto"/>
          <w:sz w:val="24"/>
          <w:szCs w:val="24"/>
          <w:lang w:val="en-US"/>
        </w:rPr>
        <w:t>R</w:t>
      </w:r>
      <w:r w:rsidRPr="00281F65">
        <w:rPr>
          <w:rFonts w:ascii="Times New Roman" w:hAnsi="Times New Roman"/>
          <w:color w:val="auto"/>
          <w:sz w:val="24"/>
          <w:szCs w:val="24"/>
        </w:rPr>
        <w:t xml:space="preserve">-4, 1 единица, (№05-2-2) </w:t>
      </w:r>
    </w:p>
    <w:p w:rsidR="00737671" w:rsidRPr="00637B23" w:rsidRDefault="00737671" w:rsidP="00737671">
      <w:pPr>
        <w:pStyle w:val="a6"/>
        <w:jc w:val="both"/>
        <w:rPr>
          <w:b w:val="0"/>
          <w:i w:val="0"/>
          <w:sz w:val="24"/>
          <w:szCs w:val="24"/>
          <w:lang w:val="be-BY"/>
        </w:rPr>
      </w:pPr>
      <w:r w:rsidRPr="00637B23">
        <w:rPr>
          <w:i w:val="0"/>
          <w:sz w:val="24"/>
          <w:szCs w:val="24"/>
        </w:rPr>
        <w:t>Функциональные обязанности:</w:t>
      </w:r>
      <w:r w:rsidR="00A04D29">
        <w:rPr>
          <w:i w:val="0"/>
          <w:sz w:val="24"/>
          <w:szCs w:val="24"/>
          <w:lang w:val="kk-KZ"/>
        </w:rPr>
        <w:t xml:space="preserve"> </w:t>
      </w:r>
      <w:r w:rsidRPr="00637B23">
        <w:rPr>
          <w:b w:val="0"/>
          <w:i w:val="0"/>
          <w:sz w:val="24"/>
          <w:szCs w:val="24"/>
        </w:rPr>
        <w:t xml:space="preserve">Контроль за своевременным и полным </w:t>
      </w:r>
      <w:proofErr w:type="spellStart"/>
      <w:r w:rsidRPr="00637B23">
        <w:rPr>
          <w:b w:val="0"/>
          <w:i w:val="0"/>
          <w:sz w:val="24"/>
          <w:szCs w:val="24"/>
        </w:rPr>
        <w:t>перечислениемналогов</w:t>
      </w:r>
      <w:proofErr w:type="spellEnd"/>
      <w:r w:rsidRPr="00637B23">
        <w:rPr>
          <w:b w:val="0"/>
          <w:i w:val="0"/>
          <w:sz w:val="24"/>
          <w:szCs w:val="24"/>
        </w:rPr>
        <w:t xml:space="preserve"> и других обязательных платежей в </w:t>
      </w:r>
      <w:proofErr w:type="spellStart"/>
      <w:proofErr w:type="gramStart"/>
      <w:r w:rsidRPr="00637B23">
        <w:rPr>
          <w:b w:val="0"/>
          <w:i w:val="0"/>
          <w:sz w:val="24"/>
          <w:szCs w:val="24"/>
        </w:rPr>
        <w:t>бюджет,путем</w:t>
      </w:r>
      <w:proofErr w:type="spellEnd"/>
      <w:proofErr w:type="gramEnd"/>
      <w:r w:rsidRPr="00637B23">
        <w:rPr>
          <w:b w:val="0"/>
          <w:i w:val="0"/>
          <w:sz w:val="24"/>
          <w:szCs w:val="24"/>
        </w:rPr>
        <w:t xml:space="preserve"> применения</w:t>
      </w:r>
      <w:r w:rsidRPr="00637B23">
        <w:rPr>
          <w:b w:val="0"/>
          <w:i w:val="0"/>
          <w:sz w:val="24"/>
          <w:szCs w:val="24"/>
          <w:lang w:val="kk-KZ"/>
        </w:rPr>
        <w:t xml:space="preserve"> </w:t>
      </w:r>
      <w:r w:rsidRPr="00637B23">
        <w:rPr>
          <w:b w:val="0"/>
          <w:i w:val="0"/>
          <w:sz w:val="24"/>
          <w:szCs w:val="24"/>
          <w:lang w:val="kk-KZ"/>
        </w:rPr>
        <w:lastRenderedPageBreak/>
        <w:t>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37B23">
        <w:rPr>
          <w:b w:val="0"/>
          <w:i w:val="0"/>
          <w:sz w:val="24"/>
          <w:szCs w:val="24"/>
        </w:rPr>
        <w:t>Проводить проверку налогоплательщиков.</w:t>
      </w:r>
      <w:r w:rsidRPr="00637B23">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Pr="00637B23">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737671" w:rsidRDefault="00737671" w:rsidP="00737671">
      <w:pPr>
        <w:tabs>
          <w:tab w:val="left" w:pos="851"/>
        </w:tabs>
        <w:jc w:val="both"/>
        <w:rPr>
          <w:i w:val="0"/>
          <w:sz w:val="24"/>
          <w:szCs w:val="24"/>
          <w:lang w:val="be-BY"/>
        </w:rPr>
      </w:pPr>
      <w:r w:rsidRPr="00637B23">
        <w:rPr>
          <w:i w:val="0"/>
          <w:sz w:val="24"/>
          <w:szCs w:val="24"/>
          <w:lang w:val="be-BY"/>
        </w:rPr>
        <w:t xml:space="preserve">Требования к участникам конкурса: </w:t>
      </w:r>
    </w:p>
    <w:p w:rsidR="00737671" w:rsidRDefault="00737671" w:rsidP="00737671">
      <w:pPr>
        <w:jc w:val="left"/>
      </w:pPr>
      <w:r w:rsidRPr="00281F65">
        <w:rPr>
          <w:i w:val="0"/>
          <w:sz w:val="24"/>
          <w:lang w:val="kk-KZ"/>
        </w:rPr>
        <w:t>Образование:</w:t>
      </w:r>
      <w:r w:rsidRPr="00637B23">
        <w:rPr>
          <w:b w:val="0"/>
          <w:i w:val="0"/>
          <w:sz w:val="24"/>
          <w:szCs w:val="24"/>
        </w:rPr>
        <w:t>образование в сфере социальных наук</w:t>
      </w:r>
      <w:r w:rsidRPr="00637B23">
        <w:rPr>
          <w:b w:val="0"/>
          <w:i w:val="0"/>
          <w:sz w:val="24"/>
          <w:szCs w:val="24"/>
          <w:lang w:val="kk-KZ"/>
        </w:rPr>
        <w:t>, экономики</w:t>
      </w:r>
      <w:r w:rsidRPr="00637B23">
        <w:rPr>
          <w:b w:val="0"/>
          <w:i w:val="0"/>
          <w:sz w:val="24"/>
          <w:szCs w:val="24"/>
        </w:rPr>
        <w:t xml:space="preserve"> и бизнеса. </w:t>
      </w:r>
    </w:p>
    <w:p w:rsidR="00737671" w:rsidRPr="00637B23" w:rsidRDefault="00737671" w:rsidP="00737671">
      <w:pPr>
        <w:tabs>
          <w:tab w:val="left" w:pos="851"/>
        </w:tabs>
        <w:jc w:val="both"/>
        <w:rPr>
          <w:b w:val="0"/>
          <w:i w:val="0"/>
          <w:sz w:val="24"/>
          <w:szCs w:val="24"/>
          <w:lang w:val="kk-KZ"/>
        </w:rPr>
      </w:pPr>
      <w:r w:rsidRPr="00281F65">
        <w:rPr>
          <w:i w:val="0"/>
          <w:sz w:val="24"/>
          <w:lang w:val="kk-KZ"/>
        </w:rPr>
        <w:t>Специальность:</w:t>
      </w:r>
      <w:r>
        <w:rPr>
          <w:b w:val="0"/>
          <w:i w:val="0"/>
          <w:sz w:val="24"/>
          <w:szCs w:val="24"/>
          <w:lang w:val="kk-KZ"/>
        </w:rPr>
        <w:t>Менеджмент или учет и аудит или финансы или</w:t>
      </w:r>
      <w:r w:rsidRPr="00637B23">
        <w:rPr>
          <w:b w:val="0"/>
          <w:i w:val="0"/>
          <w:sz w:val="24"/>
          <w:szCs w:val="24"/>
          <w:lang w:val="kk-KZ"/>
        </w:rPr>
        <w:t xml:space="preserve"> государ</w:t>
      </w:r>
      <w:r>
        <w:rPr>
          <w:b w:val="0"/>
          <w:i w:val="0"/>
          <w:sz w:val="24"/>
          <w:szCs w:val="24"/>
          <w:lang w:val="kk-KZ"/>
        </w:rPr>
        <w:t>ственное местное самоуправление или</w:t>
      </w:r>
      <w:r w:rsidRPr="00637B23">
        <w:rPr>
          <w:b w:val="0"/>
          <w:i w:val="0"/>
          <w:sz w:val="24"/>
          <w:szCs w:val="24"/>
          <w:lang w:val="kk-KZ"/>
        </w:rPr>
        <w:t xml:space="preserve"> маркетинг или экономика. </w:t>
      </w:r>
    </w:p>
    <w:p w:rsidR="00737671" w:rsidRPr="00C820D4" w:rsidRDefault="00737671" w:rsidP="00737671">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37671" w:rsidRPr="00C820D4" w:rsidRDefault="00737671" w:rsidP="00737671">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37671" w:rsidRPr="00C820D4" w:rsidRDefault="00737671" w:rsidP="00737671">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737671" w:rsidRPr="00C820D4" w:rsidRDefault="00737671" w:rsidP="00737671">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737671" w:rsidRPr="00C820D4" w:rsidRDefault="00737671" w:rsidP="00737671">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37671" w:rsidRDefault="00737671" w:rsidP="00737671">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737671" w:rsidRDefault="00737671" w:rsidP="00737671">
      <w:pPr>
        <w:jc w:val="both"/>
        <w:rPr>
          <w:i w:val="0"/>
          <w:sz w:val="24"/>
          <w:lang w:val="kk-KZ"/>
        </w:rPr>
      </w:pPr>
    </w:p>
    <w:p w:rsidR="00A907AE" w:rsidRPr="00003897" w:rsidRDefault="00A907AE">
      <w:pPr>
        <w:rPr>
          <w:b w:val="0"/>
          <w:bCs w:val="0"/>
          <w:i w:val="0"/>
          <w:iCs w:val="0"/>
          <w:color w:val="000000"/>
          <w:sz w:val="24"/>
          <w:szCs w:val="24"/>
          <w:lang w:val="kk-KZ"/>
        </w:rPr>
      </w:pPr>
    </w:p>
    <w:p w:rsidR="00003897" w:rsidRPr="00003897" w:rsidRDefault="00003897" w:rsidP="00DD46DA">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03897" w:rsidRPr="00003897" w:rsidRDefault="00003897" w:rsidP="0000389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w:t>
      </w:r>
      <w:r w:rsidR="00A04D29">
        <w:rPr>
          <w:rFonts w:ascii="Times New Roman" w:eastAsia="Times New Roman" w:hAnsi="Times New Roman" w:cs="Times New Roman"/>
          <w:color w:val="000000"/>
          <w:sz w:val="24"/>
          <w:szCs w:val="24"/>
          <w:shd w:val="clear" w:color="auto" w:fill="auto"/>
          <w:lang w:val="kk-KZ" w:eastAsia="ru-RU"/>
        </w:rPr>
        <w:t xml:space="preserve"> следующего </w:t>
      </w:r>
      <w:r w:rsidRPr="00003897">
        <w:rPr>
          <w:rFonts w:ascii="Times New Roman" w:eastAsia="Times New Roman" w:hAnsi="Times New Roman" w:cs="Times New Roman"/>
          <w:color w:val="000000"/>
          <w:sz w:val="24"/>
          <w:szCs w:val="24"/>
          <w:shd w:val="clear" w:color="auto" w:fill="auto"/>
          <w:lang w:val="kk-KZ" w:eastAsia="ru-RU"/>
        </w:rPr>
        <w:t xml:space="preserve">дня </w:t>
      </w:r>
      <w:r w:rsidR="00A04D29">
        <w:rPr>
          <w:rFonts w:ascii="Times New Roman" w:eastAsia="Times New Roman" w:hAnsi="Times New Roman" w:cs="Times New Roman"/>
          <w:color w:val="000000"/>
          <w:sz w:val="24"/>
          <w:szCs w:val="24"/>
          <w:shd w:val="clear" w:color="auto" w:fill="auto"/>
          <w:lang w:val="kk-KZ" w:eastAsia="ru-RU"/>
        </w:rPr>
        <w:t xml:space="preserve">после </w:t>
      </w:r>
      <w:r w:rsidRPr="00003897">
        <w:rPr>
          <w:rFonts w:ascii="Times New Roman" w:eastAsia="Times New Roman" w:hAnsi="Times New Roman" w:cs="Times New Roman"/>
          <w:color w:val="000000"/>
          <w:sz w:val="24"/>
          <w:szCs w:val="24"/>
          <w:shd w:val="clear" w:color="auto" w:fill="auto"/>
          <w:lang w:val="kk-KZ" w:eastAsia="ru-RU"/>
        </w:rPr>
        <w:t>последней публикации объявления о проведении внутреннего конкурса.</w:t>
      </w:r>
    </w:p>
    <w:p w:rsidR="00003897" w:rsidRPr="00003897" w:rsidRDefault="00003897" w:rsidP="00003897">
      <w:pPr>
        <w:pStyle w:val="12"/>
        <w:shd w:val="clear" w:color="auto" w:fill="auto"/>
        <w:spacing w:before="0" w:after="0" w:line="240" w:lineRule="auto"/>
        <w:ind w:left="20"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A04D29">
        <w:rPr>
          <w:rFonts w:ascii="Times New Roman" w:eastAsia="Times New Roman" w:hAnsi="Times New Roman" w:cs="Times New Roman"/>
          <w:color w:val="000000"/>
          <w:sz w:val="24"/>
          <w:szCs w:val="24"/>
          <w:shd w:val="clear" w:color="auto" w:fill="auto"/>
          <w:lang w:val="kk-KZ" w:eastAsia="ru-RU"/>
        </w:rPr>
        <w:t>2 часа</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03897" w:rsidRPr="00003897" w:rsidRDefault="00003897" w:rsidP="0000389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w:t>
      </w:r>
      <w:r w:rsidRPr="00003897">
        <w:rPr>
          <w:b w:val="0"/>
          <w:bCs w:val="0"/>
          <w:i w:val="0"/>
          <w:iCs w:val="0"/>
          <w:color w:val="000000"/>
          <w:sz w:val="24"/>
          <w:szCs w:val="24"/>
          <w:lang w:val="kk-KZ"/>
        </w:rPr>
        <w:lastRenderedPageBreak/>
        <w:t xml:space="preserve">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03897" w:rsidRPr="00003897" w:rsidRDefault="00003897" w:rsidP="0000389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03897" w:rsidRPr="00003897" w:rsidRDefault="00003897" w:rsidP="0000389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03897" w:rsidRPr="00003897" w:rsidRDefault="00003897" w:rsidP="0000389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Pr="00A06A71" w:rsidRDefault="00A823F3" w:rsidP="00A823F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A823F3" w:rsidRPr="00A06A71" w:rsidRDefault="00A823F3" w:rsidP="00A823F3">
      <w:pPr>
        <w:ind w:left="4678"/>
        <w:contextualSpacing/>
        <w:rPr>
          <w:rFonts w:eastAsia="Consolas"/>
          <w:b w:val="0"/>
          <w:bCs w:val="0"/>
          <w:i w:val="0"/>
          <w:iCs w:val="0"/>
          <w:color w:val="000000"/>
          <w:lang w:eastAsia="en-US"/>
        </w:rPr>
      </w:pPr>
    </w:p>
    <w:p w:rsidR="00A823F3" w:rsidRPr="00A06A71" w:rsidRDefault="00A823F3" w:rsidP="00A823F3">
      <w:pPr>
        <w:ind w:left="4678"/>
        <w:contextualSpacing/>
        <w:rPr>
          <w:rFonts w:eastAsia="Consolas"/>
          <w:b w:val="0"/>
          <w:bCs w:val="0"/>
          <w:i w:val="0"/>
          <w:iCs w:val="0"/>
          <w:color w:val="000000"/>
          <w:lang w:eastAsia="en-US"/>
        </w:rPr>
      </w:pPr>
    </w:p>
    <w:p w:rsidR="00A823F3" w:rsidRPr="00A06A71" w:rsidRDefault="00A823F3" w:rsidP="00A823F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A823F3" w:rsidRPr="00A06A71" w:rsidRDefault="00A823F3" w:rsidP="00A823F3">
      <w:pPr>
        <w:ind w:firstLine="709"/>
        <w:contextualSpacing/>
        <w:jc w:val="right"/>
        <w:rPr>
          <w:rFonts w:eastAsia="Consolas"/>
          <w:b w:val="0"/>
          <w:bCs w:val="0"/>
          <w:i w:val="0"/>
          <w:iCs w:val="0"/>
          <w:color w:val="000000"/>
          <w:lang w:eastAsia="en-US"/>
        </w:rPr>
      </w:pPr>
    </w:p>
    <w:p w:rsidR="00A823F3" w:rsidRPr="00A06A71" w:rsidRDefault="00A823F3" w:rsidP="00A823F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r>
      <w:r w:rsidRPr="00A06A71">
        <w:rPr>
          <w:rFonts w:eastAsia="Consolas"/>
          <w:b w:val="0"/>
          <w:bCs w:val="0"/>
          <w:i w:val="0"/>
          <w:iCs w:val="0"/>
          <w:color w:val="000000"/>
          <w:lang w:eastAsia="en-US"/>
        </w:rPr>
        <w:lastRenderedPageBreak/>
        <w:t>(государственный орган)</w:t>
      </w:r>
    </w:p>
    <w:p w:rsidR="00A823F3" w:rsidRPr="002A1CE6" w:rsidRDefault="00A823F3" w:rsidP="00A823F3">
      <w:pPr>
        <w:ind w:firstLine="709"/>
        <w:contextualSpacing/>
        <w:rPr>
          <w:b w:val="0"/>
          <w:color w:val="000000"/>
        </w:rPr>
      </w:pPr>
      <w:bookmarkStart w:id="14" w:name="z146"/>
      <w:r w:rsidRPr="002A1CE6">
        <w:rPr>
          <w:b w:val="0"/>
          <w:color w:val="000000"/>
        </w:rPr>
        <w:t xml:space="preserve">                            </w:t>
      </w:r>
    </w:p>
    <w:p w:rsidR="00A823F3" w:rsidRPr="002A1CE6" w:rsidRDefault="00A823F3" w:rsidP="00A823F3">
      <w:pPr>
        <w:ind w:firstLine="709"/>
        <w:contextualSpacing/>
        <w:rPr>
          <w:b w:val="0"/>
          <w:color w:val="000000"/>
        </w:rPr>
      </w:pPr>
    </w:p>
    <w:p w:rsidR="00A823F3" w:rsidRPr="002A1CE6" w:rsidRDefault="00A823F3" w:rsidP="00A823F3">
      <w:pPr>
        <w:ind w:firstLine="709"/>
        <w:contextualSpacing/>
        <w:rPr>
          <w:b w:val="0"/>
          <w:color w:val="000000"/>
        </w:rPr>
      </w:pPr>
      <w:r w:rsidRPr="002A1CE6">
        <w:rPr>
          <w:b w:val="0"/>
          <w:color w:val="000000"/>
        </w:rPr>
        <w:t>Заявление</w:t>
      </w:r>
    </w:p>
    <w:p w:rsidR="00A823F3" w:rsidRPr="002A1CE6" w:rsidRDefault="00A823F3" w:rsidP="00A823F3">
      <w:pPr>
        <w:ind w:firstLine="709"/>
        <w:contextualSpacing/>
        <w:rPr>
          <w:b w:val="0"/>
          <w:color w:val="000000"/>
        </w:rPr>
      </w:pPr>
    </w:p>
    <w:p w:rsidR="00A823F3" w:rsidRPr="002A1CE6" w:rsidRDefault="00A823F3" w:rsidP="00A823F3">
      <w:pPr>
        <w:ind w:firstLine="709"/>
        <w:contextualSpacing/>
      </w:pPr>
    </w:p>
    <w:bookmarkEnd w:id="14"/>
    <w:p w:rsidR="00A823F3" w:rsidRPr="00A06A71" w:rsidRDefault="00A823F3" w:rsidP="00A823F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A823F3" w:rsidRPr="00A06A71" w:rsidRDefault="00A823F3" w:rsidP="00A823F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823F3" w:rsidRPr="00A06A71" w:rsidRDefault="00A823F3" w:rsidP="00A823F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A823F3" w:rsidRPr="00A06A71" w:rsidRDefault="00A823F3" w:rsidP="00A823F3">
      <w:pPr>
        <w:widowControl/>
        <w:ind w:firstLine="709"/>
        <w:contextualSpacing/>
        <w:jc w:val="both"/>
        <w:rPr>
          <w:rFonts w:eastAsia="Consolas"/>
          <w:b w:val="0"/>
          <w:bCs w:val="0"/>
          <w:i w:val="0"/>
          <w:iCs w:val="0"/>
          <w:color w:val="000000"/>
          <w:lang w:eastAsia="en-US"/>
        </w:rPr>
      </w:pPr>
    </w:p>
    <w:p w:rsidR="00A823F3" w:rsidRPr="00A06A71" w:rsidRDefault="00A823F3" w:rsidP="00A823F3">
      <w:pPr>
        <w:widowControl/>
        <w:ind w:firstLine="709"/>
        <w:contextualSpacing/>
        <w:jc w:val="both"/>
        <w:rPr>
          <w:rFonts w:eastAsia="Consolas"/>
          <w:b w:val="0"/>
          <w:bCs w:val="0"/>
          <w:i w:val="0"/>
          <w:iCs w:val="0"/>
          <w:color w:val="000000"/>
          <w:lang w:eastAsia="en-US"/>
        </w:rPr>
      </w:pPr>
    </w:p>
    <w:p w:rsidR="00A823F3" w:rsidRPr="00A06A71" w:rsidRDefault="00A823F3" w:rsidP="00A823F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w:t>
      </w:r>
      <w:proofErr w:type="gramStart"/>
      <w:r w:rsidRPr="00A06A71">
        <w:rPr>
          <w:rFonts w:eastAsia="Consolas"/>
          <w:b w:val="0"/>
          <w:bCs w:val="0"/>
          <w:i w:val="0"/>
          <w:iCs w:val="0"/>
          <w:color w:val="000000"/>
          <w:lang w:eastAsia="en-US"/>
        </w:rPr>
        <w:t>подпись)   </w:t>
      </w:r>
      <w:proofErr w:type="gramEnd"/>
      <w:r w:rsidRPr="00A06A71">
        <w:rPr>
          <w:rFonts w:eastAsia="Consolas"/>
          <w:b w:val="0"/>
          <w:bCs w:val="0"/>
          <w:i w:val="0"/>
          <w:iCs w:val="0"/>
          <w:color w:val="000000"/>
          <w:lang w:eastAsia="en-US"/>
        </w:rPr>
        <w:t xml:space="preserve">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823F3" w:rsidRPr="00A06A71"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22595B"/>
    <w:rsid w:val="002B46DA"/>
    <w:rsid w:val="00554C3E"/>
    <w:rsid w:val="00562DAF"/>
    <w:rsid w:val="005C706C"/>
    <w:rsid w:val="005F616A"/>
    <w:rsid w:val="00737671"/>
    <w:rsid w:val="00774762"/>
    <w:rsid w:val="007D2B34"/>
    <w:rsid w:val="007E6C50"/>
    <w:rsid w:val="00866D99"/>
    <w:rsid w:val="008A6874"/>
    <w:rsid w:val="008E21AA"/>
    <w:rsid w:val="0090579A"/>
    <w:rsid w:val="00981E76"/>
    <w:rsid w:val="00A04D29"/>
    <w:rsid w:val="00A64DE4"/>
    <w:rsid w:val="00A823F3"/>
    <w:rsid w:val="00A907AE"/>
    <w:rsid w:val="00B15796"/>
    <w:rsid w:val="00BE2669"/>
    <w:rsid w:val="00C747E0"/>
    <w:rsid w:val="00CA4A17"/>
    <w:rsid w:val="00CC2ED7"/>
    <w:rsid w:val="00D344CB"/>
    <w:rsid w:val="00DA2805"/>
    <w:rsid w:val="00DD46DA"/>
    <w:rsid w:val="00DD6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92E22-4400-486F-BA3D-CF2BBFD9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737671"/>
    <w:rPr>
      <w:color w:val="0000FF" w:themeColor="hyperlink"/>
      <w:u w:val="single"/>
    </w:rPr>
  </w:style>
  <w:style w:type="character" w:styleId="ac">
    <w:name w:val="Strong"/>
    <w:uiPriority w:val="22"/>
    <w:qFormat/>
    <w:rsid w:val="00737671"/>
    <w:rPr>
      <w:b/>
      <w:bCs/>
    </w:rPr>
  </w:style>
  <w:style w:type="paragraph" w:styleId="ad">
    <w:name w:val="Body Text"/>
    <w:basedOn w:val="a"/>
    <w:link w:val="ae"/>
    <w:uiPriority w:val="99"/>
    <w:unhideWhenUsed/>
    <w:rsid w:val="00737671"/>
    <w:pPr>
      <w:spacing w:after="120"/>
    </w:pPr>
  </w:style>
  <w:style w:type="character" w:customStyle="1" w:styleId="ae">
    <w:name w:val="Основной текст Знак"/>
    <w:basedOn w:val="a0"/>
    <w:link w:val="ad"/>
    <w:uiPriority w:val="99"/>
    <w:rsid w:val="00737671"/>
    <w:rPr>
      <w:rFonts w:ascii="Times New Roman" w:eastAsia="Times New Roman" w:hAnsi="Times New Roman" w:cs="Times New Roman"/>
      <w:b/>
      <w:bCs/>
      <w:i/>
      <w:iCs/>
      <w:sz w:val="28"/>
      <w:szCs w:val="28"/>
      <w:lang w:eastAsia="ru-RU"/>
    </w:rPr>
  </w:style>
  <w:style w:type="paragraph" w:customStyle="1" w:styleId="western">
    <w:name w:val="western"/>
    <w:basedOn w:val="a"/>
    <w:rsid w:val="00737671"/>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enjebaeva@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5" Type="http://schemas.openxmlformats.org/officeDocument/2006/relationships/hyperlink" Target="mailto:aabdikerimova@taxtaraz.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64DC-415B-4108-9AB5-96D006FE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Тулентаева Фариза Мустафаевна</cp:lastModifiedBy>
  <cp:revision>3</cp:revision>
  <dcterms:created xsi:type="dcterms:W3CDTF">2017-05-16T11:43:00Z</dcterms:created>
  <dcterms:modified xsi:type="dcterms:W3CDTF">2017-05-16T13:30:00Z</dcterms:modified>
</cp:coreProperties>
</file>