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93" w:rsidRDefault="00FA5B93" w:rsidP="003C7CF3">
      <w:pPr>
        <w:pStyle w:val="BodyText1"/>
        <w:keepNext/>
        <w:keepLines/>
        <w:ind w:right="99"/>
        <w:jc w:val="right"/>
        <w:rPr>
          <w:rFonts w:ascii="Times New Roman" w:hAnsi="Times New Roman"/>
          <w:b/>
          <w:i/>
          <w:color w:val="FF0000"/>
          <w:sz w:val="24"/>
          <w:szCs w:val="24"/>
          <w:lang w:val="kk-KZ" w:eastAsia="ko-KR"/>
        </w:rPr>
      </w:pPr>
    </w:p>
    <w:p w:rsidR="00FA5B93" w:rsidRPr="00080AA4" w:rsidRDefault="00FA5B93" w:rsidP="003C7CF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3C7CF3">
      <w:pPr>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3C7CF3">
      <w:pPr>
        <w:pStyle w:val="3"/>
        <w:spacing w:before="0"/>
        <w:rPr>
          <w:rFonts w:ascii="Times New Roman" w:hAnsi="Times New Roman"/>
          <w:bCs w:val="0"/>
          <w:i w:val="0"/>
          <w:iCs w:val="0"/>
          <w:color w:val="auto"/>
          <w:lang w:val="kk-KZ"/>
        </w:rPr>
      </w:pPr>
    </w:p>
    <w:p w:rsidR="00FA5B93" w:rsidRPr="002B5E5A" w:rsidRDefault="00FA5B93" w:rsidP="003C7CF3">
      <w:pPr>
        <w:pStyle w:val="3"/>
        <w:spacing w:before="0"/>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осы </w:t>
      </w:r>
      <w:r w:rsidRPr="002B5E5A">
        <w:rPr>
          <w:rFonts w:ascii="Times New Roman" w:hAnsi="Times New Roman"/>
          <w:bCs w:val="0"/>
          <w:i w:val="0"/>
          <w:iCs w:val="0"/>
          <w:color w:val="auto"/>
          <w:lang w:val="kk-KZ"/>
        </w:rPr>
        <w:t xml:space="preserve"> мемлекеттік органның </w:t>
      </w:r>
    </w:p>
    <w:p w:rsidR="00FA5B93" w:rsidRPr="002B5E5A" w:rsidRDefault="00FA5B93" w:rsidP="003C7CF3">
      <w:pPr>
        <w:pStyle w:val="3"/>
        <w:spacing w:before="0"/>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3C7CF3">
      <w:pPr>
        <w:rPr>
          <w:lang w:val="kk-KZ"/>
        </w:rPr>
      </w:pPr>
    </w:p>
    <w:p w:rsidR="00FA5B93" w:rsidRDefault="00FA5B93" w:rsidP="003C7CF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3C7CF3">
      <w:pPr>
        <w:jc w:val="both"/>
        <w:rPr>
          <w:i w:val="0"/>
          <w:sz w:val="24"/>
          <w:szCs w:val="24"/>
          <w:lang w:val="kk-KZ"/>
        </w:rPr>
      </w:pPr>
    </w:p>
    <w:p w:rsidR="00C4478B" w:rsidRDefault="00C4478B" w:rsidP="003C7CF3">
      <w:pPr>
        <w:pStyle w:val="a4"/>
        <w:jc w:val="both"/>
        <w:rPr>
          <w:b w:val="0"/>
          <w:i w:val="0"/>
          <w:sz w:val="24"/>
          <w:szCs w:val="24"/>
          <w:lang w:val="kk-KZ"/>
        </w:rPr>
      </w:pPr>
      <w:r w:rsidRPr="002F22C3">
        <w:rPr>
          <w:i w:val="0"/>
          <w:sz w:val="24"/>
          <w:szCs w:val="24"/>
          <w:lang w:val="kk-KZ"/>
        </w:rPr>
        <w:t>С-О-5 санаты үшін</w:t>
      </w:r>
      <w:r w:rsidRPr="002F22C3">
        <w:rPr>
          <w:b w:val="0"/>
          <w:i w:val="0"/>
          <w:sz w:val="24"/>
          <w:szCs w:val="24"/>
          <w:lang w:val="kk-KZ"/>
        </w:rPr>
        <w:t>:</w:t>
      </w:r>
      <w:bookmarkStart w:id="0" w:name="z494"/>
      <w:bookmarkEnd w:id="0"/>
    </w:p>
    <w:p w:rsidR="00D8093D" w:rsidRPr="00D8093D" w:rsidRDefault="00D8093D" w:rsidP="00D8093D">
      <w:pPr>
        <w:pStyle w:val="a4"/>
        <w:jc w:val="both"/>
        <w:rPr>
          <w:b w:val="0"/>
          <w:i w:val="0"/>
          <w:sz w:val="24"/>
          <w:szCs w:val="24"/>
          <w:lang w:val="kk-KZ"/>
        </w:rPr>
      </w:pPr>
      <w:bookmarkStart w:id="1" w:name="z236"/>
      <w:r w:rsidRPr="00D8093D">
        <w:rPr>
          <w:b w:val="0"/>
          <w:i w:val="0"/>
          <w:sz w:val="24"/>
          <w:szCs w:val="24"/>
          <w:lang w:val="kk-KZ"/>
        </w:rPr>
        <w:t>      жоғары білім;</w:t>
      </w:r>
    </w:p>
    <w:p w:rsidR="00D8093D" w:rsidRPr="00D8093D" w:rsidRDefault="00D8093D" w:rsidP="00D8093D">
      <w:pPr>
        <w:pStyle w:val="a4"/>
        <w:jc w:val="both"/>
        <w:rPr>
          <w:b w:val="0"/>
          <w:i w:val="0"/>
          <w:sz w:val="24"/>
          <w:szCs w:val="24"/>
          <w:lang w:val="kk-KZ"/>
        </w:rPr>
      </w:pPr>
      <w:bookmarkStart w:id="2" w:name="z237"/>
      <w:bookmarkEnd w:id="1"/>
      <w:r w:rsidRPr="00D8093D">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93D" w:rsidRPr="00D8093D" w:rsidRDefault="00D8093D" w:rsidP="00D8093D">
      <w:pPr>
        <w:pStyle w:val="a4"/>
        <w:jc w:val="both"/>
        <w:rPr>
          <w:b w:val="0"/>
          <w:i w:val="0"/>
          <w:sz w:val="24"/>
          <w:szCs w:val="24"/>
          <w:lang w:val="kk-KZ"/>
        </w:rPr>
      </w:pPr>
      <w:bookmarkStart w:id="3" w:name="z238"/>
      <w:bookmarkEnd w:id="2"/>
      <w:r w:rsidRPr="00D8093D">
        <w:rPr>
          <w:b w:val="0"/>
          <w:i w:val="0"/>
          <w:sz w:val="24"/>
          <w:szCs w:val="24"/>
          <w:lang w:val="kk-KZ"/>
        </w:rPr>
        <w:t>      жұмыс тәжірибесі келесі талаптардың біріне сәйкес болуы тиіс:</w:t>
      </w:r>
    </w:p>
    <w:p w:rsidR="00D8093D" w:rsidRPr="00D8093D" w:rsidRDefault="00D8093D" w:rsidP="00D8093D">
      <w:pPr>
        <w:pStyle w:val="a4"/>
        <w:jc w:val="both"/>
        <w:rPr>
          <w:b w:val="0"/>
          <w:i w:val="0"/>
          <w:sz w:val="24"/>
          <w:szCs w:val="24"/>
          <w:lang w:val="kk-KZ"/>
        </w:rPr>
      </w:pPr>
      <w:bookmarkStart w:id="4" w:name="z239"/>
      <w:bookmarkEnd w:id="3"/>
      <w:r w:rsidRPr="00D8093D">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8093D" w:rsidRPr="00D8093D" w:rsidRDefault="00D8093D" w:rsidP="00D8093D">
      <w:pPr>
        <w:pStyle w:val="a4"/>
        <w:jc w:val="both"/>
        <w:rPr>
          <w:b w:val="0"/>
          <w:i w:val="0"/>
          <w:sz w:val="24"/>
          <w:szCs w:val="24"/>
          <w:lang w:val="kk-KZ"/>
        </w:rPr>
      </w:pPr>
      <w:bookmarkStart w:id="5" w:name="z240"/>
      <w:bookmarkEnd w:id="4"/>
      <w:r w:rsidRPr="00D8093D">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8093D" w:rsidRPr="00D8093D" w:rsidRDefault="00D8093D" w:rsidP="00D8093D">
      <w:pPr>
        <w:pStyle w:val="a4"/>
        <w:jc w:val="both"/>
        <w:rPr>
          <w:b w:val="0"/>
          <w:i w:val="0"/>
          <w:sz w:val="24"/>
          <w:szCs w:val="24"/>
          <w:lang w:val="kk-KZ"/>
        </w:rPr>
      </w:pPr>
      <w:bookmarkStart w:id="6" w:name="z241"/>
      <w:bookmarkEnd w:id="5"/>
      <w:r w:rsidRPr="00D8093D">
        <w:rPr>
          <w:b w:val="0"/>
          <w:i w:val="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8093D" w:rsidRPr="00D8093D" w:rsidRDefault="00D8093D" w:rsidP="00D8093D">
      <w:pPr>
        <w:pStyle w:val="a4"/>
        <w:jc w:val="both"/>
        <w:rPr>
          <w:b w:val="0"/>
          <w:i w:val="0"/>
          <w:sz w:val="24"/>
          <w:szCs w:val="24"/>
          <w:lang w:val="kk-KZ"/>
        </w:rPr>
      </w:pPr>
      <w:bookmarkStart w:id="7" w:name="z242"/>
      <w:bookmarkEnd w:id="6"/>
      <w:r w:rsidRPr="00D8093D">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bookmarkEnd w:id="7"/>
    <w:p w:rsidR="00D8093D" w:rsidRPr="00D8093D" w:rsidRDefault="00D8093D" w:rsidP="00D8093D">
      <w:pPr>
        <w:pStyle w:val="a4"/>
        <w:jc w:val="both"/>
        <w:rPr>
          <w:b w:val="0"/>
          <w:i w:val="0"/>
          <w:sz w:val="24"/>
          <w:szCs w:val="24"/>
          <w:lang w:val="kk-KZ"/>
        </w:rPr>
      </w:pPr>
      <w:r>
        <w:rPr>
          <w:b w:val="0"/>
          <w:i w:val="0"/>
          <w:sz w:val="24"/>
          <w:szCs w:val="24"/>
          <w:lang w:val="kk-KZ"/>
        </w:rPr>
        <w:t xml:space="preserve">      5</w:t>
      </w:r>
      <w:r w:rsidRPr="00D8093D">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AC2606" w:rsidRPr="00C5058D" w:rsidRDefault="00AC2606" w:rsidP="00AC2606">
      <w:pPr>
        <w:pStyle w:val="a4"/>
        <w:jc w:val="both"/>
        <w:rPr>
          <w:i w:val="0"/>
          <w:sz w:val="24"/>
          <w:szCs w:val="24"/>
          <w:lang w:val="kk-KZ"/>
        </w:rPr>
      </w:pPr>
    </w:p>
    <w:p w:rsidR="00C4478B" w:rsidRPr="00C5058D" w:rsidRDefault="00B2387A" w:rsidP="003C7CF3">
      <w:pPr>
        <w:pStyle w:val="a4"/>
        <w:jc w:val="both"/>
        <w:rPr>
          <w:b w:val="0"/>
          <w:i w:val="0"/>
          <w:sz w:val="24"/>
          <w:szCs w:val="24"/>
        </w:rPr>
      </w:pPr>
      <w:r>
        <w:rPr>
          <w:i w:val="0"/>
          <w:sz w:val="24"/>
          <w:szCs w:val="24"/>
          <w:lang w:val="kk-KZ"/>
        </w:rPr>
        <w:t>С-R-</w:t>
      </w:r>
      <w:r w:rsidRPr="00C5058D">
        <w:rPr>
          <w:i w:val="0"/>
          <w:sz w:val="24"/>
          <w:szCs w:val="24"/>
        </w:rPr>
        <w:t>1</w:t>
      </w:r>
      <w:r w:rsidR="00AC2606" w:rsidRPr="00657B11">
        <w:rPr>
          <w:i w:val="0"/>
          <w:sz w:val="24"/>
          <w:szCs w:val="24"/>
          <w:lang w:val="kk-KZ"/>
        </w:rPr>
        <w:t xml:space="preserve"> санаттары үшін:</w:t>
      </w:r>
    </w:p>
    <w:p w:rsidR="00D8093D" w:rsidRPr="00D8093D" w:rsidRDefault="00D8093D" w:rsidP="00D8093D">
      <w:pPr>
        <w:jc w:val="both"/>
        <w:rPr>
          <w:b w:val="0"/>
          <w:i w:val="0"/>
          <w:sz w:val="24"/>
          <w:szCs w:val="24"/>
          <w:lang w:val="kk-KZ"/>
        </w:rPr>
      </w:pPr>
      <w:bookmarkStart w:id="8" w:name="z251"/>
      <w:r w:rsidRPr="00D8093D">
        <w:rPr>
          <w:b w:val="0"/>
          <w:i w:val="0"/>
          <w:sz w:val="24"/>
          <w:szCs w:val="24"/>
          <w:lang w:val="kk-KZ"/>
        </w:rPr>
        <w:t>      жоғары білім;</w:t>
      </w:r>
    </w:p>
    <w:p w:rsidR="00D8093D" w:rsidRPr="00D8093D" w:rsidRDefault="00D8093D" w:rsidP="00D8093D">
      <w:pPr>
        <w:jc w:val="both"/>
        <w:rPr>
          <w:b w:val="0"/>
          <w:i w:val="0"/>
          <w:sz w:val="24"/>
          <w:szCs w:val="24"/>
          <w:lang w:val="kk-KZ"/>
        </w:rPr>
      </w:pPr>
      <w:bookmarkStart w:id="9" w:name="z252"/>
      <w:bookmarkEnd w:id="8"/>
      <w:r w:rsidRPr="00D8093D">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93D" w:rsidRPr="00D8093D" w:rsidRDefault="00D8093D" w:rsidP="00D8093D">
      <w:pPr>
        <w:jc w:val="both"/>
        <w:rPr>
          <w:b w:val="0"/>
          <w:i w:val="0"/>
          <w:sz w:val="24"/>
          <w:szCs w:val="24"/>
          <w:lang w:val="kk-KZ"/>
        </w:rPr>
      </w:pPr>
      <w:bookmarkStart w:id="10" w:name="z253"/>
      <w:bookmarkEnd w:id="9"/>
      <w:r w:rsidRPr="00D8093D">
        <w:rPr>
          <w:b w:val="0"/>
          <w:i w:val="0"/>
          <w:sz w:val="24"/>
          <w:szCs w:val="24"/>
          <w:lang w:val="kk-KZ"/>
        </w:rPr>
        <w:t>      жұмыс тәжірибесі келесі талаптардың біріне сәйкес болуы тиіс:</w:t>
      </w:r>
    </w:p>
    <w:p w:rsidR="00D8093D" w:rsidRPr="00D8093D" w:rsidRDefault="00D8093D" w:rsidP="00D8093D">
      <w:pPr>
        <w:jc w:val="both"/>
        <w:rPr>
          <w:b w:val="0"/>
          <w:i w:val="0"/>
          <w:sz w:val="24"/>
          <w:szCs w:val="24"/>
          <w:lang w:val="kk-KZ"/>
        </w:rPr>
      </w:pPr>
      <w:bookmarkStart w:id="11" w:name="z254"/>
      <w:bookmarkEnd w:id="10"/>
      <w:r w:rsidRPr="00D8093D">
        <w:rPr>
          <w:b w:val="0"/>
          <w:i w:val="0"/>
          <w:sz w:val="24"/>
          <w:szCs w:val="24"/>
          <w:lang w:val="kk-KZ"/>
        </w:rPr>
        <w:lastRenderedPageBreak/>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8093D" w:rsidRPr="00D8093D" w:rsidRDefault="00D8093D" w:rsidP="00D8093D">
      <w:pPr>
        <w:jc w:val="both"/>
        <w:rPr>
          <w:b w:val="0"/>
          <w:i w:val="0"/>
          <w:sz w:val="24"/>
          <w:szCs w:val="24"/>
          <w:lang w:val="kk-KZ"/>
        </w:rPr>
      </w:pPr>
      <w:bookmarkStart w:id="12" w:name="z255"/>
      <w:bookmarkEnd w:id="11"/>
      <w:r w:rsidRPr="00D8093D">
        <w:rPr>
          <w:b w:val="0"/>
          <w:i w:val="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8093D" w:rsidRPr="00D8093D" w:rsidRDefault="00D8093D" w:rsidP="00D8093D">
      <w:pPr>
        <w:jc w:val="both"/>
        <w:rPr>
          <w:b w:val="0"/>
          <w:i w:val="0"/>
          <w:sz w:val="24"/>
          <w:szCs w:val="24"/>
          <w:lang w:val="kk-KZ"/>
        </w:rPr>
      </w:pPr>
      <w:bookmarkStart w:id="13" w:name="z256"/>
      <w:bookmarkEnd w:id="12"/>
      <w:r w:rsidRPr="00D8093D">
        <w:rPr>
          <w:b w:val="0"/>
          <w:i w:val="0"/>
          <w:sz w:val="24"/>
          <w:szCs w:val="24"/>
          <w:lang w:val="kk-KZ"/>
        </w:rPr>
        <w:t>      3) А-4, В-4, С-4, C-O-4, C-R-2, D-4, D-O-3,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D8093D" w:rsidRPr="00D8093D" w:rsidRDefault="00D8093D" w:rsidP="00D8093D">
      <w:pPr>
        <w:jc w:val="both"/>
        <w:rPr>
          <w:b w:val="0"/>
          <w:i w:val="0"/>
          <w:sz w:val="24"/>
          <w:szCs w:val="24"/>
          <w:lang w:val="kk-KZ"/>
        </w:rPr>
      </w:pPr>
      <w:bookmarkStart w:id="14" w:name="z257"/>
      <w:bookmarkEnd w:id="13"/>
      <w:r w:rsidRPr="00D8093D">
        <w:rPr>
          <w:b w:val="0"/>
          <w:i w:val="0"/>
          <w:sz w:val="24"/>
          <w:szCs w:val="24"/>
          <w:lang w:val="kk-KZ"/>
        </w:rPr>
        <w:t>      4) өкiлеттiктерiн теріс себептермен тоқтатқан судьяларды қоспағанда, судья лауазымында қызмет өтілі бір жылдан кем емес;</w:t>
      </w:r>
    </w:p>
    <w:p w:rsidR="00D8093D" w:rsidRPr="00D8093D" w:rsidRDefault="00D8093D" w:rsidP="00D8093D">
      <w:pPr>
        <w:jc w:val="both"/>
        <w:rPr>
          <w:b w:val="0"/>
          <w:i w:val="0"/>
          <w:sz w:val="24"/>
          <w:szCs w:val="24"/>
          <w:lang w:val="kk-KZ"/>
        </w:rPr>
      </w:pPr>
      <w:bookmarkStart w:id="15" w:name="z258"/>
      <w:bookmarkEnd w:id="14"/>
      <w:r w:rsidRPr="00D8093D">
        <w:rPr>
          <w:b w:val="0"/>
          <w:i w:val="0"/>
          <w:sz w:val="24"/>
          <w:szCs w:val="24"/>
          <w:lang w:val="kk-KZ"/>
        </w:rPr>
        <w:t>      5) мемлекеттік қызмет өтілі төрт жылдан кем емес, оның ішінде орталық, облыстық, қалалық немесе аудандық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D8093D" w:rsidRPr="00D8093D" w:rsidRDefault="00D8093D" w:rsidP="00D8093D">
      <w:pPr>
        <w:jc w:val="both"/>
        <w:rPr>
          <w:b w:val="0"/>
          <w:i w:val="0"/>
          <w:sz w:val="24"/>
          <w:szCs w:val="24"/>
          <w:lang w:val="kk-KZ"/>
        </w:rPr>
      </w:pPr>
      <w:bookmarkStart w:id="16" w:name="z259"/>
      <w:bookmarkEnd w:id="15"/>
      <w:r w:rsidRPr="00D8093D">
        <w:rPr>
          <w:b w:val="0"/>
          <w:i w:val="0"/>
          <w:sz w:val="24"/>
          <w:szCs w:val="24"/>
          <w:lang w:val="kk-KZ"/>
        </w:rPr>
        <w:t>      6)</w:t>
      </w:r>
      <w:bookmarkStart w:id="17" w:name="z260"/>
      <w:bookmarkEnd w:id="16"/>
      <w:r w:rsidRPr="00D8093D">
        <w:rPr>
          <w:b w:val="0"/>
          <w:i w:val="0"/>
          <w:sz w:val="24"/>
          <w:szCs w:val="24"/>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17"/>
    <w:p w:rsidR="00AC2606" w:rsidRPr="00C5058D" w:rsidRDefault="00AC2606" w:rsidP="003C7CF3">
      <w:pPr>
        <w:pStyle w:val="a4"/>
        <w:jc w:val="both"/>
        <w:rPr>
          <w:b w:val="0"/>
          <w:i w:val="0"/>
          <w:sz w:val="24"/>
          <w:szCs w:val="24"/>
          <w:lang w:val="kk-KZ"/>
        </w:rPr>
      </w:pPr>
    </w:p>
    <w:p w:rsidR="00D8093D" w:rsidRDefault="00D8093D" w:rsidP="003C7CF3">
      <w:pPr>
        <w:pStyle w:val="a4"/>
        <w:jc w:val="both"/>
        <w:rPr>
          <w:i w:val="0"/>
          <w:sz w:val="24"/>
          <w:szCs w:val="24"/>
          <w:lang w:val="kk-KZ"/>
        </w:rPr>
      </w:pPr>
    </w:p>
    <w:p w:rsidR="00FA5B93" w:rsidRDefault="00FA5B93" w:rsidP="003C7CF3">
      <w:pPr>
        <w:pStyle w:val="a4"/>
        <w:jc w:val="both"/>
        <w:rPr>
          <w:b w:val="0"/>
          <w:i w:val="0"/>
          <w:sz w:val="24"/>
          <w:szCs w:val="24"/>
          <w:lang w:val="kk-KZ"/>
        </w:rPr>
      </w:pPr>
      <w:r w:rsidRPr="00657B11">
        <w:rPr>
          <w:i w:val="0"/>
          <w:sz w:val="24"/>
          <w:szCs w:val="24"/>
          <w:lang w:val="kk-KZ"/>
        </w:rPr>
        <w:t>С-R-3 санаттары үшін:</w:t>
      </w:r>
    </w:p>
    <w:p w:rsidR="00D8093D" w:rsidRPr="00D8093D" w:rsidRDefault="00D8093D" w:rsidP="00D8093D">
      <w:pPr>
        <w:jc w:val="both"/>
        <w:rPr>
          <w:b w:val="0"/>
          <w:i w:val="0"/>
          <w:color w:val="000000"/>
          <w:sz w:val="24"/>
          <w:lang w:val="kk-KZ"/>
        </w:rPr>
      </w:pPr>
      <w:r w:rsidRPr="00D8093D">
        <w:rPr>
          <w:b w:val="0"/>
          <w:i w:val="0"/>
          <w:color w:val="000000"/>
          <w:sz w:val="24"/>
          <w:lang w:val="kk-KZ"/>
        </w:rPr>
        <w:t>жоғары білім;</w:t>
      </w:r>
    </w:p>
    <w:p w:rsidR="00D8093D" w:rsidRPr="00D8093D" w:rsidRDefault="00D8093D" w:rsidP="00D8093D">
      <w:pPr>
        <w:jc w:val="both"/>
        <w:rPr>
          <w:b w:val="0"/>
          <w:i w:val="0"/>
          <w:color w:val="000000"/>
          <w:sz w:val="24"/>
          <w:lang w:val="kk-KZ"/>
        </w:rPr>
      </w:pPr>
      <w:bookmarkStart w:id="18" w:name="z275"/>
      <w:r w:rsidRPr="00D8093D">
        <w:rPr>
          <w:b w:val="0"/>
          <w:i w:val="0"/>
          <w:color w:val="000000"/>
          <w:sz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93D" w:rsidRPr="00D8093D" w:rsidRDefault="00D8093D" w:rsidP="00D8093D">
      <w:pPr>
        <w:jc w:val="both"/>
        <w:rPr>
          <w:b w:val="0"/>
          <w:i w:val="0"/>
          <w:color w:val="000000"/>
          <w:sz w:val="24"/>
          <w:lang w:val="kk-KZ"/>
        </w:rPr>
      </w:pPr>
      <w:bookmarkStart w:id="19" w:name="z276"/>
      <w:bookmarkEnd w:id="18"/>
      <w:r w:rsidRPr="00D8093D">
        <w:rPr>
          <w:b w:val="0"/>
          <w:i w:val="0"/>
          <w:color w:val="000000"/>
          <w:sz w:val="24"/>
          <w:lang w:val="kk-KZ"/>
        </w:rPr>
        <w:t>      жұмыс тәжірибесі келесі талаптардың біріне сәйкес болуы тиіс:</w:t>
      </w:r>
    </w:p>
    <w:p w:rsidR="00D8093D" w:rsidRPr="00D8093D" w:rsidRDefault="00D8093D" w:rsidP="00D8093D">
      <w:pPr>
        <w:jc w:val="both"/>
        <w:rPr>
          <w:b w:val="0"/>
          <w:i w:val="0"/>
          <w:color w:val="000000"/>
          <w:sz w:val="24"/>
          <w:lang w:val="kk-KZ"/>
        </w:rPr>
      </w:pPr>
      <w:bookmarkStart w:id="20" w:name="z277"/>
      <w:bookmarkEnd w:id="19"/>
      <w:r w:rsidRPr="00D8093D">
        <w:rPr>
          <w:b w:val="0"/>
          <w:i w:val="0"/>
          <w:color w:val="000000"/>
          <w:sz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8093D" w:rsidRPr="00D8093D" w:rsidRDefault="00D8093D" w:rsidP="00D8093D">
      <w:pPr>
        <w:jc w:val="both"/>
        <w:rPr>
          <w:b w:val="0"/>
          <w:i w:val="0"/>
          <w:color w:val="000000"/>
          <w:sz w:val="24"/>
          <w:lang w:val="kk-KZ"/>
        </w:rPr>
      </w:pPr>
      <w:bookmarkStart w:id="21" w:name="z278"/>
      <w:bookmarkEnd w:id="20"/>
      <w:r w:rsidRPr="00D8093D">
        <w:rPr>
          <w:b w:val="0"/>
          <w:i w:val="0"/>
          <w:color w:val="000000"/>
          <w:sz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8093D" w:rsidRPr="00D8093D" w:rsidRDefault="00D8093D" w:rsidP="00D8093D">
      <w:pPr>
        <w:jc w:val="both"/>
        <w:rPr>
          <w:b w:val="0"/>
          <w:i w:val="0"/>
          <w:color w:val="000000"/>
          <w:sz w:val="24"/>
          <w:lang w:val="kk-KZ"/>
        </w:rPr>
      </w:pPr>
      <w:bookmarkStart w:id="22" w:name="z279"/>
      <w:bookmarkEnd w:id="21"/>
      <w:r w:rsidRPr="00D8093D">
        <w:rPr>
          <w:b w:val="0"/>
          <w:i w:val="0"/>
          <w:color w:val="000000"/>
          <w:sz w:val="24"/>
          <w:lang w:val="kk-KZ"/>
        </w:rPr>
        <w:t xml:space="preserve">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w:t>
      </w:r>
      <w:r w:rsidRPr="00D8093D">
        <w:rPr>
          <w:b w:val="0"/>
          <w:i w:val="0"/>
          <w:color w:val="000000"/>
          <w:sz w:val="24"/>
          <w:lang w:val="kk-KZ"/>
        </w:rPr>
        <w:lastRenderedPageBreak/>
        <w:t>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8093D" w:rsidRPr="00D8093D" w:rsidRDefault="00D8093D" w:rsidP="00D8093D">
      <w:pPr>
        <w:jc w:val="both"/>
        <w:rPr>
          <w:b w:val="0"/>
          <w:i w:val="0"/>
          <w:color w:val="000000"/>
          <w:sz w:val="24"/>
          <w:lang w:val="kk-KZ"/>
        </w:rPr>
      </w:pPr>
      <w:bookmarkStart w:id="23" w:name="z280"/>
      <w:bookmarkEnd w:id="22"/>
      <w:r w:rsidRPr="00D8093D">
        <w:rPr>
          <w:b w:val="0"/>
          <w:i w:val="0"/>
          <w:color w:val="000000"/>
          <w:sz w:val="24"/>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D8093D" w:rsidRPr="00D8093D" w:rsidRDefault="00D8093D" w:rsidP="00D8093D">
      <w:pPr>
        <w:jc w:val="both"/>
        <w:rPr>
          <w:b w:val="0"/>
          <w:i w:val="0"/>
          <w:color w:val="000000"/>
          <w:sz w:val="24"/>
          <w:lang w:val="kk-KZ"/>
        </w:rPr>
      </w:pPr>
      <w:bookmarkStart w:id="24" w:name="z281"/>
      <w:bookmarkEnd w:id="23"/>
      <w:r w:rsidRPr="00D8093D">
        <w:rPr>
          <w:b w:val="0"/>
          <w:i w:val="0"/>
          <w:color w:val="000000"/>
          <w:sz w:val="24"/>
          <w:lang w:val="kk-KZ"/>
        </w:rPr>
        <w:t>      5)</w:t>
      </w:r>
      <w:bookmarkStart w:id="25" w:name="z282"/>
      <w:bookmarkEnd w:id="24"/>
      <w:r w:rsidRPr="00D8093D">
        <w:rPr>
          <w:b w:val="0"/>
          <w:i w:val="0"/>
          <w:color w:val="000000"/>
          <w:sz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25"/>
    <w:p w:rsidR="00FA5B93" w:rsidRPr="004C0A2A" w:rsidRDefault="00FA5B93" w:rsidP="003C7CF3">
      <w:pPr>
        <w:jc w:val="both"/>
        <w:rPr>
          <w:b w:val="0"/>
          <w:i w:val="0"/>
          <w:sz w:val="24"/>
          <w:szCs w:val="24"/>
          <w:lang w:val="kk-KZ"/>
        </w:rPr>
      </w:pPr>
      <w:r w:rsidRPr="00657B11">
        <w:rPr>
          <w:b w:val="0"/>
          <w:i w:val="0"/>
          <w:sz w:val="24"/>
          <w:szCs w:val="24"/>
          <w:lang w:val="kk-KZ"/>
        </w:rPr>
        <w:t>     </w:t>
      </w:r>
      <w:bookmarkStart w:id="26" w:name="z493"/>
      <w:bookmarkEnd w:id="26"/>
    </w:p>
    <w:p w:rsidR="00FA5B93" w:rsidRPr="00657B11" w:rsidRDefault="00FA5B93" w:rsidP="003C7CF3">
      <w:pPr>
        <w:pStyle w:val="a4"/>
        <w:jc w:val="both"/>
        <w:rPr>
          <w:b w:val="0"/>
          <w:i w:val="0"/>
          <w:sz w:val="24"/>
          <w:szCs w:val="24"/>
          <w:lang w:val="kk-KZ"/>
        </w:rPr>
      </w:pPr>
      <w:r w:rsidRPr="00DA1CDB">
        <w:rPr>
          <w:b w:val="0"/>
          <w:i w:val="0"/>
          <w:color w:val="000000"/>
          <w:sz w:val="24"/>
          <w:szCs w:val="24"/>
          <w:lang w:val="kk-KZ"/>
        </w:rPr>
        <w:t xml:space="preserve">      </w:t>
      </w:r>
      <w:r w:rsidRPr="00657B11">
        <w:rPr>
          <w:i w:val="0"/>
          <w:sz w:val="24"/>
          <w:szCs w:val="24"/>
          <w:lang w:val="kk-KZ"/>
        </w:rPr>
        <w:t>С-R-4 санаттары үшін:</w:t>
      </w:r>
    </w:p>
    <w:p w:rsidR="00D8093D" w:rsidRPr="00FE5EF3" w:rsidRDefault="00D8093D" w:rsidP="00D8093D">
      <w:pPr>
        <w:ind w:firstLine="708"/>
        <w:jc w:val="both"/>
        <w:rPr>
          <w:b w:val="0"/>
          <w:i w:val="0"/>
          <w:color w:val="000000"/>
          <w:sz w:val="24"/>
          <w:lang w:val="kk-KZ"/>
        </w:rPr>
      </w:pPr>
      <w:r w:rsidRPr="00FE5EF3">
        <w:rPr>
          <w:b w:val="0"/>
          <w:i w:val="0"/>
          <w:color w:val="000000"/>
          <w:sz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D8093D" w:rsidRPr="00FE5EF3" w:rsidRDefault="00D8093D" w:rsidP="00D8093D">
      <w:pPr>
        <w:ind w:firstLine="708"/>
        <w:jc w:val="both"/>
        <w:rPr>
          <w:b w:val="0"/>
          <w:i w:val="0"/>
          <w:color w:val="000000"/>
          <w:sz w:val="24"/>
          <w:lang w:val="kk-KZ"/>
        </w:rPr>
      </w:pPr>
      <w:r w:rsidRPr="00FE5EF3">
        <w:rPr>
          <w:b w:val="0"/>
          <w:i w:val="0"/>
          <w:color w:val="000000"/>
          <w:sz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D8093D" w:rsidRPr="00FE5EF3" w:rsidRDefault="00D8093D" w:rsidP="00D8093D">
      <w:pPr>
        <w:ind w:firstLine="708"/>
        <w:jc w:val="both"/>
        <w:rPr>
          <w:b w:val="0"/>
          <w:i w:val="0"/>
          <w:color w:val="000000"/>
          <w:sz w:val="24"/>
          <w:lang w:val="kk-KZ"/>
        </w:rPr>
      </w:pPr>
      <w:r w:rsidRPr="00FE5EF3">
        <w:rPr>
          <w:b w:val="0"/>
          <w:i w:val="0"/>
          <w:color w:val="000000"/>
          <w:sz w:val="24"/>
          <w:lang w:val="kk-KZ"/>
        </w:rPr>
        <w:t>Жоғары білім болған жағдайда жұмыс тәжірибесі талап етілмейді.</w:t>
      </w:r>
    </w:p>
    <w:p w:rsidR="00D8093D" w:rsidRPr="00B25DC8" w:rsidRDefault="00D8093D" w:rsidP="00D8093D">
      <w:pPr>
        <w:jc w:val="both"/>
        <w:rPr>
          <w:b w:val="0"/>
          <w:i w:val="0"/>
          <w:sz w:val="24"/>
          <w:szCs w:val="24"/>
          <w:lang w:val="kk-KZ"/>
        </w:rPr>
      </w:pPr>
    </w:p>
    <w:p w:rsidR="00FA5B93" w:rsidRDefault="00FA5B93" w:rsidP="003C7CF3">
      <w:pPr>
        <w:pStyle w:val="a4"/>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3C7CF3">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3C7CF3">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3C7CF3">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3C7CF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3C7CF3">
            <w:pPr>
              <w:pStyle w:val="a3"/>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C4478B" w:rsidRPr="00ED39F5" w:rsidTr="00C4478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4478B" w:rsidRPr="001B0B1A" w:rsidRDefault="00C4478B" w:rsidP="003C7CF3">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vAlign w:val="center"/>
          </w:tcPr>
          <w:p w:rsidR="00C4478B" w:rsidRPr="00D07EC2" w:rsidRDefault="00C4478B" w:rsidP="003C7CF3">
            <w:pPr>
              <w:rPr>
                <w:b w:val="0"/>
                <w:bCs w:val="0"/>
                <w:i w:val="0"/>
                <w:color w:val="000000"/>
                <w:sz w:val="22"/>
                <w:szCs w:val="22"/>
                <w:lang w:val="be-BY"/>
              </w:rPr>
            </w:pP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C4478B" w:rsidRPr="00D07EC2" w:rsidRDefault="00C4478B" w:rsidP="003C7CF3">
            <w:pPr>
              <w:rPr>
                <w:b w:val="0"/>
                <w:bCs w:val="0"/>
                <w:i w:val="0"/>
                <w:color w:val="000000"/>
                <w:sz w:val="22"/>
                <w:szCs w:val="22"/>
                <w:lang w:val="be-BY"/>
              </w:rPr>
            </w:pPr>
            <w:r w:rsidRPr="00D07EC2">
              <w:rPr>
                <w:b w:val="0"/>
                <w:bCs w:val="0"/>
                <w:i w:val="0"/>
                <w:color w:val="000000"/>
                <w:sz w:val="22"/>
                <w:szCs w:val="22"/>
                <w:lang w:val="be-BY"/>
              </w:rPr>
              <w:t>112431</w:t>
            </w:r>
          </w:p>
        </w:tc>
      </w:tr>
      <w:tr w:rsidR="00B2387A"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B2387A" w:rsidRPr="00B2387A" w:rsidRDefault="00B2387A" w:rsidP="002D49A1">
            <w:pPr>
              <w:rPr>
                <w:b w:val="0"/>
                <w:i w:val="0"/>
                <w:color w:val="000000"/>
                <w:spacing w:val="-5"/>
                <w:sz w:val="24"/>
                <w:szCs w:val="24"/>
              </w:rPr>
            </w:pPr>
            <w:r w:rsidRPr="00B2387A">
              <w:rPr>
                <w:b w:val="0"/>
                <w:i w:val="0"/>
                <w:color w:val="000000"/>
                <w:spacing w:val="-5"/>
                <w:sz w:val="24"/>
                <w:szCs w:val="24"/>
              </w:rPr>
              <w:t>С-R-1</w:t>
            </w:r>
          </w:p>
        </w:tc>
        <w:tc>
          <w:tcPr>
            <w:tcW w:w="4247" w:type="dxa"/>
            <w:tcBorders>
              <w:top w:val="single" w:sz="4" w:space="0" w:color="auto"/>
              <w:left w:val="single" w:sz="4" w:space="0" w:color="auto"/>
              <w:bottom w:val="single" w:sz="4" w:space="0" w:color="auto"/>
              <w:right w:val="single" w:sz="4" w:space="0" w:color="auto"/>
            </w:tcBorders>
          </w:tcPr>
          <w:p w:rsidR="00B2387A" w:rsidRPr="00B2387A" w:rsidRDefault="00B2387A" w:rsidP="002D49A1">
            <w:pPr>
              <w:widowControl/>
              <w:autoSpaceDE w:val="0"/>
              <w:autoSpaceDN w:val="0"/>
              <w:adjustRightInd w:val="0"/>
              <w:rPr>
                <w:b w:val="0"/>
                <w:i w:val="0"/>
                <w:color w:val="000000"/>
                <w:spacing w:val="-5"/>
                <w:sz w:val="24"/>
                <w:szCs w:val="24"/>
                <w:lang w:val="kk-KZ"/>
              </w:rPr>
            </w:pPr>
            <w:r w:rsidRPr="00B2387A">
              <w:rPr>
                <w:b w:val="0"/>
                <w:i w:val="0"/>
                <w:color w:val="000000"/>
                <w:spacing w:val="-5"/>
                <w:sz w:val="24"/>
                <w:szCs w:val="24"/>
              </w:rPr>
              <w:t>142412</w:t>
            </w:r>
          </w:p>
        </w:tc>
        <w:tc>
          <w:tcPr>
            <w:tcW w:w="3422" w:type="dxa"/>
            <w:tcBorders>
              <w:top w:val="single" w:sz="4" w:space="0" w:color="auto"/>
              <w:left w:val="single" w:sz="4" w:space="0" w:color="auto"/>
              <w:bottom w:val="single" w:sz="4" w:space="0" w:color="auto"/>
              <w:right w:val="single" w:sz="4" w:space="0" w:color="auto"/>
            </w:tcBorders>
          </w:tcPr>
          <w:p w:rsidR="00B2387A" w:rsidRPr="00B2387A" w:rsidRDefault="00B2387A" w:rsidP="002D49A1">
            <w:pPr>
              <w:rPr>
                <w:b w:val="0"/>
                <w:i w:val="0"/>
                <w:color w:val="000000"/>
                <w:spacing w:val="-5"/>
                <w:sz w:val="24"/>
                <w:szCs w:val="24"/>
              </w:rPr>
            </w:pPr>
            <w:r w:rsidRPr="00B2387A">
              <w:rPr>
                <w:b w:val="0"/>
                <w:i w:val="0"/>
                <w:color w:val="000000"/>
                <w:spacing w:val="-5"/>
                <w:sz w:val="24"/>
                <w:szCs w:val="24"/>
              </w:rPr>
              <w:t>192381</w:t>
            </w:r>
          </w:p>
        </w:tc>
      </w:tr>
      <w:tr w:rsidR="00D8093D"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D8093D" w:rsidRPr="00A315EC" w:rsidRDefault="00D8093D" w:rsidP="00D8093D">
            <w:pPr>
              <w:rPr>
                <w:b w:val="0"/>
                <w:i w:val="0"/>
                <w:sz w:val="22"/>
                <w:szCs w:val="22"/>
              </w:rPr>
            </w:pPr>
            <w:r w:rsidRPr="00A315EC">
              <w:rPr>
                <w:b w:val="0"/>
                <w:i w:val="0"/>
                <w:sz w:val="22"/>
                <w:szCs w:val="22"/>
              </w:rPr>
              <w:t>С-R-3</w:t>
            </w:r>
          </w:p>
        </w:tc>
        <w:tc>
          <w:tcPr>
            <w:tcW w:w="4247" w:type="dxa"/>
            <w:tcBorders>
              <w:top w:val="single" w:sz="4" w:space="0" w:color="auto"/>
              <w:left w:val="single" w:sz="4" w:space="0" w:color="auto"/>
              <w:bottom w:val="single" w:sz="4" w:space="0" w:color="auto"/>
              <w:right w:val="single" w:sz="4" w:space="0" w:color="auto"/>
            </w:tcBorders>
          </w:tcPr>
          <w:p w:rsidR="00D8093D" w:rsidRPr="00A315EC" w:rsidRDefault="00D8093D" w:rsidP="00D8093D">
            <w:pPr>
              <w:rPr>
                <w:b w:val="0"/>
                <w:i w:val="0"/>
                <w:sz w:val="22"/>
                <w:szCs w:val="22"/>
              </w:rPr>
            </w:pPr>
            <w:r w:rsidRPr="00A315EC">
              <w:rPr>
                <w:b w:val="0"/>
                <w:i w:val="0"/>
                <w:sz w:val="22"/>
                <w:szCs w:val="22"/>
              </w:rPr>
              <w:t>96607</w:t>
            </w:r>
          </w:p>
        </w:tc>
        <w:tc>
          <w:tcPr>
            <w:tcW w:w="3422" w:type="dxa"/>
            <w:tcBorders>
              <w:top w:val="single" w:sz="4" w:space="0" w:color="auto"/>
              <w:left w:val="single" w:sz="4" w:space="0" w:color="auto"/>
              <w:bottom w:val="single" w:sz="4" w:space="0" w:color="auto"/>
              <w:right w:val="single" w:sz="4" w:space="0" w:color="auto"/>
            </w:tcBorders>
          </w:tcPr>
          <w:p w:rsidR="00D8093D" w:rsidRPr="00A315EC" w:rsidRDefault="00D8093D" w:rsidP="00D8093D">
            <w:pPr>
              <w:rPr>
                <w:b w:val="0"/>
                <w:i w:val="0"/>
                <w:sz w:val="22"/>
                <w:szCs w:val="22"/>
              </w:rPr>
            </w:pPr>
            <w:r w:rsidRPr="00A315EC">
              <w:rPr>
                <w:b w:val="0"/>
                <w:i w:val="0"/>
                <w:sz w:val="22"/>
                <w:szCs w:val="22"/>
              </w:rPr>
              <w:t>129919</w:t>
            </w:r>
          </w:p>
        </w:tc>
      </w:tr>
      <w:tr w:rsidR="00D8093D"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D8093D" w:rsidRPr="0053729E" w:rsidRDefault="00D8093D" w:rsidP="00D8093D">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D8093D" w:rsidRPr="0053729E" w:rsidRDefault="00D8093D" w:rsidP="00D8093D">
            <w:pPr>
              <w:rPr>
                <w:b w:val="0"/>
                <w:bCs w:val="0"/>
                <w:i w:val="0"/>
                <w:color w:val="000000"/>
                <w:sz w:val="22"/>
                <w:szCs w:val="22"/>
                <w:lang w:val="be-BY"/>
              </w:rPr>
            </w:pPr>
            <w:r w:rsidRPr="0053729E">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D8093D" w:rsidRPr="0053729E" w:rsidRDefault="00D8093D" w:rsidP="00D8093D">
            <w:pPr>
              <w:rPr>
                <w:b w:val="0"/>
                <w:bCs w:val="0"/>
                <w:i w:val="0"/>
                <w:color w:val="000000"/>
                <w:sz w:val="22"/>
                <w:szCs w:val="22"/>
                <w:lang w:val="be-BY"/>
              </w:rPr>
            </w:pPr>
            <w:r w:rsidRPr="0053729E">
              <w:rPr>
                <w:b w:val="0"/>
                <w:bCs w:val="0"/>
                <w:i w:val="0"/>
                <w:color w:val="000000"/>
                <w:sz w:val="22"/>
                <w:szCs w:val="22"/>
                <w:lang w:val="be-BY"/>
              </w:rPr>
              <w:t>99106</w:t>
            </w:r>
          </w:p>
        </w:tc>
      </w:tr>
    </w:tbl>
    <w:p w:rsidR="00FA5B93" w:rsidRDefault="00FA5B93" w:rsidP="003C7CF3">
      <w:pPr>
        <w:jc w:val="both"/>
        <w:rPr>
          <w:lang w:val="kk-KZ"/>
        </w:rPr>
      </w:pPr>
    </w:p>
    <w:p w:rsidR="00F93C94" w:rsidRPr="00D8093D" w:rsidRDefault="00F93C94" w:rsidP="003C7CF3">
      <w:pPr>
        <w:pStyle w:val="5"/>
        <w:spacing w:before="0"/>
        <w:jc w:val="both"/>
        <w:rPr>
          <w:rFonts w:ascii="Times New Roman" w:hAnsi="Times New Roman" w:cs="Times New Roman"/>
          <w:i w:val="0"/>
          <w:color w:val="000000" w:themeColor="text1"/>
          <w:sz w:val="24"/>
          <w:szCs w:val="24"/>
          <w:lang w:val="kk-KZ"/>
        </w:rPr>
      </w:pPr>
      <w:r w:rsidRPr="00D8093D">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6" w:history="1">
        <w:r w:rsidRPr="00D8093D">
          <w:rPr>
            <w:rStyle w:val="a8"/>
            <w:rFonts w:ascii="Times New Roman" w:hAnsi="Times New Roman" w:cs="Times New Roman"/>
            <w:i w:val="0"/>
            <w:color w:val="000000" w:themeColor="text1"/>
            <w:sz w:val="24"/>
            <w:szCs w:val="24"/>
            <w:u w:val="none"/>
            <w:lang w:val="kk-KZ"/>
          </w:rPr>
          <w:t>u.kudaibergenova@kgd.gov.kz</w:t>
        </w:r>
      </w:hyperlink>
      <w:r w:rsidRPr="00D8093D">
        <w:rPr>
          <w:rFonts w:ascii="Times New Roman" w:hAnsi="Times New Roman" w:cs="Times New Roman"/>
          <w:i w:val="0"/>
          <w:color w:val="000000" w:themeColor="text1"/>
          <w:sz w:val="24"/>
          <w:szCs w:val="24"/>
          <w:lang w:val="kk-KZ"/>
        </w:rPr>
        <w:t xml:space="preserve">,  </w:t>
      </w:r>
      <w:hyperlink r:id="rId7" w:history="1">
        <w:r w:rsidRPr="00D8093D">
          <w:rPr>
            <w:rStyle w:val="a8"/>
            <w:rFonts w:ascii="Times New Roman" w:hAnsi="Times New Roman" w:cs="Times New Roman"/>
            <w:i w:val="0"/>
            <w:color w:val="000000" w:themeColor="text1"/>
            <w:sz w:val="24"/>
            <w:szCs w:val="24"/>
            <w:u w:val="none"/>
            <w:lang w:val="kk-KZ"/>
          </w:rPr>
          <w:t>a.abdikerimova@kgd.gov.kz</w:t>
        </w:r>
      </w:hyperlink>
      <w:r w:rsidRPr="00D8093D">
        <w:rPr>
          <w:rFonts w:ascii="Times New Roman" w:hAnsi="Times New Roman" w:cs="Times New Roman"/>
          <w:i w:val="0"/>
          <w:color w:val="000000" w:themeColor="text1"/>
          <w:sz w:val="24"/>
          <w:szCs w:val="24"/>
          <w:lang w:val="kk-KZ"/>
        </w:rPr>
        <w:t xml:space="preserve"> бос әкімшілік мемлекеттік лауазымдарға орналасуға конкурс жариялайды:</w:t>
      </w:r>
    </w:p>
    <w:p w:rsidR="00C5058D" w:rsidRPr="00F05185" w:rsidRDefault="00345541" w:rsidP="00C5058D">
      <w:pPr>
        <w:pStyle w:val="a9"/>
        <w:spacing w:after="0"/>
        <w:ind w:left="0"/>
        <w:jc w:val="both"/>
        <w:rPr>
          <w:sz w:val="22"/>
          <w:szCs w:val="22"/>
          <w:lang w:val="kk-KZ"/>
        </w:rPr>
      </w:pPr>
      <w:r>
        <w:rPr>
          <w:i w:val="0"/>
          <w:sz w:val="24"/>
          <w:szCs w:val="24"/>
          <w:lang w:val="kk-KZ"/>
        </w:rPr>
        <w:t xml:space="preserve">1. </w:t>
      </w:r>
      <w:r w:rsidR="00C5058D" w:rsidRPr="001073AF">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sidR="00C5058D" w:rsidRPr="00B5532D">
        <w:rPr>
          <w:i w:val="0"/>
          <w:sz w:val="24"/>
          <w:szCs w:val="22"/>
          <w:lang w:val="kk-KZ"/>
        </w:rPr>
        <w:t xml:space="preserve">мемлекеттік қызмет көрсетулер </w:t>
      </w:r>
      <w:r w:rsidR="00C5058D" w:rsidRPr="00364FE4">
        <w:rPr>
          <w:i w:val="0"/>
          <w:sz w:val="24"/>
          <w:szCs w:val="22"/>
          <w:lang w:val="kk-KZ"/>
        </w:rPr>
        <w:t xml:space="preserve">басқармасы </w:t>
      </w:r>
      <w:r w:rsidR="00C5058D">
        <w:rPr>
          <w:i w:val="0"/>
          <w:sz w:val="24"/>
          <w:szCs w:val="22"/>
          <w:lang w:val="kk-KZ"/>
        </w:rPr>
        <w:t>өндірістік емес төлемдер</w:t>
      </w:r>
      <w:r w:rsidR="00C5058D" w:rsidRPr="00F05185">
        <w:rPr>
          <w:i w:val="0"/>
          <w:sz w:val="24"/>
          <w:szCs w:val="22"/>
          <w:lang w:val="kk-KZ"/>
        </w:rPr>
        <w:t xml:space="preserve"> бөлімінің </w:t>
      </w:r>
      <w:r w:rsidR="00C5058D" w:rsidRPr="00F05185">
        <w:rPr>
          <w:i w:val="0"/>
          <w:sz w:val="24"/>
          <w:szCs w:val="22"/>
          <w:lang w:val="be-BY"/>
        </w:rPr>
        <w:t xml:space="preserve">бас маманы </w:t>
      </w:r>
      <w:r w:rsidR="00C5058D" w:rsidRPr="00F05185">
        <w:rPr>
          <w:i w:val="0"/>
          <w:sz w:val="24"/>
          <w:szCs w:val="22"/>
          <w:lang w:val="kk-KZ"/>
        </w:rPr>
        <w:t>лауазымына қойылатын біліктілік тал</w:t>
      </w:r>
      <w:r w:rsidR="00C5058D">
        <w:rPr>
          <w:i w:val="0"/>
          <w:sz w:val="24"/>
          <w:szCs w:val="22"/>
          <w:lang w:val="kk-KZ"/>
        </w:rPr>
        <w:t xml:space="preserve">аптары, санаты-С-О-5,  </w:t>
      </w:r>
      <w:r w:rsidR="00D8093D" w:rsidRPr="00D8093D">
        <w:rPr>
          <w:i w:val="0"/>
          <w:sz w:val="24"/>
          <w:szCs w:val="22"/>
          <w:lang w:val="kk-KZ"/>
        </w:rPr>
        <w:t>2</w:t>
      </w:r>
      <w:r w:rsidR="00C5058D" w:rsidRPr="00F05185">
        <w:rPr>
          <w:i w:val="0"/>
          <w:sz w:val="24"/>
          <w:szCs w:val="22"/>
          <w:lang w:val="kk-KZ"/>
        </w:rPr>
        <w:t xml:space="preserve"> бірлік </w:t>
      </w:r>
      <w:r w:rsidR="00C5058D">
        <w:rPr>
          <w:i w:val="0"/>
          <w:sz w:val="24"/>
          <w:szCs w:val="22"/>
          <w:lang w:val="kk-KZ"/>
        </w:rPr>
        <w:t>(</w:t>
      </w:r>
      <w:r w:rsidR="00D8093D">
        <w:rPr>
          <w:i w:val="0"/>
          <w:sz w:val="24"/>
          <w:szCs w:val="22"/>
          <w:lang w:val="be-BY"/>
        </w:rPr>
        <w:t>№09-3-2-</w:t>
      </w:r>
      <w:r w:rsidR="00D8093D">
        <w:rPr>
          <w:i w:val="0"/>
          <w:sz w:val="24"/>
          <w:szCs w:val="22"/>
          <w:lang w:val="kk-KZ"/>
        </w:rPr>
        <w:t xml:space="preserve">1, </w:t>
      </w:r>
      <w:r w:rsidR="00C5058D">
        <w:rPr>
          <w:i w:val="0"/>
          <w:sz w:val="24"/>
          <w:szCs w:val="22"/>
          <w:lang w:val="be-BY"/>
        </w:rPr>
        <w:t>№09-3-2-5</w:t>
      </w:r>
      <w:r w:rsidR="00D8093D" w:rsidRPr="00D8093D">
        <w:rPr>
          <w:i w:val="0"/>
          <w:sz w:val="24"/>
          <w:szCs w:val="22"/>
          <w:lang w:val="kk-KZ"/>
        </w:rPr>
        <w:t xml:space="preserve">. </w:t>
      </w:r>
      <w:r w:rsidR="00C5058D" w:rsidRPr="00F05185">
        <w:rPr>
          <w:i w:val="0"/>
          <w:sz w:val="24"/>
          <w:szCs w:val="22"/>
          <w:lang w:val="be-BY"/>
        </w:rPr>
        <w:t>)</w:t>
      </w:r>
    </w:p>
    <w:p w:rsidR="00C5058D" w:rsidRDefault="00C5058D" w:rsidP="00C5058D">
      <w:pPr>
        <w:jc w:val="both"/>
        <w:rPr>
          <w:b w:val="0"/>
          <w:i w:val="0"/>
          <w:color w:val="000000"/>
          <w:sz w:val="24"/>
          <w:lang w:val="kk-KZ"/>
        </w:rPr>
      </w:pPr>
      <w:r w:rsidRPr="00F05185">
        <w:rPr>
          <w:i w:val="0"/>
          <w:color w:val="000000"/>
          <w:sz w:val="24"/>
          <w:szCs w:val="24"/>
          <w:lang w:val="kk-KZ"/>
        </w:rPr>
        <w:t xml:space="preserve">Қызметтік міндеттері: </w:t>
      </w:r>
      <w:r w:rsidRPr="00C5058D">
        <w:rPr>
          <w:b w:val="0"/>
          <w:i w:val="0"/>
          <w:color w:val="000000"/>
          <w:sz w:val="24"/>
          <w:lang w:val="kk-KZ"/>
        </w:rPr>
        <w:t>Арнайы салық режимін және ойын бизнестерін , жер салығы, мүлік салығы, көлік салығы және бюджетке түсетін басқа да міндетті төлемдерді қолданатын салық төлеушілердін есебін есепке алу және әкімшіліктендіру жүргізілген әдістеріне талдау жасау, салық және бюджетке түсетін міндетті төлемдердің түсімдерінің базасын жүргізу, құқық қорғау және басқа да бақылаушы органдармен бірігіп тексеруді ұйымдастыру жұмыстарын жүзеге асырады.</w:t>
      </w:r>
    </w:p>
    <w:p w:rsidR="00C5058D" w:rsidRPr="00C5058D" w:rsidRDefault="00C5058D" w:rsidP="00C5058D">
      <w:pPr>
        <w:jc w:val="both"/>
        <w:rPr>
          <w:b w:val="0"/>
          <w:i w:val="0"/>
          <w:color w:val="000000"/>
          <w:sz w:val="24"/>
          <w:lang w:val="kk-KZ"/>
        </w:rPr>
      </w:pPr>
      <w:r w:rsidRPr="00C5058D">
        <w:rPr>
          <w:b w:val="0"/>
          <w:i w:val="0"/>
          <w:color w:val="000000"/>
          <w:sz w:val="24"/>
          <w:lang w:val="kk-KZ"/>
        </w:rPr>
        <w:t xml:space="preserve">Жеке тұлғалардың жеке табыс салығын жинайтын уәкілетті органдардың салық заңдылықтарының сақтауына, тәркіленген мүлікті, белгіленген тәртіппен мемлекеттік меншікке өтеусіз өткен мүлікті мемлекеттің пайдасына рәсімделген тауарлар мен көлік </w:t>
      </w:r>
      <w:r w:rsidRPr="00C5058D">
        <w:rPr>
          <w:b w:val="0"/>
          <w:i w:val="0"/>
          <w:color w:val="000000"/>
          <w:sz w:val="24"/>
          <w:lang w:val="kk-KZ"/>
        </w:rPr>
        <w:lastRenderedPageBreak/>
        <w:t xml:space="preserve">құралдарын сатудан түсетін түсімдерге, салықтық емес түсімдер бойынша жауапты уәкілетті органдарға, салықтық түсімдердің толық есептелуі мен түсуін қадағалайды. </w:t>
      </w:r>
    </w:p>
    <w:p w:rsidR="00C5058D" w:rsidRPr="00B5532D" w:rsidRDefault="00C5058D" w:rsidP="00C5058D">
      <w:pPr>
        <w:jc w:val="both"/>
        <w:rPr>
          <w:b w:val="0"/>
          <w:i w:val="0"/>
          <w:color w:val="000000"/>
          <w:sz w:val="24"/>
          <w:lang w:val="kk-KZ"/>
        </w:rPr>
      </w:pPr>
      <w:r w:rsidRPr="00C5058D">
        <w:rPr>
          <w:b w:val="0"/>
          <w:i w:val="0"/>
          <w:color w:val="000000"/>
          <w:sz w:val="24"/>
          <w:lang w:val="kk-KZ"/>
        </w:rPr>
        <w:t>Өз қызметін жүзеге асыруда жұмысын ҚР ҚМ МКК-мен,  Департаменттің құрылымдық бөлімшелерімен, аумақтық мемлекттік кірістер басқармаларымен, салық төлеушілермен, уәкілетті, құқық қорғау және басқа да мемлекеттік органдарымен үйлестіреді.</w:t>
      </w:r>
    </w:p>
    <w:p w:rsidR="00C5058D" w:rsidRDefault="00C5058D" w:rsidP="00C5058D">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C5058D" w:rsidRPr="00C5058D" w:rsidRDefault="00C5058D" w:rsidP="00C5058D">
      <w:pPr>
        <w:jc w:val="both"/>
        <w:rPr>
          <w:b w:val="0"/>
          <w:i w:val="0"/>
          <w:color w:val="000000"/>
          <w:sz w:val="24"/>
          <w:lang w:val="kk-KZ"/>
        </w:rPr>
      </w:pPr>
      <w:r w:rsidRPr="00B760FF">
        <w:rPr>
          <w:i w:val="0"/>
          <w:sz w:val="24"/>
          <w:szCs w:val="24"/>
          <w:lang w:val="kk-KZ"/>
        </w:rPr>
        <w:t>Білімі:</w:t>
      </w:r>
      <w:r w:rsidRPr="00C5058D">
        <w:rPr>
          <w:sz w:val="20"/>
          <w:szCs w:val="20"/>
          <w:lang w:val="kk-KZ"/>
        </w:rPr>
        <w:t xml:space="preserve"> </w:t>
      </w:r>
      <w:r w:rsidRPr="00C5058D">
        <w:rPr>
          <w:b w:val="0"/>
          <w:i w:val="0"/>
          <w:color w:val="000000"/>
          <w:sz w:val="24"/>
          <w:lang w:val="kk-KZ"/>
        </w:rPr>
        <w:t>Әлеуметтiк ғылымдар, экономика және бизнес саласындағы немесе құқық саласындағы</w:t>
      </w:r>
      <w:r w:rsidR="00D8093D">
        <w:rPr>
          <w:b w:val="0"/>
          <w:i w:val="0"/>
          <w:color w:val="000000"/>
          <w:sz w:val="24"/>
          <w:lang w:val="kk-KZ"/>
        </w:rPr>
        <w:t>.</w:t>
      </w:r>
      <w:r w:rsidRPr="00C5058D">
        <w:rPr>
          <w:b w:val="0"/>
          <w:i w:val="0"/>
          <w:color w:val="000000"/>
          <w:sz w:val="24"/>
          <w:lang w:val="kk-KZ"/>
        </w:rPr>
        <w:t xml:space="preserve"> </w:t>
      </w:r>
    </w:p>
    <w:p w:rsidR="00C5058D" w:rsidRDefault="00C5058D" w:rsidP="00C5058D">
      <w:pPr>
        <w:jc w:val="both"/>
        <w:rPr>
          <w:sz w:val="20"/>
          <w:lang w:val="kk-KZ"/>
        </w:rPr>
      </w:pPr>
      <w:r w:rsidRPr="00B760FF">
        <w:rPr>
          <w:i w:val="0"/>
          <w:sz w:val="24"/>
          <w:szCs w:val="24"/>
          <w:lang w:val="kk-KZ"/>
        </w:rPr>
        <w:t>Мамандығы:</w:t>
      </w:r>
      <w:r>
        <w:rPr>
          <w:b w:val="0"/>
          <w:i w:val="0"/>
          <w:color w:val="000000"/>
          <w:sz w:val="24"/>
          <w:lang w:val="kk-KZ"/>
        </w:rPr>
        <w:t xml:space="preserve"> </w:t>
      </w:r>
      <w:r>
        <w:rPr>
          <w:b w:val="0"/>
          <w:i w:val="0"/>
          <w:sz w:val="24"/>
          <w:szCs w:val="24"/>
          <w:lang w:val="kk-KZ"/>
        </w:rPr>
        <w:t>Э</w:t>
      </w:r>
      <w:r w:rsidRPr="00C5058D">
        <w:rPr>
          <w:b w:val="0"/>
          <w:i w:val="0"/>
          <w:sz w:val="24"/>
          <w:szCs w:val="24"/>
          <w:lang w:val="kk-KZ"/>
        </w:rPr>
        <w:t>кономика немесе есеп және аудит немесе қаржы немесе әлемдік экономика немесе мемлекеттiк және жергiлiктi басқару немесе статистика немесе менеждмент немесе маркетинг немесе құқықтану немесе халықаралық құқық немесе құқық қорғау қызметі.</w:t>
      </w:r>
    </w:p>
    <w:p w:rsidR="00C5058D" w:rsidRPr="00B760FF" w:rsidRDefault="00C5058D" w:rsidP="00C5058D">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5058D" w:rsidRPr="00B760FF" w:rsidRDefault="00C5058D" w:rsidP="00C5058D">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C5058D" w:rsidRPr="00B760FF" w:rsidRDefault="00C5058D" w:rsidP="00C5058D">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C5058D" w:rsidRDefault="00C5058D" w:rsidP="00C5058D">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5058D" w:rsidRPr="002834BF" w:rsidRDefault="00C5058D" w:rsidP="00C5058D">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C5058D" w:rsidRPr="002834BF" w:rsidRDefault="00C5058D" w:rsidP="00C5058D">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5058D" w:rsidRPr="00AD2E9C" w:rsidRDefault="00C5058D" w:rsidP="00C5058D">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A2FA1" w:rsidRDefault="004A2FA1" w:rsidP="004A2FA1">
      <w:pPr>
        <w:pStyle w:val="a9"/>
        <w:spacing w:after="0"/>
        <w:ind w:left="0"/>
        <w:jc w:val="both"/>
        <w:rPr>
          <w:i w:val="0"/>
          <w:sz w:val="24"/>
          <w:szCs w:val="24"/>
          <w:lang w:val="kk-KZ"/>
        </w:rPr>
      </w:pPr>
    </w:p>
    <w:p w:rsidR="00BE6B79" w:rsidRPr="009838CE" w:rsidRDefault="00BE6B79" w:rsidP="00BE6B79">
      <w:pPr>
        <w:jc w:val="both"/>
        <w:rPr>
          <w:i w:val="0"/>
          <w:sz w:val="24"/>
          <w:szCs w:val="24"/>
          <w:lang w:val="kk-KZ"/>
        </w:rPr>
      </w:pPr>
      <w:r w:rsidRPr="00712716">
        <w:rPr>
          <w:rFonts w:ascii="KZ Times New Roman" w:hAnsi="KZ Times New Roman"/>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sidRPr="00712716">
        <w:rPr>
          <w:i w:val="0"/>
          <w:sz w:val="24"/>
          <w:szCs w:val="24"/>
          <w:lang w:val="kk-KZ"/>
        </w:rPr>
        <w:t>Ұйымдастыру-қаржы басқармасы бухгалтерлік есеп және мемлекеттік сатып алу бөлімі</w:t>
      </w:r>
      <w:r>
        <w:rPr>
          <w:i w:val="0"/>
          <w:sz w:val="24"/>
          <w:szCs w:val="24"/>
          <w:lang w:val="kk-KZ"/>
        </w:rPr>
        <w:t>нің</w:t>
      </w:r>
      <w:r w:rsidRPr="00712716">
        <w:rPr>
          <w:i w:val="0"/>
          <w:sz w:val="24"/>
          <w:szCs w:val="24"/>
          <w:lang w:val="kk-KZ"/>
        </w:rPr>
        <w:t xml:space="preserve"> бас</w:t>
      </w:r>
      <w:r>
        <w:rPr>
          <w:i w:val="0"/>
          <w:sz w:val="24"/>
          <w:szCs w:val="24"/>
          <w:lang w:val="kk-KZ"/>
        </w:rPr>
        <w:t xml:space="preserve"> маманы  (уақытша, негізгі қызметкер шыққанша 01.02.2018 ж.) </w:t>
      </w:r>
      <w:r w:rsidRPr="009838CE">
        <w:rPr>
          <w:i w:val="0"/>
          <w:sz w:val="24"/>
          <w:szCs w:val="24"/>
          <w:lang w:val="kk-KZ"/>
        </w:rPr>
        <w:t xml:space="preserve"> санаты - С-О-5, 1 бірлік, № </w:t>
      </w:r>
      <w:r>
        <w:rPr>
          <w:i w:val="0"/>
          <w:sz w:val="24"/>
          <w:szCs w:val="24"/>
          <w:lang w:val="kk-KZ"/>
        </w:rPr>
        <w:t>06-1-2-3</w:t>
      </w:r>
      <w:r w:rsidRPr="009838CE">
        <w:rPr>
          <w:i w:val="0"/>
          <w:sz w:val="24"/>
          <w:szCs w:val="24"/>
          <w:lang w:val="kk-KZ"/>
        </w:rPr>
        <w:t xml:space="preserve">  </w:t>
      </w:r>
    </w:p>
    <w:p w:rsidR="00BE6B79" w:rsidRDefault="00BE6B79" w:rsidP="00BE6B79">
      <w:pPr>
        <w:pStyle w:val="31"/>
        <w:ind w:firstLine="709"/>
        <w:jc w:val="both"/>
        <w:rPr>
          <w:color w:val="000000"/>
          <w:lang w:val="kk-KZ"/>
        </w:rPr>
      </w:pPr>
      <w:r w:rsidRPr="002F0B15">
        <w:rPr>
          <w:i w:val="0"/>
          <w:color w:val="000000"/>
          <w:sz w:val="24"/>
          <w:szCs w:val="24"/>
          <w:lang w:val="kk-KZ"/>
        </w:rPr>
        <w:t>Қызметтік міндеттері:</w:t>
      </w:r>
      <w:r w:rsidRPr="001A31CE">
        <w:rPr>
          <w:b w:val="0"/>
          <w:i w:val="0"/>
          <w:szCs w:val="24"/>
          <w:lang w:val="kk-KZ"/>
        </w:rPr>
        <w:t xml:space="preserve"> </w:t>
      </w:r>
      <w:r w:rsidRPr="003217C1">
        <w:rPr>
          <w:b w:val="0"/>
          <w:i w:val="0"/>
          <w:color w:val="000000"/>
          <w:sz w:val="24"/>
          <w:szCs w:val="24"/>
          <w:lang w:val="kk-KZ"/>
        </w:rPr>
        <w:t>Департамент және аумақтық салық басқармаларын қаржылық қамтамасыздандыру,</w:t>
      </w:r>
      <w:r w:rsidRPr="003217C1">
        <w:rPr>
          <w:b w:val="0"/>
          <w:i w:val="0"/>
          <w:sz w:val="24"/>
          <w:szCs w:val="24"/>
          <w:lang w:val="kk-KZ"/>
        </w:rPr>
        <w:t xml:space="preserve"> </w:t>
      </w:r>
      <w:r w:rsidRPr="003217C1">
        <w:rPr>
          <w:b w:val="0"/>
          <w:i w:val="0"/>
          <w:color w:val="000000"/>
          <w:sz w:val="24"/>
          <w:szCs w:val="24"/>
          <w:lang w:val="kk-KZ"/>
        </w:rPr>
        <w:t xml:space="preserve">бухгалтерлік есеп жүргізу; республикалық бюджеттік бағдарламаларды жүзеге асыру және игеру; бюджеттік бағдарламалар бойынша қаржыландыру жоспарын әзірлеу, бухгалтерлік және қаржылық есеп құру, департамент пен аумақтық салық басқармаларын материалдық-техникалық қамтамсыздандыру, тауар, жұмыс және қызмет көрсету қажеттілік номенклатуралық жоспарын анықтау және құру, материалдық құндылықтарды бөлу бойынша жұмыс ұйымдастырады.Бюджет құралдарының дұрыс әрі тиімді пайдалануына, мемлекеттік бюджетке төлемдердің дұрыс әрі уақтылы есептеліп, аударылуына; активтер, құнды емес және тез тозатын заттар мен басқа да материалдық құндылықтардың, бухгалтерлік құжаттарының сақталуына, мемлекеттік сатып алу рәсімін ұйымдастыру және өткізу,  материалдық құндылықтарды бөлу, келісім шарт міндеттемелерін орындау бойынша бақылауды жүзеге асырады. Мемлекеттік сатып алуды өткізу туралы Ережесіне сәйкес мемлекеттік сатып алуды ұйымдастыру және бақылау; құрылыс, қайта жаңарту, күрделі және ағымдағы жөндеу жұмыстарына бақылау жасау; Жер бөлу,Департамент теңгеріміндегі нысандарды төлқұжаттандыру жұмыстары бойынша құжаттарды уақтылы және дұрыс дайындауды қадағалау; кедендік инфрақұрылым нысандарының техникалық-экономикалық негіздерін әзірлеу үшін алғашқы деректерді жинауды қадағалау, мердігерлермен жасалған келісім-шарттар бойынша құрылыс-монтаждық және жөндеу жұмыстарының барысына бақылау </w:t>
      </w:r>
      <w:r w:rsidRPr="003217C1">
        <w:rPr>
          <w:b w:val="0"/>
          <w:i w:val="0"/>
          <w:color w:val="000000"/>
          <w:sz w:val="24"/>
          <w:szCs w:val="24"/>
          <w:lang w:val="kk-KZ"/>
        </w:rPr>
        <w:lastRenderedPageBreak/>
        <w:t>жасау; қызметін жүзеге асыру.</w:t>
      </w:r>
      <w:r w:rsidRPr="00FC04FA">
        <w:rPr>
          <w:color w:val="000000"/>
          <w:lang w:val="kk-KZ"/>
        </w:rPr>
        <w:t xml:space="preserve"> </w:t>
      </w:r>
    </w:p>
    <w:p w:rsidR="00BE6B79" w:rsidRDefault="00BE6B79" w:rsidP="00BE6B79">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BE6B79" w:rsidRPr="0071360E" w:rsidRDefault="00BE6B79" w:rsidP="00BE6B79">
      <w:pPr>
        <w:jc w:val="both"/>
        <w:rPr>
          <w:b w:val="0"/>
          <w:i w:val="0"/>
          <w:sz w:val="24"/>
          <w:szCs w:val="24"/>
          <w:lang w:val="kk-KZ"/>
        </w:rPr>
      </w:pPr>
      <w:r w:rsidRPr="0037483A">
        <w:rPr>
          <w:i w:val="0"/>
          <w:color w:val="000000"/>
          <w:sz w:val="24"/>
          <w:szCs w:val="24"/>
          <w:lang w:val="kk-KZ"/>
        </w:rPr>
        <w:t>Білімі</w:t>
      </w:r>
      <w:r w:rsidRPr="0071360E">
        <w:rPr>
          <w:b w:val="0"/>
          <w:i w:val="0"/>
          <w:color w:val="000000"/>
          <w:sz w:val="24"/>
          <w:szCs w:val="24"/>
          <w:lang w:val="kk-KZ"/>
        </w:rPr>
        <w:t>:</w:t>
      </w:r>
      <w:r w:rsidRPr="0071360E">
        <w:rPr>
          <w:b w:val="0"/>
          <w:i w:val="0"/>
          <w:sz w:val="24"/>
          <w:szCs w:val="24"/>
          <w:lang w:val="kk-KZ"/>
        </w:rPr>
        <w:t xml:space="preserve"> </w:t>
      </w:r>
      <w:r>
        <w:rPr>
          <w:b w:val="0"/>
          <w:i w:val="0"/>
          <w:sz w:val="24"/>
          <w:szCs w:val="24"/>
          <w:lang w:val="kk-KZ"/>
        </w:rPr>
        <w:t>ә</w:t>
      </w:r>
      <w:r w:rsidRPr="0071360E">
        <w:rPr>
          <w:b w:val="0"/>
          <w:i w:val="0"/>
          <w:color w:val="000000"/>
          <w:sz w:val="24"/>
          <w:szCs w:val="24"/>
          <w:lang w:val="kk-KZ"/>
        </w:rPr>
        <w:t>леуметтік ғылымдар, экономика және бизнес</w:t>
      </w:r>
      <w:r w:rsidRPr="0071360E">
        <w:rPr>
          <w:b w:val="0"/>
          <w:i w:val="0"/>
          <w:sz w:val="24"/>
          <w:szCs w:val="24"/>
          <w:lang w:val="kk-KZ"/>
        </w:rPr>
        <w:t xml:space="preserve"> саласындағы немесе құқық саласындағы.</w:t>
      </w:r>
    </w:p>
    <w:p w:rsidR="00BE6B79" w:rsidRDefault="00BE6B79" w:rsidP="00BE6B79">
      <w:pPr>
        <w:jc w:val="both"/>
        <w:rPr>
          <w:color w:val="000000"/>
          <w:lang w:val="kk-KZ"/>
        </w:rPr>
      </w:pPr>
      <w:r w:rsidRPr="0037483A">
        <w:rPr>
          <w:i w:val="0"/>
          <w:color w:val="000000"/>
          <w:sz w:val="24"/>
          <w:szCs w:val="24"/>
          <w:lang w:val="kk-KZ"/>
        </w:rPr>
        <w:t xml:space="preserve">Мамандығы: </w:t>
      </w:r>
      <w:r w:rsidRPr="0071360E">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w:t>
      </w:r>
      <w:r w:rsidRPr="00DB2919">
        <w:rPr>
          <w:color w:val="000000"/>
          <w:lang w:val="kk-KZ"/>
        </w:rPr>
        <w:t>.</w:t>
      </w:r>
    </w:p>
    <w:p w:rsidR="00BE6B79" w:rsidRPr="007200C9" w:rsidRDefault="00BE6B79" w:rsidP="00BE6B79">
      <w:pPr>
        <w:jc w:val="both"/>
        <w:rPr>
          <w:b w:val="0"/>
          <w:i w:val="0"/>
          <w:sz w:val="24"/>
          <w:szCs w:val="24"/>
          <w:lang w:val="kk-KZ"/>
        </w:rPr>
      </w:pPr>
      <w:r w:rsidRPr="007200C9">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E6B79" w:rsidRPr="007200C9" w:rsidRDefault="00BE6B79" w:rsidP="00BE6B79">
      <w:pPr>
        <w:jc w:val="both"/>
        <w:rPr>
          <w:b w:val="0"/>
          <w:i w:val="0"/>
          <w:sz w:val="24"/>
          <w:szCs w:val="24"/>
          <w:lang w:val="kk-KZ"/>
        </w:rPr>
      </w:pPr>
      <w:r w:rsidRPr="007200C9">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E6B79" w:rsidRPr="007200C9" w:rsidRDefault="00BE6B79" w:rsidP="00BE6B79">
      <w:pPr>
        <w:jc w:val="both"/>
        <w:rPr>
          <w:b w:val="0"/>
          <w:i w:val="0"/>
          <w:sz w:val="24"/>
          <w:szCs w:val="24"/>
          <w:lang w:val="kk-KZ"/>
        </w:rPr>
      </w:pPr>
      <w:r w:rsidRPr="007200C9">
        <w:rPr>
          <w:b w:val="0"/>
          <w:i w:val="0"/>
          <w:sz w:val="24"/>
          <w:szCs w:val="24"/>
          <w:lang w:val="kk-KZ"/>
        </w:rPr>
        <w:t>«Қазақстан – 2050» Стратегиясын</w:t>
      </w:r>
      <w:r w:rsidRPr="007200C9">
        <w:rPr>
          <w:b w:val="0"/>
          <w:i w:val="0"/>
          <w:color w:val="000000"/>
          <w:sz w:val="24"/>
          <w:szCs w:val="24"/>
          <w:lang w:val="kk-KZ"/>
        </w:rPr>
        <w:t>,</w:t>
      </w:r>
      <w:r w:rsidRPr="007200C9">
        <w:rPr>
          <w:b w:val="0"/>
          <w:i w:val="0"/>
          <w:sz w:val="24"/>
          <w:szCs w:val="24"/>
          <w:lang w:val="kk-KZ"/>
        </w:rPr>
        <w:t xml:space="preserve">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BE6B79" w:rsidRPr="007200C9" w:rsidRDefault="00BE6B79" w:rsidP="00BE6B79">
      <w:pPr>
        <w:jc w:val="both"/>
        <w:rPr>
          <w:b w:val="0"/>
          <w:i w:val="0"/>
          <w:color w:val="000000"/>
          <w:sz w:val="24"/>
          <w:szCs w:val="24"/>
          <w:lang w:val="kk-KZ"/>
        </w:rPr>
      </w:pPr>
      <w:r w:rsidRPr="007200C9">
        <w:rPr>
          <w:b w:val="0"/>
          <w:i w:val="0"/>
          <w:color w:val="000000"/>
          <w:sz w:val="24"/>
          <w:szCs w:val="24"/>
          <w:lang w:val="kk-KZ"/>
        </w:rPr>
        <w:t>Үлгілік біліктілік талаптарына сәйкес.</w:t>
      </w:r>
    </w:p>
    <w:p w:rsidR="00BE6B79" w:rsidRPr="007200C9" w:rsidRDefault="00BE6B79" w:rsidP="00BE6B79">
      <w:pPr>
        <w:jc w:val="both"/>
        <w:rPr>
          <w:b w:val="0"/>
          <w:i w:val="0"/>
          <w:color w:val="000000"/>
          <w:sz w:val="24"/>
          <w:szCs w:val="24"/>
          <w:lang w:val="kk-KZ"/>
        </w:rPr>
      </w:pPr>
      <w:r w:rsidRPr="007200C9">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E6B79" w:rsidRPr="007200C9" w:rsidRDefault="00BE6B79" w:rsidP="00BE6B79">
      <w:pPr>
        <w:jc w:val="both"/>
        <w:rPr>
          <w:b w:val="0"/>
          <w:i w:val="0"/>
          <w:sz w:val="24"/>
          <w:szCs w:val="24"/>
          <w:lang w:val="kk-KZ"/>
        </w:rPr>
      </w:pPr>
      <w:r w:rsidRPr="007200C9">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E6B79" w:rsidRDefault="00BE6B79" w:rsidP="004A2FA1">
      <w:pPr>
        <w:pStyle w:val="a9"/>
        <w:spacing w:after="0"/>
        <w:ind w:left="0"/>
        <w:jc w:val="both"/>
        <w:rPr>
          <w:i w:val="0"/>
          <w:sz w:val="24"/>
          <w:szCs w:val="24"/>
          <w:lang w:val="kk-KZ"/>
        </w:rPr>
      </w:pPr>
    </w:p>
    <w:p w:rsidR="00954009" w:rsidRPr="009838CE" w:rsidRDefault="00954009" w:rsidP="00954009">
      <w:pPr>
        <w:jc w:val="both"/>
        <w:rPr>
          <w:i w:val="0"/>
          <w:sz w:val="24"/>
          <w:szCs w:val="24"/>
          <w:lang w:val="kk-KZ"/>
        </w:rPr>
      </w:pPr>
      <w:r w:rsidRPr="00712716">
        <w:rPr>
          <w:rFonts w:ascii="KZ Times New Roman" w:hAnsi="KZ Times New Roman"/>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Pr>
          <w:i w:val="0"/>
          <w:sz w:val="24"/>
          <w:szCs w:val="24"/>
          <w:lang w:val="kk-KZ"/>
        </w:rPr>
        <w:t>жанама салықтарды әкімшілендіру басқармасы үшінші елдердің және кеден одағының импортын әкімшілендіру</w:t>
      </w:r>
      <w:r w:rsidRPr="00712716">
        <w:rPr>
          <w:i w:val="0"/>
          <w:sz w:val="24"/>
          <w:szCs w:val="24"/>
          <w:lang w:val="kk-KZ"/>
        </w:rPr>
        <w:t xml:space="preserve"> бөлімі</w:t>
      </w:r>
      <w:r>
        <w:rPr>
          <w:i w:val="0"/>
          <w:sz w:val="24"/>
          <w:szCs w:val="24"/>
          <w:lang w:val="kk-KZ"/>
        </w:rPr>
        <w:t>нің</w:t>
      </w:r>
      <w:r w:rsidRPr="00712716">
        <w:rPr>
          <w:i w:val="0"/>
          <w:sz w:val="24"/>
          <w:szCs w:val="24"/>
          <w:lang w:val="kk-KZ"/>
        </w:rPr>
        <w:t xml:space="preserve"> бас</w:t>
      </w:r>
      <w:r>
        <w:rPr>
          <w:i w:val="0"/>
          <w:sz w:val="24"/>
          <w:szCs w:val="24"/>
          <w:lang w:val="kk-KZ"/>
        </w:rPr>
        <w:t xml:space="preserve"> маманы  (уақытша, негізгі қызметкер шыққанша 19.11.2019 ж.) </w:t>
      </w:r>
      <w:r w:rsidRPr="009838CE">
        <w:rPr>
          <w:i w:val="0"/>
          <w:sz w:val="24"/>
          <w:szCs w:val="24"/>
          <w:lang w:val="kk-KZ"/>
        </w:rPr>
        <w:t xml:space="preserve"> санаты - С-О-5, 1 бірлік, № </w:t>
      </w:r>
      <w:r w:rsidR="00DA21E2">
        <w:rPr>
          <w:i w:val="0"/>
          <w:sz w:val="24"/>
          <w:szCs w:val="24"/>
          <w:lang w:val="kk-KZ"/>
        </w:rPr>
        <w:t>10</w:t>
      </w:r>
      <w:r>
        <w:rPr>
          <w:i w:val="0"/>
          <w:sz w:val="24"/>
          <w:szCs w:val="24"/>
          <w:lang w:val="kk-KZ"/>
        </w:rPr>
        <w:t>-</w:t>
      </w:r>
      <w:r w:rsidR="00DA21E2">
        <w:rPr>
          <w:i w:val="0"/>
          <w:sz w:val="24"/>
          <w:szCs w:val="24"/>
          <w:lang w:val="kk-KZ"/>
        </w:rPr>
        <w:t>3</w:t>
      </w:r>
      <w:r>
        <w:rPr>
          <w:i w:val="0"/>
          <w:sz w:val="24"/>
          <w:szCs w:val="24"/>
          <w:lang w:val="kk-KZ"/>
        </w:rPr>
        <w:t>-2-</w:t>
      </w:r>
      <w:r w:rsidR="00DA21E2">
        <w:rPr>
          <w:i w:val="0"/>
          <w:sz w:val="24"/>
          <w:szCs w:val="24"/>
          <w:lang w:val="kk-KZ"/>
        </w:rPr>
        <w:t>2</w:t>
      </w:r>
      <w:r w:rsidRPr="009838CE">
        <w:rPr>
          <w:i w:val="0"/>
          <w:sz w:val="24"/>
          <w:szCs w:val="24"/>
          <w:lang w:val="kk-KZ"/>
        </w:rPr>
        <w:t xml:space="preserve">  </w:t>
      </w:r>
    </w:p>
    <w:p w:rsidR="009C1C72" w:rsidRPr="009C1C72" w:rsidRDefault="00954009" w:rsidP="009C1C72">
      <w:pPr>
        <w:jc w:val="both"/>
        <w:rPr>
          <w:b w:val="0"/>
          <w:i w:val="0"/>
          <w:color w:val="000000"/>
          <w:sz w:val="24"/>
          <w:szCs w:val="24"/>
          <w:lang w:val="kk-KZ"/>
        </w:rPr>
      </w:pPr>
      <w:r w:rsidRPr="002F0B15">
        <w:rPr>
          <w:i w:val="0"/>
          <w:color w:val="000000"/>
          <w:sz w:val="24"/>
          <w:szCs w:val="24"/>
          <w:lang w:val="kk-KZ"/>
        </w:rPr>
        <w:t>Қызметтік міндеттері:</w:t>
      </w:r>
      <w:r w:rsidRPr="001A31CE">
        <w:rPr>
          <w:b w:val="0"/>
          <w:i w:val="0"/>
          <w:szCs w:val="24"/>
          <w:lang w:val="kk-KZ"/>
        </w:rPr>
        <w:t xml:space="preserve"> </w:t>
      </w:r>
      <w:r w:rsidR="009C1C72">
        <w:rPr>
          <w:b w:val="0"/>
          <w:i w:val="0"/>
          <w:szCs w:val="24"/>
          <w:lang w:val="kk-KZ"/>
        </w:rPr>
        <w:t>Ү</w:t>
      </w:r>
      <w:r w:rsidR="009C1C72" w:rsidRPr="009C1C72">
        <w:rPr>
          <w:b w:val="0"/>
          <w:i w:val="0"/>
          <w:color w:val="000000"/>
          <w:sz w:val="24"/>
          <w:szCs w:val="24"/>
          <w:lang w:val="kk-KZ"/>
        </w:rPr>
        <w:t>шінші елдердің және Кеден одағының импортың әкімшілендірудің сапасын арттыру жұмыстарын жүргізуді, салық базасына талдау жасауды, түсім және есептеуді бақылауды, қосымша резервтер және түсуінің ұлғаюы туралы ұсыныс енгізуді, анықтауды қамтамасыз етеді;</w:t>
      </w:r>
    </w:p>
    <w:p w:rsidR="009C1C72" w:rsidRPr="009C1C72" w:rsidRDefault="009C1C72" w:rsidP="009C1C72">
      <w:pPr>
        <w:jc w:val="both"/>
        <w:rPr>
          <w:b w:val="0"/>
          <w:i w:val="0"/>
          <w:color w:val="000000"/>
          <w:sz w:val="24"/>
          <w:szCs w:val="24"/>
          <w:lang w:val="kk-KZ"/>
        </w:rPr>
      </w:pPr>
      <w:r w:rsidRPr="009C1C72">
        <w:rPr>
          <w:b w:val="0"/>
          <w:i w:val="0"/>
          <w:color w:val="000000"/>
          <w:sz w:val="24"/>
          <w:szCs w:val="24"/>
          <w:lang w:val="kk-KZ"/>
        </w:rPr>
        <w:t>Уәкілетті органдардан алынған мәліметтерді салыстыру арқылы салық төлеушілердің Кеден одағы шеңберіндегі мемлекеттерден импорталатын автокөлік құралдары бойынша талдау жасайды және камералдық бақылау жүргізеді;</w:t>
      </w:r>
    </w:p>
    <w:p w:rsidR="00700189" w:rsidRPr="00B5532D" w:rsidRDefault="009C1C72" w:rsidP="009C1C72">
      <w:pPr>
        <w:jc w:val="both"/>
        <w:rPr>
          <w:b w:val="0"/>
          <w:i w:val="0"/>
          <w:color w:val="000000"/>
          <w:sz w:val="24"/>
          <w:lang w:val="kk-KZ"/>
        </w:rPr>
      </w:pPr>
      <w:r>
        <w:rPr>
          <w:b w:val="0"/>
          <w:i w:val="0"/>
          <w:color w:val="000000"/>
          <w:sz w:val="24"/>
          <w:szCs w:val="24"/>
          <w:lang w:val="kk-KZ"/>
        </w:rPr>
        <w:t xml:space="preserve"> </w:t>
      </w:r>
      <w:r w:rsidRPr="009C1C72">
        <w:rPr>
          <w:b w:val="0"/>
          <w:i w:val="0"/>
          <w:color w:val="000000"/>
          <w:sz w:val="24"/>
          <w:szCs w:val="24"/>
          <w:lang w:val="kk-KZ"/>
        </w:rPr>
        <w:t>Қазақстан Республикасы Қаржы министрлігі Мемлекеттік кірістер департаментінің бұйрықтар мен тапсырмаларын, Мемлекеттік кірістер департаментінің басшылығының нұсқауларын уақтылы және сапалы орындалуын қамтамасыз етеді;</w:t>
      </w:r>
      <w:r w:rsidR="00700189" w:rsidRPr="009C1C72">
        <w:rPr>
          <w:b w:val="0"/>
          <w:i w:val="0"/>
          <w:color w:val="000000"/>
          <w:sz w:val="24"/>
          <w:szCs w:val="24"/>
          <w:lang w:val="kk-KZ"/>
        </w:rPr>
        <w:t>Өз</w:t>
      </w:r>
      <w:r w:rsidR="00700189" w:rsidRPr="00C5058D">
        <w:rPr>
          <w:b w:val="0"/>
          <w:i w:val="0"/>
          <w:color w:val="000000"/>
          <w:sz w:val="24"/>
          <w:lang w:val="kk-KZ"/>
        </w:rPr>
        <w:t xml:space="preserve"> қызметін жүзеге асыруда жұмысын ҚР ҚМ МКК-мен,  Департаменттің құрылымдық бөлімшелерімен, аумақтық мемлекттік кірістер басқармаларымен, салық төлеушілермен, уәкілетті, құқық қорғау және басқа да мемлекеттік органдарымен үйлестіреді.</w:t>
      </w:r>
    </w:p>
    <w:p w:rsidR="00954009" w:rsidRPr="00DA21E2" w:rsidRDefault="00954009" w:rsidP="00700189">
      <w:pPr>
        <w:jc w:val="both"/>
        <w:rPr>
          <w:b w:val="0"/>
          <w:i w:val="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954009" w:rsidRPr="0071360E" w:rsidRDefault="00954009" w:rsidP="00954009">
      <w:pPr>
        <w:jc w:val="both"/>
        <w:rPr>
          <w:b w:val="0"/>
          <w:i w:val="0"/>
          <w:sz w:val="24"/>
          <w:szCs w:val="24"/>
          <w:lang w:val="kk-KZ"/>
        </w:rPr>
      </w:pPr>
      <w:r w:rsidRPr="0037483A">
        <w:rPr>
          <w:i w:val="0"/>
          <w:color w:val="000000"/>
          <w:sz w:val="24"/>
          <w:szCs w:val="24"/>
          <w:lang w:val="kk-KZ"/>
        </w:rPr>
        <w:t>Білімі</w:t>
      </w:r>
      <w:r w:rsidRPr="0071360E">
        <w:rPr>
          <w:b w:val="0"/>
          <w:i w:val="0"/>
          <w:color w:val="000000"/>
          <w:sz w:val="24"/>
          <w:szCs w:val="24"/>
          <w:lang w:val="kk-KZ"/>
        </w:rPr>
        <w:t>:</w:t>
      </w:r>
      <w:r w:rsidRPr="0071360E">
        <w:rPr>
          <w:b w:val="0"/>
          <w:i w:val="0"/>
          <w:sz w:val="24"/>
          <w:szCs w:val="24"/>
          <w:lang w:val="kk-KZ"/>
        </w:rPr>
        <w:t xml:space="preserve"> </w:t>
      </w:r>
      <w:r w:rsidR="00DA21E2">
        <w:rPr>
          <w:b w:val="0"/>
          <w:i w:val="0"/>
          <w:sz w:val="24"/>
          <w:szCs w:val="24"/>
          <w:lang w:val="kk-KZ"/>
        </w:rPr>
        <w:t>Ә</w:t>
      </w:r>
      <w:r w:rsidR="00DA21E2" w:rsidRPr="0071360E">
        <w:rPr>
          <w:b w:val="0"/>
          <w:i w:val="0"/>
          <w:color w:val="000000"/>
          <w:sz w:val="24"/>
          <w:szCs w:val="24"/>
          <w:lang w:val="kk-KZ"/>
        </w:rPr>
        <w:t xml:space="preserve">леуметтік </w:t>
      </w:r>
      <w:r w:rsidRPr="0071360E">
        <w:rPr>
          <w:b w:val="0"/>
          <w:i w:val="0"/>
          <w:color w:val="000000"/>
          <w:sz w:val="24"/>
          <w:szCs w:val="24"/>
          <w:lang w:val="kk-KZ"/>
        </w:rPr>
        <w:t>ғылымдар, экономика және бизнес</w:t>
      </w:r>
      <w:r w:rsidRPr="0071360E">
        <w:rPr>
          <w:b w:val="0"/>
          <w:i w:val="0"/>
          <w:sz w:val="24"/>
          <w:szCs w:val="24"/>
          <w:lang w:val="kk-KZ"/>
        </w:rPr>
        <w:t xml:space="preserve"> саласындағы немесе құқық саласындағы.</w:t>
      </w:r>
    </w:p>
    <w:p w:rsidR="00954009" w:rsidRDefault="00954009" w:rsidP="00954009">
      <w:pPr>
        <w:jc w:val="both"/>
        <w:rPr>
          <w:color w:val="000000"/>
          <w:lang w:val="kk-KZ"/>
        </w:rPr>
      </w:pPr>
      <w:r w:rsidRPr="0037483A">
        <w:rPr>
          <w:i w:val="0"/>
          <w:color w:val="000000"/>
          <w:sz w:val="24"/>
          <w:szCs w:val="24"/>
          <w:lang w:val="kk-KZ"/>
        </w:rPr>
        <w:t xml:space="preserve">Мамандығы: </w:t>
      </w:r>
      <w:r w:rsidRPr="0071360E">
        <w:rPr>
          <w:b w:val="0"/>
          <w:i w:val="0"/>
          <w:color w:val="000000"/>
          <w:sz w:val="24"/>
          <w:szCs w:val="24"/>
          <w:lang w:val="kk-KZ"/>
        </w:rPr>
        <w:t xml:space="preserve">экономика немесе есеп және аудит немесе қаржы  немесе мемлекеттiк және жергiлiктi басқару немесе маркетинг немесе статистика немесе </w:t>
      </w:r>
      <w:r w:rsidR="00DA21E2" w:rsidRPr="0071360E">
        <w:rPr>
          <w:b w:val="0"/>
          <w:i w:val="0"/>
          <w:color w:val="000000"/>
          <w:sz w:val="24"/>
          <w:szCs w:val="24"/>
          <w:lang w:val="kk-KZ"/>
        </w:rPr>
        <w:t xml:space="preserve">менеджмент немесе </w:t>
      </w:r>
      <w:r w:rsidRPr="0071360E">
        <w:rPr>
          <w:b w:val="0"/>
          <w:i w:val="0"/>
          <w:color w:val="000000"/>
          <w:sz w:val="24"/>
          <w:szCs w:val="24"/>
          <w:lang w:val="kk-KZ"/>
        </w:rPr>
        <w:t>әлемдiк экономика немесе құқықтану немесе халықаралық құқық немесе құқық қорғау қызметі</w:t>
      </w:r>
      <w:r w:rsidRPr="00DB2919">
        <w:rPr>
          <w:color w:val="000000"/>
          <w:lang w:val="kk-KZ"/>
        </w:rPr>
        <w:t>.</w:t>
      </w:r>
    </w:p>
    <w:p w:rsidR="00954009" w:rsidRPr="007200C9" w:rsidRDefault="00954009" w:rsidP="00954009">
      <w:pPr>
        <w:jc w:val="both"/>
        <w:rPr>
          <w:b w:val="0"/>
          <w:i w:val="0"/>
          <w:sz w:val="24"/>
          <w:szCs w:val="24"/>
          <w:lang w:val="kk-KZ"/>
        </w:rPr>
      </w:pPr>
      <w:r w:rsidRPr="007200C9">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54009" w:rsidRPr="007200C9" w:rsidRDefault="00954009" w:rsidP="00954009">
      <w:pPr>
        <w:jc w:val="both"/>
        <w:rPr>
          <w:b w:val="0"/>
          <w:i w:val="0"/>
          <w:sz w:val="24"/>
          <w:szCs w:val="24"/>
          <w:lang w:val="kk-KZ"/>
        </w:rPr>
      </w:pPr>
      <w:r w:rsidRPr="007200C9">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954009" w:rsidRPr="007200C9" w:rsidRDefault="00954009" w:rsidP="00954009">
      <w:pPr>
        <w:jc w:val="both"/>
        <w:rPr>
          <w:b w:val="0"/>
          <w:i w:val="0"/>
          <w:sz w:val="24"/>
          <w:szCs w:val="24"/>
          <w:lang w:val="kk-KZ"/>
        </w:rPr>
      </w:pPr>
      <w:r w:rsidRPr="007200C9">
        <w:rPr>
          <w:b w:val="0"/>
          <w:i w:val="0"/>
          <w:sz w:val="24"/>
          <w:szCs w:val="24"/>
          <w:lang w:val="kk-KZ"/>
        </w:rPr>
        <w:t>«Қазақстан – 2050» Стратегиясын</w:t>
      </w:r>
      <w:r w:rsidRPr="007200C9">
        <w:rPr>
          <w:b w:val="0"/>
          <w:i w:val="0"/>
          <w:color w:val="000000"/>
          <w:sz w:val="24"/>
          <w:szCs w:val="24"/>
          <w:lang w:val="kk-KZ"/>
        </w:rPr>
        <w:t>,</w:t>
      </w:r>
      <w:r w:rsidRPr="007200C9">
        <w:rPr>
          <w:b w:val="0"/>
          <w:i w:val="0"/>
          <w:sz w:val="24"/>
          <w:szCs w:val="24"/>
          <w:lang w:val="kk-KZ"/>
        </w:rPr>
        <w:t xml:space="preserve"> Бюджеттік Кодекстерін, ҚР «Бухгалтерлік  есеп және </w:t>
      </w:r>
      <w:r w:rsidRPr="007200C9">
        <w:rPr>
          <w:b w:val="0"/>
          <w:i w:val="0"/>
          <w:sz w:val="24"/>
          <w:szCs w:val="24"/>
          <w:lang w:val="kk-KZ"/>
        </w:rPr>
        <w:lastRenderedPageBreak/>
        <w:t>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954009" w:rsidRPr="007200C9" w:rsidRDefault="00954009" w:rsidP="00954009">
      <w:pPr>
        <w:jc w:val="both"/>
        <w:rPr>
          <w:b w:val="0"/>
          <w:i w:val="0"/>
          <w:color w:val="000000"/>
          <w:sz w:val="24"/>
          <w:szCs w:val="24"/>
          <w:lang w:val="kk-KZ"/>
        </w:rPr>
      </w:pPr>
      <w:r w:rsidRPr="007200C9">
        <w:rPr>
          <w:b w:val="0"/>
          <w:i w:val="0"/>
          <w:color w:val="000000"/>
          <w:sz w:val="24"/>
          <w:szCs w:val="24"/>
          <w:lang w:val="kk-KZ"/>
        </w:rPr>
        <w:t>Үлгілік біліктілік талаптарына сәйкес.</w:t>
      </w:r>
    </w:p>
    <w:p w:rsidR="00954009" w:rsidRPr="007200C9" w:rsidRDefault="00954009" w:rsidP="00954009">
      <w:pPr>
        <w:jc w:val="both"/>
        <w:rPr>
          <w:b w:val="0"/>
          <w:i w:val="0"/>
          <w:color w:val="000000"/>
          <w:sz w:val="24"/>
          <w:szCs w:val="24"/>
          <w:lang w:val="kk-KZ"/>
        </w:rPr>
      </w:pPr>
      <w:r w:rsidRPr="007200C9">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954009" w:rsidRDefault="00954009" w:rsidP="00954009">
      <w:pPr>
        <w:pStyle w:val="a9"/>
        <w:spacing w:after="0"/>
        <w:ind w:left="0"/>
        <w:jc w:val="both"/>
        <w:rPr>
          <w:i w:val="0"/>
          <w:sz w:val="24"/>
          <w:szCs w:val="24"/>
          <w:lang w:val="kk-KZ"/>
        </w:rPr>
      </w:pPr>
      <w:r w:rsidRPr="007200C9">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A2FA1" w:rsidRPr="00F05185" w:rsidRDefault="00345541" w:rsidP="004A2FA1">
      <w:pPr>
        <w:pStyle w:val="a9"/>
        <w:spacing w:after="0"/>
        <w:ind w:left="0"/>
        <w:jc w:val="both"/>
        <w:rPr>
          <w:sz w:val="22"/>
          <w:szCs w:val="22"/>
          <w:lang w:val="kk-KZ"/>
        </w:rPr>
      </w:pPr>
      <w:r>
        <w:rPr>
          <w:i w:val="0"/>
          <w:sz w:val="24"/>
          <w:szCs w:val="24"/>
          <w:lang w:val="kk-KZ"/>
        </w:rPr>
        <w:t xml:space="preserve">2. </w:t>
      </w:r>
      <w:r w:rsidR="004A2FA1" w:rsidRPr="001073AF">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sidR="004A2FA1" w:rsidRPr="00C4478B">
        <w:rPr>
          <w:i w:val="0"/>
          <w:sz w:val="24"/>
          <w:szCs w:val="24"/>
          <w:lang w:val="kk-KZ"/>
        </w:rPr>
        <w:t>«Әуежай-Тараз»  кеден бекеті-басқармасының бас маманы лауазымына қойылатын біліктілік талаптары</w:t>
      </w:r>
      <w:r w:rsidR="004A2FA1" w:rsidRPr="00C4478B">
        <w:rPr>
          <w:i w:val="0"/>
          <w:sz w:val="24"/>
          <w:szCs w:val="24"/>
          <w:lang w:val="be-BY"/>
        </w:rPr>
        <w:t xml:space="preserve">, санаты-С-О-5 </w:t>
      </w:r>
      <w:r w:rsidR="004A2FA1" w:rsidRPr="00C4478B">
        <w:rPr>
          <w:i w:val="0"/>
          <w:sz w:val="24"/>
          <w:szCs w:val="24"/>
          <w:lang w:val="kk-KZ"/>
        </w:rPr>
        <w:t>(C-GDP-3 үстемақы үшін</w:t>
      </w:r>
      <w:r w:rsidR="004A2FA1">
        <w:rPr>
          <w:lang w:val="kk-KZ"/>
        </w:rPr>
        <w:t>)</w:t>
      </w:r>
      <w:r w:rsidR="004A2FA1">
        <w:rPr>
          <w:i w:val="0"/>
          <w:sz w:val="24"/>
          <w:szCs w:val="22"/>
          <w:lang w:val="kk-KZ"/>
        </w:rPr>
        <w:t>,  1</w:t>
      </w:r>
      <w:r w:rsidR="004A2FA1" w:rsidRPr="00F05185">
        <w:rPr>
          <w:i w:val="0"/>
          <w:sz w:val="24"/>
          <w:szCs w:val="22"/>
          <w:lang w:val="kk-KZ"/>
        </w:rPr>
        <w:t xml:space="preserve"> бірлік </w:t>
      </w:r>
      <w:r w:rsidR="004A2FA1" w:rsidRPr="00C4478B">
        <w:rPr>
          <w:i w:val="0"/>
          <w:lang w:val="be-BY"/>
        </w:rPr>
        <w:t>(</w:t>
      </w:r>
      <w:r w:rsidR="004A2FA1" w:rsidRPr="00C4478B">
        <w:rPr>
          <w:i w:val="0"/>
          <w:lang w:val="kk-KZ"/>
        </w:rPr>
        <w:t>№2</w:t>
      </w:r>
      <w:r w:rsidR="004A2FA1">
        <w:rPr>
          <w:i w:val="0"/>
          <w:lang w:val="kk-KZ"/>
        </w:rPr>
        <w:t>2-2-3</w:t>
      </w:r>
      <w:r w:rsidR="004A2FA1" w:rsidRPr="00C4478B">
        <w:rPr>
          <w:i w:val="0"/>
          <w:lang w:val="be-BY"/>
        </w:rPr>
        <w:t>)</w:t>
      </w:r>
    </w:p>
    <w:p w:rsidR="004A2FA1" w:rsidRPr="00C4478B" w:rsidRDefault="004A2FA1" w:rsidP="004A2FA1">
      <w:pPr>
        <w:jc w:val="both"/>
        <w:rPr>
          <w:b w:val="0"/>
          <w:i w:val="0"/>
          <w:color w:val="000000"/>
          <w:sz w:val="24"/>
          <w:lang w:val="kk-KZ"/>
        </w:rPr>
      </w:pPr>
      <w:r w:rsidRPr="00F05185">
        <w:rPr>
          <w:i w:val="0"/>
          <w:color w:val="000000"/>
          <w:sz w:val="24"/>
          <w:szCs w:val="24"/>
          <w:lang w:val="kk-KZ"/>
        </w:rPr>
        <w:t xml:space="preserve">Қызметтік міндеттері: </w:t>
      </w:r>
      <w:r w:rsidRPr="00C4478B">
        <w:rPr>
          <w:b w:val="0"/>
          <w:i w:val="0"/>
          <w:color w:val="000000"/>
          <w:sz w:val="24"/>
          <w:lang w:val="kk-KZ"/>
        </w:rPr>
        <w:t>Жамбыл облысы бойынша МКД құрылымның бөлімшелерінің қызметтік аумағын бөлу туралы Ережесіне сәйкес заңды және жеке тұлғалармен тасымалданатын тауарларға және көлік құралдарына кеденді</w:t>
      </w:r>
      <w:r>
        <w:rPr>
          <w:b w:val="0"/>
          <w:i w:val="0"/>
          <w:color w:val="000000"/>
          <w:sz w:val="24"/>
          <w:lang w:val="kk-KZ"/>
        </w:rPr>
        <w:t xml:space="preserve">к бақылау және ресімдеу жасайды. </w:t>
      </w:r>
      <w:r w:rsidRPr="00C4478B">
        <w:rPr>
          <w:b w:val="0"/>
          <w:i w:val="0"/>
          <w:color w:val="000000"/>
          <w:sz w:val="24"/>
          <w:lang w:val="kk-KZ"/>
        </w:rPr>
        <w:t>Кедендік төлемдердің және салықтардың есептеулерін жасайды және өндіреді; Кеден бекетінде кедендік бақылаудың бар техникалық құралдарын жұмыста қолданады, радиакциялық бақылау жасайды. Кедендік заңнамалар саласында қылмыстардын және құқық-бұзушылықтардың жасалғаны белгілері анықталғанда оның жолын кесу үшін шара қолданады заңнамаларға сәйкес бұзушылық фактісі бойынша  өндірісті  қамтамасыз етеді, анықталған  құқық бұзушылық туралы к/б бастығына, қажетті органдарға және МКД құрылымдық бөлімшелеріне ақпарат  береді; Сыбайлас жемқорлық сипатындағы көріністермен күреседі, ҚР мемлекеттік қызметкерінің ар-намыс Кодексінің талаптарын бұлжытпай орындайды; Мемлекеттік тілді білу сапасын арттыруда тұрақты жұмыстар атқарып және сол тілде іс жүргізеді; Өз қызметін жүзеге асыруда жұмысын  ҚР ҚМ МКК-мен,  Департаменттің құрылымдық бөлімшелерімен, уәкілетті, құқық қорғау және басқа да мемлекеттік органдарымен үйлестіреді.</w:t>
      </w:r>
    </w:p>
    <w:p w:rsidR="004A2FA1" w:rsidRDefault="004A2FA1" w:rsidP="004A2FA1">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4A2FA1" w:rsidRDefault="004A2FA1" w:rsidP="004A2FA1">
      <w:pPr>
        <w:jc w:val="both"/>
        <w:rPr>
          <w:lang w:val="kk-KZ"/>
        </w:rPr>
      </w:pPr>
      <w:r w:rsidRPr="00B760FF">
        <w:rPr>
          <w:i w:val="0"/>
          <w:sz w:val="24"/>
          <w:szCs w:val="24"/>
          <w:lang w:val="kk-KZ"/>
        </w:rPr>
        <w:t>Білімі:</w:t>
      </w:r>
      <w:r w:rsidR="008038ED">
        <w:rPr>
          <w:i w:val="0"/>
          <w:sz w:val="24"/>
          <w:szCs w:val="24"/>
          <w:lang w:val="kk-KZ"/>
        </w:rPr>
        <w:t xml:space="preserve"> </w:t>
      </w:r>
      <w:r w:rsidRPr="00C4478B">
        <w:rPr>
          <w:b w:val="0"/>
          <w:i w:val="0"/>
          <w:sz w:val="24"/>
          <w:lang w:val="kk-KZ"/>
        </w:rPr>
        <w:t xml:space="preserve">Әлеуметтiк ғылымдар, экономика және бизнес саласындағы немесе құқық саласындағы немесе техникалық ғылымдар және технологиялар саласындағы </w:t>
      </w:r>
    </w:p>
    <w:p w:rsidR="004A2FA1" w:rsidRPr="00C4478B" w:rsidRDefault="004A2FA1" w:rsidP="004A2FA1">
      <w:pPr>
        <w:jc w:val="both"/>
        <w:rPr>
          <w:b w:val="0"/>
          <w:i w:val="0"/>
          <w:color w:val="000000"/>
          <w:sz w:val="24"/>
          <w:lang w:val="kk-KZ"/>
        </w:rPr>
      </w:pPr>
      <w:r w:rsidRPr="00B760FF">
        <w:rPr>
          <w:i w:val="0"/>
          <w:sz w:val="24"/>
          <w:szCs w:val="24"/>
          <w:lang w:val="kk-KZ"/>
        </w:rPr>
        <w:t>Мамандығы:</w:t>
      </w:r>
      <w:r w:rsidR="008038ED">
        <w:rPr>
          <w:i w:val="0"/>
          <w:sz w:val="24"/>
          <w:szCs w:val="24"/>
          <w:lang w:val="kk-KZ"/>
        </w:rPr>
        <w:t xml:space="preserve"> </w:t>
      </w:r>
      <w:r>
        <w:rPr>
          <w:b w:val="0"/>
          <w:i w:val="0"/>
          <w:sz w:val="24"/>
          <w:lang w:val="kk-KZ"/>
        </w:rPr>
        <w:t>Э</w:t>
      </w:r>
      <w:r w:rsidRPr="00C4478B">
        <w:rPr>
          <w:b w:val="0"/>
          <w:i w:val="0"/>
          <w:sz w:val="24"/>
          <w:lang w:val="kk-KZ"/>
        </w:rPr>
        <w:t>кономика немесе менеджмент немесе есеп және аудит немесе қаржы немесе мемлекеттiк және жергiлiктi басқару немесе әлемдiк экономика немесе құқықтану немесе кеден ісі немесе техникалық ғылымдар және технологиялар саласындағы (жалпы).</w:t>
      </w:r>
    </w:p>
    <w:p w:rsidR="004A2FA1" w:rsidRPr="00B760FF" w:rsidRDefault="004A2FA1" w:rsidP="004A2FA1">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A2FA1" w:rsidRPr="00B760FF" w:rsidRDefault="004A2FA1" w:rsidP="004A2FA1">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A2FA1" w:rsidRPr="00B760FF" w:rsidRDefault="004A2FA1" w:rsidP="004A2FA1">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4A2FA1" w:rsidRDefault="004A2FA1" w:rsidP="004A2FA1">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A2FA1" w:rsidRPr="002834BF" w:rsidRDefault="004A2FA1" w:rsidP="004A2FA1">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4A2FA1" w:rsidRPr="002834BF" w:rsidRDefault="004A2FA1" w:rsidP="004A2FA1">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A2FA1" w:rsidRPr="00AD2E9C" w:rsidRDefault="004A2FA1" w:rsidP="004A2FA1">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A2FA1" w:rsidRDefault="004A2FA1" w:rsidP="004A2FA1">
      <w:pPr>
        <w:pStyle w:val="a9"/>
        <w:spacing w:after="0"/>
        <w:ind w:left="0"/>
        <w:jc w:val="both"/>
        <w:rPr>
          <w:i w:val="0"/>
          <w:sz w:val="24"/>
          <w:szCs w:val="24"/>
          <w:lang w:val="kk-KZ"/>
        </w:rPr>
      </w:pPr>
    </w:p>
    <w:p w:rsidR="004A2FA1" w:rsidRPr="00F05185" w:rsidRDefault="00D8093D" w:rsidP="004A2FA1">
      <w:pPr>
        <w:pStyle w:val="a9"/>
        <w:spacing w:after="0"/>
        <w:ind w:left="0"/>
        <w:jc w:val="both"/>
        <w:rPr>
          <w:sz w:val="22"/>
          <w:szCs w:val="22"/>
          <w:lang w:val="kk-KZ"/>
        </w:rPr>
      </w:pPr>
      <w:r>
        <w:rPr>
          <w:i w:val="0"/>
          <w:sz w:val="24"/>
          <w:szCs w:val="24"/>
          <w:lang w:val="kk-KZ"/>
        </w:rPr>
        <w:t>3</w:t>
      </w:r>
      <w:r w:rsidR="00345541">
        <w:rPr>
          <w:i w:val="0"/>
          <w:sz w:val="24"/>
          <w:szCs w:val="24"/>
          <w:lang w:val="kk-KZ"/>
        </w:rPr>
        <w:t xml:space="preserve">. </w:t>
      </w:r>
      <w:r w:rsidR="004A2FA1" w:rsidRPr="001073AF">
        <w:rPr>
          <w:i w:val="0"/>
          <w:sz w:val="24"/>
          <w:szCs w:val="24"/>
          <w:lang w:val="kk-KZ"/>
        </w:rPr>
        <w:t>Қазақстан Республикасы Қаржы Министрлігі Мемлекеттік кірістер комитеті Жамбыл облысы бойынша ме</w:t>
      </w:r>
      <w:r w:rsidR="004A2FA1">
        <w:rPr>
          <w:i w:val="0"/>
          <w:sz w:val="24"/>
          <w:szCs w:val="24"/>
          <w:lang w:val="kk-KZ"/>
        </w:rPr>
        <w:t>млеке</w:t>
      </w:r>
      <w:r w:rsidR="00345541">
        <w:rPr>
          <w:i w:val="0"/>
          <w:sz w:val="24"/>
          <w:szCs w:val="24"/>
          <w:lang w:val="kk-KZ"/>
        </w:rPr>
        <w:t>ттік кірістер департаментінің Талас</w:t>
      </w:r>
      <w:r w:rsidR="004A2FA1">
        <w:rPr>
          <w:i w:val="0"/>
          <w:sz w:val="24"/>
          <w:szCs w:val="24"/>
          <w:lang w:val="kk-KZ"/>
        </w:rPr>
        <w:t xml:space="preserve"> ауданы бойынша мемлекеттік кірістер басқармасының басшысы </w:t>
      </w:r>
      <w:r w:rsidR="004A2FA1" w:rsidRPr="00C4478B">
        <w:rPr>
          <w:i w:val="0"/>
          <w:sz w:val="24"/>
          <w:szCs w:val="24"/>
          <w:lang w:val="kk-KZ"/>
        </w:rPr>
        <w:t xml:space="preserve">лауазымына қойылатын </w:t>
      </w:r>
      <w:r w:rsidR="004A2FA1" w:rsidRPr="00C4478B">
        <w:rPr>
          <w:i w:val="0"/>
          <w:sz w:val="24"/>
          <w:szCs w:val="24"/>
          <w:lang w:val="kk-KZ"/>
        </w:rPr>
        <w:lastRenderedPageBreak/>
        <w:t>біліктілік талаптары</w:t>
      </w:r>
      <w:r w:rsidR="004A2FA1">
        <w:rPr>
          <w:i w:val="0"/>
          <w:sz w:val="24"/>
          <w:szCs w:val="24"/>
          <w:lang w:val="be-BY"/>
        </w:rPr>
        <w:t>, санаты-С-</w:t>
      </w:r>
      <w:r w:rsidR="004A2FA1" w:rsidRPr="00550FA9">
        <w:rPr>
          <w:i w:val="0"/>
          <w:sz w:val="24"/>
          <w:szCs w:val="24"/>
          <w:lang w:val="kk-KZ"/>
        </w:rPr>
        <w:t>R</w:t>
      </w:r>
      <w:r w:rsidR="004A2FA1">
        <w:rPr>
          <w:i w:val="0"/>
          <w:sz w:val="24"/>
          <w:szCs w:val="24"/>
          <w:lang w:val="be-BY"/>
        </w:rPr>
        <w:t>-</w:t>
      </w:r>
      <w:r w:rsidR="004A2FA1" w:rsidRPr="00EE0741">
        <w:rPr>
          <w:i w:val="0"/>
          <w:sz w:val="24"/>
          <w:szCs w:val="24"/>
          <w:lang w:val="kk-KZ"/>
        </w:rPr>
        <w:t>1</w:t>
      </w:r>
      <w:r w:rsidR="004A2FA1">
        <w:rPr>
          <w:i w:val="0"/>
          <w:sz w:val="24"/>
          <w:szCs w:val="22"/>
          <w:lang w:val="kk-KZ"/>
        </w:rPr>
        <w:t>,  1</w:t>
      </w:r>
      <w:r w:rsidR="004A2FA1" w:rsidRPr="00F05185">
        <w:rPr>
          <w:i w:val="0"/>
          <w:sz w:val="24"/>
          <w:szCs w:val="22"/>
          <w:lang w:val="kk-KZ"/>
        </w:rPr>
        <w:t xml:space="preserve"> бірлік </w:t>
      </w:r>
      <w:r w:rsidR="00345541">
        <w:rPr>
          <w:i w:val="0"/>
          <w:sz w:val="24"/>
          <w:szCs w:val="24"/>
          <w:lang w:val="kk-KZ"/>
        </w:rPr>
        <w:t>№24-0</w:t>
      </w:r>
      <w:r w:rsidR="004A2FA1" w:rsidRPr="00E07CDE">
        <w:rPr>
          <w:i w:val="0"/>
          <w:sz w:val="24"/>
          <w:szCs w:val="24"/>
          <w:lang w:val="kk-KZ"/>
        </w:rPr>
        <w:t>-</w:t>
      </w:r>
      <w:r w:rsidR="00345541">
        <w:rPr>
          <w:i w:val="0"/>
          <w:sz w:val="24"/>
          <w:szCs w:val="24"/>
          <w:lang w:val="kk-KZ"/>
        </w:rPr>
        <w:t>9</w:t>
      </w:r>
    </w:p>
    <w:p w:rsidR="00345541" w:rsidRDefault="004A2FA1" w:rsidP="004A2FA1">
      <w:pPr>
        <w:jc w:val="both"/>
        <w:rPr>
          <w:lang w:val="kk-KZ"/>
        </w:rPr>
      </w:pPr>
      <w:r w:rsidRPr="00F05185">
        <w:rPr>
          <w:i w:val="0"/>
          <w:color w:val="000000"/>
          <w:sz w:val="24"/>
          <w:szCs w:val="24"/>
          <w:lang w:val="kk-KZ"/>
        </w:rPr>
        <w:t>Қызметтік міндеттері:</w:t>
      </w:r>
      <w:r w:rsidR="00345541">
        <w:rPr>
          <w:i w:val="0"/>
          <w:color w:val="000000"/>
          <w:sz w:val="24"/>
          <w:szCs w:val="24"/>
          <w:lang w:val="kk-KZ"/>
        </w:rPr>
        <w:t xml:space="preserve"> </w:t>
      </w:r>
      <w:r w:rsidR="00345541" w:rsidRPr="00345541">
        <w:rPr>
          <w:b w:val="0"/>
          <w:i w:val="0"/>
          <w:color w:val="000000"/>
          <w:sz w:val="24"/>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қасиеттер.Жетекшілік жасайтын бөлімдерге жүктелген міндеттердің сапалы орындалуын, салық және бюджетке төленетін басқа да міндетті төлемдердің орындалуын және міндетті зейнетақы жарнасының уакытылы аударылуын; салық органында тіркеуде тұрған салық төлеушілердің бекітілген болжам сомаларын басшылық жүргізетін салықтар түрлері бойынша орындалуын, мемлекеттің мүддесін және салық төлеушілердің конституциялық құқықтарын сақтау және оны қорғауын қадағалайды. Өз қызметін жүзеге асыруда жұмысын ҚР ҚМ МКК-мен, Департамент басқармаларымен, салық төлеушілермен, азаматтармен, уәкілетті, құқық қорғау органдармен және басқа да мемлекеттік органдарымен үйлестіреді</w:t>
      </w:r>
    </w:p>
    <w:p w:rsidR="004A2FA1" w:rsidRDefault="004A2FA1" w:rsidP="004A2FA1">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345541" w:rsidRDefault="004A2FA1" w:rsidP="00345541">
      <w:pPr>
        <w:jc w:val="both"/>
        <w:rPr>
          <w:lang w:val="kk-KZ"/>
        </w:rPr>
      </w:pPr>
      <w:r w:rsidRPr="00B760FF">
        <w:rPr>
          <w:i w:val="0"/>
          <w:sz w:val="24"/>
          <w:szCs w:val="24"/>
          <w:lang w:val="kk-KZ"/>
        </w:rPr>
        <w:t>Білімі:</w:t>
      </w:r>
      <w:r w:rsidR="00345541">
        <w:rPr>
          <w:i w:val="0"/>
          <w:sz w:val="24"/>
          <w:szCs w:val="24"/>
          <w:lang w:val="kk-KZ"/>
        </w:rPr>
        <w:t xml:space="preserve"> </w:t>
      </w:r>
      <w:r w:rsidR="00345541" w:rsidRPr="00345541">
        <w:rPr>
          <w:b w:val="0"/>
          <w:i w:val="0"/>
          <w:color w:val="000000"/>
          <w:sz w:val="24"/>
          <w:lang w:val="kk-KZ"/>
        </w:rPr>
        <w:t>Әлеуметтік ғылымдар, экономика және бизнес саласындағы немесе құқық саласындағы немесе техникалық</w:t>
      </w:r>
      <w:r w:rsidR="00EB7DC4">
        <w:rPr>
          <w:b w:val="0"/>
          <w:i w:val="0"/>
          <w:color w:val="000000"/>
          <w:sz w:val="24"/>
          <w:lang w:val="kk-KZ"/>
        </w:rPr>
        <w:t xml:space="preserve"> </w:t>
      </w:r>
      <w:r w:rsidR="00345541" w:rsidRPr="00345541">
        <w:rPr>
          <w:b w:val="0"/>
          <w:i w:val="0"/>
          <w:color w:val="000000"/>
          <w:sz w:val="24"/>
          <w:lang w:val="kk-KZ"/>
        </w:rPr>
        <w:t>ғылымдар мен технологиялар саласындағы.</w:t>
      </w:r>
    </w:p>
    <w:p w:rsidR="00345541" w:rsidRDefault="004A2FA1" w:rsidP="004A2FA1">
      <w:pPr>
        <w:jc w:val="both"/>
        <w:rPr>
          <w:b w:val="0"/>
          <w:i w:val="0"/>
          <w:sz w:val="24"/>
          <w:szCs w:val="24"/>
          <w:lang w:val="kk-KZ"/>
        </w:rPr>
      </w:pPr>
      <w:r w:rsidRPr="00B760FF">
        <w:rPr>
          <w:i w:val="0"/>
          <w:sz w:val="24"/>
          <w:szCs w:val="24"/>
          <w:lang w:val="kk-KZ"/>
        </w:rPr>
        <w:t>Мамандығы:</w:t>
      </w:r>
      <w:r w:rsidR="00345541">
        <w:rPr>
          <w:i w:val="0"/>
          <w:sz w:val="24"/>
          <w:szCs w:val="24"/>
          <w:lang w:val="kk-KZ"/>
        </w:rPr>
        <w:t xml:space="preserve"> </w:t>
      </w:r>
      <w:r w:rsidR="00345541" w:rsidRPr="00345541">
        <w:rPr>
          <w:b w:val="0"/>
          <w:i w:val="0"/>
          <w:sz w:val="24"/>
          <w:szCs w:val="24"/>
          <w:lang w:val="kk-KZ"/>
        </w:rPr>
        <w:t>Әлеуметтану немесе есеп және аудит немесе немесе қаржы немесе мемлекеттiк және жергiлiктi басқару немесе статистика немесе әлемдiк экономика немесе маркетинг немесе менеджмент немесе құқық саласындағы (жалпы) немесе техникалық</w:t>
      </w:r>
      <w:r w:rsidR="00EB7DC4">
        <w:rPr>
          <w:b w:val="0"/>
          <w:i w:val="0"/>
          <w:sz w:val="24"/>
          <w:szCs w:val="24"/>
          <w:lang w:val="kk-KZ"/>
        </w:rPr>
        <w:t xml:space="preserve"> </w:t>
      </w:r>
      <w:r w:rsidR="00345541" w:rsidRPr="00345541">
        <w:rPr>
          <w:b w:val="0"/>
          <w:i w:val="0"/>
          <w:sz w:val="24"/>
          <w:szCs w:val="24"/>
          <w:lang w:val="kk-KZ"/>
        </w:rPr>
        <w:t>ғылымдар мен технологиялар саласындағы</w:t>
      </w:r>
      <w:r w:rsidR="00EB7DC4">
        <w:rPr>
          <w:b w:val="0"/>
          <w:i w:val="0"/>
          <w:sz w:val="24"/>
          <w:szCs w:val="24"/>
          <w:lang w:val="kk-KZ"/>
        </w:rPr>
        <w:t xml:space="preserve"> </w:t>
      </w:r>
      <w:r w:rsidR="00345541" w:rsidRPr="00345541">
        <w:rPr>
          <w:b w:val="0"/>
          <w:i w:val="0"/>
          <w:sz w:val="24"/>
          <w:szCs w:val="24"/>
          <w:lang w:val="kk-KZ"/>
        </w:rPr>
        <w:t>(жалпы)</w:t>
      </w:r>
    </w:p>
    <w:p w:rsidR="004A2FA1" w:rsidRPr="00B760FF" w:rsidRDefault="004A2FA1" w:rsidP="004A2FA1">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A2FA1" w:rsidRPr="00B760FF" w:rsidRDefault="004A2FA1" w:rsidP="004A2FA1">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A2FA1" w:rsidRPr="00B760FF" w:rsidRDefault="004A2FA1" w:rsidP="004A2FA1">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4A2FA1" w:rsidRPr="002834BF" w:rsidRDefault="004A2FA1" w:rsidP="004A2FA1">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4A2FA1" w:rsidRPr="002834BF" w:rsidRDefault="004A2FA1" w:rsidP="004A2FA1">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A2FA1" w:rsidRPr="00AD2E9C" w:rsidRDefault="004A2FA1" w:rsidP="004A2FA1">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45541" w:rsidRDefault="00345541" w:rsidP="00345541">
      <w:pPr>
        <w:pStyle w:val="a9"/>
        <w:spacing w:after="0"/>
        <w:ind w:left="0"/>
        <w:jc w:val="both"/>
        <w:rPr>
          <w:i w:val="0"/>
          <w:sz w:val="24"/>
          <w:szCs w:val="24"/>
          <w:lang w:val="kk-KZ"/>
        </w:rPr>
      </w:pPr>
    </w:p>
    <w:p w:rsidR="00F93C94" w:rsidRPr="00F93C94" w:rsidRDefault="00345541" w:rsidP="009C5353">
      <w:pPr>
        <w:pStyle w:val="a9"/>
        <w:spacing w:after="0"/>
        <w:ind w:left="0"/>
        <w:jc w:val="both"/>
        <w:rPr>
          <w:i w:val="0"/>
          <w:sz w:val="24"/>
          <w:szCs w:val="24"/>
          <w:lang w:val="kk-KZ"/>
        </w:rPr>
      </w:pPr>
      <w:r>
        <w:rPr>
          <w:i w:val="0"/>
          <w:sz w:val="24"/>
          <w:szCs w:val="24"/>
          <w:lang w:val="kk-KZ"/>
        </w:rPr>
        <w:t xml:space="preserve">5. </w:t>
      </w:r>
      <w:r w:rsidR="00F93C94" w:rsidRPr="00F93C94">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stashimbetova@taxtaraz.mgd.kz бос әкімшілік мемлекеттік лауазымға орналасуға конкурс жариялайды: </w:t>
      </w:r>
    </w:p>
    <w:p w:rsidR="00F93C94" w:rsidRPr="00F93C94" w:rsidRDefault="00F93C94" w:rsidP="003C7CF3">
      <w:pPr>
        <w:pStyle w:val="a4"/>
        <w:jc w:val="both"/>
        <w:rPr>
          <w:i w:val="0"/>
          <w:sz w:val="24"/>
          <w:szCs w:val="24"/>
          <w:lang w:val="kk-KZ"/>
        </w:rPr>
      </w:pPr>
      <w:r w:rsidRPr="00F93C94">
        <w:rPr>
          <w:i w:val="0"/>
          <w:color w:val="000000" w:themeColor="text1"/>
          <w:sz w:val="24"/>
          <w:szCs w:val="24"/>
          <w:lang w:val="kk-KZ"/>
        </w:rPr>
        <w:t>1.</w:t>
      </w:r>
      <w:r w:rsidRPr="00F93C94">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салықтық бақылау бөлімінің бас маманы </w:t>
      </w:r>
      <w:r>
        <w:rPr>
          <w:i w:val="0"/>
          <w:sz w:val="24"/>
          <w:szCs w:val="24"/>
          <w:lang w:val="kk-KZ"/>
        </w:rPr>
        <w:t xml:space="preserve">(уақытша, </w:t>
      </w:r>
      <w:r w:rsidRPr="00F93C94">
        <w:rPr>
          <w:i w:val="0"/>
          <w:sz w:val="24"/>
          <w:szCs w:val="24"/>
          <w:lang w:val="kk-KZ"/>
        </w:rPr>
        <w:t>негізгі қызметкер шыққанша,</w:t>
      </w:r>
      <w:r>
        <w:rPr>
          <w:i w:val="0"/>
          <w:sz w:val="24"/>
          <w:szCs w:val="24"/>
          <w:lang w:val="kk-KZ"/>
        </w:rPr>
        <w:t xml:space="preserve"> </w:t>
      </w:r>
      <w:r w:rsidR="003C7CF3">
        <w:rPr>
          <w:i w:val="0"/>
          <w:sz w:val="24"/>
          <w:szCs w:val="24"/>
          <w:lang w:val="kk-KZ"/>
        </w:rPr>
        <w:t xml:space="preserve">17.11.2018 жылғы </w:t>
      </w:r>
      <w:r>
        <w:rPr>
          <w:i w:val="0"/>
          <w:sz w:val="24"/>
          <w:szCs w:val="24"/>
          <w:lang w:val="kk-KZ"/>
        </w:rPr>
        <w:t>дейін)</w:t>
      </w:r>
      <w:r w:rsidRPr="00F93C94">
        <w:rPr>
          <w:i w:val="0"/>
          <w:sz w:val="24"/>
          <w:szCs w:val="24"/>
          <w:lang w:val="kk-KZ"/>
        </w:rPr>
        <w:t xml:space="preserve"> </w:t>
      </w:r>
      <w:r w:rsidR="003C7CF3" w:rsidRPr="00F93C94">
        <w:rPr>
          <w:i w:val="0"/>
          <w:sz w:val="24"/>
          <w:szCs w:val="24"/>
          <w:lang w:val="kk-KZ"/>
        </w:rPr>
        <w:t xml:space="preserve">1 бірлік, </w:t>
      </w:r>
      <w:r w:rsidRPr="00F93C94">
        <w:rPr>
          <w:i w:val="0"/>
          <w:sz w:val="24"/>
          <w:szCs w:val="24"/>
          <w:lang w:val="kk-KZ"/>
        </w:rPr>
        <w:t xml:space="preserve">санаты C-R-4, </w:t>
      </w:r>
      <w:r w:rsidRPr="00F93C94">
        <w:rPr>
          <w:bCs w:val="0"/>
          <w:i w:val="0"/>
          <w:sz w:val="24"/>
          <w:szCs w:val="24"/>
          <w:lang w:val="kk-KZ"/>
        </w:rPr>
        <w:t>№14-1-2-4</w:t>
      </w:r>
    </w:p>
    <w:p w:rsidR="00F93C94" w:rsidRDefault="00F93C94" w:rsidP="003C7CF3">
      <w:pPr>
        <w:jc w:val="both"/>
        <w:rPr>
          <w:b w:val="0"/>
          <w:i w:val="0"/>
          <w:sz w:val="24"/>
          <w:szCs w:val="24"/>
          <w:lang w:val="kk-KZ"/>
        </w:rPr>
      </w:pPr>
      <w:r w:rsidRPr="00F93C94">
        <w:rPr>
          <w:i w:val="0"/>
          <w:sz w:val="24"/>
          <w:szCs w:val="24"/>
          <w:lang w:val="kk-KZ"/>
        </w:rPr>
        <w:t>Функционалды міндеттері:</w:t>
      </w:r>
      <w:r w:rsidRPr="00F93C94">
        <w:rPr>
          <w:b w:val="0"/>
          <w:i w:val="0"/>
          <w:sz w:val="24"/>
          <w:szCs w:val="24"/>
          <w:lang w:val="kk-KZ"/>
        </w:rPr>
        <w:t xml:space="preserve"> Өз құзырының шегімен бөлімнің жұмысын жоспарлайды </w:t>
      </w:r>
      <w:r w:rsidRPr="00F93C94">
        <w:rPr>
          <w:b w:val="0"/>
          <w:i w:val="0"/>
          <w:sz w:val="24"/>
          <w:szCs w:val="24"/>
          <w:lang w:val="kk-KZ"/>
        </w:rPr>
        <w:lastRenderedPageBreak/>
        <w:t>және  жалпы басшылық жасайды, қызметкерлер арасында жұмыс, ауыртпалығына қарай орынды бөлінуін қамтамасыз етеді және уәкілеттілігін айқындайды.</w:t>
      </w:r>
      <w:r>
        <w:rPr>
          <w:b w:val="0"/>
          <w:i w:val="0"/>
          <w:sz w:val="24"/>
          <w:szCs w:val="24"/>
          <w:lang w:val="kk-KZ"/>
        </w:rPr>
        <w:t xml:space="preserve"> </w:t>
      </w:r>
      <w:r w:rsidRPr="00F93C94">
        <w:rPr>
          <w:b w:val="0"/>
          <w:i w:val="0"/>
          <w:sz w:val="24"/>
          <w:szCs w:val="24"/>
          <w:lang w:val="kk-KZ"/>
        </w:rPr>
        <w:t>Жамбыл облысы бойынша салық департаментінен және Басқарма басшылығынан келіп түскен тапсырмаларды, сонымен бірге жеке және заңды тұлғалардың сұрауын белгіленген тәртіппен және мерзімінде орындалуын ұйымдастырады және қамтамасыз етеді.</w:t>
      </w:r>
      <w:r>
        <w:rPr>
          <w:b w:val="0"/>
          <w:i w:val="0"/>
          <w:sz w:val="24"/>
          <w:szCs w:val="24"/>
          <w:lang w:val="kk-KZ"/>
        </w:rPr>
        <w:t xml:space="preserve"> </w:t>
      </w:r>
      <w:r w:rsidRPr="00F93C94">
        <w:rPr>
          <w:b w:val="0"/>
          <w:i w:val="0"/>
          <w:sz w:val="24"/>
          <w:szCs w:val="24"/>
          <w:lang w:val="kk-KZ"/>
        </w:rPr>
        <w:t>Тексеру ісін құрады және оның орындалу мерзіміне бақылау жүргізеді, тексеру актісін бекітуге басшылырға жібереді. САЭБ АЖ тексеру актілерінің уақтылы өнделүіне бақылау жүргізеді. Бөлім қызметкерлерлері жүргізген салықтық тексерулер мен камералдық бақылау қорытындысынын сапалылығына бақылау жүргізеді.</w:t>
      </w:r>
    </w:p>
    <w:p w:rsidR="00F93C94" w:rsidRDefault="00F93C94" w:rsidP="003C7CF3">
      <w:pPr>
        <w:jc w:val="both"/>
        <w:rPr>
          <w:i w:val="0"/>
          <w:sz w:val="24"/>
          <w:szCs w:val="24"/>
          <w:lang w:val="kk-KZ"/>
        </w:rPr>
      </w:pPr>
      <w:r w:rsidRPr="00F93C94">
        <w:rPr>
          <w:i w:val="0"/>
          <w:iCs w:val="0"/>
          <w:color w:val="000000" w:themeColor="text1"/>
          <w:sz w:val="24"/>
          <w:szCs w:val="24"/>
          <w:lang w:val="kk-KZ"/>
        </w:rPr>
        <w:t>Конкурсқа қатысушыларға қойылатын талаптар:</w:t>
      </w:r>
    </w:p>
    <w:p w:rsidR="00F93C94" w:rsidRDefault="00F93C94" w:rsidP="003C7CF3">
      <w:pPr>
        <w:jc w:val="both"/>
        <w:rPr>
          <w:i w:val="0"/>
          <w:sz w:val="24"/>
          <w:szCs w:val="24"/>
          <w:lang w:val="kk-KZ"/>
        </w:rPr>
      </w:pPr>
      <w:r w:rsidRPr="00F93C94">
        <w:rPr>
          <w:i w:val="0"/>
          <w:color w:val="000000" w:themeColor="text1"/>
          <w:sz w:val="24"/>
          <w:szCs w:val="24"/>
          <w:lang w:val="kk-KZ"/>
        </w:rPr>
        <w:t>Білімі:</w:t>
      </w:r>
      <w:r>
        <w:rPr>
          <w:b w:val="0"/>
          <w:i w:val="0"/>
          <w:color w:val="000000" w:themeColor="text1"/>
          <w:sz w:val="24"/>
          <w:szCs w:val="24"/>
          <w:lang w:val="kk-KZ"/>
        </w:rPr>
        <w:t xml:space="preserve"> </w:t>
      </w:r>
      <w:r w:rsidRPr="00F93C94">
        <w:rPr>
          <w:b w:val="0"/>
          <w:i w:val="0"/>
          <w:color w:val="000000" w:themeColor="text1"/>
          <w:sz w:val="24"/>
          <w:szCs w:val="24"/>
          <w:lang w:val="kk-KZ"/>
        </w:rPr>
        <w:t>Әлеуметтік ғылымдар, экономика және бизнес саласындағы немесе құқық саласындағы</w:t>
      </w:r>
    </w:p>
    <w:p w:rsidR="003C7CF3" w:rsidRDefault="00F93C94" w:rsidP="003C7CF3">
      <w:pPr>
        <w:jc w:val="both"/>
        <w:rPr>
          <w:i w:val="0"/>
          <w:sz w:val="24"/>
          <w:szCs w:val="24"/>
          <w:lang w:val="kk-KZ"/>
        </w:rPr>
      </w:pPr>
      <w:r w:rsidRPr="00F93C94">
        <w:rPr>
          <w:i w:val="0"/>
          <w:color w:val="000000" w:themeColor="text1"/>
          <w:sz w:val="24"/>
          <w:szCs w:val="24"/>
          <w:lang w:val="kk-KZ"/>
        </w:rPr>
        <w:t>Мамандығы:</w:t>
      </w:r>
      <w:r>
        <w:rPr>
          <w:b w:val="0"/>
          <w:i w:val="0"/>
          <w:color w:val="000000" w:themeColor="text1"/>
          <w:sz w:val="24"/>
          <w:szCs w:val="24"/>
          <w:lang w:val="kk-KZ"/>
        </w:rPr>
        <w:t xml:space="preserve"> Э</w:t>
      </w:r>
      <w:r w:rsidRPr="00F93C94">
        <w:rPr>
          <w:b w:val="0"/>
          <w:i w:val="0"/>
          <w:color w:val="000000" w:themeColor="text1"/>
          <w:sz w:val="24"/>
          <w:szCs w:val="24"/>
          <w:lang w:val="kk-KZ"/>
        </w:rPr>
        <w:t xml:space="preserve">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w:t>
      </w:r>
      <w:r w:rsidR="009C5353">
        <w:rPr>
          <w:b w:val="0"/>
          <w:i w:val="0"/>
          <w:color w:val="000000" w:themeColor="text1"/>
          <w:sz w:val="24"/>
          <w:szCs w:val="24"/>
          <w:lang w:val="kk-KZ"/>
        </w:rPr>
        <w:t>құқық саласындағы (жалпы)</w:t>
      </w:r>
    </w:p>
    <w:p w:rsidR="003C7CF3" w:rsidRDefault="003C7CF3" w:rsidP="003C7CF3">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C7CF3" w:rsidRDefault="003C7CF3" w:rsidP="003C7CF3">
      <w:pPr>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3C7CF3" w:rsidRDefault="003C7CF3" w:rsidP="003C7CF3">
      <w:pPr>
        <w:jc w:val="both"/>
        <w:rPr>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3C7CF3" w:rsidRDefault="003C7CF3" w:rsidP="003C7CF3">
      <w:pPr>
        <w:jc w:val="both"/>
        <w:rPr>
          <w:i w:val="0"/>
          <w:sz w:val="24"/>
          <w:szCs w:val="24"/>
          <w:lang w:val="kk-KZ"/>
        </w:rPr>
      </w:pPr>
      <w:r w:rsidRPr="002834BF">
        <w:rPr>
          <w:b w:val="0"/>
          <w:i w:val="0"/>
          <w:color w:val="000000"/>
          <w:sz w:val="24"/>
          <w:szCs w:val="24"/>
          <w:lang w:val="kk-KZ"/>
        </w:rPr>
        <w:t>Үлгілік біліктілік талаптарына сәйкес.</w:t>
      </w:r>
    </w:p>
    <w:p w:rsidR="003C7CF3" w:rsidRDefault="003C7CF3" w:rsidP="003C7CF3">
      <w:pPr>
        <w:jc w:val="both"/>
        <w:rPr>
          <w:i w:val="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3C7CF3" w:rsidRPr="003C7CF3" w:rsidRDefault="003C7CF3" w:rsidP="003C7CF3">
      <w:pPr>
        <w:jc w:val="both"/>
        <w:rPr>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93C94" w:rsidRPr="00F93C94" w:rsidRDefault="00F93C94" w:rsidP="003C7CF3">
      <w:pPr>
        <w:jc w:val="both"/>
        <w:rPr>
          <w:b w:val="0"/>
          <w:i w:val="0"/>
          <w:color w:val="FF0000"/>
          <w:sz w:val="24"/>
          <w:szCs w:val="24"/>
          <w:lang w:val="kk-KZ"/>
        </w:rPr>
      </w:pPr>
    </w:p>
    <w:p w:rsidR="00F93C94" w:rsidRPr="003C7CF3" w:rsidRDefault="00F93C94" w:rsidP="003C7CF3">
      <w:pPr>
        <w:jc w:val="both"/>
        <w:rPr>
          <w:i w:val="0"/>
          <w:color w:val="943634" w:themeColor="accent2" w:themeShade="BF"/>
          <w:sz w:val="24"/>
          <w:szCs w:val="24"/>
          <w:lang w:val="kk-KZ"/>
        </w:rPr>
      </w:pPr>
      <w:r w:rsidRPr="003C7CF3">
        <w:rPr>
          <w:i w:val="0"/>
          <w:sz w:val="24"/>
          <w:szCs w:val="24"/>
          <w:lang w:val="kk-KZ"/>
        </w:rPr>
        <w:t>2. Қазақстан Республикасы Қаржы министрлігі Мемлекеттік кірістер комитеті Жамбыл облысы бойынша мемлекеттік кірістер департаментінің Тараз қаласы б</w:t>
      </w:r>
      <w:r w:rsidRPr="003C7CF3">
        <w:rPr>
          <w:i w:val="0"/>
          <w:color w:val="000000" w:themeColor="text1"/>
          <w:sz w:val="24"/>
          <w:szCs w:val="24"/>
          <w:lang w:val="kk-KZ"/>
        </w:rPr>
        <w:t xml:space="preserve">ойынша мемлекеттік кірістер басқармасының </w:t>
      </w:r>
      <w:r w:rsidRPr="003C7CF3">
        <w:rPr>
          <w:rStyle w:val="ae"/>
          <w:i w:val="0"/>
          <w:color w:val="000000" w:themeColor="text1"/>
          <w:lang w:val="kk-KZ"/>
        </w:rPr>
        <w:t xml:space="preserve">өндірістік емес төлемдерді және арнайы салық режимдерін әкімшілендіру» бөлімінің </w:t>
      </w:r>
      <w:r w:rsidR="003C7CF3" w:rsidRPr="003C7CF3">
        <w:rPr>
          <w:rStyle w:val="ae"/>
          <w:i w:val="0"/>
          <w:color w:val="000000" w:themeColor="text1"/>
          <w:lang w:val="kk-KZ"/>
        </w:rPr>
        <w:t xml:space="preserve">бас маманы </w:t>
      </w:r>
      <w:r w:rsidR="003C7CF3">
        <w:rPr>
          <w:rStyle w:val="ae"/>
          <w:i w:val="0"/>
          <w:color w:val="000000" w:themeColor="text1"/>
          <w:lang w:val="kk-KZ"/>
        </w:rPr>
        <w:t>(уақытша,</w:t>
      </w:r>
      <w:r w:rsidRPr="003C7CF3">
        <w:rPr>
          <w:rStyle w:val="ae"/>
          <w:i w:val="0"/>
          <w:color w:val="000000" w:themeColor="text1"/>
          <w:lang w:val="kk-KZ"/>
        </w:rPr>
        <w:t>негізгі қызметкер шыққанша 05.09.2019 жылға дейін</w:t>
      </w:r>
      <w:r w:rsidR="003C7CF3">
        <w:rPr>
          <w:rStyle w:val="ae"/>
          <w:i w:val="0"/>
          <w:color w:val="000000" w:themeColor="text1"/>
          <w:lang w:val="kk-KZ"/>
        </w:rPr>
        <w:t>)</w:t>
      </w:r>
      <w:r w:rsidRPr="003C7CF3">
        <w:rPr>
          <w:rStyle w:val="ae"/>
          <w:i w:val="0"/>
          <w:color w:val="000000" w:themeColor="text1"/>
          <w:lang w:val="kk-KZ"/>
        </w:rPr>
        <w:t xml:space="preserve"> 1 бірлік, санаты</w:t>
      </w:r>
      <w:r w:rsidRPr="003C7CF3">
        <w:rPr>
          <w:i w:val="0"/>
          <w:color w:val="000000" w:themeColor="text1"/>
          <w:sz w:val="24"/>
          <w:szCs w:val="24"/>
          <w:lang w:val="kk-KZ"/>
        </w:rPr>
        <w:t xml:space="preserve">  C-R-4, № 10-1-2-6;</w:t>
      </w:r>
    </w:p>
    <w:p w:rsidR="00F93C94" w:rsidRPr="003C7CF3" w:rsidRDefault="00F93C94" w:rsidP="003C7CF3">
      <w:pPr>
        <w:jc w:val="both"/>
        <w:rPr>
          <w:b w:val="0"/>
          <w:i w:val="0"/>
          <w:color w:val="000000" w:themeColor="text1"/>
          <w:sz w:val="24"/>
          <w:szCs w:val="24"/>
          <w:lang w:val="be-BY"/>
        </w:rPr>
      </w:pPr>
      <w:r w:rsidRPr="003C7CF3">
        <w:rPr>
          <w:i w:val="0"/>
          <w:sz w:val="24"/>
          <w:szCs w:val="24"/>
          <w:lang w:val="kk-KZ"/>
        </w:rPr>
        <w:t>Функцион</w:t>
      </w:r>
      <w:r w:rsidRPr="003C7CF3">
        <w:rPr>
          <w:i w:val="0"/>
          <w:color w:val="000000" w:themeColor="text1"/>
          <w:sz w:val="24"/>
          <w:szCs w:val="24"/>
          <w:lang w:val="kk-KZ"/>
        </w:rPr>
        <w:t>алды міндеттері:</w:t>
      </w:r>
      <w:r w:rsidR="003C7CF3">
        <w:rPr>
          <w:b w:val="0"/>
          <w:i w:val="0"/>
          <w:color w:val="000000" w:themeColor="text1"/>
          <w:sz w:val="24"/>
          <w:szCs w:val="24"/>
          <w:lang w:val="be-BY"/>
        </w:rPr>
        <w:t xml:space="preserve"> </w:t>
      </w:r>
      <w:r w:rsidRPr="00F93C94">
        <w:rPr>
          <w:b w:val="0"/>
          <w:i w:val="0"/>
          <w:color w:val="000000" w:themeColor="text1"/>
          <w:sz w:val="24"/>
          <w:szCs w:val="24"/>
          <w:lang w:val="be-BY"/>
        </w:rPr>
        <w:t xml:space="preserve">Бөлім құзыреті шегінде </w:t>
      </w:r>
      <w:r w:rsidRPr="00F93C94">
        <w:rPr>
          <w:b w:val="0"/>
          <w:i w:val="0"/>
          <w:color w:val="000000" w:themeColor="text1"/>
          <w:sz w:val="24"/>
          <w:szCs w:val="24"/>
          <w:lang w:val="kk-KZ"/>
        </w:rPr>
        <w:t xml:space="preserve">салықтар және бюджетке тиісті басқа да міндетті төлемдердін түсіміне талдау жүргізеді, оның болжам сомасымен айырмашылығына талдау жасалып, оның өсуі және төмендеуі бойынша хат жазылады, ҚР ҚМ Салық комитеті және ҚР ҚМ басқармаларынан келіп түскен есептер менен тапсырмаларды уақытысында және сапалы бөлімнің өз құзырына байланысты орындау, </w:t>
      </w:r>
      <w:r w:rsidRPr="00F93C94">
        <w:rPr>
          <w:b w:val="0"/>
          <w:i w:val="0"/>
          <w:color w:val="000000" w:themeColor="text1"/>
          <w:sz w:val="24"/>
          <w:szCs w:val="24"/>
          <w:lang w:val="be-BY"/>
        </w:rPr>
        <w:t xml:space="preserve">бөлім құзыреті шегінде </w:t>
      </w:r>
      <w:r w:rsidRPr="00F93C94">
        <w:rPr>
          <w:b w:val="0"/>
          <w:i w:val="0"/>
          <w:color w:val="000000" w:themeColor="text1"/>
          <w:sz w:val="24"/>
          <w:szCs w:val="24"/>
          <w:lang w:val="kk-KZ"/>
        </w:rPr>
        <w:t xml:space="preserve">салықтар және бюджетке тиісті басқа да міндетті төлемдерге әкімшіліктендірудің әдістеріне талдау жүргізеді сонымен қатар уәкілетті органдар мәліметтеріне сәйкес </w:t>
      </w:r>
      <w:r w:rsidR="003C7CF3">
        <w:rPr>
          <w:b w:val="0"/>
          <w:i w:val="0"/>
          <w:color w:val="000000" w:themeColor="text1"/>
          <w:sz w:val="24"/>
          <w:szCs w:val="24"/>
          <w:lang w:val="kk-KZ"/>
        </w:rPr>
        <w:t xml:space="preserve">камералдық бақылаулар жүргізеді. </w:t>
      </w:r>
      <w:r w:rsidRPr="00F93C94">
        <w:rPr>
          <w:b w:val="0"/>
          <w:i w:val="0"/>
          <w:color w:val="000000" w:themeColor="text1"/>
          <w:sz w:val="24"/>
          <w:szCs w:val="24"/>
          <w:lang w:val="kk-KZ"/>
        </w:rPr>
        <w:t xml:space="preserve">Бөлімге бекітілген берешек соманың орындалуы туралы мәліметтерді өндірістік жиылыстарға құжаттарын дайындау; </w:t>
      </w:r>
    </w:p>
    <w:p w:rsidR="00F93C94" w:rsidRPr="003C7CF3" w:rsidRDefault="00F93C94" w:rsidP="003C7CF3">
      <w:pPr>
        <w:pStyle w:val="a4"/>
        <w:jc w:val="both"/>
        <w:rPr>
          <w:bCs w:val="0"/>
          <w:i w:val="0"/>
          <w:iCs w:val="0"/>
          <w:sz w:val="24"/>
          <w:szCs w:val="24"/>
          <w:lang w:val="kk-KZ"/>
        </w:rPr>
      </w:pPr>
      <w:r w:rsidRPr="003C7CF3">
        <w:rPr>
          <w:i w:val="0"/>
          <w:iCs w:val="0"/>
          <w:sz w:val="24"/>
          <w:szCs w:val="24"/>
          <w:lang w:val="kk-KZ"/>
        </w:rPr>
        <w:t>Конкурсқа қатысушыларға қойылатын талаптар:</w:t>
      </w:r>
    </w:p>
    <w:p w:rsidR="00F93C94" w:rsidRPr="00F93C94" w:rsidRDefault="00F93C94" w:rsidP="003C7CF3">
      <w:pPr>
        <w:jc w:val="both"/>
        <w:rPr>
          <w:b w:val="0"/>
          <w:bCs w:val="0"/>
          <w:i w:val="0"/>
          <w:iCs w:val="0"/>
          <w:color w:val="000000"/>
          <w:sz w:val="24"/>
          <w:szCs w:val="24"/>
          <w:lang w:val="kk-KZ"/>
        </w:rPr>
      </w:pPr>
      <w:r w:rsidRPr="003C7CF3">
        <w:rPr>
          <w:i w:val="0"/>
          <w:sz w:val="24"/>
          <w:szCs w:val="24"/>
          <w:lang w:val="kk-KZ"/>
        </w:rPr>
        <w:t>Білімі:</w:t>
      </w:r>
      <w:r w:rsidR="003C7CF3">
        <w:rPr>
          <w:i w:val="0"/>
          <w:sz w:val="24"/>
          <w:szCs w:val="24"/>
          <w:lang w:val="kk-KZ"/>
        </w:rPr>
        <w:t xml:space="preserve"> </w:t>
      </w:r>
      <w:r w:rsidRPr="00F93C94">
        <w:rPr>
          <w:b w:val="0"/>
          <w:i w:val="0"/>
          <w:color w:val="000000"/>
          <w:sz w:val="24"/>
          <w:szCs w:val="24"/>
          <w:lang w:val="kk-KZ"/>
        </w:rPr>
        <w:t>Әлеуметтік ғылымдар, экономика және бизнес саласындағы немесе құқық саласындағы</w:t>
      </w:r>
    </w:p>
    <w:p w:rsidR="00F93C94" w:rsidRDefault="00F93C94" w:rsidP="003C7CF3">
      <w:pPr>
        <w:jc w:val="both"/>
        <w:rPr>
          <w:b w:val="0"/>
          <w:i w:val="0"/>
          <w:color w:val="000000"/>
          <w:sz w:val="24"/>
          <w:szCs w:val="24"/>
          <w:lang w:val="kk-KZ"/>
        </w:rPr>
      </w:pPr>
      <w:r w:rsidRPr="003C7CF3">
        <w:rPr>
          <w:i w:val="0"/>
          <w:sz w:val="24"/>
          <w:szCs w:val="24"/>
          <w:lang w:val="kk-KZ"/>
        </w:rPr>
        <w:t>Мамандығы:</w:t>
      </w:r>
      <w:r w:rsidR="003C7CF3">
        <w:rPr>
          <w:b w:val="0"/>
          <w:i w:val="0"/>
          <w:sz w:val="24"/>
          <w:szCs w:val="24"/>
          <w:lang w:val="kk-KZ"/>
        </w:rPr>
        <w:t xml:space="preserve"> Э</w:t>
      </w:r>
      <w:r w:rsidRPr="00F93C94">
        <w:rPr>
          <w:b w:val="0"/>
          <w:i w:val="0"/>
          <w:sz w:val="24"/>
          <w:szCs w:val="24"/>
          <w:lang w:val="kk-KZ"/>
        </w:rPr>
        <w:t xml:space="preserve">кономика немесе </w:t>
      </w:r>
      <w:r w:rsidRPr="00F93C94">
        <w:rPr>
          <w:b w:val="0"/>
          <w:i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3C7CF3" w:rsidRDefault="003C7CF3" w:rsidP="003C7CF3">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C7CF3" w:rsidRDefault="003C7CF3" w:rsidP="003C7CF3">
      <w:pPr>
        <w:jc w:val="both"/>
        <w:rPr>
          <w:b w:val="0"/>
          <w:i w:val="0"/>
          <w:sz w:val="24"/>
          <w:szCs w:val="24"/>
          <w:lang w:val="kk-KZ"/>
        </w:rPr>
      </w:pPr>
      <w:r w:rsidRPr="00B760FF">
        <w:rPr>
          <w:b w:val="0"/>
          <w:i w:val="0"/>
          <w:sz w:val="24"/>
          <w:szCs w:val="24"/>
          <w:lang w:val="kk-KZ"/>
        </w:rPr>
        <w:t xml:space="preserve">Үлгілік біліктілік талаптарына сәйкес нақты мемлекеттік лауазымда кәсіби қызметті </w:t>
      </w:r>
      <w:r w:rsidRPr="00B760FF">
        <w:rPr>
          <w:b w:val="0"/>
          <w:i w:val="0"/>
          <w:sz w:val="24"/>
          <w:szCs w:val="24"/>
          <w:lang w:val="kk-KZ"/>
        </w:rPr>
        <w:lastRenderedPageBreak/>
        <w:t>тиімді түрде атқару үшін қажетті білімнің, икемнің және дағдылардың болуы.</w:t>
      </w:r>
    </w:p>
    <w:p w:rsidR="003C7CF3" w:rsidRDefault="003C7CF3" w:rsidP="003C7CF3">
      <w:pPr>
        <w:jc w:val="both"/>
        <w:rPr>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3C7CF3" w:rsidRDefault="003C7CF3" w:rsidP="003C7CF3">
      <w:pPr>
        <w:jc w:val="both"/>
        <w:rPr>
          <w:i w:val="0"/>
          <w:sz w:val="24"/>
          <w:szCs w:val="24"/>
          <w:lang w:val="kk-KZ"/>
        </w:rPr>
      </w:pPr>
      <w:r w:rsidRPr="002834BF">
        <w:rPr>
          <w:b w:val="0"/>
          <w:i w:val="0"/>
          <w:color w:val="000000"/>
          <w:sz w:val="24"/>
          <w:szCs w:val="24"/>
          <w:lang w:val="kk-KZ"/>
        </w:rPr>
        <w:t>Үлгілік біліктілік талаптарына сәйкес.</w:t>
      </w:r>
    </w:p>
    <w:p w:rsidR="003C7CF3" w:rsidRDefault="003C7CF3" w:rsidP="003C7CF3">
      <w:pPr>
        <w:jc w:val="both"/>
        <w:rPr>
          <w:i w:val="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3C7CF3" w:rsidRDefault="003C7CF3" w:rsidP="003C7CF3">
      <w:pPr>
        <w:jc w:val="both"/>
        <w:rPr>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C7CF3" w:rsidRDefault="003C7CF3" w:rsidP="003C7CF3">
      <w:pPr>
        <w:jc w:val="both"/>
        <w:rPr>
          <w:i w:val="0"/>
          <w:sz w:val="24"/>
          <w:szCs w:val="24"/>
          <w:lang w:val="kk-KZ"/>
        </w:rPr>
      </w:pPr>
    </w:p>
    <w:p w:rsidR="009C5353" w:rsidRDefault="00F93C94" w:rsidP="009C5353">
      <w:pPr>
        <w:jc w:val="both"/>
        <w:rPr>
          <w:i w:val="0"/>
          <w:sz w:val="24"/>
          <w:szCs w:val="24"/>
          <w:lang w:val="kk-KZ"/>
        </w:rPr>
      </w:pPr>
      <w:r w:rsidRPr="003C7CF3">
        <w:rPr>
          <w:i w:val="0"/>
          <w:sz w:val="24"/>
          <w:szCs w:val="24"/>
          <w:lang w:val="kk-KZ"/>
        </w:rPr>
        <w:t>3. Қазақстан Республикасы Қаржы министрлігі Мемлекеттік кірістер комитеті Жамбыл облысы бойынша мемлекеттік кірістер департаментінің Тараз қаласы б</w:t>
      </w:r>
      <w:r w:rsidRPr="003C7CF3">
        <w:rPr>
          <w:i w:val="0"/>
          <w:color w:val="000000" w:themeColor="text1"/>
          <w:sz w:val="24"/>
          <w:szCs w:val="24"/>
          <w:lang w:val="kk-KZ"/>
        </w:rPr>
        <w:t xml:space="preserve">ойынша мемлекеттік кірістер басқармасының есептеу және талдау </w:t>
      </w:r>
      <w:r w:rsidRPr="003C7CF3">
        <w:rPr>
          <w:rStyle w:val="ae"/>
          <w:i w:val="0"/>
          <w:color w:val="000000" w:themeColor="text1"/>
          <w:lang w:val="kk-KZ"/>
        </w:rPr>
        <w:t xml:space="preserve">бөлімінің </w:t>
      </w:r>
      <w:r w:rsidR="003C7CF3" w:rsidRPr="003C7CF3">
        <w:rPr>
          <w:rStyle w:val="ae"/>
          <w:i w:val="0"/>
          <w:color w:val="000000" w:themeColor="text1"/>
          <w:lang w:val="kk-KZ"/>
        </w:rPr>
        <w:t>бас маманы</w:t>
      </w:r>
      <w:r w:rsidR="009C5353">
        <w:rPr>
          <w:rStyle w:val="ae"/>
          <w:i w:val="0"/>
          <w:color w:val="000000" w:themeColor="text1"/>
          <w:lang w:val="kk-KZ"/>
        </w:rPr>
        <w:t xml:space="preserve"> </w:t>
      </w:r>
      <w:r w:rsidR="009C5353" w:rsidRPr="003C7CF3">
        <w:rPr>
          <w:rStyle w:val="ae"/>
          <w:i w:val="0"/>
          <w:color w:val="000000" w:themeColor="text1"/>
          <w:lang w:val="kk-KZ"/>
        </w:rPr>
        <w:t>санаты</w:t>
      </w:r>
      <w:r w:rsidR="009C5353" w:rsidRPr="003C7CF3">
        <w:rPr>
          <w:i w:val="0"/>
          <w:color w:val="000000" w:themeColor="text1"/>
          <w:sz w:val="24"/>
          <w:szCs w:val="24"/>
          <w:lang w:val="kk-KZ"/>
        </w:rPr>
        <w:t xml:space="preserve">  C-R-4, </w:t>
      </w:r>
      <w:r w:rsidR="009C5353">
        <w:rPr>
          <w:rStyle w:val="ae"/>
          <w:i w:val="0"/>
          <w:color w:val="000000" w:themeColor="text1"/>
          <w:lang w:val="kk-KZ"/>
        </w:rPr>
        <w:t>2  уақытша бірлік</w:t>
      </w:r>
      <w:r w:rsidR="003C7CF3" w:rsidRPr="003C7CF3">
        <w:rPr>
          <w:rStyle w:val="ae"/>
          <w:i w:val="0"/>
          <w:color w:val="000000" w:themeColor="text1"/>
          <w:lang w:val="kk-KZ"/>
        </w:rPr>
        <w:t xml:space="preserve"> </w:t>
      </w:r>
      <w:r w:rsidR="009C5353" w:rsidRPr="003C7CF3">
        <w:rPr>
          <w:i w:val="0"/>
          <w:color w:val="000000" w:themeColor="text1"/>
          <w:sz w:val="24"/>
          <w:szCs w:val="24"/>
          <w:lang w:val="kk-KZ"/>
        </w:rPr>
        <w:t>№ 11-1-2-8</w:t>
      </w:r>
      <w:r w:rsidR="009C5353">
        <w:rPr>
          <w:rStyle w:val="ae"/>
          <w:i w:val="0"/>
          <w:color w:val="000000" w:themeColor="text1"/>
          <w:lang w:val="kk-KZ"/>
        </w:rPr>
        <w:t xml:space="preserve"> </w:t>
      </w:r>
      <w:r w:rsidR="003C7CF3">
        <w:rPr>
          <w:rStyle w:val="ae"/>
          <w:i w:val="0"/>
          <w:color w:val="000000" w:themeColor="text1"/>
          <w:lang w:val="kk-KZ"/>
        </w:rPr>
        <w:t xml:space="preserve">(уақытша, </w:t>
      </w:r>
      <w:r w:rsidRPr="003C7CF3">
        <w:rPr>
          <w:rStyle w:val="ae"/>
          <w:i w:val="0"/>
          <w:color w:val="000000" w:themeColor="text1"/>
          <w:lang w:val="kk-KZ"/>
        </w:rPr>
        <w:t>негізгі қызметкері шыққанша 02.03.2018 жылға дейін</w:t>
      </w:r>
      <w:r w:rsidR="003C7CF3">
        <w:rPr>
          <w:rStyle w:val="ae"/>
          <w:i w:val="0"/>
          <w:color w:val="000000" w:themeColor="text1"/>
          <w:lang w:val="kk-KZ"/>
        </w:rPr>
        <w:t>)</w:t>
      </w:r>
      <w:r w:rsidRPr="003C7CF3">
        <w:rPr>
          <w:rStyle w:val="ae"/>
          <w:i w:val="0"/>
          <w:color w:val="000000" w:themeColor="text1"/>
          <w:lang w:val="kk-KZ"/>
        </w:rPr>
        <w:t xml:space="preserve">, </w:t>
      </w:r>
      <w:r w:rsidR="009C5353" w:rsidRPr="003C7CF3">
        <w:rPr>
          <w:i w:val="0"/>
          <w:color w:val="000000" w:themeColor="text1"/>
          <w:sz w:val="24"/>
          <w:szCs w:val="24"/>
          <w:lang w:val="kk-KZ"/>
        </w:rPr>
        <w:t>№ 11-1-2-7</w:t>
      </w:r>
      <w:r w:rsidR="009C5353">
        <w:rPr>
          <w:i w:val="0"/>
          <w:color w:val="000000" w:themeColor="text1"/>
          <w:sz w:val="24"/>
          <w:szCs w:val="24"/>
          <w:lang w:val="kk-KZ"/>
        </w:rPr>
        <w:t xml:space="preserve"> </w:t>
      </w:r>
      <w:r w:rsidR="009C5353">
        <w:rPr>
          <w:rStyle w:val="ae"/>
          <w:i w:val="0"/>
          <w:color w:val="000000" w:themeColor="text1"/>
          <w:lang w:val="kk-KZ"/>
        </w:rPr>
        <w:t xml:space="preserve">(уақытша, </w:t>
      </w:r>
      <w:r w:rsidR="009C5353" w:rsidRPr="003C7CF3">
        <w:rPr>
          <w:rStyle w:val="ae"/>
          <w:i w:val="0"/>
          <w:color w:val="000000" w:themeColor="text1"/>
          <w:lang w:val="kk-KZ"/>
        </w:rPr>
        <w:t>негізгі қызметкері шыққанша 01.05.2018 жылға дейін</w:t>
      </w:r>
      <w:r w:rsidR="009C5353">
        <w:rPr>
          <w:rStyle w:val="ae"/>
          <w:i w:val="0"/>
          <w:color w:val="000000" w:themeColor="text1"/>
          <w:lang w:val="kk-KZ"/>
        </w:rPr>
        <w:t>)</w:t>
      </w:r>
      <w:r w:rsidR="009C5353" w:rsidRPr="003C7CF3">
        <w:rPr>
          <w:rStyle w:val="ae"/>
          <w:i w:val="0"/>
          <w:color w:val="000000" w:themeColor="text1"/>
          <w:lang w:val="kk-KZ"/>
        </w:rPr>
        <w:t xml:space="preserve"> </w:t>
      </w:r>
    </w:p>
    <w:p w:rsidR="003C7CF3" w:rsidRDefault="00F93C94" w:rsidP="003C7CF3">
      <w:pPr>
        <w:jc w:val="both"/>
        <w:rPr>
          <w:i w:val="0"/>
          <w:sz w:val="24"/>
          <w:szCs w:val="24"/>
          <w:lang w:val="kk-KZ"/>
        </w:rPr>
      </w:pPr>
      <w:r w:rsidRPr="003C7CF3">
        <w:rPr>
          <w:i w:val="0"/>
          <w:sz w:val="24"/>
          <w:szCs w:val="24"/>
          <w:lang w:val="kk-KZ"/>
        </w:rPr>
        <w:t>Функцион</w:t>
      </w:r>
      <w:r w:rsidRPr="003C7CF3">
        <w:rPr>
          <w:i w:val="0"/>
          <w:color w:val="000000" w:themeColor="text1"/>
          <w:sz w:val="24"/>
          <w:szCs w:val="24"/>
          <w:lang w:val="kk-KZ"/>
        </w:rPr>
        <w:t>алды міндеттері:</w:t>
      </w:r>
      <w:r w:rsidR="003C7CF3">
        <w:rPr>
          <w:b w:val="0"/>
          <w:i w:val="0"/>
          <w:sz w:val="24"/>
          <w:szCs w:val="24"/>
          <w:lang w:val="kk-KZ"/>
        </w:rPr>
        <w:t xml:space="preserve"> </w:t>
      </w:r>
      <w:r w:rsidRPr="00F93C94">
        <w:rPr>
          <w:b w:val="0"/>
          <w:i w:val="0"/>
          <w:sz w:val="24"/>
          <w:szCs w:val="24"/>
          <w:lang w:val="kk-KZ"/>
        </w:rPr>
        <w:t>ҚР ҚМ 29.12.2008 жылы бекіткен Дербес шоттарды жүргізу Ережесіне сай Тараз қаласы бойынша жеке тұлғалардың салық және бюджетке төленетін басқа да міндетті төлемдер, сондай-ақ дербес шоттардағы өсімақылар есептелген (қосы есептелген, кемітілген) сомаларын жүргізу дұрыстығына бақылау және түскен (қайтарылған, есепке алынған) сомаларын есепке алу , сонымен қатар жеке тұлғалардың дербес шотында есептелген, кемітілген, қайтарылған, есепке алынған , азайтылған, ссалық және бюджетке төленетін басқа да міндетті төлемдер мен өсімақы сомаларын 104102,104402,104302 бюджет жіктемелері бойынша қоса есептеуге (кемітуге)№ 21,22 Қосымша негізінде жауапты бөлімдерден берілген Тізілімнің негізінде төлеу мерзімін, Операция жазбасы жазылған әрбір күні салық төлеушінің (салық агентінің) салық және бюджетке төленетін басқа да міндетті төлемдері, міндетті зейнетақы жарналары әлеуметтік аударымдар , өсімақылар, айыппұлдар сомасы есептерінің сальдосының дұрыстығы, жеке тұлғалардың бет есептерінің қабылдау және беру дұрыстығын қадағалау, өсімақының есептелген сомасының дұрыстығын қадағалау </w:t>
      </w:r>
    </w:p>
    <w:p w:rsidR="003C7CF3" w:rsidRDefault="00F93C94" w:rsidP="003C7CF3">
      <w:pPr>
        <w:jc w:val="both"/>
        <w:rPr>
          <w:i w:val="0"/>
          <w:sz w:val="24"/>
          <w:szCs w:val="24"/>
          <w:lang w:val="kk-KZ"/>
        </w:rPr>
      </w:pPr>
      <w:r w:rsidRPr="003C7CF3">
        <w:rPr>
          <w:i w:val="0"/>
          <w:sz w:val="24"/>
          <w:szCs w:val="24"/>
          <w:lang w:val="kk-KZ"/>
        </w:rPr>
        <w:t>Конкурсқа қатысушыларға қойылатын талаптар:</w:t>
      </w:r>
    </w:p>
    <w:p w:rsidR="003C7CF3" w:rsidRDefault="00F93C94" w:rsidP="003C7CF3">
      <w:pPr>
        <w:jc w:val="both"/>
        <w:rPr>
          <w:i w:val="0"/>
          <w:sz w:val="24"/>
          <w:szCs w:val="24"/>
          <w:lang w:val="kk-KZ"/>
        </w:rPr>
      </w:pPr>
      <w:r w:rsidRPr="003C7CF3">
        <w:rPr>
          <w:i w:val="0"/>
          <w:sz w:val="24"/>
          <w:szCs w:val="24"/>
          <w:lang w:val="kk-KZ"/>
        </w:rPr>
        <w:t>Білімі:</w:t>
      </w:r>
      <w:r w:rsidRPr="00F93C94">
        <w:rPr>
          <w:b w:val="0"/>
          <w:i w:val="0"/>
          <w:sz w:val="24"/>
          <w:szCs w:val="24"/>
          <w:lang w:val="kk-KZ"/>
        </w:rPr>
        <w:t xml:space="preserve"> Әлеуметтік ғылымдар, экономика және бизнес саласы</w:t>
      </w:r>
      <w:r w:rsidR="009C5353">
        <w:rPr>
          <w:b w:val="0"/>
          <w:i w:val="0"/>
          <w:sz w:val="24"/>
          <w:szCs w:val="24"/>
          <w:lang w:val="kk-KZ"/>
        </w:rPr>
        <w:t>ндағы</w:t>
      </w:r>
      <w:r w:rsidRPr="00F93C94">
        <w:rPr>
          <w:b w:val="0"/>
          <w:i w:val="0"/>
          <w:sz w:val="24"/>
          <w:szCs w:val="24"/>
          <w:lang w:val="kk-KZ"/>
        </w:rPr>
        <w:t>.</w:t>
      </w:r>
    </w:p>
    <w:p w:rsidR="003C7CF3" w:rsidRDefault="00F93C94" w:rsidP="003C7CF3">
      <w:pPr>
        <w:jc w:val="both"/>
        <w:rPr>
          <w:i w:val="0"/>
          <w:sz w:val="24"/>
          <w:szCs w:val="24"/>
          <w:lang w:val="kk-KZ"/>
        </w:rPr>
      </w:pPr>
      <w:r w:rsidRPr="003C7CF3">
        <w:rPr>
          <w:i w:val="0"/>
          <w:sz w:val="24"/>
          <w:szCs w:val="24"/>
          <w:lang w:val="kk-KZ"/>
        </w:rPr>
        <w:t>Мамандығы:</w:t>
      </w:r>
      <w:r w:rsidR="003C7CF3">
        <w:rPr>
          <w:b w:val="0"/>
          <w:i w:val="0"/>
          <w:sz w:val="24"/>
          <w:szCs w:val="24"/>
          <w:lang w:val="kk-KZ"/>
        </w:rPr>
        <w:t xml:space="preserve"> </w:t>
      </w:r>
      <w:r w:rsidRPr="00F93C94">
        <w:rPr>
          <w:b w:val="0"/>
          <w:i w:val="0"/>
          <w:sz w:val="24"/>
          <w:szCs w:val="24"/>
          <w:lang w:val="kk-KZ"/>
        </w:rPr>
        <w:t xml:space="preserve">Экономика немесе менеджмент немесе есеп және аудит немесе қаржы немесе мемлекет және жергілікті басқару немесе маркетинг немесе әлемдік экономика.  </w:t>
      </w:r>
    </w:p>
    <w:p w:rsidR="003C7CF3" w:rsidRDefault="003C7CF3" w:rsidP="003C7CF3">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C7CF3" w:rsidRDefault="003C7CF3" w:rsidP="003C7CF3">
      <w:pPr>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3C7CF3" w:rsidRDefault="003C7CF3" w:rsidP="003C7CF3">
      <w:pPr>
        <w:jc w:val="both"/>
        <w:rPr>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3C7CF3" w:rsidRDefault="003C7CF3" w:rsidP="003C7CF3">
      <w:pPr>
        <w:jc w:val="both"/>
        <w:rPr>
          <w:i w:val="0"/>
          <w:sz w:val="24"/>
          <w:szCs w:val="24"/>
          <w:lang w:val="kk-KZ"/>
        </w:rPr>
      </w:pPr>
      <w:r w:rsidRPr="002834BF">
        <w:rPr>
          <w:b w:val="0"/>
          <w:i w:val="0"/>
          <w:color w:val="000000"/>
          <w:sz w:val="24"/>
          <w:szCs w:val="24"/>
          <w:lang w:val="kk-KZ"/>
        </w:rPr>
        <w:t>Үлгілік біліктілік талаптарына сәйкес.</w:t>
      </w:r>
    </w:p>
    <w:p w:rsidR="003C7CF3" w:rsidRDefault="003C7CF3" w:rsidP="003C7CF3">
      <w:pPr>
        <w:jc w:val="both"/>
        <w:rPr>
          <w:i w:val="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3C7CF3" w:rsidRDefault="003C7CF3" w:rsidP="003C7CF3">
      <w:pPr>
        <w:jc w:val="both"/>
        <w:rPr>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C7CF3" w:rsidRDefault="003C7CF3" w:rsidP="003C7CF3">
      <w:pPr>
        <w:jc w:val="both"/>
        <w:rPr>
          <w:b w:val="0"/>
          <w:i w:val="0"/>
          <w:sz w:val="24"/>
          <w:szCs w:val="24"/>
          <w:lang w:val="kk-KZ"/>
        </w:rPr>
      </w:pPr>
    </w:p>
    <w:p w:rsidR="00CA6DF4" w:rsidRPr="003C7CF3" w:rsidRDefault="00CA6DF4" w:rsidP="009C5353">
      <w:pPr>
        <w:jc w:val="both"/>
        <w:rPr>
          <w:lang w:val="kk-KZ"/>
        </w:rPr>
      </w:pPr>
      <w:r>
        <w:rPr>
          <w:i w:val="0"/>
          <w:iCs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w:t>
      </w:r>
      <w:r>
        <w:rPr>
          <w:i w:val="0"/>
          <w:iCs w:val="0"/>
          <w:sz w:val="24"/>
          <w:szCs w:val="24"/>
          <w:lang w:val="kk-KZ"/>
        </w:rPr>
        <w:lastRenderedPageBreak/>
        <w:t>Жамбыл облысы, Т.Рысқұлов ауданы, Құлан ауылы, Жібек-Жолы көшесі №187 үй, анықтама үшін телефон: 8 (726-31)2-17-46, trs_nk@taxtaraz.mgd.kz, бос әкімшілік мемлекеттік лауазымға орналасу конкурс жариялайды:</w:t>
      </w:r>
    </w:p>
    <w:p w:rsidR="00CA6DF4" w:rsidRDefault="00CA6DF4" w:rsidP="003C7CF3">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sidRPr="00464049">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w:t>
      </w:r>
      <w:r>
        <w:rPr>
          <w:i w:val="0"/>
          <w:iCs w:val="0"/>
          <w:sz w:val="24"/>
          <w:szCs w:val="24"/>
          <w:lang w:val="kk-KZ"/>
        </w:rPr>
        <w:t xml:space="preserve"> Т.Рысқұлов </w:t>
      </w:r>
      <w:r w:rsidRPr="00464049">
        <w:rPr>
          <w:i w:val="0"/>
          <w:iCs w:val="0"/>
          <w:sz w:val="24"/>
          <w:szCs w:val="24"/>
          <w:lang w:val="kk-KZ"/>
        </w:rPr>
        <w:t xml:space="preserve"> ауданы бойынша мемлекеттік кірістер басқармасының </w:t>
      </w:r>
      <w:r>
        <w:rPr>
          <w:i w:val="0"/>
          <w:iCs w:val="0"/>
          <w:sz w:val="24"/>
          <w:szCs w:val="24"/>
          <w:lang w:val="kk-KZ"/>
        </w:rPr>
        <w:t>Тіркеу, ақпараттарды қабылдау және</w:t>
      </w:r>
      <w:r w:rsidR="003C7CF3">
        <w:rPr>
          <w:i w:val="0"/>
          <w:iCs w:val="0"/>
          <w:sz w:val="24"/>
          <w:szCs w:val="24"/>
          <w:lang w:val="kk-KZ"/>
        </w:rPr>
        <w:t xml:space="preserve"> өңдеу орталығы бөлімінің </w:t>
      </w:r>
      <w:r>
        <w:rPr>
          <w:i w:val="0"/>
          <w:iCs w:val="0"/>
          <w:sz w:val="24"/>
          <w:szCs w:val="24"/>
          <w:lang w:val="kk-KZ"/>
        </w:rPr>
        <w:t xml:space="preserve"> басшысы, </w:t>
      </w:r>
      <w:r w:rsidR="003C7CF3">
        <w:rPr>
          <w:i w:val="0"/>
          <w:iCs w:val="0"/>
          <w:sz w:val="24"/>
          <w:szCs w:val="24"/>
          <w:lang w:val="kk-KZ"/>
        </w:rPr>
        <w:t xml:space="preserve">1 бірлік, </w:t>
      </w:r>
      <w:r>
        <w:rPr>
          <w:i w:val="0"/>
          <w:iCs w:val="0"/>
          <w:sz w:val="24"/>
          <w:szCs w:val="24"/>
          <w:lang w:val="kk-KZ"/>
        </w:rPr>
        <w:t xml:space="preserve">санаты СR-3, №08-03-1. </w:t>
      </w:r>
    </w:p>
    <w:p w:rsidR="003C7CF3" w:rsidRPr="003B2452" w:rsidRDefault="003C7CF3" w:rsidP="003C7CF3">
      <w:pPr>
        <w:jc w:val="both"/>
        <w:rPr>
          <w:b w:val="0"/>
          <w:bCs w:val="0"/>
          <w:i w:val="0"/>
          <w:iCs w:val="0"/>
          <w:sz w:val="24"/>
          <w:szCs w:val="24"/>
          <w:lang w:val="be-BY"/>
        </w:rPr>
      </w:pPr>
      <w:r w:rsidRPr="00464049">
        <w:rPr>
          <w:i w:val="0"/>
          <w:iCs w:val="0"/>
          <w:sz w:val="24"/>
          <w:szCs w:val="24"/>
          <w:lang w:val="kk-KZ"/>
        </w:rPr>
        <w:t xml:space="preserve">Функционалдық міндеттері: </w:t>
      </w:r>
      <w:r w:rsidRPr="003B2452">
        <w:rPr>
          <w:b w:val="0"/>
          <w:bCs w:val="0"/>
          <w:i w:val="0"/>
          <w:iCs w:val="0"/>
          <w:sz w:val="24"/>
          <w:szCs w:val="24"/>
          <w:lang w:val="be-BY"/>
        </w:rPr>
        <w:t>Бөлімінің жұмысын ұйымдастыру және бақылау. Бөлімнің жұмыс жоспарларын құрастыру, орындалуына бақылау жасау</w:t>
      </w:r>
      <w:r w:rsidRPr="003B2452">
        <w:rPr>
          <w:b w:val="0"/>
          <w:bCs w:val="0"/>
          <w:i w:val="0"/>
          <w:iCs w:val="0"/>
          <w:sz w:val="24"/>
          <w:szCs w:val="24"/>
          <w:lang w:val="kk-KZ"/>
        </w:rPr>
        <w:t>, мемлекеттік қызмет көрсету стандарттарымен жұмысты жүргізу және жұмыста қолдануын қадағалау.</w:t>
      </w:r>
      <w:r w:rsidRPr="003B2452">
        <w:rPr>
          <w:b w:val="0"/>
          <w:bCs w:val="0"/>
          <w:i w:val="0"/>
          <w:iCs w:val="0"/>
          <w:sz w:val="24"/>
          <w:szCs w:val="24"/>
          <w:lang w:val="be-BY"/>
        </w:rPr>
        <w:t xml:space="preserve"> Жоғарғы органның орталықтандырылған тапсырмаларының орындалуын, басқарма басшысының нұсқаулары мен тапсырмаларының орындалуын ұйымдастыру және  бақылау, б</w:t>
      </w:r>
      <w:r w:rsidRPr="003B2452">
        <w:rPr>
          <w:b w:val="0"/>
          <w:bCs w:val="0"/>
          <w:i w:val="0"/>
          <w:iCs w:val="0"/>
          <w:sz w:val="24"/>
          <w:szCs w:val="24"/>
          <w:lang w:val="kk-KZ"/>
        </w:rPr>
        <w:t>өлімдегі іс қағаздарын мемлекеттік тілде жүргізуін</w:t>
      </w:r>
      <w:r w:rsidRPr="003B2452">
        <w:rPr>
          <w:b w:val="0"/>
          <w:bCs w:val="0"/>
          <w:i w:val="0"/>
          <w:iCs w:val="0"/>
          <w:sz w:val="24"/>
          <w:szCs w:val="24"/>
          <w:lang w:val="be-BY"/>
        </w:rPr>
        <w:t xml:space="preserve"> </w:t>
      </w:r>
      <w:r w:rsidRPr="003B2452">
        <w:rPr>
          <w:b w:val="0"/>
          <w:bCs w:val="0"/>
          <w:i w:val="0"/>
          <w:iCs w:val="0"/>
          <w:sz w:val="24"/>
          <w:szCs w:val="24"/>
          <w:lang w:val="kk-KZ"/>
        </w:rPr>
        <w:t>ұйымдастыру және бақылау, ИСАЖ бағарламасындағы  ақпараттық жүйелерге енгізу регламенттерін сақтау</w:t>
      </w:r>
      <w:r w:rsidRPr="003B2452">
        <w:rPr>
          <w:b w:val="0"/>
          <w:bCs w:val="0"/>
          <w:i w:val="0"/>
          <w:iCs w:val="0"/>
          <w:sz w:val="24"/>
          <w:szCs w:val="24"/>
          <w:lang w:val="be-BY"/>
        </w:rPr>
        <w:t xml:space="preserve"> </w:t>
      </w:r>
      <w:r w:rsidRPr="003B2452">
        <w:rPr>
          <w:b w:val="0"/>
          <w:bCs w:val="0"/>
          <w:i w:val="0"/>
          <w:iCs w:val="0"/>
          <w:sz w:val="24"/>
          <w:szCs w:val="24"/>
          <w:lang w:val="kk-KZ"/>
        </w:rPr>
        <w:t>және</w:t>
      </w:r>
      <w:r w:rsidRPr="003B2452">
        <w:rPr>
          <w:b w:val="0"/>
          <w:bCs w:val="0"/>
          <w:i w:val="0"/>
          <w:iCs w:val="0"/>
          <w:sz w:val="24"/>
          <w:szCs w:val="24"/>
          <w:lang w:val="be-BY"/>
        </w:rPr>
        <w:t xml:space="preserve"> </w:t>
      </w:r>
      <w:r w:rsidRPr="003B2452">
        <w:rPr>
          <w:b w:val="0"/>
          <w:bCs w:val="0"/>
          <w:i w:val="0"/>
          <w:iCs w:val="0"/>
          <w:sz w:val="24"/>
          <w:szCs w:val="24"/>
          <w:lang w:val="kk-KZ"/>
        </w:rPr>
        <w:t>жұмыста қолдану</w:t>
      </w:r>
      <w:r w:rsidRPr="003B2452">
        <w:rPr>
          <w:b w:val="0"/>
          <w:bCs w:val="0"/>
          <w:i w:val="0"/>
          <w:iCs w:val="0"/>
          <w:sz w:val="24"/>
          <w:szCs w:val="24"/>
          <w:lang w:val="be-BY"/>
        </w:rPr>
        <w:t>,</w:t>
      </w:r>
      <w:r w:rsidRPr="003B2452">
        <w:rPr>
          <w:b w:val="0"/>
          <w:bCs w:val="0"/>
          <w:i w:val="0"/>
          <w:iCs w:val="0"/>
          <w:color w:val="000000"/>
          <w:sz w:val="24"/>
          <w:szCs w:val="24"/>
          <w:lang w:val="kk-KZ"/>
        </w:rPr>
        <w:t xml:space="preserve"> к</w:t>
      </w:r>
      <w:r w:rsidRPr="003B2452">
        <w:rPr>
          <w:b w:val="0"/>
          <w:bCs w:val="0"/>
          <w:i w:val="0"/>
          <w:iCs w:val="0"/>
          <w:sz w:val="24"/>
          <w:szCs w:val="24"/>
          <w:lang w:val="kk-KZ"/>
        </w:rPr>
        <w:t xml:space="preserve">омпьютерлік технологиялардың және </w:t>
      </w:r>
      <w:r w:rsidRPr="003B2452">
        <w:rPr>
          <w:b w:val="0"/>
          <w:bCs w:val="0"/>
          <w:i w:val="0"/>
          <w:iCs w:val="0"/>
          <w:sz w:val="24"/>
          <w:szCs w:val="24"/>
          <w:lang w:val="be-BY"/>
        </w:rPr>
        <w:t xml:space="preserve">бөлім қызметкерлеріне ҚР Салық Кодексіне енгізіліп жатқан өзгерістерді  әрдайым  оқып үйрету жұмысын,  біліктілік және кәсіби деңгейлерінің жоғарлату жұмысын ұйымдастыру, </w:t>
      </w:r>
      <w:r w:rsidRPr="003B2452">
        <w:rPr>
          <w:b w:val="0"/>
          <w:bCs w:val="0"/>
          <w:i w:val="0"/>
          <w:iCs w:val="0"/>
          <w:color w:val="000000"/>
          <w:sz w:val="24"/>
          <w:szCs w:val="24"/>
          <w:lang w:val="be-BY"/>
        </w:rPr>
        <w:t>е</w:t>
      </w:r>
      <w:r w:rsidRPr="003B2452">
        <w:rPr>
          <w:b w:val="0"/>
          <w:bCs w:val="0"/>
          <w:i w:val="0"/>
          <w:iCs w:val="0"/>
          <w:sz w:val="24"/>
          <w:szCs w:val="24"/>
          <w:lang w:val="be-BY"/>
        </w:rPr>
        <w:t>ңбек және атқару тәртібін, мемлекеттік қызметкерлердің этикасын сақтау.</w:t>
      </w:r>
    </w:p>
    <w:p w:rsidR="00CA6DF4" w:rsidRPr="003B2452" w:rsidRDefault="00CA6DF4" w:rsidP="003C7CF3">
      <w:pPr>
        <w:jc w:val="both"/>
        <w:rPr>
          <w:b w:val="0"/>
          <w:bCs w:val="0"/>
          <w:i w:val="0"/>
          <w:iCs w:val="0"/>
          <w:sz w:val="24"/>
          <w:szCs w:val="24"/>
          <w:lang w:val="kk-KZ"/>
        </w:rPr>
      </w:pPr>
      <w:r w:rsidRPr="003B2452">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жұмыстарын үйлестіру.</w:t>
      </w:r>
    </w:p>
    <w:p w:rsidR="00CA6DF4" w:rsidRDefault="00CA6DF4" w:rsidP="003C7CF3">
      <w:pPr>
        <w:pStyle w:val="a4"/>
        <w:jc w:val="both"/>
        <w:rPr>
          <w:b w:val="0"/>
          <w:bCs w:val="0"/>
          <w:i w:val="0"/>
          <w:iCs w:val="0"/>
          <w:sz w:val="24"/>
          <w:szCs w:val="24"/>
          <w:lang w:val="kk-KZ"/>
        </w:rPr>
      </w:pPr>
      <w:r w:rsidRPr="00464049">
        <w:rPr>
          <w:i w:val="0"/>
          <w:iCs w:val="0"/>
          <w:sz w:val="24"/>
          <w:szCs w:val="24"/>
          <w:lang w:val="kk-KZ"/>
        </w:rPr>
        <w:t>Конкурсқа қатысушыларға қойылатын талаптар:</w:t>
      </w:r>
      <w:r w:rsidRPr="00464049">
        <w:rPr>
          <w:b w:val="0"/>
          <w:bCs w:val="0"/>
          <w:i w:val="0"/>
          <w:iCs w:val="0"/>
          <w:sz w:val="24"/>
          <w:szCs w:val="24"/>
          <w:lang w:val="kk-KZ"/>
        </w:rPr>
        <w:t xml:space="preserve"> </w:t>
      </w:r>
    </w:p>
    <w:p w:rsidR="00CA6DF4" w:rsidRPr="003B2452" w:rsidRDefault="00CA6DF4" w:rsidP="003C7CF3">
      <w:pPr>
        <w:jc w:val="both"/>
        <w:rPr>
          <w:i w:val="0"/>
          <w:iCs w:val="0"/>
          <w:color w:val="000000"/>
          <w:sz w:val="24"/>
          <w:szCs w:val="24"/>
          <w:lang w:val="kk-KZ"/>
        </w:rPr>
      </w:pPr>
      <w:r w:rsidRPr="00045AF7">
        <w:rPr>
          <w:i w:val="0"/>
          <w:iCs w:val="0"/>
          <w:sz w:val="24"/>
          <w:szCs w:val="24"/>
          <w:lang w:val="kk-KZ"/>
        </w:rPr>
        <w:t>Білімі</w:t>
      </w:r>
      <w:r w:rsidRPr="003B2452">
        <w:rPr>
          <w:i w:val="0"/>
          <w:iCs w:val="0"/>
          <w:sz w:val="24"/>
          <w:szCs w:val="24"/>
          <w:lang w:val="kk-KZ"/>
        </w:rPr>
        <w:t>:</w:t>
      </w:r>
      <w:r w:rsidRPr="003B2452">
        <w:rPr>
          <w:b w:val="0"/>
          <w:bCs w:val="0"/>
          <w:i w:val="0"/>
          <w:iCs w:val="0"/>
          <w:sz w:val="24"/>
          <w:szCs w:val="24"/>
          <w:lang w:val="kk-KZ"/>
        </w:rPr>
        <w:t xml:space="preserve">    </w:t>
      </w:r>
      <w:r w:rsidRPr="003B2452">
        <w:rPr>
          <w:b w:val="0"/>
          <w:bCs w:val="0"/>
          <w:i w:val="0"/>
          <w:iCs w:val="0"/>
          <w:color w:val="000000"/>
          <w:sz w:val="24"/>
          <w:szCs w:val="24"/>
          <w:lang w:val="kk-KZ"/>
        </w:rPr>
        <w:t>Әлеуметтік ғылымдар, экономика және бизнес саласындағы немесе құқық саласындағы  немесе техникалық ғылымдар және технологиялар саласындағы жоғары.</w:t>
      </w:r>
    </w:p>
    <w:p w:rsidR="00CA6DF4" w:rsidRPr="003B2452" w:rsidRDefault="00CA6DF4" w:rsidP="003C7CF3">
      <w:pPr>
        <w:jc w:val="both"/>
        <w:rPr>
          <w:b w:val="0"/>
          <w:bCs w:val="0"/>
          <w:i w:val="0"/>
          <w:iCs w:val="0"/>
          <w:sz w:val="24"/>
          <w:szCs w:val="24"/>
          <w:lang w:val="kk-KZ"/>
        </w:rPr>
      </w:pPr>
      <w:r w:rsidRPr="00A315EC">
        <w:rPr>
          <w:i w:val="0"/>
          <w:iCs w:val="0"/>
          <w:sz w:val="24"/>
          <w:szCs w:val="24"/>
          <w:lang w:val="kk-KZ"/>
        </w:rPr>
        <w:t>Мамандығы:</w:t>
      </w:r>
      <w:r w:rsidRPr="00A315EC">
        <w:rPr>
          <w:b w:val="0"/>
          <w:bCs w:val="0"/>
          <w:i w:val="0"/>
          <w:iCs w:val="0"/>
          <w:sz w:val="24"/>
          <w:szCs w:val="24"/>
          <w:lang w:val="kk-KZ"/>
        </w:rPr>
        <w:t xml:space="preserve"> </w:t>
      </w:r>
      <w:r w:rsidR="003C7CF3">
        <w:rPr>
          <w:b w:val="0"/>
          <w:i w:val="0"/>
          <w:iCs w:val="0"/>
          <w:color w:val="000000"/>
          <w:sz w:val="22"/>
          <w:szCs w:val="22"/>
          <w:lang w:val="kk-KZ"/>
        </w:rPr>
        <w:t>М</w:t>
      </w:r>
      <w:r w:rsidRPr="003C7CF3">
        <w:rPr>
          <w:b w:val="0"/>
          <w:i w:val="0"/>
          <w:iCs w:val="0"/>
          <w:color w:val="000000"/>
          <w:sz w:val="22"/>
          <w:szCs w:val="22"/>
          <w:lang w:val="kk-KZ"/>
        </w:rPr>
        <w:t>енеджмент немесе есеп және аудит немесе қаржы немесе мемлекеттік және жергілікті басқару немесе маркетинг немесе әлемдік экономика немесе</w:t>
      </w:r>
      <w:r w:rsidR="009C5353">
        <w:rPr>
          <w:b w:val="0"/>
          <w:i w:val="0"/>
          <w:iCs w:val="0"/>
          <w:color w:val="000000"/>
          <w:sz w:val="22"/>
          <w:szCs w:val="22"/>
          <w:lang w:val="kk-KZ"/>
        </w:rPr>
        <w:t xml:space="preserve"> автоматтандыру және басқару немесе есептеу техникасы және бағдарламалық қамтамасыз ету немесе</w:t>
      </w:r>
      <w:r w:rsidR="00EB7DC4">
        <w:rPr>
          <w:b w:val="0"/>
          <w:i w:val="0"/>
          <w:iCs w:val="0"/>
          <w:color w:val="000000"/>
          <w:sz w:val="22"/>
          <w:szCs w:val="22"/>
          <w:lang w:val="kk-KZ"/>
        </w:rPr>
        <w:t xml:space="preserve"> </w:t>
      </w:r>
      <w:r w:rsidR="009C5353">
        <w:rPr>
          <w:b w:val="0"/>
          <w:i w:val="0"/>
          <w:iCs w:val="0"/>
          <w:color w:val="000000"/>
          <w:sz w:val="22"/>
          <w:szCs w:val="22"/>
          <w:lang w:val="kk-KZ"/>
        </w:rPr>
        <w:t xml:space="preserve">ақпараттық жүйелерге байланысты немесе </w:t>
      </w:r>
      <w:r w:rsidRPr="003C7CF3">
        <w:rPr>
          <w:b w:val="0"/>
          <w:i w:val="0"/>
          <w:iCs w:val="0"/>
          <w:color w:val="000000"/>
          <w:sz w:val="22"/>
          <w:szCs w:val="22"/>
          <w:lang w:val="kk-KZ"/>
        </w:rPr>
        <w:t xml:space="preserve"> құқық саласындағы (жалпы).</w:t>
      </w:r>
    </w:p>
    <w:p w:rsidR="003C7CF3" w:rsidRDefault="003C7CF3" w:rsidP="003C7CF3">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C7CF3" w:rsidRDefault="003C7CF3" w:rsidP="003C7CF3">
      <w:pPr>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3C7CF3" w:rsidRDefault="003C7CF3" w:rsidP="003C7CF3">
      <w:pPr>
        <w:jc w:val="both"/>
        <w:rPr>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3C7CF3" w:rsidRDefault="003C7CF3" w:rsidP="003C7CF3">
      <w:pPr>
        <w:jc w:val="both"/>
        <w:rPr>
          <w:i w:val="0"/>
          <w:sz w:val="24"/>
          <w:szCs w:val="24"/>
          <w:lang w:val="kk-KZ"/>
        </w:rPr>
      </w:pPr>
      <w:r w:rsidRPr="002834BF">
        <w:rPr>
          <w:b w:val="0"/>
          <w:i w:val="0"/>
          <w:color w:val="000000"/>
          <w:sz w:val="24"/>
          <w:szCs w:val="24"/>
          <w:lang w:val="kk-KZ"/>
        </w:rPr>
        <w:t>Үлгілік біліктілік талаптарына сәйкес.</w:t>
      </w:r>
    </w:p>
    <w:p w:rsidR="003C7CF3" w:rsidRDefault="003C7CF3" w:rsidP="003C7CF3">
      <w:pPr>
        <w:jc w:val="both"/>
        <w:rPr>
          <w:i w:val="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3C7CF3" w:rsidRDefault="003C7CF3" w:rsidP="003C7CF3">
      <w:pPr>
        <w:jc w:val="both"/>
        <w:rPr>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C7CF3" w:rsidRDefault="003C7CF3" w:rsidP="003C7CF3">
      <w:pPr>
        <w:jc w:val="both"/>
        <w:rPr>
          <w:i w:val="0"/>
          <w:sz w:val="24"/>
          <w:szCs w:val="24"/>
          <w:lang w:val="kk-KZ"/>
        </w:rPr>
      </w:pPr>
    </w:p>
    <w:p w:rsidR="00A57780" w:rsidRPr="00A57780" w:rsidRDefault="00A57780" w:rsidP="00A57780">
      <w:pPr>
        <w:jc w:val="both"/>
        <w:rPr>
          <w:i w:val="0"/>
          <w:sz w:val="24"/>
          <w:szCs w:val="24"/>
          <w:lang w:val="kk-KZ"/>
        </w:rPr>
      </w:pPr>
      <w:r w:rsidRPr="00A57780">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мемлекеттік кірістер басқармасы мекен жайы: Шу  ауданы, Толеби ауылы , Аубакиров қөшісі , 32 үй, индекс 081100, анықтамалар үшін телефон 8 (726-38) 3-21-64.  E-mail: </w:t>
      </w:r>
      <w:hyperlink r:id="rId8" w:history="1">
        <w:r w:rsidRPr="00A57780">
          <w:rPr>
            <w:i w:val="0"/>
            <w:sz w:val="24"/>
            <w:szCs w:val="24"/>
            <w:lang w:val="kk-KZ"/>
          </w:rPr>
          <w:t>e.morozova</w:t>
        </w:r>
        <w:r w:rsidRPr="007A18EB">
          <w:rPr>
            <w:i w:val="0"/>
            <w:sz w:val="24"/>
            <w:szCs w:val="24"/>
            <w:lang w:val="en-US"/>
          </w:rPr>
          <w:t>@kgd.gov.kz</w:t>
        </w:r>
      </w:hyperlink>
      <w:r w:rsidRPr="00A57780">
        <w:rPr>
          <w:i w:val="0"/>
          <w:sz w:val="24"/>
          <w:szCs w:val="24"/>
          <w:lang w:val="kk-KZ"/>
        </w:rPr>
        <w:t xml:space="preserve">  ,  a.baimanapov@kgd.gov.kz</w:t>
      </w:r>
    </w:p>
    <w:p w:rsidR="00A57780" w:rsidRPr="00A57780" w:rsidRDefault="00A57780" w:rsidP="00A57780">
      <w:pPr>
        <w:shd w:val="clear" w:color="auto" w:fill="FFFFFF"/>
        <w:jc w:val="both"/>
        <w:rPr>
          <w:i w:val="0"/>
          <w:sz w:val="24"/>
          <w:szCs w:val="24"/>
          <w:lang w:val="kk-KZ"/>
        </w:rPr>
      </w:pPr>
      <w:r w:rsidRPr="00A57780">
        <w:rPr>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мемлекеттік кірістер басқармасының </w:t>
      </w:r>
      <w:r w:rsidR="007A18EB">
        <w:rPr>
          <w:i w:val="0"/>
          <w:sz w:val="24"/>
          <w:szCs w:val="24"/>
          <w:lang w:val="kk-KZ"/>
        </w:rPr>
        <w:t>салықтық</w:t>
      </w:r>
      <w:r w:rsidRPr="00A57780">
        <w:rPr>
          <w:i w:val="0"/>
          <w:sz w:val="24"/>
          <w:szCs w:val="24"/>
          <w:lang w:val="kk-KZ"/>
        </w:rPr>
        <w:t xml:space="preserve"> әкімшілендіру </w:t>
      </w:r>
      <w:r w:rsidR="007A18EB">
        <w:rPr>
          <w:i w:val="0"/>
          <w:sz w:val="24"/>
          <w:szCs w:val="24"/>
          <w:lang w:val="kk-KZ"/>
        </w:rPr>
        <w:t xml:space="preserve"> және мәжбүрлеп өндіру</w:t>
      </w:r>
      <w:r w:rsidRPr="00A57780">
        <w:rPr>
          <w:i w:val="0"/>
          <w:sz w:val="24"/>
          <w:szCs w:val="24"/>
          <w:lang w:val="kk-KZ"/>
        </w:rPr>
        <w:t>бөлімінің басшысы, санаты  С-R-4, 1 бірлік тұрақты, № 0</w:t>
      </w:r>
      <w:r w:rsidR="007A18EB">
        <w:rPr>
          <w:i w:val="0"/>
          <w:sz w:val="24"/>
          <w:szCs w:val="24"/>
          <w:lang w:val="kk-KZ"/>
        </w:rPr>
        <w:t>5</w:t>
      </w:r>
      <w:r w:rsidRPr="00A57780">
        <w:rPr>
          <w:i w:val="0"/>
          <w:sz w:val="24"/>
          <w:szCs w:val="24"/>
          <w:lang w:val="kk-KZ"/>
        </w:rPr>
        <w:t xml:space="preserve">-2-2, </w:t>
      </w:r>
    </w:p>
    <w:p w:rsidR="00A57780" w:rsidRPr="00A57780" w:rsidRDefault="00A57780" w:rsidP="00A57780">
      <w:pPr>
        <w:shd w:val="clear" w:color="auto" w:fill="FFFFFF"/>
        <w:jc w:val="both"/>
        <w:rPr>
          <w:b w:val="0"/>
          <w:i w:val="0"/>
          <w:sz w:val="24"/>
          <w:szCs w:val="24"/>
          <w:lang w:val="kk-KZ"/>
        </w:rPr>
      </w:pPr>
      <w:r w:rsidRPr="00A57780">
        <w:rPr>
          <w:i w:val="0"/>
          <w:sz w:val="24"/>
          <w:szCs w:val="24"/>
          <w:lang w:val="kk-KZ"/>
        </w:rPr>
        <w:t>Функционалды міндеттері:</w:t>
      </w:r>
      <w:r w:rsidRPr="00A57780">
        <w:rPr>
          <w:b w:val="0"/>
          <w:i w:val="0"/>
          <w:sz w:val="24"/>
          <w:szCs w:val="24"/>
          <w:lang w:val="kk-KZ"/>
        </w:rPr>
        <w:t xml:space="preserve"> Тексеруге жоспар жасау кезінде қатысу. Бекітілген тексеру жоспарына сәйкес салықтық тексерулер жүргізу. Салық төлеушілердің өтінішіне сәйкес </w:t>
      </w:r>
      <w:r w:rsidRPr="00A57780">
        <w:rPr>
          <w:b w:val="0"/>
          <w:i w:val="0"/>
          <w:sz w:val="24"/>
          <w:szCs w:val="24"/>
          <w:lang w:val="kk-KZ"/>
        </w:rPr>
        <w:lastRenderedPageBreak/>
        <w:t xml:space="preserve">және құқық қорғау органдарынан түскен өтініштерге сәйкес тексерулер жүргізу. Бөлiмнiң құзыретіне кiретiн сұрақтар бойынша  әдiстемелiк ұсыныстарды енгізу. Салық  төлеушiлерге құжаттық, хронометражды-зерттеу, жекелеген сұрақтар бойынша тақырыптық тексерулер жүргізу. Салық төлеушілерге салықтық тексерулер жүргізіп, тексеру қорытындысы бойынша акті және ҚР ӘқбтК-не байланысты хаттамалар толтыру және одан туындайтын барлық қажетті іс-әрекеттерді аяғына дейін жеткізу. Жоғары тұрған органнан келіп түскен жедел хаттарға уақтылы жауап жіберу және басқарма бастығының, орынбасарының тапсырмаларын уақтылы    орындау.  Салық заңдылықтарын бұзған салық төлеушілерге ҚР Әкімшілік құқық бұзушылық Кодексін  басшылыққа алып, шара қолдану. ҚР Салық кодексі, Мемлекеттік қызмет, Сыбайлас жемқорлыққа қарсы күрес туралы заңдылықтардының, ҚР салық қызметкерлерінің Кәсіпқой этика Кодексінің және салық төлеушілердің Хартиясында көрсетілген талаптарды өз қызметінде толықтай орындау. Салық заңының түсiнiктемесi бойынша техникалық сабақтар, семинарлар өткiзу, iс талдау негiзінде және салық есептіліктері нысандары өзгерiсiнде ҚР-ның салық заңына толық жетiлдiру туралы ұсыныстар енгiзу.. </w:t>
      </w:r>
    </w:p>
    <w:p w:rsidR="00A57780" w:rsidRPr="00A57780" w:rsidRDefault="00A57780" w:rsidP="00A57780">
      <w:pPr>
        <w:jc w:val="both"/>
        <w:rPr>
          <w:i w:val="0"/>
          <w:sz w:val="24"/>
          <w:szCs w:val="24"/>
          <w:lang w:val="kk-KZ"/>
        </w:rPr>
      </w:pPr>
      <w:r w:rsidRPr="00A57780">
        <w:rPr>
          <w:i w:val="0"/>
          <w:sz w:val="24"/>
          <w:szCs w:val="24"/>
          <w:lang w:val="kk-KZ"/>
        </w:rPr>
        <w:t xml:space="preserve">Конкурсқа қатысушыларға қойылатын талаптар: </w:t>
      </w:r>
    </w:p>
    <w:p w:rsidR="00A57780" w:rsidRPr="00A57780" w:rsidRDefault="00A57780" w:rsidP="00A57780">
      <w:pPr>
        <w:shd w:val="clear" w:color="auto" w:fill="FFFFFF"/>
        <w:jc w:val="both"/>
        <w:rPr>
          <w:b w:val="0"/>
          <w:i w:val="0"/>
          <w:sz w:val="24"/>
          <w:szCs w:val="24"/>
          <w:lang w:val="kk-KZ"/>
        </w:rPr>
      </w:pPr>
      <w:r w:rsidRPr="00A57780">
        <w:rPr>
          <w:i w:val="0"/>
          <w:sz w:val="24"/>
          <w:szCs w:val="24"/>
          <w:lang w:val="kk-KZ"/>
        </w:rPr>
        <w:t>Білімі</w:t>
      </w:r>
      <w:r w:rsidRPr="00A57780">
        <w:rPr>
          <w:b w:val="0"/>
          <w:i w:val="0"/>
          <w:sz w:val="24"/>
          <w:szCs w:val="24"/>
          <w:lang w:val="kk-KZ"/>
        </w:rPr>
        <w:t xml:space="preserve">: Әлеуметтік ғылымдар, экономика және бизнес саласындағы </w:t>
      </w:r>
      <w:r w:rsidR="00602B2B">
        <w:rPr>
          <w:b w:val="0"/>
          <w:i w:val="0"/>
          <w:sz w:val="24"/>
          <w:szCs w:val="24"/>
          <w:lang w:val="kk-KZ"/>
        </w:rPr>
        <w:t>немесе құқық саласындағы</w:t>
      </w:r>
    </w:p>
    <w:p w:rsidR="00A57780" w:rsidRPr="00A57780" w:rsidRDefault="00A57780" w:rsidP="00A57780">
      <w:pPr>
        <w:shd w:val="clear" w:color="auto" w:fill="FFFFFF"/>
        <w:jc w:val="both"/>
        <w:rPr>
          <w:b w:val="0"/>
          <w:i w:val="0"/>
          <w:sz w:val="24"/>
          <w:szCs w:val="24"/>
          <w:lang w:val="kk-KZ"/>
        </w:rPr>
      </w:pPr>
      <w:r w:rsidRPr="00A57780">
        <w:rPr>
          <w:i w:val="0"/>
          <w:sz w:val="24"/>
          <w:szCs w:val="24"/>
          <w:lang w:val="kk-KZ"/>
        </w:rPr>
        <w:t>Мамандығы:</w:t>
      </w:r>
      <w:r w:rsidRPr="00A57780">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w:t>
      </w:r>
      <w:r w:rsidR="00602B2B">
        <w:rPr>
          <w:b w:val="0"/>
          <w:i w:val="0"/>
          <w:sz w:val="24"/>
          <w:szCs w:val="24"/>
          <w:lang w:val="kk-KZ"/>
        </w:rPr>
        <w:t xml:space="preserve"> немесе құқық саласындағы (жалпы)</w:t>
      </w:r>
    </w:p>
    <w:p w:rsidR="00A57780" w:rsidRPr="00A57780" w:rsidRDefault="00A57780" w:rsidP="00A57780">
      <w:pPr>
        <w:shd w:val="clear" w:color="auto" w:fill="FFFFFF"/>
        <w:jc w:val="both"/>
        <w:rPr>
          <w:b w:val="0"/>
          <w:i w:val="0"/>
          <w:sz w:val="24"/>
          <w:szCs w:val="24"/>
          <w:lang w:val="kk-KZ"/>
        </w:rPr>
      </w:pPr>
      <w:r w:rsidRPr="00A57780">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57780" w:rsidRPr="00A57780" w:rsidRDefault="00A57780" w:rsidP="00A57780">
      <w:pPr>
        <w:shd w:val="clear" w:color="auto" w:fill="FFFFFF"/>
        <w:jc w:val="both"/>
        <w:rPr>
          <w:b w:val="0"/>
          <w:i w:val="0"/>
          <w:sz w:val="24"/>
          <w:szCs w:val="24"/>
          <w:lang w:val="kk-KZ"/>
        </w:rPr>
      </w:pPr>
      <w:r w:rsidRPr="00A57780">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57780" w:rsidRPr="00A57780" w:rsidRDefault="00A57780" w:rsidP="00A57780">
      <w:pPr>
        <w:shd w:val="clear" w:color="auto" w:fill="FFFFFF"/>
        <w:jc w:val="both"/>
        <w:rPr>
          <w:b w:val="0"/>
          <w:i w:val="0"/>
          <w:sz w:val="24"/>
          <w:szCs w:val="24"/>
          <w:lang w:val="kk-KZ"/>
        </w:rPr>
      </w:pPr>
      <w:r w:rsidRPr="00A57780">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«Оңалту және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A57780" w:rsidRPr="00A57780" w:rsidRDefault="00A57780" w:rsidP="00A57780">
      <w:pPr>
        <w:shd w:val="clear" w:color="auto" w:fill="FFFFFF"/>
        <w:jc w:val="both"/>
        <w:rPr>
          <w:b w:val="0"/>
          <w:i w:val="0"/>
          <w:sz w:val="24"/>
          <w:szCs w:val="24"/>
          <w:lang w:val="kk-KZ"/>
        </w:rPr>
      </w:pPr>
      <w:r w:rsidRPr="00A57780">
        <w:rPr>
          <w:b w:val="0"/>
          <w:i w:val="0"/>
          <w:sz w:val="24"/>
          <w:szCs w:val="24"/>
          <w:lang w:val="kk-KZ"/>
        </w:rPr>
        <w:t>Үлгілік біліктілік талаптарына сәйкес.</w:t>
      </w:r>
    </w:p>
    <w:p w:rsidR="00A57780" w:rsidRPr="00A57780" w:rsidRDefault="00A57780" w:rsidP="00A57780">
      <w:pPr>
        <w:shd w:val="clear" w:color="auto" w:fill="FFFFFF"/>
        <w:jc w:val="both"/>
        <w:rPr>
          <w:b w:val="0"/>
          <w:i w:val="0"/>
          <w:sz w:val="24"/>
          <w:szCs w:val="24"/>
          <w:lang w:val="kk-KZ"/>
        </w:rPr>
      </w:pPr>
      <w:r w:rsidRPr="00A57780">
        <w:rPr>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A57780" w:rsidRPr="00A57780" w:rsidRDefault="00A57780" w:rsidP="00A57780">
      <w:pPr>
        <w:shd w:val="clear" w:color="auto" w:fill="FFFFFF"/>
        <w:jc w:val="both"/>
        <w:rPr>
          <w:b w:val="0"/>
          <w:i w:val="0"/>
          <w:sz w:val="24"/>
          <w:szCs w:val="24"/>
          <w:lang w:val="kk-KZ"/>
        </w:rPr>
      </w:pPr>
      <w:r w:rsidRPr="00A57780">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CA6DF4" w:rsidRDefault="00CA6DF4" w:rsidP="003C7CF3">
      <w:pPr>
        <w:widowControl/>
        <w:autoSpaceDE w:val="0"/>
        <w:autoSpaceDN w:val="0"/>
        <w:adjustRightInd w:val="0"/>
        <w:jc w:val="both"/>
        <w:rPr>
          <w:i w:val="0"/>
          <w:sz w:val="24"/>
          <w:szCs w:val="24"/>
          <w:lang w:val="kk-KZ"/>
        </w:rPr>
      </w:pPr>
    </w:p>
    <w:p w:rsidR="007A58AE" w:rsidRDefault="007A58AE" w:rsidP="003C7CF3">
      <w:pPr>
        <w:widowControl/>
        <w:autoSpaceDE w:val="0"/>
        <w:autoSpaceDN w:val="0"/>
        <w:adjustRightInd w:val="0"/>
        <w:jc w:val="both"/>
        <w:rPr>
          <w:i w:val="0"/>
          <w:sz w:val="24"/>
          <w:szCs w:val="24"/>
          <w:lang w:val="kk-KZ"/>
        </w:rPr>
      </w:pPr>
    </w:p>
    <w:p w:rsidR="00602B2B" w:rsidRPr="00314969" w:rsidRDefault="00602B2B" w:rsidP="00602B2B">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602B2B" w:rsidRPr="00314969" w:rsidRDefault="00602B2B" w:rsidP="00602B2B">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27" w:name="z89"/>
      <w:bookmarkEnd w:id="27"/>
    </w:p>
    <w:p w:rsidR="00602B2B" w:rsidRPr="00314969" w:rsidRDefault="00602B2B" w:rsidP="00602B2B">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602B2B" w:rsidRPr="00314969" w:rsidRDefault="00602B2B" w:rsidP="00602B2B">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w:t>
      </w:r>
      <w:r w:rsidR="00673800">
        <w:rPr>
          <w:b w:val="0"/>
          <w:bCs w:val="0"/>
          <w:i w:val="0"/>
          <w:iCs w:val="0"/>
          <w:color w:val="000000"/>
          <w:sz w:val="24"/>
          <w:szCs w:val="24"/>
          <w:lang w:val="kk-KZ"/>
        </w:rPr>
        <w:t xml:space="preserve">келесі жұмыс күнінен </w:t>
      </w:r>
      <w:bookmarkStart w:id="28" w:name="_GoBack"/>
      <w:bookmarkEnd w:id="28"/>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602B2B" w:rsidRDefault="00602B2B" w:rsidP="00602B2B">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2 сағат бұрын кешіктірілмей беріледі. Оларды бермеген жағдайда тұлға конкурс комиссиясымен әңгімелесуден өтуге жіберілмейді.</w:t>
      </w:r>
    </w:p>
    <w:p w:rsidR="00602B2B" w:rsidRDefault="00602B2B" w:rsidP="00602B2B">
      <w:pPr>
        <w:ind w:firstLine="708"/>
        <w:jc w:val="both"/>
        <w:rPr>
          <w:b w:val="0"/>
          <w:bCs w:val="0"/>
          <w:i w:val="0"/>
          <w:iCs w:val="0"/>
          <w:color w:val="000000"/>
          <w:sz w:val="24"/>
          <w:szCs w:val="24"/>
          <w:lang w:val="kk-KZ"/>
        </w:rPr>
      </w:pPr>
      <w:r>
        <w:rPr>
          <w:b w:val="0"/>
          <w:bCs w:val="0"/>
          <w:i w:val="0"/>
          <w:iCs w:val="0"/>
          <w:color w:val="00000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w:t>
      </w:r>
      <w:r>
        <w:rPr>
          <w:b w:val="0"/>
          <w:bCs w:val="0"/>
          <w:i w:val="0"/>
          <w:iCs w:val="0"/>
          <w:color w:val="000000"/>
          <w:sz w:val="24"/>
          <w:szCs w:val="24"/>
          <w:lang w:val="kk-KZ"/>
        </w:rPr>
        <w:lastRenderedPageBreak/>
        <w:t>жұмыс күн ішінде конкурс жариялаған мемлекеттік органдарда өтеді.</w:t>
      </w:r>
    </w:p>
    <w:p w:rsidR="00602B2B" w:rsidRPr="00314969" w:rsidRDefault="00602B2B" w:rsidP="00602B2B">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602B2B" w:rsidRPr="00314969" w:rsidRDefault="00602B2B" w:rsidP="00602B2B">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02B2B" w:rsidRDefault="00602B2B" w:rsidP="00602B2B">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602B2B" w:rsidRPr="00AA489F" w:rsidRDefault="00602B2B" w:rsidP="00602B2B">
      <w:pPr>
        <w:jc w:val="both"/>
        <w:rPr>
          <w:lang w:val="kk-KZ"/>
        </w:rPr>
      </w:pPr>
    </w:p>
    <w:p w:rsidR="00602B2B" w:rsidRDefault="00602B2B" w:rsidP="00602B2B">
      <w:pPr>
        <w:rPr>
          <w:lang w:val="kk-KZ"/>
        </w:rPr>
      </w:pPr>
    </w:p>
    <w:p w:rsidR="00602B2B" w:rsidRDefault="00602B2B" w:rsidP="00602B2B">
      <w:pPr>
        <w:rPr>
          <w:lang w:val="kk-KZ"/>
        </w:rPr>
      </w:pPr>
    </w:p>
    <w:p w:rsidR="00602B2B" w:rsidRDefault="00602B2B" w:rsidP="00602B2B">
      <w:pPr>
        <w:rPr>
          <w:lang w:val="kk-KZ"/>
        </w:rPr>
      </w:pPr>
    </w:p>
    <w:p w:rsidR="00602B2B" w:rsidRDefault="00602B2B" w:rsidP="00602B2B">
      <w:pPr>
        <w:rPr>
          <w:lang w:val="kk-KZ"/>
        </w:rPr>
      </w:pPr>
    </w:p>
    <w:p w:rsidR="00602B2B" w:rsidRDefault="00602B2B" w:rsidP="00602B2B">
      <w:pPr>
        <w:rPr>
          <w:lang w:val="kk-KZ"/>
        </w:rPr>
      </w:pPr>
    </w:p>
    <w:p w:rsidR="00602B2B" w:rsidRDefault="00602B2B" w:rsidP="00602B2B">
      <w:pPr>
        <w:ind w:left="5529" w:firstLine="708"/>
        <w:jc w:val="both"/>
        <w:rPr>
          <w:b w:val="0"/>
          <w:bCs w:val="0"/>
          <w:i w:val="0"/>
          <w:iCs w:val="0"/>
          <w:color w:val="000000"/>
          <w:sz w:val="24"/>
          <w:szCs w:val="24"/>
          <w:lang w:val="kk-KZ"/>
        </w:rPr>
      </w:pPr>
    </w:p>
    <w:p w:rsidR="00602B2B" w:rsidRDefault="00602B2B" w:rsidP="00602B2B">
      <w:pPr>
        <w:ind w:left="5529" w:firstLine="708"/>
        <w:jc w:val="both"/>
        <w:rPr>
          <w:b w:val="0"/>
          <w:bCs w:val="0"/>
          <w:i w:val="0"/>
          <w:iCs w:val="0"/>
          <w:color w:val="000000"/>
          <w:sz w:val="24"/>
          <w:szCs w:val="24"/>
          <w:lang w:val="kk-KZ"/>
        </w:rPr>
      </w:pPr>
    </w:p>
    <w:p w:rsidR="00602B2B" w:rsidRPr="00C4172E" w:rsidRDefault="00602B2B" w:rsidP="00602B2B">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2B2B" w:rsidRPr="00C4172E" w:rsidRDefault="00602B2B" w:rsidP="00602B2B">
      <w:pPr>
        <w:ind w:firstLine="708"/>
        <w:jc w:val="both"/>
        <w:rPr>
          <w:b w:val="0"/>
          <w:bCs w:val="0"/>
          <w:i w:val="0"/>
          <w:iCs w:val="0"/>
          <w:color w:val="000000"/>
          <w:sz w:val="24"/>
          <w:szCs w:val="24"/>
          <w:lang w:val="kk-KZ"/>
        </w:rPr>
      </w:pPr>
    </w:p>
    <w:p w:rsidR="00602B2B" w:rsidRPr="00C4172E" w:rsidRDefault="00602B2B" w:rsidP="00602B2B">
      <w:pPr>
        <w:ind w:firstLine="708"/>
        <w:rPr>
          <w:b w:val="0"/>
          <w:bCs w:val="0"/>
          <w:i w:val="0"/>
          <w:iCs w:val="0"/>
          <w:color w:val="000000"/>
          <w:sz w:val="24"/>
          <w:szCs w:val="24"/>
          <w:lang w:val="kk-KZ"/>
        </w:rPr>
      </w:pPr>
      <w:r w:rsidRPr="00C4172E">
        <w:rPr>
          <w:b w:val="0"/>
          <w:bCs w:val="0"/>
          <w:i w:val="0"/>
          <w:iCs w:val="0"/>
          <w:color w:val="000000"/>
          <w:sz w:val="24"/>
          <w:szCs w:val="24"/>
          <w:lang w:val="kk-KZ"/>
        </w:rPr>
        <w:t>Нысан</w:t>
      </w:r>
    </w:p>
    <w:p w:rsidR="00602B2B" w:rsidRPr="00C4172E" w:rsidRDefault="00602B2B" w:rsidP="00602B2B">
      <w:pPr>
        <w:ind w:firstLine="708"/>
        <w:rPr>
          <w:b w:val="0"/>
          <w:bCs w:val="0"/>
          <w:i w:val="0"/>
          <w:iCs w:val="0"/>
          <w:color w:val="000000"/>
          <w:sz w:val="24"/>
          <w:szCs w:val="24"/>
          <w:lang w:val="kk-KZ"/>
        </w:rPr>
      </w:pPr>
    </w:p>
    <w:p w:rsidR="00602B2B" w:rsidRPr="00C4172E" w:rsidRDefault="00602B2B" w:rsidP="00602B2B">
      <w:pPr>
        <w:ind w:firstLine="708"/>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2B2B" w:rsidRPr="00C4172E" w:rsidRDefault="00602B2B" w:rsidP="00602B2B">
      <w:pPr>
        <w:ind w:firstLine="708"/>
        <w:jc w:val="both"/>
        <w:rPr>
          <w:b w:val="0"/>
          <w:bCs w:val="0"/>
          <w:i w:val="0"/>
          <w:iCs w:val="0"/>
          <w:color w:val="000000"/>
          <w:sz w:val="24"/>
          <w:szCs w:val="24"/>
          <w:lang w:val="kk-KZ"/>
        </w:rPr>
      </w:pPr>
    </w:p>
    <w:p w:rsidR="00602B2B" w:rsidRPr="00C4172E" w:rsidRDefault="00602B2B" w:rsidP="00602B2B">
      <w:pPr>
        <w:ind w:firstLine="708"/>
        <w:jc w:val="both"/>
        <w:rPr>
          <w:b w:val="0"/>
          <w:bCs w:val="0"/>
          <w:i w:val="0"/>
          <w:iCs w:val="0"/>
          <w:color w:val="000000"/>
          <w:sz w:val="24"/>
          <w:szCs w:val="24"/>
          <w:lang w:val="kk-KZ"/>
        </w:rPr>
      </w:pPr>
    </w:p>
    <w:p w:rsidR="00602B2B" w:rsidRPr="00C4172E" w:rsidRDefault="00602B2B" w:rsidP="00602B2B">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2B2B" w:rsidRPr="00C4172E" w:rsidRDefault="00602B2B" w:rsidP="00602B2B">
      <w:pPr>
        <w:ind w:firstLine="708"/>
        <w:jc w:val="both"/>
        <w:rPr>
          <w:b w:val="0"/>
          <w:bCs w:val="0"/>
          <w:i w:val="0"/>
          <w:iCs w:val="0"/>
          <w:color w:val="000000"/>
          <w:sz w:val="24"/>
          <w:szCs w:val="24"/>
          <w:lang w:val="kk-KZ"/>
        </w:rPr>
      </w:pPr>
    </w:p>
    <w:p w:rsidR="00602B2B" w:rsidRPr="00C4172E"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2B2B" w:rsidRPr="00C4172E"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2B2B" w:rsidRPr="00C4172E"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2B2B" w:rsidRPr="00C4172E"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2B2B"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2B2B" w:rsidRPr="00C4172E"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602B2B" w:rsidRPr="00C4172E" w:rsidRDefault="00602B2B" w:rsidP="00602B2B">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602B2B" w:rsidRPr="00C4172E" w:rsidRDefault="00602B2B" w:rsidP="00602B2B">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602B2B" w:rsidRPr="00C4172E"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lastRenderedPageBreak/>
        <w:t xml:space="preserve">      </w:t>
      </w:r>
    </w:p>
    <w:p w:rsidR="00602B2B" w:rsidRDefault="00602B2B" w:rsidP="00602B2B">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602B2B" w:rsidRPr="00C4172E" w:rsidRDefault="00602B2B" w:rsidP="00602B2B">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602B2B" w:rsidRPr="00C4172E" w:rsidRDefault="00602B2B" w:rsidP="00602B2B">
      <w:pPr>
        <w:ind w:firstLine="708"/>
        <w:jc w:val="both"/>
        <w:rPr>
          <w:b w:val="0"/>
          <w:bCs w:val="0"/>
          <w:i w:val="0"/>
          <w:iCs w:val="0"/>
          <w:color w:val="000000"/>
          <w:sz w:val="24"/>
          <w:szCs w:val="24"/>
          <w:lang w:val="kk-KZ"/>
        </w:rPr>
      </w:pPr>
    </w:p>
    <w:p w:rsidR="00602B2B"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602B2B" w:rsidRPr="00C4172E"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602B2B" w:rsidRPr="00C4172E" w:rsidRDefault="00602B2B" w:rsidP="00602B2B">
      <w:pPr>
        <w:ind w:firstLine="708"/>
        <w:jc w:val="both"/>
        <w:rPr>
          <w:b w:val="0"/>
          <w:bCs w:val="0"/>
          <w:i w:val="0"/>
          <w:iCs w:val="0"/>
          <w:color w:val="000000"/>
          <w:sz w:val="24"/>
          <w:szCs w:val="24"/>
          <w:lang w:val="kk-KZ"/>
        </w:rPr>
      </w:pPr>
    </w:p>
    <w:p w:rsidR="00602B2B" w:rsidRPr="00C4172E"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602B2B" w:rsidRPr="00C4172E" w:rsidRDefault="00602B2B" w:rsidP="00602B2B">
      <w:pPr>
        <w:ind w:firstLine="708"/>
        <w:jc w:val="both"/>
        <w:rPr>
          <w:b w:val="0"/>
          <w:bCs w:val="0"/>
          <w:i w:val="0"/>
          <w:iCs w:val="0"/>
          <w:color w:val="000000"/>
          <w:sz w:val="24"/>
          <w:szCs w:val="24"/>
          <w:lang w:val="kk-KZ"/>
        </w:rPr>
      </w:pPr>
    </w:p>
    <w:p w:rsidR="00602B2B" w:rsidRPr="002E74D7" w:rsidRDefault="00602B2B" w:rsidP="00602B2B">
      <w:pPr>
        <w:ind w:firstLine="708"/>
        <w:jc w:val="both"/>
        <w:rPr>
          <w:color w:val="000000"/>
          <w:lang w:val="kk-KZ"/>
        </w:rPr>
      </w:pPr>
    </w:p>
    <w:p w:rsidR="00602B2B" w:rsidRPr="004C0A2A" w:rsidRDefault="00602B2B" w:rsidP="00602B2B">
      <w:pPr>
        <w:rPr>
          <w:lang w:val="kk-KZ"/>
        </w:rPr>
      </w:pPr>
    </w:p>
    <w:p w:rsidR="005F616A" w:rsidRPr="004C0A2A" w:rsidRDefault="005F616A" w:rsidP="00602B2B">
      <w:pPr>
        <w:jc w:val="both"/>
        <w:rPr>
          <w:lang w:val="kk-KZ"/>
        </w:rPr>
      </w:pPr>
    </w:p>
    <w:sectPr w:rsidR="005F616A" w:rsidRPr="004C0A2A" w:rsidSect="005F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50F93"/>
    <w:rsid w:val="00083F19"/>
    <w:rsid w:val="000D127B"/>
    <w:rsid w:val="001457FE"/>
    <w:rsid w:val="00164F66"/>
    <w:rsid w:val="001962E8"/>
    <w:rsid w:val="001D3DA9"/>
    <w:rsid w:val="00221A09"/>
    <w:rsid w:val="0024254B"/>
    <w:rsid w:val="00251489"/>
    <w:rsid w:val="003022B7"/>
    <w:rsid w:val="00306783"/>
    <w:rsid w:val="0031040D"/>
    <w:rsid w:val="00345541"/>
    <w:rsid w:val="00364FE4"/>
    <w:rsid w:val="003C1617"/>
    <w:rsid w:val="003C7CF3"/>
    <w:rsid w:val="003D45CB"/>
    <w:rsid w:val="004A2FA1"/>
    <w:rsid w:val="004C0A2A"/>
    <w:rsid w:val="00512844"/>
    <w:rsid w:val="005335B4"/>
    <w:rsid w:val="005347E7"/>
    <w:rsid w:val="00571FE1"/>
    <w:rsid w:val="005E2B78"/>
    <w:rsid w:val="005F616A"/>
    <w:rsid w:val="00602B2B"/>
    <w:rsid w:val="00605C11"/>
    <w:rsid w:val="006217A9"/>
    <w:rsid w:val="00673800"/>
    <w:rsid w:val="006B6DD3"/>
    <w:rsid w:val="006C6A5F"/>
    <w:rsid w:val="006F2D0C"/>
    <w:rsid w:val="00700189"/>
    <w:rsid w:val="00745DDA"/>
    <w:rsid w:val="007A18EB"/>
    <w:rsid w:val="007A58AE"/>
    <w:rsid w:val="007B4C1E"/>
    <w:rsid w:val="007D406B"/>
    <w:rsid w:val="008038ED"/>
    <w:rsid w:val="008C533D"/>
    <w:rsid w:val="008D6D5D"/>
    <w:rsid w:val="008E21AA"/>
    <w:rsid w:val="00920ABF"/>
    <w:rsid w:val="00954009"/>
    <w:rsid w:val="00961428"/>
    <w:rsid w:val="00990EB8"/>
    <w:rsid w:val="009A31B4"/>
    <w:rsid w:val="009A38D2"/>
    <w:rsid w:val="009C1C72"/>
    <w:rsid w:val="009C5353"/>
    <w:rsid w:val="009C588D"/>
    <w:rsid w:val="00A16130"/>
    <w:rsid w:val="00A42EC0"/>
    <w:rsid w:val="00A57780"/>
    <w:rsid w:val="00AC2606"/>
    <w:rsid w:val="00AC28F5"/>
    <w:rsid w:val="00B0615B"/>
    <w:rsid w:val="00B2387A"/>
    <w:rsid w:val="00B35964"/>
    <w:rsid w:val="00B53D13"/>
    <w:rsid w:val="00BB7FD4"/>
    <w:rsid w:val="00BD59DF"/>
    <w:rsid w:val="00BE2669"/>
    <w:rsid w:val="00BE5D2A"/>
    <w:rsid w:val="00BE6B79"/>
    <w:rsid w:val="00BE788E"/>
    <w:rsid w:val="00C21D7B"/>
    <w:rsid w:val="00C4478B"/>
    <w:rsid w:val="00C5058D"/>
    <w:rsid w:val="00C521F4"/>
    <w:rsid w:val="00C7347E"/>
    <w:rsid w:val="00CA6DF4"/>
    <w:rsid w:val="00D01EFB"/>
    <w:rsid w:val="00D21A6F"/>
    <w:rsid w:val="00D8093D"/>
    <w:rsid w:val="00DA21E2"/>
    <w:rsid w:val="00DB7A79"/>
    <w:rsid w:val="00E11E0D"/>
    <w:rsid w:val="00E64467"/>
    <w:rsid w:val="00E95728"/>
    <w:rsid w:val="00EB722F"/>
    <w:rsid w:val="00EB7DC4"/>
    <w:rsid w:val="00F023DC"/>
    <w:rsid w:val="00F05185"/>
    <w:rsid w:val="00F33660"/>
    <w:rsid w:val="00F93C94"/>
    <w:rsid w:val="00FA5B93"/>
    <w:rsid w:val="00FA6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F93C9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42EC0"/>
    <w:rPr>
      <w:rFonts w:asciiTheme="majorHAnsi" w:eastAsiaTheme="majorEastAsia" w:hAnsiTheme="majorHAnsi" w:cstheme="majorBidi"/>
      <w:i/>
      <w:iCs/>
      <w:color w:val="4F81BD" w:themeColor="accent1"/>
      <w:sz w:val="26"/>
      <w:szCs w:val="26"/>
      <w:lang w:eastAsia="ru-RU"/>
    </w:rPr>
  </w:style>
  <w:style w:type="character" w:customStyle="1" w:styleId="50">
    <w:name w:val="Заголовок 5 Знак"/>
    <w:basedOn w:val="a0"/>
    <w:link w:val="5"/>
    <w:uiPriority w:val="9"/>
    <w:rsid w:val="00F93C94"/>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F93C9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42EC0"/>
    <w:rPr>
      <w:rFonts w:asciiTheme="majorHAnsi" w:eastAsiaTheme="majorEastAsia" w:hAnsiTheme="majorHAnsi" w:cstheme="majorBidi"/>
      <w:i/>
      <w:iCs/>
      <w:color w:val="4F81BD" w:themeColor="accent1"/>
      <w:sz w:val="26"/>
      <w:szCs w:val="26"/>
      <w:lang w:eastAsia="ru-RU"/>
    </w:rPr>
  </w:style>
  <w:style w:type="character" w:customStyle="1" w:styleId="50">
    <w:name w:val="Заголовок 5 Знак"/>
    <w:basedOn w:val="a0"/>
    <w:link w:val="5"/>
    <w:uiPriority w:val="9"/>
    <w:rsid w:val="00F93C94"/>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2738">
      <w:bodyDiv w:val="1"/>
      <w:marLeft w:val="0"/>
      <w:marRight w:val="0"/>
      <w:marTop w:val="0"/>
      <w:marBottom w:val="0"/>
      <w:divBdr>
        <w:top w:val="none" w:sz="0" w:space="0" w:color="auto"/>
        <w:left w:val="none" w:sz="0" w:space="0" w:color="auto"/>
        <w:bottom w:val="none" w:sz="0" w:space="0" w:color="auto"/>
        <w:right w:val="none" w:sz="0" w:space="0" w:color="auto"/>
      </w:divBdr>
    </w:div>
    <w:div w:id="1325546160">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orozova@kgd.gov.kz" TargetMode="External"/><Relationship Id="rId3" Type="http://schemas.microsoft.com/office/2007/relationships/stylesWithEffects" Target="stylesWithEffects.xml"/><Relationship Id="rId7" Type="http://schemas.openxmlformats.org/officeDocument/2006/relationships/hyperlink" Target="mailto:a.abdikerimo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kudaibergenova@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F4D3-3B5B-4D9C-BF80-FACC6D7B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6062</Words>
  <Characters>34554</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Админ</cp:lastModifiedBy>
  <cp:revision>2</cp:revision>
  <dcterms:created xsi:type="dcterms:W3CDTF">2017-05-16T11:26:00Z</dcterms:created>
  <dcterms:modified xsi:type="dcterms:W3CDTF">2017-05-16T11:26:00Z</dcterms:modified>
</cp:coreProperties>
</file>