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D07A0B" w:rsidRDefault="00D07A0B" w:rsidP="00D07A0B">
      <w:pPr>
        <w:pStyle w:val="a3"/>
        <w:ind w:firstLine="284"/>
        <w:jc w:val="both"/>
        <w:rPr>
          <w:b w:val="0"/>
          <w:i w:val="0"/>
          <w:sz w:val="24"/>
          <w:szCs w:val="24"/>
          <w:lang w:val="kk-KZ"/>
        </w:rPr>
      </w:pPr>
      <w:r>
        <w:rPr>
          <w:i w:val="0"/>
          <w:sz w:val="24"/>
          <w:szCs w:val="24"/>
          <w:lang w:val="kk-KZ"/>
        </w:rPr>
        <w:t xml:space="preserve">      C-О-5 </w:t>
      </w:r>
      <w:r w:rsidRPr="004555F1">
        <w:rPr>
          <w:i w:val="0"/>
          <w:sz w:val="24"/>
          <w:szCs w:val="24"/>
          <w:lang w:val="kk-KZ"/>
        </w:rPr>
        <w:t>санаты үшін:</w:t>
      </w:r>
    </w:p>
    <w:p w:rsidR="00D07A0B" w:rsidRPr="00AE3AFB" w:rsidRDefault="00D07A0B" w:rsidP="00D07A0B">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D07A0B" w:rsidRPr="00AE3AFB" w:rsidRDefault="00D07A0B" w:rsidP="00D07A0B">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07A0B" w:rsidRPr="00AE3AFB" w:rsidRDefault="00D07A0B" w:rsidP="00D07A0B">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D07A0B" w:rsidRPr="00AE3AFB" w:rsidRDefault="00D07A0B" w:rsidP="00D07A0B">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07A0B" w:rsidRPr="00AE3AFB" w:rsidRDefault="00D07A0B" w:rsidP="00D07A0B">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07A0B" w:rsidRPr="00AE3AFB" w:rsidRDefault="00D07A0B" w:rsidP="00D07A0B">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07A0B" w:rsidRPr="00AE3AFB" w:rsidRDefault="00D07A0B" w:rsidP="00D07A0B">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07A0B" w:rsidRDefault="00D07A0B" w:rsidP="00D07A0B">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07A0B" w:rsidRDefault="00D07A0B" w:rsidP="00D07A0B">
      <w:pPr>
        <w:autoSpaceDE w:val="0"/>
        <w:autoSpaceDN w:val="0"/>
        <w:adjustRightInd w:val="0"/>
        <w:ind w:firstLine="709"/>
        <w:jc w:val="both"/>
        <w:rPr>
          <w:b w:val="0"/>
          <w:i w:val="0"/>
          <w:sz w:val="24"/>
          <w:szCs w:val="24"/>
          <w:lang w:val="kk-KZ"/>
        </w:rPr>
      </w:pPr>
    </w:p>
    <w:p w:rsidR="004E2C53" w:rsidRPr="0002161F" w:rsidRDefault="004E2C53" w:rsidP="008A3249">
      <w:pPr>
        <w:ind w:firstLine="708"/>
        <w:jc w:val="both"/>
        <w:rPr>
          <w:bCs w:val="0"/>
          <w:i w:val="0"/>
          <w:iCs w:val="0"/>
          <w:sz w:val="24"/>
          <w:szCs w:val="24"/>
          <w:lang w:val="kk-KZ"/>
        </w:rPr>
      </w:pPr>
      <w:r w:rsidRPr="0002161F">
        <w:rPr>
          <w:i w:val="0"/>
          <w:spacing w:val="2"/>
          <w:sz w:val="24"/>
          <w:szCs w:val="24"/>
          <w:lang w:val="kk-KZ"/>
        </w:rPr>
        <w:t>С</w:t>
      </w:r>
      <w:r w:rsidRPr="0002161F">
        <w:rPr>
          <w:bCs w:val="0"/>
          <w:i w:val="0"/>
          <w:iCs w:val="0"/>
          <w:sz w:val="24"/>
          <w:szCs w:val="24"/>
          <w:lang w:val="kk-KZ"/>
        </w:rPr>
        <w:t>-О-6 санаты үшін:</w:t>
      </w:r>
      <w:bookmarkStart w:id="0" w:name="z494"/>
      <w:bookmarkEnd w:id="0"/>
    </w:p>
    <w:p w:rsidR="004E2C53" w:rsidRPr="006A44DB" w:rsidRDefault="004E2C53" w:rsidP="004E2C53">
      <w:pPr>
        <w:jc w:val="both"/>
        <w:rPr>
          <w:bCs w:val="0"/>
          <w:i w:val="0"/>
          <w:iCs w:val="0"/>
          <w:sz w:val="24"/>
          <w:szCs w:val="24"/>
          <w:lang w:val="kk-KZ"/>
        </w:rPr>
      </w:pPr>
      <w:r>
        <w:rPr>
          <w:b w:val="0"/>
          <w:bCs w:val="0"/>
          <w:i w:val="0"/>
          <w:iCs w:val="0"/>
          <w:sz w:val="24"/>
          <w:szCs w:val="24"/>
          <w:lang w:val="kk-KZ"/>
        </w:rPr>
        <w:t>Ж</w:t>
      </w:r>
      <w:proofErr w:type="spellStart"/>
      <w:r w:rsidRPr="006A44DB">
        <w:rPr>
          <w:b w:val="0"/>
          <w:bCs w:val="0"/>
          <w:i w:val="0"/>
          <w:iCs w:val="0"/>
          <w:sz w:val="24"/>
          <w:szCs w:val="24"/>
        </w:rPr>
        <w:t>оғары</w:t>
      </w:r>
      <w:proofErr w:type="spellEnd"/>
      <w:r>
        <w:rPr>
          <w:b w:val="0"/>
          <w:bCs w:val="0"/>
          <w:i w:val="0"/>
          <w:iCs w:val="0"/>
          <w:sz w:val="24"/>
          <w:szCs w:val="24"/>
        </w:rPr>
        <w:t xml:space="preserve"> </w:t>
      </w:r>
      <w:proofErr w:type="spellStart"/>
      <w:r w:rsidRPr="006A44DB">
        <w:rPr>
          <w:b w:val="0"/>
          <w:bCs w:val="0"/>
          <w:i w:val="0"/>
          <w:iCs w:val="0"/>
          <w:sz w:val="24"/>
          <w:szCs w:val="24"/>
        </w:rPr>
        <w:t>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w:t>
      </w:r>
      <w:proofErr w:type="spellEnd"/>
      <w:r>
        <w:rPr>
          <w:b w:val="0"/>
          <w:bCs w:val="0"/>
          <w:i w:val="0"/>
          <w:iCs w:val="0"/>
          <w:sz w:val="24"/>
          <w:szCs w:val="24"/>
        </w:rPr>
        <w:t xml:space="preserve"> </w:t>
      </w:r>
      <w:proofErr w:type="spellStart"/>
      <w:r w:rsidRPr="006A44DB">
        <w:rPr>
          <w:b w:val="0"/>
          <w:bCs w:val="0"/>
          <w:i w:val="0"/>
          <w:iCs w:val="0"/>
          <w:sz w:val="24"/>
          <w:szCs w:val="24"/>
        </w:rPr>
        <w:t>кейінгі</w:t>
      </w:r>
      <w:proofErr w:type="spellEnd"/>
      <w:r w:rsidR="003769E8">
        <w:rPr>
          <w:b w:val="0"/>
          <w:bCs w:val="0"/>
          <w:i w:val="0"/>
          <w:iCs w:val="0"/>
          <w:sz w:val="24"/>
          <w:szCs w:val="24"/>
        </w:rPr>
        <w:t xml:space="preserve"> </w:t>
      </w:r>
      <w:proofErr w:type="spellStart"/>
      <w:r w:rsidRPr="006A44DB">
        <w:rPr>
          <w:b w:val="0"/>
          <w:bCs w:val="0"/>
          <w:i w:val="0"/>
          <w:iCs w:val="0"/>
          <w:sz w:val="24"/>
          <w:szCs w:val="24"/>
        </w:rPr>
        <w:t>білім</w:t>
      </w:r>
      <w:proofErr w:type="spellEnd"/>
      <w:r w:rsidRPr="006A44DB">
        <w:rPr>
          <w:b w:val="0"/>
          <w:bCs w:val="0"/>
          <w:i w:val="0"/>
          <w:iCs w:val="0"/>
          <w:sz w:val="24"/>
          <w:szCs w:val="24"/>
        </w:rPr>
        <w:t>;</w:t>
      </w:r>
    </w:p>
    <w:p w:rsidR="004E2C53" w:rsidRDefault="004E2C53" w:rsidP="004E2C53">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02161F" w:rsidRPr="00657B11" w:rsidRDefault="0002161F" w:rsidP="0002161F">
      <w:pPr>
        <w:pStyle w:val="a3"/>
        <w:jc w:val="both"/>
        <w:rPr>
          <w:b w:val="0"/>
          <w:i w:val="0"/>
          <w:sz w:val="24"/>
          <w:szCs w:val="24"/>
          <w:lang w:val="kk-KZ"/>
        </w:rPr>
      </w:pPr>
      <w:r w:rsidRPr="00DA1CDB">
        <w:rPr>
          <w:b w:val="0"/>
          <w:i w:val="0"/>
          <w:color w:val="000000"/>
          <w:sz w:val="24"/>
          <w:szCs w:val="24"/>
          <w:lang w:val="kk-KZ"/>
        </w:rPr>
        <w:t xml:space="preserve">      </w:t>
      </w:r>
      <w:r>
        <w:rPr>
          <w:b w:val="0"/>
          <w:i w:val="0"/>
          <w:color w:val="000000"/>
          <w:sz w:val="24"/>
          <w:szCs w:val="24"/>
          <w:lang w:val="kk-KZ"/>
        </w:rPr>
        <w:tab/>
      </w:r>
      <w:r w:rsidRPr="00657B11">
        <w:rPr>
          <w:i w:val="0"/>
          <w:sz w:val="24"/>
          <w:szCs w:val="24"/>
          <w:lang w:val="kk-KZ"/>
        </w:rPr>
        <w:t>С-R-4 санаттары үшін:</w:t>
      </w:r>
      <w:r w:rsidRPr="00657B11">
        <w:rPr>
          <w:b w:val="0"/>
          <w:i w:val="0"/>
          <w:sz w:val="24"/>
          <w:szCs w:val="24"/>
          <w:lang w:val="kk-KZ"/>
        </w:rPr>
        <w:t xml:space="preserve"> </w:t>
      </w:r>
    </w:p>
    <w:p w:rsidR="0002161F" w:rsidRPr="00657B11" w:rsidRDefault="0002161F" w:rsidP="0002161F">
      <w:pPr>
        <w:pStyle w:val="a3"/>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2161F" w:rsidRDefault="0002161F" w:rsidP="0002161F">
      <w:pPr>
        <w:pStyle w:val="a3"/>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Default="0002161F" w:rsidP="0002161F">
      <w:pPr>
        <w:pStyle w:val="a3"/>
        <w:ind w:left="708" w:firstLine="60"/>
        <w:jc w:val="both"/>
        <w:rPr>
          <w:bCs w:val="0"/>
          <w:i w:val="0"/>
          <w:iCs w:val="0"/>
          <w:sz w:val="24"/>
          <w:szCs w:val="24"/>
          <w:lang w:val="kk-KZ"/>
        </w:rPr>
      </w:pPr>
      <w:r w:rsidRPr="00A315EC">
        <w:rPr>
          <w:b w:val="0"/>
          <w:i w:val="0"/>
          <w:sz w:val="24"/>
          <w:szCs w:val="24"/>
          <w:lang w:val="kk-KZ"/>
        </w:rPr>
        <w:lastRenderedPageBreak/>
        <w:t>Жоғары білім болған жағдайда жұмыс тәжірибесі талап етілмейді</w:t>
      </w:r>
      <w:r w:rsidRPr="00321C71">
        <w:rPr>
          <w:b w:val="0"/>
          <w:i w:val="0"/>
          <w:sz w:val="24"/>
          <w:szCs w:val="24"/>
          <w:lang w:val="kk-KZ"/>
        </w:rPr>
        <w:br/>
      </w:r>
      <w:r w:rsidR="005E3E60" w:rsidRPr="00F00F5D">
        <w:rPr>
          <w:bCs w:val="0"/>
          <w:i w:val="0"/>
          <w:iCs w:val="0"/>
          <w:sz w:val="24"/>
          <w:szCs w:val="24"/>
          <w:lang w:val="kk-KZ"/>
        </w:rPr>
        <w:t>С-R-5 санаты үшін:</w:t>
      </w:r>
    </w:p>
    <w:p w:rsidR="00294081" w:rsidRDefault="00FB7BF3" w:rsidP="00294081">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FB7BF3" w:rsidRPr="00FB7BF3" w:rsidRDefault="00FB7BF3" w:rsidP="00294081">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Default="005E3E60" w:rsidP="005E3E60">
      <w:pPr>
        <w:pStyle w:val="a3"/>
        <w:ind w:firstLine="708"/>
        <w:jc w:val="both"/>
        <w:rPr>
          <w:b w:val="0"/>
          <w:i w:val="0"/>
          <w:sz w:val="24"/>
          <w:szCs w:val="24"/>
          <w:lang w:val="kk-KZ"/>
        </w:rPr>
      </w:pPr>
    </w:p>
    <w:tbl>
      <w:tblPr>
        <w:tblW w:w="939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046F5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046F5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97418A"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A315EC" w:rsidRDefault="00046F53" w:rsidP="0097418A">
            <w:pPr>
              <w:rPr>
                <w:b w:val="0"/>
                <w:i w:val="0"/>
                <w:sz w:val="22"/>
                <w:szCs w:val="22"/>
              </w:rPr>
            </w:pPr>
            <w:r>
              <w:rPr>
                <w:b w:val="0"/>
                <w:i w:val="0"/>
                <w:color w:val="000000"/>
                <w:spacing w:val="-5"/>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046F53"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046F53" w:rsidP="0097418A">
            <w:pPr>
              <w:widowControl/>
              <w:rPr>
                <w:b w:val="0"/>
                <w:i w:val="0"/>
                <w:sz w:val="22"/>
                <w:szCs w:val="22"/>
                <w:lang w:val="kk-KZ"/>
              </w:rPr>
            </w:pPr>
            <w:r w:rsidRPr="0097418A">
              <w:rPr>
                <w:b w:val="0"/>
                <w:i w:val="0"/>
                <w:sz w:val="22"/>
                <w:szCs w:val="22"/>
                <w:lang w:val="kk-KZ"/>
              </w:rPr>
              <w:t>101604</w:t>
            </w:r>
          </w:p>
        </w:tc>
      </w:tr>
      <w:tr w:rsidR="00046F53"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046F53" w:rsidRPr="00A315EC" w:rsidRDefault="00046F53" w:rsidP="0097418A">
            <w:pPr>
              <w:rPr>
                <w:b w:val="0"/>
                <w:i w:val="0"/>
                <w:sz w:val="22"/>
                <w:szCs w:val="22"/>
              </w:rPr>
            </w:pPr>
            <w:r w:rsidRPr="00A315EC">
              <w:rPr>
                <w:b w:val="0"/>
                <w:i w:val="0"/>
                <w:sz w:val="22"/>
                <w:szCs w:val="22"/>
              </w:rPr>
              <w:t>С-R-</w:t>
            </w:r>
            <w:r w:rsidR="0002161F">
              <w:rPr>
                <w:b w:val="0"/>
                <w:i w:val="0"/>
                <w:sz w:val="22"/>
                <w:szCs w:val="22"/>
              </w:rPr>
              <w:t>4</w:t>
            </w:r>
          </w:p>
        </w:tc>
        <w:tc>
          <w:tcPr>
            <w:tcW w:w="4247" w:type="dxa"/>
            <w:tcBorders>
              <w:top w:val="single" w:sz="4" w:space="0" w:color="auto"/>
              <w:left w:val="single" w:sz="4" w:space="0" w:color="auto"/>
              <w:bottom w:val="single" w:sz="4" w:space="0" w:color="auto"/>
              <w:right w:val="single" w:sz="4" w:space="0" w:color="auto"/>
            </w:tcBorders>
          </w:tcPr>
          <w:p w:rsidR="00046F53" w:rsidRPr="0097418A" w:rsidRDefault="0002161F" w:rsidP="0097418A">
            <w:pPr>
              <w:widowControl/>
              <w:rPr>
                <w:b w:val="0"/>
                <w:i w:val="0"/>
                <w:sz w:val="22"/>
                <w:szCs w:val="22"/>
                <w:lang w:val="kk-KZ"/>
              </w:rPr>
            </w:pPr>
            <w:r>
              <w:rPr>
                <w:b w:val="0"/>
                <w:bCs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046F53" w:rsidRPr="0097418A" w:rsidRDefault="0002161F" w:rsidP="0097418A">
            <w:pPr>
              <w:widowControl/>
              <w:rPr>
                <w:b w:val="0"/>
                <w:i w:val="0"/>
                <w:sz w:val="22"/>
                <w:szCs w:val="22"/>
                <w:lang w:val="kk-KZ"/>
              </w:rPr>
            </w:pPr>
            <w:r>
              <w:rPr>
                <w:b w:val="0"/>
                <w:bCs w:val="0"/>
                <w:color w:val="000000"/>
                <w:sz w:val="22"/>
                <w:szCs w:val="22"/>
                <w:lang w:val="be-BY"/>
              </w:rPr>
              <w:t>99106</w:t>
            </w:r>
          </w:p>
        </w:tc>
      </w:tr>
      <w:tr w:rsidR="0002161F"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02161F" w:rsidRPr="00A315EC" w:rsidRDefault="0002161F"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02161F" w:rsidRPr="0097418A" w:rsidRDefault="0002161F"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02161F" w:rsidRPr="0097418A" w:rsidRDefault="0002161F" w:rsidP="0097418A">
            <w:pPr>
              <w:widowControl/>
              <w:rPr>
                <w:b w:val="0"/>
                <w:i w:val="0"/>
                <w:sz w:val="22"/>
                <w:szCs w:val="22"/>
                <w:lang w:val="kk-KZ"/>
              </w:rPr>
            </w:pPr>
            <w:r w:rsidRPr="0097418A">
              <w:rPr>
                <w:b w:val="0"/>
                <w:i w:val="0"/>
                <w:sz w:val="22"/>
                <w:szCs w:val="22"/>
                <w:lang w:val="kk-KZ"/>
              </w:rPr>
              <w:t>88279</w:t>
            </w:r>
          </w:p>
        </w:tc>
      </w:tr>
    </w:tbl>
    <w:p w:rsidR="00046F53" w:rsidRDefault="00046F53"/>
    <w:p w:rsidR="004E2C53" w:rsidRPr="004E2C53" w:rsidRDefault="004E2C53" w:rsidP="00D9779D">
      <w:pPr>
        <w:pStyle w:val="af"/>
        <w:keepNext/>
        <w:keepLines/>
        <w:ind w:left="0"/>
        <w:jc w:val="both"/>
        <w:outlineLvl w:val="4"/>
        <w:rPr>
          <w:i w:val="0"/>
          <w:sz w:val="24"/>
          <w:szCs w:val="24"/>
          <w:lang w:val="kk-KZ"/>
        </w:rPr>
      </w:pPr>
      <w:r w:rsidRPr="004E2C53">
        <w:rPr>
          <w:i w:val="0"/>
          <w:sz w:val="24"/>
          <w:szCs w:val="24"/>
          <w:lang w:val="kk-KZ"/>
        </w:rPr>
        <w:t xml:space="preserve">Қазақстан Республикасы Қаржы </w:t>
      </w:r>
      <w:r w:rsidR="00D9779D" w:rsidRPr="004E2C53">
        <w:rPr>
          <w:i w:val="0"/>
          <w:sz w:val="24"/>
          <w:szCs w:val="24"/>
          <w:lang w:val="kk-KZ"/>
        </w:rPr>
        <w:t xml:space="preserve">министрлігі </w:t>
      </w:r>
      <w:r w:rsidRPr="004E2C53">
        <w:rPr>
          <w:i w:val="0"/>
          <w:sz w:val="24"/>
          <w:szCs w:val="24"/>
          <w:lang w:val="kk-KZ"/>
        </w:rPr>
        <w:t xml:space="preserve">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7453D1">
        <w:fldChar w:fldCharType="begin"/>
      </w:r>
      <w:r w:rsidR="007453D1">
        <w:instrText xml:space="preserve"> HYPERLINK "mailto:l.amirbekkyzy@kgd.gov.kz" </w:instrText>
      </w:r>
      <w:r w:rsidR="007453D1">
        <w:fldChar w:fldCharType="separate"/>
      </w:r>
      <w:r w:rsidRPr="004E2C53">
        <w:rPr>
          <w:i w:val="0"/>
          <w:color w:val="000000" w:themeColor="text1"/>
          <w:sz w:val="24"/>
          <w:szCs w:val="24"/>
          <w:u w:val="single"/>
          <w:lang w:val="kk-KZ"/>
        </w:rPr>
        <w:t>l.amirbekkyzy@kgd.gov.kz</w:t>
      </w:r>
      <w:r w:rsidR="007453D1">
        <w:rPr>
          <w:i w:val="0"/>
          <w:color w:val="000000" w:themeColor="text1"/>
          <w:sz w:val="24"/>
          <w:szCs w:val="24"/>
          <w:u w:val="single"/>
          <w:lang w:val="kk-KZ"/>
        </w:rPr>
        <w:fldChar w:fldCharType="end"/>
      </w:r>
      <w:r w:rsidRPr="004E2C53">
        <w:rPr>
          <w:i w:val="0"/>
          <w:color w:val="000000" w:themeColor="text1"/>
          <w:sz w:val="24"/>
          <w:szCs w:val="24"/>
          <w:lang w:val="kk-KZ"/>
        </w:rPr>
        <w:t>,</w:t>
      </w:r>
      <w:r w:rsidR="00D9779D">
        <w:rPr>
          <w:i w:val="0"/>
          <w:color w:val="8496B0" w:themeColor="text2" w:themeTint="99"/>
          <w:sz w:val="24"/>
          <w:szCs w:val="24"/>
          <w:lang w:val="kk-KZ"/>
        </w:rPr>
        <w:t xml:space="preserve"> </w:t>
      </w:r>
      <w:hyperlink r:id="rId6" w:history="1">
        <w:r w:rsidRPr="004E2C53">
          <w:rPr>
            <w:i w:val="0"/>
            <w:sz w:val="24"/>
            <w:szCs w:val="24"/>
            <w:lang w:val="kk-KZ"/>
          </w:rPr>
          <w:t>a.abdikerimova@kgd.gov.kz</w:t>
        </w:r>
      </w:hyperlink>
      <w:r w:rsidRPr="004E2C53">
        <w:rPr>
          <w:i w:val="0"/>
          <w:sz w:val="24"/>
          <w:szCs w:val="24"/>
          <w:lang w:val="kk-KZ"/>
        </w:rPr>
        <w:t xml:space="preserve"> </w:t>
      </w:r>
      <w:r w:rsidR="00B92C2E" w:rsidRPr="00EE79EF">
        <w:rPr>
          <w:i w:val="0"/>
          <w:sz w:val="24"/>
          <w:szCs w:val="24"/>
          <w:lang w:val="kk-KZ"/>
        </w:rPr>
        <w:t>төменгі болып табылмайтын</w:t>
      </w:r>
      <w:r w:rsidR="00B92C2E" w:rsidRPr="00101C42">
        <w:rPr>
          <w:sz w:val="24"/>
          <w:szCs w:val="24"/>
          <w:lang w:val="kk-KZ"/>
        </w:rPr>
        <w:t xml:space="preserve"> </w:t>
      </w:r>
      <w:r w:rsidRPr="004E2C53">
        <w:rPr>
          <w:i w:val="0"/>
          <w:sz w:val="24"/>
          <w:szCs w:val="24"/>
          <w:lang w:val="kk-KZ"/>
        </w:rPr>
        <w:t xml:space="preserve">бос </w:t>
      </w:r>
      <w:r w:rsidR="00EE79EF">
        <w:rPr>
          <w:i w:val="0"/>
          <w:sz w:val="24"/>
          <w:szCs w:val="24"/>
          <w:lang w:val="kk-KZ"/>
        </w:rPr>
        <w:t>әкімшілік мемлекеттік лауазым</w:t>
      </w:r>
      <w:r w:rsidRPr="004E2C53">
        <w:rPr>
          <w:i w:val="0"/>
          <w:sz w:val="24"/>
          <w:szCs w:val="24"/>
          <w:lang w:val="kk-KZ"/>
        </w:rPr>
        <w:t>ға орналасуға конкурс жариялайды:</w:t>
      </w:r>
    </w:p>
    <w:p w:rsidR="00B92C2E" w:rsidRPr="00DC29CB" w:rsidRDefault="00B92C2E" w:rsidP="00B92C2E">
      <w:pPr>
        <w:pStyle w:val="af"/>
        <w:numPr>
          <w:ilvl w:val="0"/>
          <w:numId w:val="3"/>
        </w:numPr>
        <w:ind w:left="0" w:firstLine="0"/>
        <w:jc w:val="both"/>
        <w:rPr>
          <w:b w:val="0"/>
          <w:bCs w:val="0"/>
          <w:i w:val="0"/>
          <w:iCs w:val="0"/>
          <w:color w:val="000000"/>
          <w:sz w:val="24"/>
          <w:szCs w:val="24"/>
          <w:lang w:val="kk-KZ"/>
        </w:rPr>
      </w:pPr>
      <w:r w:rsidRPr="00DC29CB">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DC29CB">
        <w:rPr>
          <w:bCs w:val="0"/>
          <w:i w:val="0"/>
          <w:iCs w:val="0"/>
          <w:sz w:val="24"/>
          <w:szCs w:val="24"/>
          <w:lang w:val="kk-KZ"/>
        </w:rPr>
        <w:t>Жанама салықтарды әкімшілендіру басқармасы үшінші елдердің және Кеден одағының  импортын әкімшілендіру бөлімінің бас маманы</w:t>
      </w:r>
      <w:r w:rsidRPr="00DC29CB">
        <w:rPr>
          <w:i w:val="0"/>
          <w:sz w:val="24"/>
          <w:szCs w:val="24"/>
          <w:lang w:val="kk-KZ"/>
        </w:rPr>
        <w:t xml:space="preserve">, санаты-С-О-5,  1 бірлік </w:t>
      </w:r>
      <w:r w:rsidR="00DC29CB" w:rsidRPr="00DC29CB">
        <w:rPr>
          <w:i w:val="0"/>
          <w:sz w:val="24"/>
          <w:szCs w:val="24"/>
          <w:lang w:val="kk-KZ"/>
        </w:rPr>
        <w:t>(</w:t>
      </w:r>
      <w:r w:rsidR="00DC29CB" w:rsidRPr="00DC29CB">
        <w:rPr>
          <w:i w:val="0"/>
          <w:color w:val="000000"/>
          <w:sz w:val="24"/>
          <w:szCs w:val="24"/>
          <w:lang w:val="kk-KZ"/>
        </w:rPr>
        <w:t>уақытша</w:t>
      </w:r>
      <w:r w:rsidR="00DC29CB">
        <w:rPr>
          <w:i w:val="0"/>
          <w:color w:val="000000"/>
          <w:sz w:val="24"/>
          <w:szCs w:val="24"/>
          <w:lang w:val="kk-KZ"/>
        </w:rPr>
        <w:t>,</w:t>
      </w:r>
      <w:r w:rsidR="00DC29CB" w:rsidRPr="00DC29CB">
        <w:rPr>
          <w:i w:val="0"/>
          <w:color w:val="000000"/>
          <w:sz w:val="24"/>
          <w:szCs w:val="24"/>
          <w:lang w:val="kk-KZ"/>
        </w:rPr>
        <w:t xml:space="preserve"> негізгі қызметкер </w:t>
      </w:r>
      <w:r w:rsidR="00DC29CB" w:rsidRPr="00DC29CB">
        <w:rPr>
          <w:i w:val="0"/>
          <w:sz w:val="24"/>
          <w:szCs w:val="24"/>
          <w:lang w:val="kk-KZ"/>
        </w:rPr>
        <w:t>шыққанша 06.09.2018ж</w:t>
      </w:r>
      <w:r w:rsidR="00DC29CB">
        <w:rPr>
          <w:i w:val="0"/>
          <w:sz w:val="24"/>
          <w:szCs w:val="24"/>
          <w:lang w:val="kk-KZ"/>
        </w:rPr>
        <w:t xml:space="preserve"> дейін</w:t>
      </w:r>
      <w:r w:rsidR="00DC29CB" w:rsidRPr="00DC29CB">
        <w:rPr>
          <w:i w:val="0"/>
          <w:sz w:val="24"/>
          <w:szCs w:val="24"/>
          <w:lang w:val="kk-KZ"/>
        </w:rPr>
        <w:t>)</w:t>
      </w:r>
      <w:r w:rsidR="00DC29CB">
        <w:rPr>
          <w:i w:val="0"/>
          <w:sz w:val="24"/>
          <w:szCs w:val="24"/>
          <w:lang w:val="kk-KZ"/>
        </w:rPr>
        <w:t xml:space="preserve">, </w:t>
      </w:r>
      <w:r w:rsidRPr="00DC29CB">
        <w:rPr>
          <w:i w:val="0"/>
          <w:sz w:val="24"/>
          <w:szCs w:val="24"/>
          <w:lang w:val="kk-KZ"/>
        </w:rPr>
        <w:t>№ 10-3-2-1</w:t>
      </w:r>
      <w:r w:rsidR="00DC29CB">
        <w:rPr>
          <w:i w:val="0"/>
          <w:sz w:val="24"/>
          <w:szCs w:val="24"/>
          <w:lang w:val="kk-KZ"/>
        </w:rPr>
        <w:t>.</w:t>
      </w:r>
      <w:r w:rsidRPr="00DC29CB">
        <w:rPr>
          <w:i w:val="0"/>
          <w:sz w:val="24"/>
          <w:szCs w:val="24"/>
          <w:lang w:val="kk-KZ"/>
        </w:rPr>
        <w:t xml:space="preserve"> </w:t>
      </w:r>
    </w:p>
    <w:p w:rsidR="00B92C2E" w:rsidRPr="00DC29CB" w:rsidRDefault="00B92C2E" w:rsidP="00B92C2E">
      <w:pPr>
        <w:pStyle w:val="af"/>
        <w:ind w:left="0"/>
        <w:jc w:val="both"/>
        <w:rPr>
          <w:b w:val="0"/>
          <w:bCs w:val="0"/>
          <w:i w:val="0"/>
          <w:iCs w:val="0"/>
          <w:color w:val="000000"/>
          <w:sz w:val="24"/>
          <w:szCs w:val="24"/>
          <w:lang w:val="kk-KZ"/>
        </w:rPr>
      </w:pPr>
      <w:r w:rsidRPr="00DC29CB">
        <w:rPr>
          <w:i w:val="0"/>
          <w:color w:val="000000"/>
          <w:sz w:val="24"/>
          <w:szCs w:val="24"/>
          <w:lang w:val="kk-KZ"/>
        </w:rPr>
        <w:t>Қызметтік міндеттері:</w:t>
      </w:r>
      <w:r w:rsidRPr="00DC29CB">
        <w:rPr>
          <w:b w:val="0"/>
          <w:bCs w:val="0"/>
          <w:i w:val="0"/>
          <w:iCs w:val="0"/>
          <w:color w:val="000000"/>
          <w:sz w:val="24"/>
          <w:szCs w:val="24"/>
          <w:lang w:val="kk-KZ"/>
        </w:rPr>
        <w:t xml:space="preserve"> 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 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түсуін бақылайды. 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p>
    <w:p w:rsidR="00B92C2E" w:rsidRPr="00DC29CB" w:rsidRDefault="00B92C2E" w:rsidP="00B92C2E">
      <w:pPr>
        <w:jc w:val="both"/>
        <w:rPr>
          <w:i w:val="0"/>
          <w:color w:val="000000"/>
          <w:sz w:val="24"/>
          <w:szCs w:val="24"/>
          <w:lang w:val="kk-KZ"/>
        </w:rPr>
      </w:pPr>
      <w:r w:rsidRPr="00DC29CB">
        <w:rPr>
          <w:i w:val="0"/>
          <w:sz w:val="24"/>
          <w:szCs w:val="24"/>
          <w:lang w:val="kk-KZ"/>
        </w:rPr>
        <w:t>Конкурсқа қатысушыларға қойылатын талаптар</w:t>
      </w:r>
      <w:r w:rsidRPr="00DC29CB">
        <w:rPr>
          <w:i w:val="0"/>
          <w:color w:val="000000"/>
          <w:sz w:val="24"/>
          <w:szCs w:val="24"/>
          <w:lang w:val="kk-KZ"/>
        </w:rPr>
        <w:t xml:space="preserve">: </w:t>
      </w:r>
    </w:p>
    <w:p w:rsidR="00B92C2E" w:rsidRPr="00DC29CB" w:rsidRDefault="00B92C2E" w:rsidP="00B92C2E">
      <w:pPr>
        <w:jc w:val="both"/>
        <w:rPr>
          <w:b w:val="0"/>
          <w:bCs w:val="0"/>
          <w:i w:val="0"/>
          <w:iCs w:val="0"/>
          <w:color w:val="000000"/>
          <w:sz w:val="24"/>
          <w:szCs w:val="24"/>
          <w:lang w:val="kk-KZ"/>
        </w:rPr>
      </w:pPr>
      <w:r w:rsidRPr="00DC29CB">
        <w:rPr>
          <w:i w:val="0"/>
          <w:color w:val="000000"/>
          <w:sz w:val="24"/>
          <w:szCs w:val="24"/>
          <w:lang w:val="kk-KZ"/>
        </w:rPr>
        <w:t>Білімі:</w:t>
      </w:r>
      <w:r w:rsidRPr="00DC29CB">
        <w:rPr>
          <w:color w:val="000000"/>
          <w:sz w:val="24"/>
          <w:szCs w:val="24"/>
          <w:lang w:val="kk-KZ"/>
        </w:rPr>
        <w:t xml:space="preserve"> </w:t>
      </w:r>
      <w:r w:rsidRPr="00DC29CB">
        <w:rPr>
          <w:b w:val="0"/>
          <w:i w:val="0"/>
          <w:color w:val="000000"/>
          <w:sz w:val="24"/>
          <w:szCs w:val="24"/>
          <w:lang w:val="kk-KZ"/>
        </w:rPr>
        <w:t xml:space="preserve">Әлеуметтiк ғылымдар, экономика және бизнес саласындағы  немесе құқық саласындағы </w:t>
      </w:r>
      <w:r w:rsidRPr="00DC29CB">
        <w:rPr>
          <w:i w:val="0"/>
          <w:color w:val="000000"/>
          <w:sz w:val="24"/>
          <w:szCs w:val="24"/>
          <w:lang w:val="kk-KZ"/>
        </w:rPr>
        <w:t>Мамандығы:</w:t>
      </w:r>
      <w:r w:rsidRPr="00DC29CB">
        <w:rPr>
          <w:b w:val="0"/>
          <w:i w:val="0"/>
          <w:color w:val="000000"/>
          <w:sz w:val="24"/>
          <w:szCs w:val="24"/>
          <w:lang w:val="kk-KZ"/>
        </w:rPr>
        <w:t xml:space="preserve"> </w:t>
      </w:r>
      <w:r w:rsidRPr="00DC29CB">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B92C2E" w:rsidRPr="00DC29CB" w:rsidRDefault="00B92C2E" w:rsidP="00B92C2E">
      <w:pPr>
        <w:widowControl/>
        <w:jc w:val="both"/>
        <w:rPr>
          <w:b w:val="0"/>
          <w:bCs w:val="0"/>
          <w:i w:val="0"/>
          <w:iCs w:val="0"/>
          <w:color w:val="000000"/>
          <w:sz w:val="24"/>
          <w:szCs w:val="24"/>
          <w:lang w:val="kk-KZ"/>
        </w:rPr>
      </w:pPr>
      <w:r w:rsidRPr="00DC29C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92C2E" w:rsidRPr="00DC29CB" w:rsidRDefault="00B92C2E" w:rsidP="00B92C2E">
      <w:pPr>
        <w:widowControl/>
        <w:jc w:val="both"/>
        <w:rPr>
          <w:b w:val="0"/>
          <w:bCs w:val="0"/>
          <w:i w:val="0"/>
          <w:iCs w:val="0"/>
          <w:color w:val="000000"/>
          <w:sz w:val="24"/>
          <w:szCs w:val="24"/>
          <w:lang w:val="kk-KZ"/>
        </w:rPr>
      </w:pPr>
      <w:r w:rsidRPr="00DC29CB">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92C2E" w:rsidRPr="00DC29CB" w:rsidRDefault="00B92C2E" w:rsidP="00B92C2E">
      <w:pPr>
        <w:widowControl/>
        <w:jc w:val="both"/>
        <w:rPr>
          <w:b w:val="0"/>
          <w:bCs w:val="0"/>
          <w:i w:val="0"/>
          <w:iCs w:val="0"/>
          <w:sz w:val="24"/>
          <w:szCs w:val="24"/>
          <w:lang w:val="kk-KZ"/>
        </w:rPr>
      </w:pPr>
      <w:r w:rsidRPr="00DC29CB">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DC29C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92C2E" w:rsidRPr="00DC29CB" w:rsidRDefault="00B92C2E" w:rsidP="00B92C2E">
      <w:pPr>
        <w:jc w:val="both"/>
        <w:rPr>
          <w:b w:val="0"/>
          <w:i w:val="0"/>
          <w:color w:val="000000"/>
          <w:sz w:val="24"/>
          <w:szCs w:val="24"/>
          <w:lang w:val="kk-KZ"/>
        </w:rPr>
      </w:pPr>
      <w:r w:rsidRPr="00DC29C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92C2E" w:rsidRPr="00DC29CB" w:rsidRDefault="00B92C2E" w:rsidP="00B92C2E">
      <w:pPr>
        <w:jc w:val="both"/>
        <w:rPr>
          <w:b w:val="0"/>
          <w:i w:val="0"/>
          <w:sz w:val="24"/>
          <w:szCs w:val="24"/>
          <w:lang w:val="kk-KZ"/>
        </w:rPr>
      </w:pPr>
      <w:r w:rsidRPr="00DC29CB">
        <w:rPr>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B92C2E" w:rsidRPr="00DC29CB" w:rsidRDefault="00B92C2E" w:rsidP="00B92C2E">
      <w:pPr>
        <w:jc w:val="both"/>
        <w:rPr>
          <w:b w:val="0"/>
          <w:bCs w:val="0"/>
          <w:i w:val="0"/>
          <w:iCs w:val="0"/>
          <w:color w:val="000000"/>
          <w:sz w:val="24"/>
          <w:szCs w:val="24"/>
          <w:lang w:val="kk-KZ"/>
        </w:rPr>
      </w:pPr>
      <w:r w:rsidRPr="00DC29CB">
        <w:rPr>
          <w:i w:val="0"/>
          <w:sz w:val="24"/>
          <w:szCs w:val="24"/>
          <w:lang w:val="kk-KZ"/>
        </w:rPr>
        <w:t xml:space="preserve">2. Қазақстан Республикасы Қаржы Министрлігі Мемлекеттік кірістер комитеті Жамбыл облысы бойынша мемлекеттік кірістер департаментінің ұйымдастыру-қаржы басқармасы ұйымдастыру </w:t>
      </w:r>
      <w:r w:rsidRPr="00DC29CB">
        <w:rPr>
          <w:bCs w:val="0"/>
          <w:i w:val="0"/>
          <w:iCs w:val="0"/>
          <w:sz w:val="24"/>
          <w:szCs w:val="24"/>
          <w:lang w:val="kk-KZ"/>
        </w:rPr>
        <w:t xml:space="preserve">бөлімінің жетекші маманы </w:t>
      </w:r>
      <w:r w:rsidRPr="00DC29CB">
        <w:rPr>
          <w:i w:val="0"/>
          <w:sz w:val="24"/>
          <w:szCs w:val="24"/>
          <w:lang w:val="kk-KZ"/>
        </w:rPr>
        <w:t xml:space="preserve">лауазымына қойылатын біліктілік талаптары, санаты-С-О-6,  1 бірлік </w:t>
      </w:r>
      <w:r w:rsidR="00DC29CB" w:rsidRPr="00DC29CB">
        <w:rPr>
          <w:i w:val="0"/>
          <w:sz w:val="24"/>
          <w:szCs w:val="24"/>
          <w:lang w:val="kk-KZ"/>
        </w:rPr>
        <w:t>(</w:t>
      </w:r>
      <w:r w:rsidR="00DC29CB" w:rsidRPr="00DC29CB">
        <w:rPr>
          <w:i w:val="0"/>
          <w:color w:val="000000"/>
          <w:sz w:val="24"/>
          <w:szCs w:val="24"/>
          <w:lang w:val="kk-KZ"/>
        </w:rPr>
        <w:t xml:space="preserve">уақытша негізгі қызметкер </w:t>
      </w:r>
      <w:r w:rsidR="00DC29CB" w:rsidRPr="00DC29CB">
        <w:rPr>
          <w:i w:val="0"/>
          <w:sz w:val="24"/>
          <w:szCs w:val="24"/>
          <w:lang w:val="kk-KZ"/>
        </w:rPr>
        <w:t>шыққанша 25.05.2018 ж</w:t>
      </w:r>
      <w:r w:rsidR="00DC29CB" w:rsidRPr="00DC29CB">
        <w:rPr>
          <w:i w:val="0"/>
          <w:sz w:val="24"/>
          <w:szCs w:val="24"/>
          <w:lang w:val="kk-KZ"/>
        </w:rPr>
        <w:t xml:space="preserve"> дейін</w:t>
      </w:r>
      <w:r w:rsidR="00DC29CB" w:rsidRPr="00DC29CB">
        <w:rPr>
          <w:i w:val="0"/>
          <w:sz w:val="24"/>
          <w:szCs w:val="24"/>
          <w:lang w:val="kk-KZ"/>
        </w:rPr>
        <w:t>)</w:t>
      </w:r>
      <w:r w:rsidR="00DC29CB" w:rsidRPr="00DC29CB">
        <w:rPr>
          <w:i w:val="0"/>
          <w:sz w:val="24"/>
          <w:szCs w:val="24"/>
          <w:lang w:val="kk-KZ"/>
        </w:rPr>
        <w:t>,</w:t>
      </w:r>
      <w:r w:rsidR="00DC29CB" w:rsidRPr="00DC29CB">
        <w:rPr>
          <w:i w:val="0"/>
          <w:sz w:val="24"/>
          <w:szCs w:val="24"/>
          <w:lang w:val="kk-KZ"/>
        </w:rPr>
        <w:t xml:space="preserve"> </w:t>
      </w:r>
      <w:r w:rsidRPr="00DC29CB">
        <w:rPr>
          <w:i w:val="0"/>
          <w:sz w:val="24"/>
          <w:szCs w:val="24"/>
          <w:lang w:val="kk-KZ"/>
        </w:rPr>
        <w:t>№06-2-3-1</w:t>
      </w:r>
      <w:r w:rsidR="00DC29CB" w:rsidRPr="00DC29CB">
        <w:rPr>
          <w:i w:val="0"/>
          <w:sz w:val="24"/>
          <w:szCs w:val="24"/>
          <w:lang w:val="kk-KZ"/>
        </w:rPr>
        <w:t>.</w:t>
      </w:r>
      <w:r w:rsidRPr="00DC29CB">
        <w:rPr>
          <w:i w:val="0"/>
          <w:sz w:val="24"/>
          <w:szCs w:val="24"/>
          <w:lang w:val="kk-KZ"/>
        </w:rPr>
        <w:t xml:space="preserve"> </w:t>
      </w:r>
    </w:p>
    <w:p w:rsidR="00B92C2E" w:rsidRPr="00DC29CB" w:rsidRDefault="00B92C2E" w:rsidP="00B92C2E">
      <w:pPr>
        <w:jc w:val="both"/>
        <w:rPr>
          <w:b w:val="0"/>
          <w:i w:val="0"/>
          <w:color w:val="000000"/>
          <w:sz w:val="24"/>
          <w:szCs w:val="24"/>
          <w:lang w:val="kk-KZ"/>
        </w:rPr>
      </w:pPr>
      <w:r w:rsidRPr="00DC29CB">
        <w:rPr>
          <w:i w:val="0"/>
          <w:color w:val="000000"/>
          <w:sz w:val="24"/>
          <w:szCs w:val="24"/>
          <w:lang w:val="kk-KZ"/>
        </w:rPr>
        <w:t>Қызметтік міндеттері:</w:t>
      </w:r>
      <w:r w:rsidRPr="00DC29CB">
        <w:rPr>
          <w:b w:val="0"/>
          <w:bCs w:val="0"/>
          <w:i w:val="0"/>
          <w:iCs w:val="0"/>
          <w:color w:val="000000"/>
          <w:sz w:val="24"/>
          <w:szCs w:val="24"/>
          <w:lang w:val="kk-KZ"/>
        </w:rPr>
        <w:t xml:space="preserve"> </w:t>
      </w:r>
      <w:r w:rsidRPr="00DC29CB">
        <w:rPr>
          <w:b w:val="0"/>
          <w:i w:val="0"/>
          <w:color w:val="000000"/>
          <w:sz w:val="24"/>
          <w:szCs w:val="24"/>
          <w:lang w:val="kk-KZ"/>
        </w:rPr>
        <w:t xml:space="preserve">Селекторлық, өндірістік, аппараттық жиналыстарға қажетті материалдар дайындауды, өңдеуді, семинарлар жүргізуді, басшылыққа баяндамалар 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 Қызметін жүзеге асыруда жұмысын ҚР ҚМ ММК-мен, Департаменттің құрылымдық бөлімшелерімен және де басқа органдармен үйлестіреді. </w:t>
      </w:r>
    </w:p>
    <w:p w:rsidR="00B92C2E" w:rsidRPr="00DC29CB" w:rsidRDefault="00B92C2E" w:rsidP="00B92C2E">
      <w:pPr>
        <w:jc w:val="both"/>
        <w:rPr>
          <w:i w:val="0"/>
          <w:color w:val="000000"/>
          <w:sz w:val="24"/>
          <w:szCs w:val="24"/>
          <w:lang w:val="kk-KZ"/>
        </w:rPr>
      </w:pPr>
      <w:r w:rsidRPr="00DC29CB">
        <w:rPr>
          <w:i w:val="0"/>
          <w:sz w:val="24"/>
          <w:szCs w:val="24"/>
          <w:lang w:val="kk-KZ"/>
        </w:rPr>
        <w:t>Конкурсқа қатысушыларға қойылатын талаптар</w:t>
      </w:r>
      <w:r w:rsidRPr="00DC29CB">
        <w:rPr>
          <w:i w:val="0"/>
          <w:color w:val="000000"/>
          <w:sz w:val="24"/>
          <w:szCs w:val="24"/>
          <w:lang w:val="kk-KZ"/>
        </w:rPr>
        <w:t xml:space="preserve">: </w:t>
      </w:r>
    </w:p>
    <w:p w:rsidR="00B92C2E" w:rsidRPr="00DC29CB" w:rsidRDefault="00B92C2E" w:rsidP="00B92C2E">
      <w:pPr>
        <w:jc w:val="both"/>
        <w:rPr>
          <w:b w:val="0"/>
          <w:i w:val="0"/>
          <w:sz w:val="24"/>
          <w:szCs w:val="24"/>
          <w:lang w:val="kk-KZ"/>
        </w:rPr>
      </w:pPr>
      <w:r w:rsidRPr="00DC29CB">
        <w:rPr>
          <w:i w:val="0"/>
          <w:color w:val="000000"/>
          <w:sz w:val="24"/>
          <w:szCs w:val="24"/>
          <w:lang w:val="kk-KZ"/>
        </w:rPr>
        <w:t>Білімі</w:t>
      </w:r>
      <w:r w:rsidRPr="00DC29CB">
        <w:rPr>
          <w:b w:val="0"/>
          <w:i w:val="0"/>
          <w:color w:val="000000"/>
          <w:sz w:val="24"/>
          <w:szCs w:val="24"/>
          <w:lang w:val="kk-KZ"/>
        </w:rPr>
        <w:t xml:space="preserve">: </w:t>
      </w:r>
      <w:r w:rsidRPr="00DC29CB">
        <w:rPr>
          <w:b w:val="0"/>
          <w:i w:val="0"/>
          <w:sz w:val="24"/>
          <w:szCs w:val="24"/>
          <w:lang w:val="kk-KZ"/>
        </w:rPr>
        <w:t>Ә</w:t>
      </w:r>
      <w:r w:rsidRPr="00DC29CB">
        <w:rPr>
          <w:b w:val="0"/>
          <w:i w:val="0"/>
          <w:color w:val="000000"/>
          <w:sz w:val="24"/>
          <w:szCs w:val="24"/>
          <w:lang w:val="kk-KZ"/>
        </w:rPr>
        <w:t>леуметтік ғылымдар, экономика және бизнес</w:t>
      </w:r>
      <w:r w:rsidRPr="00DC29CB">
        <w:rPr>
          <w:b w:val="0"/>
          <w:i w:val="0"/>
          <w:sz w:val="24"/>
          <w:szCs w:val="24"/>
          <w:lang w:val="kk-KZ"/>
        </w:rPr>
        <w:t xml:space="preserve"> саласындағы немесе құқық саласындағы немесе гуманитарлық ғылымдар саласындағы немесе білім саласындағы </w:t>
      </w:r>
    </w:p>
    <w:p w:rsidR="00B92C2E" w:rsidRPr="00DC29CB" w:rsidRDefault="00B92C2E" w:rsidP="00B92C2E">
      <w:pPr>
        <w:jc w:val="both"/>
        <w:rPr>
          <w:color w:val="000000"/>
          <w:sz w:val="24"/>
          <w:szCs w:val="24"/>
          <w:lang w:val="kk-KZ"/>
        </w:rPr>
      </w:pPr>
      <w:r w:rsidRPr="00DC29CB">
        <w:rPr>
          <w:i w:val="0"/>
          <w:color w:val="000000"/>
          <w:sz w:val="24"/>
          <w:szCs w:val="24"/>
          <w:lang w:val="kk-KZ"/>
        </w:rPr>
        <w:t>Мамандығы:</w:t>
      </w:r>
      <w:r w:rsidRPr="00DC29CB">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 </w:t>
      </w:r>
      <w:r w:rsidRPr="00DC29CB">
        <w:rPr>
          <w:b w:val="0"/>
          <w:i w:val="0"/>
          <w:sz w:val="24"/>
          <w:szCs w:val="24"/>
          <w:lang w:val="kk-KZ"/>
        </w:rPr>
        <w:t>немесе филология немесе қазақ тілі және әдебиет немесе журналистика немесе мұрағаттану</w:t>
      </w:r>
      <w:r w:rsidRPr="00DC29CB">
        <w:rPr>
          <w:b w:val="0"/>
          <w:i w:val="0"/>
          <w:color w:val="000000"/>
          <w:sz w:val="24"/>
          <w:szCs w:val="24"/>
          <w:lang w:val="kk-KZ"/>
        </w:rPr>
        <w:t>, құжаттар жүргізу және құжаттамалық қамтамасыз ету</w:t>
      </w:r>
    </w:p>
    <w:p w:rsidR="00B92C2E" w:rsidRPr="00DC29CB" w:rsidRDefault="00B92C2E" w:rsidP="00B92C2E">
      <w:pPr>
        <w:jc w:val="both"/>
        <w:rPr>
          <w:b w:val="0"/>
          <w:i w:val="0"/>
          <w:sz w:val="24"/>
          <w:szCs w:val="24"/>
          <w:lang w:val="kk-KZ"/>
        </w:rPr>
      </w:pPr>
      <w:r w:rsidRPr="00DC29C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92C2E" w:rsidRPr="00DC29CB" w:rsidRDefault="00B92C2E" w:rsidP="00B92C2E">
      <w:pPr>
        <w:jc w:val="both"/>
        <w:rPr>
          <w:b w:val="0"/>
          <w:i w:val="0"/>
          <w:sz w:val="24"/>
          <w:szCs w:val="24"/>
          <w:lang w:val="kk-KZ"/>
        </w:rPr>
      </w:pPr>
      <w:r w:rsidRPr="00DC29CB">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92C2E" w:rsidRPr="00DC29CB" w:rsidRDefault="00B92C2E" w:rsidP="00B92C2E">
      <w:pPr>
        <w:jc w:val="both"/>
        <w:rPr>
          <w:b w:val="0"/>
          <w:i w:val="0"/>
          <w:sz w:val="24"/>
          <w:szCs w:val="24"/>
          <w:lang w:val="kk-KZ"/>
        </w:rPr>
      </w:pPr>
      <w:r w:rsidRPr="00DC29CB">
        <w:rPr>
          <w:b w:val="0"/>
          <w:i w:val="0"/>
          <w:sz w:val="24"/>
          <w:szCs w:val="24"/>
          <w:lang w:val="kk-KZ"/>
        </w:rPr>
        <w:t>«Қазақстан – 2050» Стратегиясын</w:t>
      </w:r>
      <w:r w:rsidRPr="00DC29CB">
        <w:rPr>
          <w:b w:val="0"/>
          <w:i w:val="0"/>
          <w:color w:val="000000"/>
          <w:sz w:val="24"/>
          <w:szCs w:val="24"/>
          <w:lang w:val="kk-KZ"/>
        </w:rPr>
        <w:t>,</w:t>
      </w:r>
      <w:r w:rsidRPr="00DC29CB">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B92C2E" w:rsidRPr="00DC29CB" w:rsidRDefault="00B92C2E" w:rsidP="00B92C2E">
      <w:pPr>
        <w:jc w:val="both"/>
        <w:rPr>
          <w:b w:val="0"/>
          <w:i w:val="0"/>
          <w:color w:val="000000"/>
          <w:sz w:val="24"/>
          <w:szCs w:val="24"/>
          <w:lang w:val="kk-KZ"/>
        </w:rPr>
      </w:pPr>
      <w:r w:rsidRPr="00DC29C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92C2E" w:rsidRPr="00DC29CB" w:rsidRDefault="00B92C2E" w:rsidP="00B92C2E">
      <w:pPr>
        <w:jc w:val="both"/>
        <w:rPr>
          <w:b w:val="0"/>
          <w:i w:val="0"/>
          <w:sz w:val="24"/>
          <w:szCs w:val="24"/>
          <w:lang w:val="kk-KZ"/>
        </w:rPr>
      </w:pPr>
      <w:r w:rsidRPr="00DC29C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F01DE" w:rsidRPr="00DC29CB" w:rsidRDefault="00B92C2E" w:rsidP="00FF01DE">
      <w:pPr>
        <w:jc w:val="both"/>
        <w:rPr>
          <w:bCs w:val="0"/>
          <w:i w:val="0"/>
          <w:iCs w:val="0"/>
          <w:sz w:val="24"/>
          <w:szCs w:val="24"/>
          <w:lang w:val="kk-KZ"/>
        </w:rPr>
      </w:pPr>
      <w:r w:rsidRPr="00DC29CB">
        <w:rPr>
          <w:i w:val="0"/>
          <w:sz w:val="24"/>
          <w:szCs w:val="24"/>
          <w:lang w:val="kk-KZ"/>
        </w:rPr>
        <w:t xml:space="preserve">3. Қазақстан Республикасы Қаржы Министрлігі Мемлекеттік кірістер комитеті Жамбыл облысы бойынша мемлекеттік кірістер департаментінің </w:t>
      </w:r>
      <w:r w:rsidR="00FF01DE" w:rsidRPr="00DC29CB">
        <w:rPr>
          <w:bCs w:val="0"/>
          <w:i w:val="0"/>
          <w:iCs w:val="0"/>
          <w:sz w:val="24"/>
          <w:szCs w:val="24"/>
          <w:lang w:val="kk-KZ"/>
        </w:rPr>
        <w:t xml:space="preserve">борыштармен жұмыс басқармасы </w:t>
      </w:r>
      <w:r w:rsidR="00FF01DE" w:rsidRPr="00DC29CB">
        <w:rPr>
          <w:i w:val="0"/>
          <w:color w:val="000000"/>
          <w:sz w:val="24"/>
          <w:szCs w:val="24"/>
          <w:lang w:val="kk-KZ"/>
        </w:rPr>
        <w:t xml:space="preserve">оңалту және банкроттық </w:t>
      </w:r>
      <w:r w:rsidR="00FF01DE" w:rsidRPr="00DC29CB">
        <w:rPr>
          <w:bCs w:val="0"/>
          <w:i w:val="0"/>
          <w:iCs w:val="0"/>
          <w:sz w:val="24"/>
          <w:szCs w:val="24"/>
          <w:lang w:val="kk-KZ"/>
        </w:rPr>
        <w:t>бөлімінің жетекші маманы</w:t>
      </w:r>
      <w:r w:rsidR="00FF01DE" w:rsidRPr="00DC29CB">
        <w:rPr>
          <w:i w:val="0"/>
          <w:sz w:val="24"/>
          <w:szCs w:val="24"/>
          <w:lang w:val="kk-KZ"/>
        </w:rPr>
        <w:t xml:space="preserve">, </w:t>
      </w:r>
      <w:r w:rsidR="00FF01DE" w:rsidRPr="00DC29CB">
        <w:rPr>
          <w:bCs w:val="0"/>
          <w:i w:val="0"/>
          <w:iCs w:val="0"/>
          <w:sz w:val="24"/>
          <w:szCs w:val="24"/>
          <w:lang w:val="kk-KZ"/>
        </w:rPr>
        <w:t xml:space="preserve">санаты С-О-6, 1 бірлік, </w:t>
      </w:r>
      <w:r w:rsidR="00FF01DE" w:rsidRPr="00DC29CB">
        <w:rPr>
          <w:i w:val="0"/>
          <w:sz w:val="24"/>
          <w:szCs w:val="24"/>
          <w:lang w:val="kk-KZ"/>
        </w:rPr>
        <w:t>№11-</w:t>
      </w:r>
      <w:r w:rsidR="00AC19B6" w:rsidRPr="00DC29CB">
        <w:rPr>
          <w:i w:val="0"/>
          <w:sz w:val="24"/>
          <w:szCs w:val="24"/>
          <w:lang w:val="kk-KZ"/>
        </w:rPr>
        <w:t>2-3-1</w:t>
      </w:r>
      <w:r w:rsidR="00FF01DE" w:rsidRPr="00DC29CB">
        <w:rPr>
          <w:i w:val="0"/>
          <w:sz w:val="24"/>
          <w:szCs w:val="24"/>
          <w:lang w:val="kk-KZ"/>
        </w:rPr>
        <w:t>.</w:t>
      </w:r>
    </w:p>
    <w:p w:rsidR="00AC19B6" w:rsidRPr="00DC29CB" w:rsidRDefault="00B92C2E" w:rsidP="00AC19B6">
      <w:pPr>
        <w:jc w:val="both"/>
        <w:rPr>
          <w:color w:val="000000"/>
          <w:sz w:val="24"/>
          <w:szCs w:val="24"/>
          <w:lang w:val="kk-KZ"/>
        </w:rPr>
      </w:pPr>
      <w:r w:rsidRPr="00DC29CB">
        <w:rPr>
          <w:i w:val="0"/>
          <w:color w:val="000000"/>
          <w:sz w:val="24"/>
          <w:szCs w:val="24"/>
          <w:lang w:val="kk-KZ"/>
        </w:rPr>
        <w:t>Қызметтік міндеттері:</w:t>
      </w:r>
      <w:r w:rsidRPr="00DC29CB">
        <w:rPr>
          <w:b w:val="0"/>
          <w:bCs w:val="0"/>
          <w:i w:val="0"/>
          <w:iCs w:val="0"/>
          <w:color w:val="000000"/>
          <w:sz w:val="24"/>
          <w:szCs w:val="24"/>
          <w:lang w:val="kk-KZ"/>
        </w:rPr>
        <w:t xml:space="preserve"> </w:t>
      </w:r>
      <w:r w:rsidR="00AC19B6" w:rsidRPr="00DC29CB">
        <w:rPr>
          <w:b w:val="0"/>
          <w:i w:val="0"/>
          <w:color w:val="000000"/>
          <w:sz w:val="24"/>
          <w:szCs w:val="24"/>
          <w:lang w:val="kk-KZ"/>
        </w:rPr>
        <w:t xml:space="preserve">Дәрменсіз мекемелердің қаржылық-экономикалық жағдайларына жиынтық талдауды жүзеге  асыру, төлем қабілеті жоқ және дәрменсіз мекемелердің мониторингін жүргізу. Қарызын өтеуге шамасы жоқ борышкерлер бойынша банкроттық рәсімдерді, оңалту тәсілдерін және сырттай бақылауды жүргізу жұмыстарын үйлестіреді. Оңалту және конкурстық өндіріс, сырттай байқау рәсімдерінің жүргізілу барысына жалпы бақылау, әдістемелік жұмыс, Департамент құзіреті шегінде ұсыныстар әзірлеу және оларды  басшылық қарауына енгізу, әдейі  және жалған  банкроттықпен  күресу   бөлігінде  департамент жұмыстарына  бақылауды  қамтамасыз ету. Басқарманың жұмыс шеңберінде  Департаменттің аумақтық құрылымдарына </w:t>
      </w:r>
      <w:r w:rsidR="00AC19B6" w:rsidRPr="00DC29CB">
        <w:rPr>
          <w:b w:val="0"/>
          <w:i w:val="0"/>
          <w:color w:val="000000"/>
          <w:sz w:val="24"/>
          <w:szCs w:val="24"/>
          <w:lang w:val="kk-KZ"/>
        </w:rPr>
        <w:lastRenderedPageBreak/>
        <w:t>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Аумақтық мемлекеттік кірістер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жүргізуінің қадағалайды.Өз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B92C2E" w:rsidRPr="00DC29CB" w:rsidRDefault="00B92C2E" w:rsidP="00B92C2E">
      <w:pPr>
        <w:jc w:val="both"/>
        <w:rPr>
          <w:i w:val="0"/>
          <w:color w:val="000000"/>
          <w:sz w:val="24"/>
          <w:szCs w:val="24"/>
          <w:lang w:val="kk-KZ"/>
        </w:rPr>
      </w:pPr>
      <w:r w:rsidRPr="00DC29CB">
        <w:rPr>
          <w:i w:val="0"/>
          <w:sz w:val="24"/>
          <w:szCs w:val="24"/>
          <w:lang w:val="kk-KZ"/>
        </w:rPr>
        <w:t>Конкурсқа қатысушыларға қойылатын талаптар</w:t>
      </w:r>
      <w:r w:rsidRPr="00DC29CB">
        <w:rPr>
          <w:i w:val="0"/>
          <w:color w:val="000000"/>
          <w:sz w:val="24"/>
          <w:szCs w:val="24"/>
          <w:lang w:val="kk-KZ"/>
        </w:rPr>
        <w:t xml:space="preserve">: </w:t>
      </w:r>
    </w:p>
    <w:p w:rsidR="00AC19B6" w:rsidRPr="00DC29CB" w:rsidRDefault="00B92C2E" w:rsidP="00AC19B6">
      <w:pPr>
        <w:jc w:val="both"/>
        <w:rPr>
          <w:sz w:val="24"/>
          <w:szCs w:val="24"/>
          <w:lang w:val="kk-KZ"/>
        </w:rPr>
      </w:pPr>
      <w:r w:rsidRPr="00DC29CB">
        <w:rPr>
          <w:i w:val="0"/>
          <w:color w:val="000000"/>
          <w:sz w:val="24"/>
          <w:szCs w:val="24"/>
          <w:lang w:val="kk-KZ"/>
        </w:rPr>
        <w:t>Білімі</w:t>
      </w:r>
      <w:r w:rsidRPr="00DC29CB">
        <w:rPr>
          <w:b w:val="0"/>
          <w:i w:val="0"/>
          <w:color w:val="000000"/>
          <w:sz w:val="24"/>
          <w:szCs w:val="24"/>
          <w:lang w:val="kk-KZ"/>
        </w:rPr>
        <w:t xml:space="preserve">: </w:t>
      </w:r>
      <w:r w:rsidR="00AC19B6" w:rsidRPr="00DC29CB">
        <w:rPr>
          <w:b w:val="0"/>
          <w:i w:val="0"/>
          <w:sz w:val="24"/>
          <w:szCs w:val="24"/>
          <w:lang w:val="kk-KZ"/>
        </w:rPr>
        <w:t xml:space="preserve">Әлеуметтiк ғылымдар, экономика және бизнес саласындағы немесе құқық саласындағы </w:t>
      </w:r>
    </w:p>
    <w:p w:rsidR="00AC19B6" w:rsidRPr="00DC29CB" w:rsidRDefault="00B92C2E" w:rsidP="00AC19B6">
      <w:pPr>
        <w:jc w:val="both"/>
        <w:rPr>
          <w:b w:val="0"/>
          <w:i w:val="0"/>
          <w:color w:val="000000"/>
          <w:sz w:val="24"/>
          <w:szCs w:val="24"/>
          <w:lang w:val="kk-KZ"/>
        </w:rPr>
      </w:pPr>
      <w:r w:rsidRPr="00DC29CB">
        <w:rPr>
          <w:i w:val="0"/>
          <w:color w:val="000000"/>
          <w:sz w:val="24"/>
          <w:szCs w:val="24"/>
          <w:lang w:val="kk-KZ"/>
        </w:rPr>
        <w:t>Мамандығы:</w:t>
      </w:r>
      <w:r w:rsidRPr="00DC29CB">
        <w:rPr>
          <w:b w:val="0"/>
          <w:i w:val="0"/>
          <w:color w:val="000000"/>
          <w:sz w:val="24"/>
          <w:szCs w:val="24"/>
          <w:lang w:val="kk-KZ"/>
        </w:rPr>
        <w:t xml:space="preserve"> </w:t>
      </w:r>
      <w:r w:rsidR="00AC19B6" w:rsidRPr="00DC29CB">
        <w:rPr>
          <w:b w:val="0"/>
          <w:i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AC19B6" w:rsidRPr="00DC29CB" w:rsidRDefault="00AC19B6" w:rsidP="00AC19B6">
      <w:pPr>
        <w:jc w:val="both"/>
        <w:rPr>
          <w:b w:val="0"/>
          <w:i w:val="0"/>
          <w:color w:val="000000"/>
          <w:sz w:val="24"/>
          <w:szCs w:val="24"/>
          <w:lang w:val="kk-KZ"/>
        </w:rPr>
      </w:pPr>
      <w:r w:rsidRPr="00DC29CB">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C19B6" w:rsidRPr="00DC29CB" w:rsidRDefault="00AC19B6" w:rsidP="00AC19B6">
      <w:pPr>
        <w:jc w:val="both"/>
        <w:rPr>
          <w:b w:val="0"/>
          <w:i w:val="0"/>
          <w:sz w:val="24"/>
          <w:szCs w:val="24"/>
          <w:lang w:val="kk-KZ"/>
        </w:rPr>
      </w:pPr>
      <w:r w:rsidRPr="00DC29CB">
        <w:rPr>
          <w:b w:val="0"/>
          <w:i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DC29CB">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92C2E" w:rsidRPr="00DC29CB" w:rsidRDefault="00B92C2E" w:rsidP="00B92C2E">
      <w:pPr>
        <w:jc w:val="both"/>
        <w:rPr>
          <w:b w:val="0"/>
          <w:i w:val="0"/>
          <w:color w:val="000000"/>
          <w:sz w:val="24"/>
          <w:szCs w:val="24"/>
          <w:lang w:val="kk-KZ"/>
        </w:rPr>
      </w:pPr>
      <w:r w:rsidRPr="00DC29C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92C2E" w:rsidRPr="00DC29CB" w:rsidRDefault="00B92C2E" w:rsidP="00B92C2E">
      <w:pPr>
        <w:jc w:val="both"/>
        <w:rPr>
          <w:b w:val="0"/>
          <w:i w:val="0"/>
          <w:sz w:val="24"/>
          <w:szCs w:val="24"/>
          <w:lang w:val="kk-KZ"/>
        </w:rPr>
      </w:pPr>
      <w:r w:rsidRPr="00DC29C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92C2E" w:rsidRDefault="00B92C2E" w:rsidP="00B92C2E">
      <w:pPr>
        <w:jc w:val="both"/>
        <w:rPr>
          <w:b w:val="0"/>
          <w:i w:val="0"/>
          <w:sz w:val="24"/>
          <w:szCs w:val="24"/>
          <w:lang w:val="kk-KZ"/>
        </w:rPr>
      </w:pPr>
    </w:p>
    <w:p w:rsidR="00DC29CB" w:rsidRPr="009F5199" w:rsidRDefault="00DC29CB" w:rsidP="00DC29CB">
      <w:pPr>
        <w:pStyle w:val="aa"/>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r>
        <w:fldChar w:fldCharType="begin"/>
      </w:r>
      <w:r w:rsidRPr="00222045">
        <w:rPr>
          <w:lang w:val="kk-KZ"/>
        </w:rPr>
        <w:instrText xml:space="preserve"> HYPERLINK "mailto:tls_nk@taxtaraz.mgd.kz" </w:instrText>
      </w:r>
      <w:r>
        <w:fldChar w:fldCharType="separate"/>
      </w:r>
      <w:r w:rsidRPr="0057373D">
        <w:rPr>
          <w:rStyle w:val="ac"/>
          <w:sz w:val="22"/>
          <w:szCs w:val="22"/>
          <w:lang w:val="kk-KZ"/>
        </w:rPr>
        <w:t>tls_nk@taxtaraz.mgd.kz</w:t>
      </w:r>
      <w:r>
        <w:rPr>
          <w:rStyle w:val="ac"/>
          <w:i w:val="0"/>
          <w:sz w:val="22"/>
          <w:szCs w:val="22"/>
          <w:lang w:val="kk-KZ"/>
        </w:rPr>
        <w:fldChar w:fldCharType="end"/>
      </w:r>
      <w:r w:rsidRPr="0057373D">
        <w:rPr>
          <w:i w:val="0"/>
          <w:sz w:val="22"/>
          <w:szCs w:val="22"/>
          <w:lang w:val="kk-KZ"/>
        </w:rPr>
        <w:t xml:space="preserve"> және  zhasauova@taxtaraz.mgd.kz,</w:t>
      </w:r>
      <w:r w:rsidRPr="009F5199">
        <w:rPr>
          <w:i w:val="0"/>
          <w:sz w:val="24"/>
          <w:szCs w:val="24"/>
          <w:lang w:val="kk-KZ"/>
        </w:rPr>
        <w:t xml:space="preserve"> бос әкімшілік мемлекеттік лауазымға орналасу үшін ішкі конкурс жариялайды:</w:t>
      </w:r>
    </w:p>
    <w:p w:rsidR="00DC29CB" w:rsidRPr="009B43C0" w:rsidRDefault="00DC29CB" w:rsidP="00DC29CB">
      <w:pPr>
        <w:shd w:val="clear" w:color="auto" w:fill="FFFFFF"/>
        <w:jc w:val="both"/>
        <w:rPr>
          <w:i w:val="0"/>
          <w:sz w:val="24"/>
          <w:szCs w:val="24"/>
          <w:lang w:val="kk-KZ"/>
        </w:rPr>
      </w:pPr>
      <w:r>
        <w:rPr>
          <w:i w:val="0"/>
          <w:sz w:val="24"/>
          <w:szCs w:val="24"/>
          <w:lang w:val="kk-KZ"/>
        </w:rPr>
        <w:t xml:space="preserve">3. </w:t>
      </w:r>
      <w:r w:rsidRPr="00912816">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912816">
        <w:rPr>
          <w:i w:val="0"/>
          <w:sz w:val="24"/>
          <w:szCs w:val="24"/>
          <w:lang w:val="kk-KZ"/>
        </w:rPr>
        <w:t xml:space="preserve"> Жамбыл облысы бойынша мемл</w:t>
      </w:r>
      <w:r>
        <w:rPr>
          <w:i w:val="0"/>
          <w:sz w:val="24"/>
          <w:szCs w:val="24"/>
          <w:lang w:val="kk-KZ"/>
        </w:rPr>
        <w:t>екеттік кірістер департаменті</w:t>
      </w:r>
      <w:r w:rsidRPr="009B43C0">
        <w:rPr>
          <w:i w:val="0"/>
          <w:sz w:val="24"/>
          <w:szCs w:val="24"/>
          <w:lang w:val="kk-KZ"/>
        </w:rPr>
        <w:t xml:space="preserve"> Талас  ауданы  бойынша  мемлекеттік кірістер  басқармасының  салықтық  әкімшілендіру  және  мәжбүрлеп  өндіру бөлімінің бас  маманы,  </w:t>
      </w:r>
      <w:r w:rsidRPr="009B43C0">
        <w:rPr>
          <w:bCs w:val="0"/>
          <w:i w:val="0"/>
          <w:sz w:val="24"/>
          <w:szCs w:val="24"/>
          <w:lang w:val="kk-KZ"/>
        </w:rPr>
        <w:t>санаты C</w:t>
      </w:r>
      <w:r>
        <w:rPr>
          <w:bCs w:val="0"/>
          <w:i w:val="0"/>
          <w:sz w:val="24"/>
          <w:szCs w:val="24"/>
          <w:lang w:val="kk-KZ"/>
        </w:rPr>
        <w:t>-</w:t>
      </w:r>
      <w:r w:rsidRPr="009B43C0">
        <w:rPr>
          <w:bCs w:val="0"/>
          <w:i w:val="0"/>
          <w:sz w:val="24"/>
          <w:szCs w:val="24"/>
          <w:lang w:val="kk-KZ"/>
        </w:rPr>
        <w:t xml:space="preserve">R-4, </w:t>
      </w:r>
      <w:r>
        <w:rPr>
          <w:bCs w:val="0"/>
          <w:i w:val="0"/>
          <w:sz w:val="24"/>
          <w:szCs w:val="24"/>
          <w:lang w:val="kk-KZ"/>
        </w:rPr>
        <w:t>2</w:t>
      </w:r>
      <w:r w:rsidRPr="009B43C0">
        <w:rPr>
          <w:i w:val="0"/>
          <w:sz w:val="24"/>
          <w:szCs w:val="24"/>
          <w:lang w:val="kk-KZ"/>
        </w:rPr>
        <w:t>-бірлік</w:t>
      </w:r>
      <w:r>
        <w:rPr>
          <w:i w:val="0"/>
          <w:sz w:val="24"/>
          <w:szCs w:val="24"/>
          <w:lang w:val="kk-KZ"/>
        </w:rPr>
        <w:t xml:space="preserve"> (1 бірлік, уақытша, негізгі қызметкер шыққанша 29.05.2020 ж. дейін)</w:t>
      </w:r>
      <w:r w:rsidRPr="009B43C0">
        <w:rPr>
          <w:i w:val="0"/>
          <w:sz w:val="24"/>
          <w:szCs w:val="24"/>
          <w:lang w:val="kk-KZ"/>
        </w:rPr>
        <w:t xml:space="preserve">, </w:t>
      </w:r>
      <w:r>
        <w:rPr>
          <w:bCs w:val="0"/>
          <w:i w:val="0"/>
          <w:sz w:val="24"/>
          <w:szCs w:val="24"/>
          <w:lang w:val="kk-KZ"/>
        </w:rPr>
        <w:t>№05-2-1</w:t>
      </w:r>
      <w:r>
        <w:rPr>
          <w:i w:val="0"/>
          <w:sz w:val="24"/>
          <w:szCs w:val="24"/>
          <w:lang w:val="kk-KZ"/>
        </w:rPr>
        <w:t xml:space="preserve">, </w:t>
      </w:r>
      <w:r>
        <w:rPr>
          <w:bCs w:val="0"/>
          <w:i w:val="0"/>
          <w:sz w:val="24"/>
          <w:szCs w:val="24"/>
          <w:lang w:val="kk-KZ"/>
        </w:rPr>
        <w:t xml:space="preserve">№05-2-2. </w:t>
      </w:r>
    </w:p>
    <w:p w:rsidR="00DC29CB" w:rsidRPr="00325DF4" w:rsidRDefault="00DC29CB" w:rsidP="00DC29CB">
      <w:pPr>
        <w:pStyle w:val="FR1"/>
        <w:spacing w:after="0"/>
        <w:jc w:val="both"/>
        <w:rPr>
          <w:rFonts w:ascii="Times New Roman" w:hAnsi="Times New Roman"/>
          <w:b w:val="0"/>
          <w:i w:val="0"/>
          <w:szCs w:val="24"/>
          <w:lang w:val="kk-KZ"/>
        </w:rPr>
      </w:pPr>
      <w:r>
        <w:rPr>
          <w:rFonts w:ascii="Times New Roman" w:hAnsi="Times New Roman"/>
          <w:i w:val="0"/>
          <w:color w:val="000000"/>
          <w:lang w:val="kk-KZ"/>
        </w:rPr>
        <w:t xml:space="preserve">Қызметтік </w:t>
      </w:r>
      <w:r w:rsidRPr="002C5912">
        <w:rPr>
          <w:rFonts w:ascii="Times New Roman" w:hAnsi="Times New Roman"/>
          <w:i w:val="0"/>
          <w:color w:val="000000"/>
          <w:lang w:val="kk-KZ"/>
        </w:rPr>
        <w:t>міндеттері:</w:t>
      </w:r>
      <w:r w:rsidRPr="001A31CE">
        <w:rPr>
          <w:rFonts w:ascii="Times New Roman" w:hAnsi="Times New Roman"/>
          <w:b w:val="0"/>
          <w:i w:val="0"/>
          <w:szCs w:val="24"/>
          <w:lang w:val="kk-KZ"/>
        </w:rPr>
        <w:t xml:space="preserve"> </w:t>
      </w:r>
      <w:r w:rsidRPr="00681D87">
        <w:rPr>
          <w:rFonts w:ascii="Times New Roman" w:hAnsi="Times New Roman"/>
          <w:b w:val="0"/>
          <w:i w:val="0"/>
          <w:szCs w:val="24"/>
          <w:lang w:val="kk-KZ"/>
        </w:rPr>
        <w:t xml:space="preserve">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төлемдер бойынша берешегі, </w:t>
      </w:r>
      <w:r w:rsidRPr="00681D87">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sidRPr="00681D87">
        <w:rPr>
          <w:rFonts w:ascii="Times New Roman" w:hAnsi="Times New Roman"/>
          <w:b w:val="0"/>
          <w:i w:val="0"/>
          <w:szCs w:val="24"/>
          <w:lang w:val="kk-KZ"/>
        </w:rPr>
        <w:t>мәжбүрлеп өндіру тәсілдері мен шараларын Заңдылыққа сәйкес қолданады.</w:t>
      </w:r>
      <w:r w:rsidRPr="00681D87">
        <w:rPr>
          <w:rFonts w:ascii="Times New Roman" w:hAnsi="Times New Roman"/>
          <w:b w:val="0"/>
          <w:i w:val="0"/>
          <w:szCs w:val="24"/>
          <w:lang w:val="be-BY"/>
        </w:rPr>
        <w:t xml:space="preserve"> </w:t>
      </w:r>
      <w:r w:rsidRPr="00681D87">
        <w:rPr>
          <w:rFonts w:ascii="Times New Roman" w:hAnsi="Times New Roman"/>
          <w:b w:val="0"/>
          <w:i w:val="0"/>
          <w:szCs w:val="24"/>
          <w:lang w:val="kk-KZ"/>
        </w:rPr>
        <w:t xml:space="preserve">Өз қызметінде, Қазақстан Республикасының салық және басқа да 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тұлғалардың өтініштерін Заңнамасына сайкес,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w:t>
      </w:r>
      <w:r w:rsidRPr="00681D87">
        <w:rPr>
          <w:rFonts w:ascii="Times New Roman" w:hAnsi="Times New Roman"/>
          <w:b w:val="0"/>
          <w:i w:val="0"/>
          <w:szCs w:val="24"/>
          <w:lang w:val="kk-KZ"/>
        </w:rPr>
        <w:lastRenderedPageBreak/>
        <w:t>функционалдық міндеттемелеріне байланысты басқада міндеттерді атқарады.</w:t>
      </w:r>
    </w:p>
    <w:p w:rsidR="00DC29CB" w:rsidRDefault="00DC29CB" w:rsidP="00DC29CB">
      <w:pPr>
        <w:pStyle w:val="FR1"/>
        <w:spacing w:after="0"/>
        <w:jc w:val="both"/>
        <w:rPr>
          <w:i w:val="0"/>
          <w:color w:val="000000"/>
          <w:szCs w:val="24"/>
          <w:lang w:val="kk-KZ"/>
        </w:rPr>
      </w:pPr>
      <w:r w:rsidRPr="00CB2A07">
        <w:rPr>
          <w:rFonts w:ascii="Times New Roman" w:hAnsi="Times New Roman"/>
          <w:i w:val="0"/>
          <w:szCs w:val="24"/>
          <w:lang w:val="kk-KZ"/>
        </w:rPr>
        <w:t>Конкурсқа қатысушыларға қойылатын талаптар</w:t>
      </w:r>
      <w:r w:rsidRPr="00CB2A07">
        <w:rPr>
          <w:rFonts w:ascii="Times New Roman" w:hAnsi="Times New Roman"/>
          <w:i w:val="0"/>
          <w:color w:val="000000"/>
          <w:szCs w:val="24"/>
          <w:lang w:val="kk-KZ"/>
        </w:rPr>
        <w:t>:</w:t>
      </w:r>
      <w:r>
        <w:rPr>
          <w:i w:val="0"/>
          <w:color w:val="000000"/>
          <w:szCs w:val="24"/>
          <w:lang w:val="kk-KZ"/>
        </w:rPr>
        <w:t xml:space="preserve"> </w:t>
      </w:r>
    </w:p>
    <w:p w:rsidR="00DC29CB" w:rsidRDefault="00DC29CB" w:rsidP="00DC29CB">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Pr>
          <w:rFonts w:ascii="Times New Roman" w:hAnsi="Times New Roman"/>
          <w:i w:val="0"/>
          <w:szCs w:val="24"/>
          <w:lang w:val="kk-KZ"/>
        </w:rPr>
        <w:t xml:space="preserve"> </w:t>
      </w:r>
      <w:r w:rsidRPr="00CB2A07">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DC29CB" w:rsidRPr="00CB2A07" w:rsidRDefault="00DC29CB" w:rsidP="00DC29CB">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4F5E39">
        <w:rPr>
          <w:i w:val="0"/>
          <w:szCs w:val="24"/>
          <w:lang w:val="kk-KZ"/>
        </w:rPr>
        <w:t>:</w:t>
      </w:r>
      <w:r w:rsidRPr="00942C5A">
        <w:rPr>
          <w:b w:val="0"/>
          <w:i w:val="0"/>
          <w:szCs w:val="24"/>
          <w:lang w:val="kk-KZ"/>
        </w:rPr>
        <w:t xml:space="preserve"> </w:t>
      </w:r>
      <w:r w:rsidRPr="00CB2A07">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 саласындағы (жалпы).</w:t>
      </w:r>
    </w:p>
    <w:p w:rsidR="00DC29CB" w:rsidRPr="00957966" w:rsidRDefault="00DC29CB" w:rsidP="00DC29CB">
      <w:pPr>
        <w:tabs>
          <w:tab w:val="left" w:pos="567"/>
          <w:tab w:val="left" w:pos="709"/>
        </w:tabs>
        <w:jc w:val="both"/>
        <w:rPr>
          <w:b w:val="0"/>
          <w:i w:val="0"/>
          <w:sz w:val="24"/>
          <w:szCs w:val="24"/>
          <w:lang w:val="kk-KZ"/>
        </w:rPr>
      </w:pPr>
      <w:r w:rsidRPr="0095796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C29CB" w:rsidRDefault="00DC29CB" w:rsidP="00DC29CB">
      <w:pPr>
        <w:pStyle w:val="31"/>
        <w:jc w:val="both"/>
        <w:rPr>
          <w:rFonts w:eastAsia="Calibri"/>
          <w:b w:val="0"/>
          <w:i w:val="0"/>
          <w:sz w:val="24"/>
          <w:szCs w:val="24"/>
          <w:lang w:val="kk-KZ"/>
        </w:rPr>
      </w:pPr>
      <w:r w:rsidRPr="00957966">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6E5EA6">
        <w:rPr>
          <w:rFonts w:eastAsia="Calibri"/>
          <w:b w:val="0"/>
          <w:i w:val="0"/>
          <w:sz w:val="24"/>
          <w:szCs w:val="24"/>
          <w:lang w:val="kk-KZ"/>
        </w:rPr>
        <w:t xml:space="preserve"> </w:t>
      </w:r>
      <w:r>
        <w:rPr>
          <w:rFonts w:eastAsia="Calibri"/>
          <w:b w:val="0"/>
          <w:i w:val="0"/>
          <w:sz w:val="24"/>
          <w:szCs w:val="24"/>
          <w:lang w:val="kk-KZ"/>
        </w:rPr>
        <w:t>о</w:t>
      </w:r>
      <w:r w:rsidRPr="006E5EA6">
        <w:rPr>
          <w:rFonts w:eastAsia="Calibri"/>
          <w:b w:val="0"/>
          <w:i w:val="0"/>
          <w:sz w:val="24"/>
          <w:szCs w:val="24"/>
          <w:lang w:val="kk-KZ"/>
        </w:rPr>
        <w:t xml:space="preserve">сы </w:t>
      </w:r>
      <w:r>
        <w:rPr>
          <w:rFonts w:eastAsia="Calibri"/>
          <w:b w:val="0"/>
          <w:i w:val="0"/>
          <w:sz w:val="24"/>
          <w:szCs w:val="24"/>
          <w:lang w:val="kk-KZ"/>
        </w:rPr>
        <w:t>лауазымға сәйкес кәсіби міндеттерін атқару.</w:t>
      </w:r>
    </w:p>
    <w:p w:rsidR="00DC29CB" w:rsidRDefault="00DC29CB" w:rsidP="00DC29CB">
      <w:pPr>
        <w:pStyle w:val="31"/>
        <w:jc w:val="both"/>
        <w:rPr>
          <w:rFonts w:eastAsia="Calibri"/>
          <w:b w:val="0"/>
          <w:i w:val="0"/>
          <w:sz w:val="24"/>
          <w:szCs w:val="24"/>
          <w:lang w:val="kk-KZ"/>
        </w:rPr>
      </w:pPr>
      <w:r>
        <w:rPr>
          <w:rFonts w:eastAsia="Calibri"/>
          <w:b w:val="0"/>
          <w:i w:val="0"/>
          <w:sz w:val="24"/>
          <w:szCs w:val="24"/>
          <w:lang w:val="kk-KZ"/>
        </w:rPr>
        <w:t xml:space="preserve">Үлгілік біліктілік талаптарына сәйкес, осы сала  лауазымының функционалдық бағыт бағдарына сәйкес: мекеме және ұйымдарда меншік нысанына қарамастан тиісті мамандығы бойынша жұмыс тәжірибесі болу қажет, компьютерде жұмыс істей білу.  </w:t>
      </w:r>
    </w:p>
    <w:p w:rsidR="00B92C2E" w:rsidRDefault="00B92C2E" w:rsidP="00B92C2E">
      <w:pPr>
        <w:jc w:val="both"/>
        <w:rPr>
          <w:b w:val="0"/>
          <w:i w:val="0"/>
          <w:sz w:val="24"/>
          <w:szCs w:val="24"/>
          <w:lang w:val="kk-KZ"/>
        </w:rPr>
      </w:pPr>
    </w:p>
    <w:p w:rsidR="00EC190D" w:rsidRPr="00D9779D" w:rsidRDefault="00EC190D" w:rsidP="00EC190D">
      <w:pPr>
        <w:ind w:firstLine="708"/>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lastRenderedPageBreak/>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294081" w:rsidRPr="00294081" w:rsidRDefault="00294081" w:rsidP="00294081">
      <w:pPr>
        <w:ind w:left="5529" w:firstLine="708"/>
        <w:jc w:val="both"/>
        <w:rPr>
          <w:b w:val="0"/>
          <w:bCs w:val="0"/>
          <w:i w:val="0"/>
          <w:iCs w:val="0"/>
          <w:color w:val="000000"/>
          <w:sz w:val="24"/>
          <w:szCs w:val="24"/>
          <w:lang w:val="kk-KZ"/>
        </w:rPr>
      </w:pPr>
    </w:p>
    <w:p w:rsidR="00294081" w:rsidRPr="00294081" w:rsidRDefault="00294081" w:rsidP="00294081">
      <w:pPr>
        <w:ind w:left="5529"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w:t>
      </w:r>
      <w:r w:rsidRPr="00294081">
        <w:rPr>
          <w:b w:val="0"/>
          <w:bCs w:val="0"/>
          <w:i w:val="0"/>
          <w:iCs w:val="0"/>
          <w:color w:val="000000"/>
          <w:sz w:val="24"/>
          <w:szCs w:val="24"/>
          <w:lang w:val="kk-KZ"/>
        </w:rPr>
        <w:br/>
        <w:t>әкімшілік лауазымына</w:t>
      </w:r>
      <w:r w:rsidRPr="00294081">
        <w:rPr>
          <w:b w:val="0"/>
          <w:bCs w:val="0"/>
          <w:i w:val="0"/>
          <w:iCs w:val="0"/>
          <w:color w:val="000000"/>
          <w:sz w:val="24"/>
          <w:szCs w:val="24"/>
          <w:lang w:val="kk-KZ"/>
        </w:rPr>
        <w:br/>
        <w:t>орналасуға конкурс өткізу</w:t>
      </w:r>
      <w:r w:rsidRPr="00294081">
        <w:rPr>
          <w:b w:val="0"/>
          <w:bCs w:val="0"/>
          <w:i w:val="0"/>
          <w:iCs w:val="0"/>
          <w:color w:val="000000"/>
          <w:sz w:val="24"/>
          <w:szCs w:val="24"/>
          <w:lang w:val="kk-KZ"/>
        </w:rPr>
        <w:br/>
        <w:t>қағидаларының 2-қосымшасы</w:t>
      </w:r>
      <w:r w:rsidRPr="00294081">
        <w:rPr>
          <w:b w:val="0"/>
          <w:bCs w:val="0"/>
          <w:i w:val="0"/>
          <w:iCs w:val="0"/>
          <w:color w:val="000000"/>
          <w:sz w:val="24"/>
          <w:szCs w:val="24"/>
          <w:lang w:val="kk-KZ"/>
        </w:rPr>
        <w:br/>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ind w:left="5954"/>
        <w:contextualSpacing/>
        <w:rPr>
          <w:color w:val="000000"/>
          <w:lang w:val="kk-KZ"/>
        </w:rPr>
      </w:pPr>
      <w:r w:rsidRPr="00294081">
        <w:rPr>
          <w:color w:val="000000"/>
          <w:lang w:val="kk-KZ"/>
        </w:rPr>
        <w:lastRenderedPageBreak/>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bookmarkStart w:id="1" w:name="_GoBack"/>
      <w:bookmarkEnd w:id="1"/>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02161F">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60F9F"/>
    <w:multiLevelType w:val="hybridMultilevel"/>
    <w:tmpl w:val="1688A9B2"/>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55DFA"/>
    <w:rsid w:val="000C3680"/>
    <w:rsid w:val="000C3A7C"/>
    <w:rsid w:val="000E360E"/>
    <w:rsid w:val="00140AA8"/>
    <w:rsid w:val="001F0786"/>
    <w:rsid w:val="00205116"/>
    <w:rsid w:val="00294081"/>
    <w:rsid w:val="002E4DEE"/>
    <w:rsid w:val="0031683F"/>
    <w:rsid w:val="003769E8"/>
    <w:rsid w:val="003B5657"/>
    <w:rsid w:val="003D2DEC"/>
    <w:rsid w:val="004A3396"/>
    <w:rsid w:val="004C2696"/>
    <w:rsid w:val="004E2C53"/>
    <w:rsid w:val="005D254B"/>
    <w:rsid w:val="005D25D9"/>
    <w:rsid w:val="005E3E60"/>
    <w:rsid w:val="006176C1"/>
    <w:rsid w:val="0064122F"/>
    <w:rsid w:val="00645DC1"/>
    <w:rsid w:val="00683B73"/>
    <w:rsid w:val="006C596C"/>
    <w:rsid w:val="007257D6"/>
    <w:rsid w:val="00735274"/>
    <w:rsid w:val="007453D1"/>
    <w:rsid w:val="0074652D"/>
    <w:rsid w:val="007D6CD0"/>
    <w:rsid w:val="00801C45"/>
    <w:rsid w:val="00813447"/>
    <w:rsid w:val="008325A2"/>
    <w:rsid w:val="0087179A"/>
    <w:rsid w:val="008739BC"/>
    <w:rsid w:val="008A3249"/>
    <w:rsid w:val="008A7949"/>
    <w:rsid w:val="008C3535"/>
    <w:rsid w:val="00933FE8"/>
    <w:rsid w:val="0097418A"/>
    <w:rsid w:val="00992C64"/>
    <w:rsid w:val="009B4C48"/>
    <w:rsid w:val="009B4E76"/>
    <w:rsid w:val="009C6453"/>
    <w:rsid w:val="00A03F54"/>
    <w:rsid w:val="00AC19B6"/>
    <w:rsid w:val="00B92C2E"/>
    <w:rsid w:val="00BC7461"/>
    <w:rsid w:val="00BE53DA"/>
    <w:rsid w:val="00C739C1"/>
    <w:rsid w:val="00C927D0"/>
    <w:rsid w:val="00CC0E72"/>
    <w:rsid w:val="00D03F1F"/>
    <w:rsid w:val="00D07A0B"/>
    <w:rsid w:val="00D23939"/>
    <w:rsid w:val="00D527B8"/>
    <w:rsid w:val="00D546CB"/>
    <w:rsid w:val="00D9779D"/>
    <w:rsid w:val="00DC29CB"/>
    <w:rsid w:val="00DD11B3"/>
    <w:rsid w:val="00DF7B65"/>
    <w:rsid w:val="00E053EE"/>
    <w:rsid w:val="00E06259"/>
    <w:rsid w:val="00E37A51"/>
    <w:rsid w:val="00EC190D"/>
    <w:rsid w:val="00ED3755"/>
    <w:rsid w:val="00EE79EF"/>
    <w:rsid w:val="00EF085B"/>
    <w:rsid w:val="00EF1960"/>
    <w:rsid w:val="00F04C0D"/>
    <w:rsid w:val="00F07A38"/>
    <w:rsid w:val="00F43275"/>
    <w:rsid w:val="00F627C7"/>
    <w:rsid w:val="00F9684B"/>
    <w:rsid w:val="00FB7BF3"/>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DC80"/>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Заголовок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1368-56CE-4D61-A037-A563A838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8</cp:revision>
  <cp:lastPrinted>2017-10-23T12:09:00Z</cp:lastPrinted>
  <dcterms:created xsi:type="dcterms:W3CDTF">2017-11-27T12:53:00Z</dcterms:created>
  <dcterms:modified xsi:type="dcterms:W3CDTF">2018-01-09T05:57:00Z</dcterms:modified>
</cp:coreProperties>
</file>