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667502" w:rsidRDefault="00667502" w:rsidP="00EE1F59">
      <w:pPr>
        <w:pStyle w:val="a3"/>
        <w:ind w:firstLine="708"/>
        <w:jc w:val="both"/>
        <w:rPr>
          <w:bCs w:val="0"/>
          <w:i w:val="0"/>
          <w:iCs w:val="0"/>
          <w:sz w:val="24"/>
          <w:szCs w:val="24"/>
          <w:lang w:val="kk-KZ"/>
        </w:rPr>
      </w:pPr>
    </w:p>
    <w:p w:rsidR="008170BD" w:rsidRPr="0002161F" w:rsidRDefault="008170BD" w:rsidP="008170BD">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8170BD" w:rsidRPr="006A44DB" w:rsidRDefault="008170BD" w:rsidP="008170BD">
      <w:pPr>
        <w:ind w:firstLine="708"/>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8170BD" w:rsidRDefault="008170BD" w:rsidP="008170BD">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667502" w:rsidRDefault="00667502" w:rsidP="00667502">
      <w:pPr>
        <w:pStyle w:val="a3"/>
        <w:ind w:firstLine="708"/>
        <w:jc w:val="both"/>
        <w:rPr>
          <w:bCs w:val="0"/>
          <w:i w:val="0"/>
          <w:iCs w:val="0"/>
          <w:sz w:val="24"/>
          <w:szCs w:val="24"/>
          <w:lang w:val="kk-KZ"/>
        </w:rPr>
      </w:pPr>
      <w:r w:rsidRPr="00F00F5D">
        <w:rPr>
          <w:bCs w:val="0"/>
          <w:i w:val="0"/>
          <w:iCs w:val="0"/>
          <w:sz w:val="24"/>
          <w:szCs w:val="24"/>
          <w:lang w:val="kk-KZ"/>
        </w:rPr>
        <w:t>С-R-5 санаты үшін:</w:t>
      </w:r>
    </w:p>
    <w:p w:rsidR="00667502" w:rsidRDefault="00667502" w:rsidP="00667502">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667502" w:rsidRPr="00FB7BF3" w:rsidRDefault="00667502" w:rsidP="00667502">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67502" w:rsidRDefault="00667502" w:rsidP="00667502">
      <w:pPr>
        <w:autoSpaceDE w:val="0"/>
        <w:autoSpaceDN w:val="0"/>
        <w:adjustRightInd w:val="0"/>
        <w:ind w:firstLine="284"/>
        <w:jc w:val="both"/>
        <w:rPr>
          <w:b w:val="0"/>
          <w:i w:val="0"/>
          <w:sz w:val="24"/>
          <w:szCs w:val="24"/>
          <w:lang w:val="kk-KZ"/>
        </w:rPr>
      </w:pPr>
      <w:r>
        <w:rPr>
          <w:b w:val="0"/>
          <w:i w:val="0"/>
          <w:sz w:val="24"/>
          <w:szCs w:val="24"/>
          <w:lang w:val="kk-KZ"/>
        </w:rPr>
        <w:t>.</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77"/>
        <w:gridCol w:w="4091"/>
        <w:gridCol w:w="4132"/>
      </w:tblGrid>
      <w:tr w:rsidR="00667502" w:rsidTr="00492EAC">
        <w:trPr>
          <w:cantSplit/>
          <w:trHeight w:val="20"/>
        </w:trPr>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667502" w:rsidRDefault="00667502">
            <w:pPr>
              <w:keepNext/>
              <w:keepLines/>
              <w:tabs>
                <w:tab w:val="left" w:pos="-1405"/>
                <w:tab w:val="left" w:pos="0"/>
                <w:tab w:val="left" w:pos="6663"/>
                <w:tab w:val="left" w:pos="10116"/>
              </w:tabs>
              <w:spacing w:line="276" w:lineRule="auto"/>
              <w:ind w:left="20" w:right="-60"/>
              <w:rPr>
                <w:bCs w:val="0"/>
                <w:i w:val="0"/>
                <w:iCs w:val="0"/>
                <w:sz w:val="22"/>
                <w:szCs w:val="22"/>
                <w:lang w:val="kk-KZ" w:eastAsia="en-US"/>
              </w:rPr>
            </w:pPr>
            <w:r>
              <w:rPr>
                <w:i w:val="0"/>
                <w:color w:val="000000"/>
                <w:sz w:val="24"/>
                <w:lang w:val="kk-KZ" w:eastAsia="en-US"/>
              </w:rPr>
              <w:t>    </w:t>
            </w:r>
            <w:r>
              <w:rPr>
                <w:i w:val="0"/>
                <w:sz w:val="24"/>
                <w:szCs w:val="24"/>
                <w:lang w:val="kk-KZ" w:eastAsia="en-US"/>
              </w:rPr>
              <w:t xml:space="preserve"> </w:t>
            </w:r>
            <w:r>
              <w:rPr>
                <w:lang w:val="kk-KZ" w:eastAsia="en-US"/>
              </w:rPr>
              <w:br/>
            </w:r>
            <w:r>
              <w:rPr>
                <w:i w:val="0"/>
                <w:sz w:val="22"/>
                <w:szCs w:val="22"/>
                <w:lang w:val="kk-KZ" w:eastAsia="en-US"/>
              </w:rPr>
              <w:t>Санат</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667502" w:rsidRDefault="00667502">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667502" w:rsidTr="00492EAC">
        <w:trPr>
          <w:cantSplit/>
          <w:trHeight w:val="2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667502" w:rsidRDefault="00667502">
            <w:pPr>
              <w:widowControl/>
              <w:spacing w:line="276" w:lineRule="auto"/>
              <w:jc w:val="left"/>
              <w:rPr>
                <w:bCs w:val="0"/>
                <w:i w:val="0"/>
                <w:iCs w:val="0"/>
                <w:sz w:val="22"/>
                <w:szCs w:val="22"/>
                <w:lang w:val="kk-KZ" w:eastAsia="en-US"/>
              </w:rPr>
            </w:pPr>
          </w:p>
        </w:tc>
        <w:tc>
          <w:tcPr>
            <w:tcW w:w="4091" w:type="dxa"/>
            <w:tcBorders>
              <w:top w:val="single" w:sz="4" w:space="0" w:color="auto"/>
              <w:left w:val="single" w:sz="4" w:space="0" w:color="auto"/>
              <w:bottom w:val="single" w:sz="4" w:space="0" w:color="auto"/>
              <w:right w:val="single" w:sz="4" w:space="0" w:color="auto"/>
            </w:tcBorders>
            <w:vAlign w:val="center"/>
            <w:hideMark/>
          </w:tcPr>
          <w:p w:rsidR="00667502" w:rsidRDefault="00667502">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32" w:type="dxa"/>
            <w:tcBorders>
              <w:top w:val="single" w:sz="4" w:space="0" w:color="auto"/>
              <w:left w:val="single" w:sz="4" w:space="0" w:color="auto"/>
              <w:bottom w:val="single" w:sz="4" w:space="0" w:color="auto"/>
              <w:right w:val="single" w:sz="4" w:space="0" w:color="auto"/>
            </w:tcBorders>
            <w:vAlign w:val="center"/>
            <w:hideMark/>
          </w:tcPr>
          <w:p w:rsidR="00667502" w:rsidRDefault="00667502">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667502" w:rsidTr="00492EAC">
        <w:trPr>
          <w:cantSplit/>
          <w:trHeight w:val="309"/>
        </w:trPr>
        <w:tc>
          <w:tcPr>
            <w:tcW w:w="1877" w:type="dxa"/>
            <w:tcBorders>
              <w:top w:val="single" w:sz="4" w:space="0" w:color="auto"/>
              <w:left w:val="single" w:sz="4" w:space="0" w:color="auto"/>
              <w:bottom w:val="single" w:sz="4" w:space="0" w:color="auto"/>
              <w:right w:val="single" w:sz="4" w:space="0" w:color="auto"/>
            </w:tcBorders>
            <w:hideMark/>
          </w:tcPr>
          <w:p w:rsidR="00667502" w:rsidRDefault="00492EAC">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-6</w:t>
            </w:r>
          </w:p>
        </w:tc>
        <w:tc>
          <w:tcPr>
            <w:tcW w:w="4091" w:type="dxa"/>
            <w:tcBorders>
              <w:top w:val="single" w:sz="4" w:space="0" w:color="auto"/>
              <w:left w:val="single" w:sz="4" w:space="0" w:color="auto"/>
              <w:bottom w:val="single" w:sz="4" w:space="0" w:color="auto"/>
              <w:right w:val="single" w:sz="4" w:space="0" w:color="auto"/>
            </w:tcBorders>
            <w:hideMark/>
          </w:tcPr>
          <w:p w:rsidR="00667502" w:rsidRDefault="008170BD">
            <w:pPr>
              <w:spacing w:line="276" w:lineRule="auto"/>
              <w:rPr>
                <w:i w:val="0"/>
                <w:color w:val="000000"/>
                <w:spacing w:val="-5"/>
                <w:sz w:val="24"/>
                <w:szCs w:val="24"/>
                <w:lang w:eastAsia="en-US"/>
              </w:rPr>
            </w:pPr>
            <w:r w:rsidRPr="0097418A">
              <w:rPr>
                <w:b w:val="0"/>
                <w:i w:val="0"/>
                <w:sz w:val="22"/>
                <w:szCs w:val="22"/>
                <w:lang w:val="kk-KZ"/>
              </w:rPr>
              <w:t>74954</w:t>
            </w:r>
          </w:p>
        </w:tc>
        <w:tc>
          <w:tcPr>
            <w:tcW w:w="4132" w:type="dxa"/>
            <w:tcBorders>
              <w:top w:val="single" w:sz="4" w:space="0" w:color="auto"/>
              <w:left w:val="single" w:sz="4" w:space="0" w:color="auto"/>
              <w:bottom w:val="single" w:sz="4" w:space="0" w:color="auto"/>
              <w:right w:val="single" w:sz="4" w:space="0" w:color="auto"/>
            </w:tcBorders>
            <w:hideMark/>
          </w:tcPr>
          <w:p w:rsidR="00667502" w:rsidRDefault="008170BD">
            <w:pPr>
              <w:spacing w:line="276" w:lineRule="auto"/>
              <w:rPr>
                <w:i w:val="0"/>
                <w:color w:val="000000"/>
                <w:spacing w:val="-5"/>
                <w:sz w:val="24"/>
                <w:szCs w:val="24"/>
                <w:lang w:eastAsia="en-US"/>
              </w:rPr>
            </w:pPr>
            <w:r w:rsidRPr="0097418A">
              <w:rPr>
                <w:b w:val="0"/>
                <w:i w:val="0"/>
                <w:sz w:val="22"/>
                <w:szCs w:val="22"/>
                <w:lang w:val="kk-KZ"/>
              </w:rPr>
              <w:t>101604</w:t>
            </w:r>
          </w:p>
        </w:tc>
      </w:tr>
      <w:tr w:rsidR="008170BD" w:rsidTr="00492EAC">
        <w:trPr>
          <w:cantSplit/>
          <w:trHeight w:val="309"/>
        </w:trPr>
        <w:tc>
          <w:tcPr>
            <w:tcW w:w="1877" w:type="dxa"/>
            <w:tcBorders>
              <w:top w:val="single" w:sz="4" w:space="0" w:color="auto"/>
              <w:left w:val="single" w:sz="4" w:space="0" w:color="auto"/>
              <w:bottom w:val="single" w:sz="4" w:space="0" w:color="auto"/>
              <w:right w:val="single" w:sz="4" w:space="0" w:color="auto"/>
            </w:tcBorders>
          </w:tcPr>
          <w:p w:rsidR="008170BD" w:rsidRDefault="008170BD">
            <w:pPr>
              <w:spacing w:line="276" w:lineRule="auto"/>
              <w:rPr>
                <w:i w:val="0"/>
                <w:color w:val="000000"/>
                <w:spacing w:val="-5"/>
                <w:sz w:val="24"/>
                <w:szCs w:val="24"/>
                <w:lang w:eastAsia="en-US"/>
              </w:rPr>
            </w:pPr>
            <w:r w:rsidRPr="00F00F5D">
              <w:rPr>
                <w:bCs w:val="0"/>
                <w:i w:val="0"/>
                <w:iCs w:val="0"/>
                <w:sz w:val="24"/>
                <w:szCs w:val="24"/>
                <w:lang w:val="kk-KZ"/>
              </w:rPr>
              <w:t>С-R-5</w:t>
            </w:r>
          </w:p>
        </w:tc>
        <w:tc>
          <w:tcPr>
            <w:tcW w:w="4091" w:type="dxa"/>
            <w:tcBorders>
              <w:top w:val="single" w:sz="4" w:space="0" w:color="auto"/>
              <w:left w:val="single" w:sz="4" w:space="0" w:color="auto"/>
              <w:bottom w:val="single" w:sz="4" w:space="0" w:color="auto"/>
              <w:right w:val="single" w:sz="4" w:space="0" w:color="auto"/>
            </w:tcBorders>
          </w:tcPr>
          <w:p w:rsidR="008170BD" w:rsidRPr="0097418A" w:rsidRDefault="008170BD">
            <w:pPr>
              <w:spacing w:line="276" w:lineRule="auto"/>
              <w:rPr>
                <w:b w:val="0"/>
                <w:i w:val="0"/>
                <w:sz w:val="22"/>
                <w:szCs w:val="22"/>
                <w:lang w:val="kk-KZ"/>
              </w:rPr>
            </w:pPr>
            <w:r w:rsidRPr="0097418A">
              <w:rPr>
                <w:b w:val="0"/>
                <w:i w:val="0"/>
                <w:sz w:val="22"/>
                <w:szCs w:val="22"/>
                <w:lang w:val="kk-KZ"/>
              </w:rPr>
              <w:t>64960</w:t>
            </w:r>
          </w:p>
        </w:tc>
        <w:tc>
          <w:tcPr>
            <w:tcW w:w="4132" w:type="dxa"/>
            <w:tcBorders>
              <w:top w:val="single" w:sz="4" w:space="0" w:color="auto"/>
              <w:left w:val="single" w:sz="4" w:space="0" w:color="auto"/>
              <w:bottom w:val="single" w:sz="4" w:space="0" w:color="auto"/>
              <w:right w:val="single" w:sz="4" w:space="0" w:color="auto"/>
            </w:tcBorders>
          </w:tcPr>
          <w:p w:rsidR="008170BD" w:rsidRPr="0097418A" w:rsidRDefault="008170BD">
            <w:pPr>
              <w:spacing w:line="276" w:lineRule="auto"/>
              <w:rPr>
                <w:b w:val="0"/>
                <w:i w:val="0"/>
                <w:sz w:val="22"/>
                <w:szCs w:val="22"/>
                <w:lang w:val="kk-KZ"/>
              </w:rPr>
            </w:pPr>
            <w:r w:rsidRPr="0097418A">
              <w:rPr>
                <w:b w:val="0"/>
                <w:i w:val="0"/>
                <w:sz w:val="22"/>
                <w:szCs w:val="22"/>
                <w:lang w:val="kk-KZ"/>
              </w:rPr>
              <w:t>88279</w:t>
            </w:r>
          </w:p>
        </w:tc>
      </w:tr>
    </w:tbl>
    <w:p w:rsidR="00492EAC" w:rsidRDefault="00492EAC" w:rsidP="00A13D7C">
      <w:pPr>
        <w:rPr>
          <w:sz w:val="22"/>
          <w:szCs w:val="22"/>
          <w:lang w:val="be-BY"/>
        </w:rPr>
      </w:pPr>
    </w:p>
    <w:p w:rsidR="00492EAC" w:rsidRDefault="00492EAC" w:rsidP="00492EAC">
      <w:pPr>
        <w:widowControl/>
        <w:autoSpaceDE w:val="0"/>
        <w:autoSpaceDN w:val="0"/>
        <w:adjustRightInd w:val="0"/>
        <w:ind w:firstLine="708"/>
        <w:jc w:val="both"/>
        <w:rPr>
          <w:i w:val="0"/>
          <w:sz w:val="24"/>
          <w:szCs w:val="24"/>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w:t>
      </w:r>
      <w:r w:rsidRPr="005A7B0A">
        <w:rPr>
          <w:i w:val="0"/>
          <w:sz w:val="24"/>
          <w:szCs w:val="24"/>
          <w:lang w:val="kk-KZ"/>
        </w:rPr>
        <w:t xml:space="preserve">жайы  </w:t>
      </w:r>
      <w:hyperlink r:id="rId6" w:history="1">
        <w:r w:rsidRPr="008170BD">
          <w:rPr>
            <w:rStyle w:val="ac"/>
            <w:color w:val="000000" w:themeColor="text1"/>
            <w:sz w:val="24"/>
            <w:szCs w:val="24"/>
            <w:lang w:val="kk-KZ"/>
          </w:rPr>
          <w:t>l.amirbekkyzy@kgd.gov.kz</w:t>
        </w:r>
      </w:hyperlink>
      <w:r w:rsidRPr="008170BD">
        <w:rPr>
          <w:rStyle w:val="ac"/>
          <w:color w:val="000000" w:themeColor="text1"/>
          <w:sz w:val="24"/>
          <w:szCs w:val="24"/>
          <w:lang w:val="kk-KZ"/>
        </w:rPr>
        <w:t>,</w:t>
      </w:r>
      <w:r w:rsidRPr="008170BD">
        <w:rPr>
          <w:color w:val="000000" w:themeColor="text1"/>
          <w:sz w:val="24"/>
          <w:szCs w:val="24"/>
          <w:lang w:val="kk-KZ"/>
        </w:rPr>
        <w:t xml:space="preserve"> </w:t>
      </w:r>
      <w:hyperlink r:id="rId7" w:history="1">
        <w:r w:rsidRPr="005A7B0A">
          <w:rPr>
            <w:rStyle w:val="ac"/>
            <w:color w:val="000000" w:themeColor="text1"/>
            <w:sz w:val="24"/>
            <w:szCs w:val="24"/>
            <w:lang w:val="kk-KZ"/>
          </w:rPr>
          <w:t>a.abdikerimova@kgd.gov.kz</w:t>
        </w:r>
      </w:hyperlink>
      <w:r>
        <w:rPr>
          <w:rStyle w:val="ac"/>
          <w:lang w:val="kk-KZ"/>
        </w:rPr>
        <w:t xml:space="preserve"> </w:t>
      </w:r>
      <w:r>
        <w:rPr>
          <w:i w:val="0"/>
          <w:sz w:val="24"/>
          <w:szCs w:val="24"/>
          <w:lang w:val="kk-KZ"/>
        </w:rPr>
        <w:t xml:space="preserve"> бос әкімшілік мемлекеттік лауазымдарға орналасуға ішкі конкурс жариялайды:</w:t>
      </w:r>
    </w:p>
    <w:p w:rsidR="003D6BC0" w:rsidRPr="00EA765B" w:rsidRDefault="003D6BC0" w:rsidP="003D6BC0">
      <w:pPr>
        <w:ind w:firstLine="708"/>
        <w:jc w:val="both"/>
        <w:rPr>
          <w:i w:val="0"/>
          <w:sz w:val="24"/>
          <w:szCs w:val="24"/>
          <w:lang w:val="kk-KZ"/>
        </w:rPr>
      </w:pPr>
      <w:r>
        <w:rPr>
          <w:i w:val="0"/>
          <w:sz w:val="24"/>
          <w:szCs w:val="24"/>
          <w:lang w:val="kk-KZ"/>
        </w:rPr>
        <w:t xml:space="preserve">1. </w:t>
      </w:r>
      <w:r w:rsidRPr="00EA765B">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Pr="00EA765B">
        <w:rPr>
          <w:i w:val="0"/>
          <w:sz w:val="24"/>
          <w:szCs w:val="24"/>
          <w:lang w:val="kk-KZ"/>
        </w:rPr>
        <w:t>Салық актілерінің бақылау</w:t>
      </w:r>
      <w:r w:rsidRPr="00EA765B">
        <w:rPr>
          <w:i w:val="0"/>
          <w:color w:val="FF0000"/>
          <w:sz w:val="24"/>
          <w:szCs w:val="24"/>
          <w:lang w:val="kk-KZ"/>
        </w:rPr>
        <w:t xml:space="preserve"> </w:t>
      </w:r>
      <w:r w:rsidRPr="00EA765B">
        <w:rPr>
          <w:i w:val="0"/>
          <w:sz w:val="24"/>
          <w:szCs w:val="24"/>
          <w:lang w:val="kk-KZ"/>
        </w:rPr>
        <w:t xml:space="preserve">басқармасының </w:t>
      </w:r>
      <w:r>
        <w:rPr>
          <w:i w:val="0"/>
          <w:sz w:val="24"/>
          <w:szCs w:val="24"/>
          <w:lang w:val="kk-KZ"/>
        </w:rPr>
        <w:t>жетекші</w:t>
      </w:r>
      <w:r w:rsidRPr="00EA765B">
        <w:rPr>
          <w:i w:val="0"/>
          <w:sz w:val="24"/>
          <w:szCs w:val="24"/>
          <w:lang w:val="kk-KZ"/>
        </w:rPr>
        <w:t xml:space="preserve"> маманы</w:t>
      </w:r>
      <w:r w:rsidR="008F19DA">
        <w:rPr>
          <w:i w:val="0"/>
          <w:sz w:val="24"/>
          <w:szCs w:val="24"/>
          <w:lang w:val="kk-KZ"/>
        </w:rPr>
        <w:t xml:space="preserve"> (уақытша, негізгі қызметкер бала</w:t>
      </w:r>
      <w:r w:rsidR="008F19DA">
        <w:rPr>
          <w:i w:val="0"/>
          <w:color w:val="000000"/>
          <w:sz w:val="24"/>
          <w:szCs w:val="24"/>
          <w:lang w:val="kk-KZ"/>
        </w:rPr>
        <w:t xml:space="preserve"> кү</w:t>
      </w:r>
      <w:r w:rsidR="00086ADC">
        <w:rPr>
          <w:i w:val="0"/>
          <w:color w:val="000000"/>
          <w:sz w:val="24"/>
          <w:szCs w:val="24"/>
          <w:lang w:val="kk-KZ"/>
        </w:rPr>
        <w:t>ту демалысынан шыққанға дейін 30</w:t>
      </w:r>
      <w:r w:rsidR="008F19DA">
        <w:rPr>
          <w:i w:val="0"/>
          <w:color w:val="000000"/>
          <w:sz w:val="24"/>
          <w:szCs w:val="24"/>
          <w:lang w:val="kk-KZ"/>
        </w:rPr>
        <w:t>.07.202</w:t>
      </w:r>
      <w:r w:rsidR="00086ADC">
        <w:rPr>
          <w:i w:val="0"/>
          <w:color w:val="000000"/>
          <w:sz w:val="24"/>
          <w:szCs w:val="24"/>
          <w:lang w:val="kk-KZ"/>
        </w:rPr>
        <w:t>0</w:t>
      </w:r>
      <w:r w:rsidR="008F19DA">
        <w:rPr>
          <w:i w:val="0"/>
          <w:color w:val="000000"/>
          <w:sz w:val="24"/>
          <w:szCs w:val="24"/>
          <w:lang w:val="kk-KZ"/>
        </w:rPr>
        <w:t xml:space="preserve"> ж)</w:t>
      </w:r>
      <w:r w:rsidRPr="00EA765B">
        <w:rPr>
          <w:i w:val="0"/>
          <w:sz w:val="24"/>
          <w:szCs w:val="24"/>
          <w:lang w:val="be-BY"/>
        </w:rPr>
        <w:t>, санаты С-</w:t>
      </w:r>
      <w:r w:rsidRPr="00EA765B">
        <w:rPr>
          <w:i w:val="0"/>
          <w:sz w:val="24"/>
          <w:szCs w:val="24"/>
          <w:lang w:val="kk-KZ"/>
        </w:rPr>
        <w:t>О</w:t>
      </w:r>
      <w:r>
        <w:rPr>
          <w:i w:val="0"/>
          <w:sz w:val="24"/>
          <w:szCs w:val="24"/>
          <w:lang w:val="be-BY"/>
        </w:rPr>
        <w:t>-6</w:t>
      </w:r>
      <w:r>
        <w:rPr>
          <w:i w:val="0"/>
          <w:sz w:val="24"/>
          <w:szCs w:val="24"/>
          <w:lang w:val="kk-KZ"/>
        </w:rPr>
        <w:t>, 1</w:t>
      </w:r>
      <w:r w:rsidRPr="00EA765B">
        <w:rPr>
          <w:i w:val="0"/>
          <w:sz w:val="24"/>
          <w:szCs w:val="24"/>
          <w:lang w:val="kk-KZ"/>
        </w:rPr>
        <w:t xml:space="preserve"> бірлік, №</w:t>
      </w:r>
      <w:r w:rsidR="0042010A">
        <w:rPr>
          <w:i w:val="0"/>
          <w:color w:val="000000" w:themeColor="text1"/>
          <w:sz w:val="24"/>
          <w:szCs w:val="24"/>
          <w:lang w:val="kk-KZ"/>
        </w:rPr>
        <w:t>08-0</w:t>
      </w:r>
      <w:r w:rsidRPr="00EA765B">
        <w:rPr>
          <w:i w:val="0"/>
          <w:color w:val="000000" w:themeColor="text1"/>
          <w:sz w:val="24"/>
          <w:szCs w:val="24"/>
          <w:lang w:val="kk-KZ"/>
        </w:rPr>
        <w:t>-</w:t>
      </w:r>
      <w:r w:rsidR="0042010A">
        <w:rPr>
          <w:i w:val="0"/>
          <w:color w:val="000000" w:themeColor="text1"/>
          <w:sz w:val="24"/>
          <w:szCs w:val="24"/>
          <w:lang w:val="kk-KZ"/>
        </w:rPr>
        <w:t>1</w:t>
      </w:r>
    </w:p>
    <w:p w:rsidR="00902C05" w:rsidRPr="00902C05" w:rsidRDefault="003D6BC0" w:rsidP="00902C05">
      <w:pPr>
        <w:jc w:val="both"/>
        <w:rPr>
          <w:b w:val="0"/>
          <w:i w:val="0"/>
          <w:sz w:val="22"/>
          <w:szCs w:val="22"/>
          <w:lang w:val="kk-KZ"/>
        </w:rPr>
      </w:pPr>
      <w:r w:rsidRPr="00EA765B">
        <w:rPr>
          <w:i w:val="0"/>
          <w:color w:val="000000"/>
          <w:kern w:val="3"/>
          <w:sz w:val="24"/>
          <w:szCs w:val="24"/>
          <w:lang w:val="kk-KZ"/>
        </w:rPr>
        <w:t>Қызметтік міндеттері:</w:t>
      </w:r>
      <w:r w:rsidRPr="00EA765B">
        <w:rPr>
          <w:b w:val="0"/>
          <w:bCs w:val="0"/>
          <w:i w:val="0"/>
          <w:iCs w:val="0"/>
          <w:sz w:val="24"/>
          <w:szCs w:val="24"/>
          <w:lang w:val="kk-KZ"/>
        </w:rPr>
        <w:t xml:space="preserve"> </w:t>
      </w:r>
      <w:r w:rsidR="00902C05" w:rsidRPr="00902C05">
        <w:rPr>
          <w:b w:val="0"/>
          <w:i w:val="0"/>
          <w:sz w:val="22"/>
          <w:szCs w:val="22"/>
          <w:lang w:val="kk-KZ"/>
        </w:rPr>
        <w:t>Аумақтық мемлекеттік кірістер басқармаларына жұмыста методикалық және консультациялық кеңес беру бойынша қажетті көмек көресту; бекітілген номенклатураға сәйкес құжатайналымын жүргізу және істерді мұрағатқа өткізу;</w:t>
      </w:r>
      <w:r w:rsidR="00902C05">
        <w:rPr>
          <w:b w:val="0"/>
          <w:i w:val="0"/>
          <w:sz w:val="22"/>
          <w:szCs w:val="22"/>
          <w:lang w:val="kk-KZ"/>
        </w:rPr>
        <w:t xml:space="preserve"> </w:t>
      </w:r>
      <w:r w:rsidR="00902C05" w:rsidRPr="00902C05">
        <w:rPr>
          <w:b w:val="0"/>
          <w:i w:val="0"/>
          <w:sz w:val="22"/>
          <w:szCs w:val="22"/>
          <w:lang w:val="kk-KZ"/>
        </w:rPr>
        <w:t>Салықтық тексеруді жүргізу және тағайындау, зерттеп-қарау актілерінің, камералдық бақылау қорытындысының, алдын ала салықтық тексеру актілерінің, салықтық тексеру актілерінің сапалы құрылуы сұрақтары бойынша жүйелік талдау жасау, талдаудың қорытындысы бойынша шолу хаттарды дайындау; салық төлеушілердің алдын ала салықтық тексеру актілеріне берген жазбаша қарсылығын қарау; САЭБ ақпараттық жүйесіндегі салықтық актілеріне бақылауды жүзеге асыру: жоспардан тыс және ішнара тексерулерге камералық бақылау, тарату тексерулеріне камералдық бақылау; салық төлеушілерге салықтық тексеру жүргізуіне қатысу; салықтық актілеріне бақылау бөлігінде аумақтық мемлекеттік кірістер басқармаларына тексеру жүргізуге және ұйымдастыруға қатысу; бекітілген есептерді және орындауға берілген тапсырмаларды белгіленген мерзімде және тәртіпте сапалы орындауды қамтамасыз ету және ұйымдастыру; Департаменттің экономикалық-бақылау жұмысы бойынша рейтингтік көрсеткіштердің жиынтығын жүзеге асыру; Департамент бойынша 2-Н есебін құруды жүзеге асыру;«Сатып алушылар бойынша Пирамида» және «Жеткізушілер бойынша Пирамида»  талдамалық есебін құруды жүзеге асыру.</w:t>
      </w:r>
    </w:p>
    <w:p w:rsidR="003D6BC0" w:rsidRPr="00EA765B" w:rsidRDefault="003D6BC0" w:rsidP="003D6BC0">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3D6BC0" w:rsidRPr="00EA765B" w:rsidRDefault="003D6BC0" w:rsidP="003D6BC0">
      <w:pPr>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3D6BC0" w:rsidRPr="00EA765B" w:rsidRDefault="003D6BC0" w:rsidP="003D6BC0">
      <w:pPr>
        <w:jc w:val="both"/>
        <w:rPr>
          <w:b w:val="0"/>
          <w:bCs w:val="0"/>
          <w:i w:val="0"/>
          <w:iCs w:val="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w:t>
      </w:r>
      <w:r w:rsidRPr="00EA765B">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Pr="00EA765B">
        <w:rPr>
          <w:b w:val="0"/>
          <w:bCs w:val="0"/>
          <w:i w:val="0"/>
          <w:iCs w:val="0"/>
          <w:sz w:val="24"/>
          <w:szCs w:val="24"/>
          <w:lang w:val="kk-KZ"/>
        </w:rPr>
        <w:t>.</w:t>
      </w:r>
    </w:p>
    <w:p w:rsidR="003D6BC0" w:rsidRPr="00EA765B" w:rsidRDefault="003D6BC0" w:rsidP="003D6BC0">
      <w:pPr>
        <w:widowControl/>
        <w:jc w:val="both"/>
        <w:rPr>
          <w:b w:val="0"/>
          <w:bCs w:val="0"/>
          <w:i w:val="0"/>
          <w:iCs w:val="0"/>
          <w:color w:val="000000"/>
          <w:sz w:val="24"/>
          <w:szCs w:val="24"/>
          <w:lang w:val="kk-KZ"/>
        </w:rPr>
      </w:pPr>
      <w:r w:rsidRPr="00EA765B">
        <w:rPr>
          <w:b w:val="0"/>
          <w:bCs w:val="0"/>
          <w:i w:val="0"/>
          <w:iCs w:val="0"/>
          <w:color w:val="00000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3D6BC0" w:rsidRPr="00EA765B" w:rsidRDefault="003D6BC0" w:rsidP="003D6BC0">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D6BC0" w:rsidRPr="00EA765B" w:rsidRDefault="003D6BC0" w:rsidP="003D6BC0">
      <w:pPr>
        <w:widowControl/>
        <w:jc w:val="both"/>
        <w:rPr>
          <w:b w:val="0"/>
          <w:bCs w:val="0"/>
          <w:i w:val="0"/>
          <w:iCs w:val="0"/>
          <w:sz w:val="24"/>
          <w:szCs w:val="24"/>
          <w:lang w:val="kk-KZ"/>
        </w:rPr>
      </w:pPr>
      <w:r w:rsidRPr="00EA765B">
        <w:rPr>
          <w:b w:val="0"/>
          <w:bCs w:val="0"/>
          <w:i w:val="0"/>
          <w:iCs w:val="0"/>
          <w:sz w:val="24"/>
          <w:szCs w:val="24"/>
          <w:lang w:val="kk-KZ"/>
        </w:rPr>
        <w:t xml:space="preserve">«Қазақстан – 2050» Стратегиясын, </w:t>
      </w:r>
      <w:r w:rsidRPr="00EA765B">
        <w:rPr>
          <w:b w:val="0"/>
          <w:bCs w:val="0"/>
          <w:i w:val="0"/>
          <w:iCs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басқа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D6BC0" w:rsidRPr="00EA765B" w:rsidRDefault="003D6BC0" w:rsidP="003D6BC0">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3D6BC0" w:rsidRPr="00EA765B" w:rsidRDefault="003D6BC0" w:rsidP="003D6BC0">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D6BC0" w:rsidRPr="00EA765B" w:rsidRDefault="003D6BC0" w:rsidP="003D6BC0">
      <w:pPr>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92EAC" w:rsidRPr="00894A97" w:rsidRDefault="00492EAC" w:rsidP="00492EAC">
      <w:pPr>
        <w:pStyle w:val="a3"/>
        <w:ind w:firstLine="708"/>
        <w:jc w:val="both"/>
        <w:rPr>
          <w:i w:val="0"/>
          <w:sz w:val="24"/>
          <w:szCs w:val="24"/>
          <w:lang w:val="be-BY"/>
        </w:rPr>
      </w:pPr>
      <w:r>
        <w:rPr>
          <w:i w:val="0"/>
          <w:sz w:val="24"/>
          <w:szCs w:val="24"/>
          <w:lang w:val="kk-KZ"/>
        </w:rPr>
        <w:t xml:space="preserve">2. </w:t>
      </w:r>
      <w:r w:rsidRPr="00894A97">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sidRPr="00894A97">
        <w:rPr>
          <w:i w:val="0"/>
          <w:color w:val="000000"/>
          <w:sz w:val="24"/>
          <w:szCs w:val="24"/>
          <w:lang w:val="kk-KZ"/>
        </w:rPr>
        <w:t xml:space="preserve"> </w:t>
      </w:r>
      <w:r w:rsidRPr="00894A97">
        <w:rPr>
          <w:i w:val="0"/>
          <w:sz w:val="24"/>
          <w:szCs w:val="24"/>
          <w:lang w:val="kk-KZ"/>
        </w:rPr>
        <w:t xml:space="preserve">Кедендік бақылау басқармасының  </w:t>
      </w:r>
      <w:r w:rsidR="00086ADC">
        <w:rPr>
          <w:i w:val="0"/>
          <w:sz w:val="24"/>
          <w:szCs w:val="24"/>
          <w:lang w:val="kk-KZ"/>
        </w:rPr>
        <w:t>жетекші</w:t>
      </w:r>
      <w:r w:rsidRPr="00894A97">
        <w:rPr>
          <w:i w:val="0"/>
          <w:sz w:val="24"/>
          <w:szCs w:val="24"/>
          <w:lang w:val="kk-KZ"/>
        </w:rPr>
        <w:t xml:space="preserve"> маманы</w:t>
      </w:r>
      <w:r w:rsidR="00086ADC">
        <w:rPr>
          <w:i w:val="0"/>
          <w:sz w:val="24"/>
          <w:szCs w:val="24"/>
          <w:lang w:val="kk-KZ"/>
        </w:rPr>
        <w:t xml:space="preserve"> (уақытша, негізгі қызметкер бала</w:t>
      </w:r>
      <w:r w:rsidR="00086ADC">
        <w:rPr>
          <w:i w:val="0"/>
          <w:color w:val="000000"/>
          <w:sz w:val="24"/>
          <w:szCs w:val="24"/>
          <w:lang w:val="kk-KZ"/>
        </w:rPr>
        <w:t xml:space="preserve"> күту демалысынан шыққанға дейін 01.09.2019 ж)</w:t>
      </w:r>
      <w:r w:rsidR="00086ADC">
        <w:rPr>
          <w:i w:val="0"/>
          <w:sz w:val="24"/>
          <w:szCs w:val="24"/>
          <w:lang w:val="kk-KZ"/>
        </w:rPr>
        <w:t xml:space="preserve"> </w:t>
      </w:r>
      <w:r w:rsidRPr="00894A97">
        <w:rPr>
          <w:i w:val="0"/>
          <w:sz w:val="24"/>
          <w:szCs w:val="24"/>
          <w:lang w:val="be-BY"/>
        </w:rPr>
        <w:t>, санаты С-</w:t>
      </w:r>
      <w:r w:rsidRPr="00894A97">
        <w:rPr>
          <w:i w:val="0"/>
          <w:sz w:val="24"/>
          <w:szCs w:val="24"/>
          <w:lang w:val="kk-KZ"/>
        </w:rPr>
        <w:t>О</w:t>
      </w:r>
      <w:r>
        <w:rPr>
          <w:i w:val="0"/>
          <w:sz w:val="24"/>
          <w:szCs w:val="24"/>
          <w:lang w:val="be-BY"/>
        </w:rPr>
        <w:t>-6</w:t>
      </w:r>
      <w:r>
        <w:rPr>
          <w:i w:val="0"/>
          <w:sz w:val="24"/>
          <w:szCs w:val="24"/>
          <w:lang w:val="kk-KZ"/>
        </w:rPr>
        <w:t>, 1</w:t>
      </w:r>
      <w:r w:rsidRPr="00894A97">
        <w:rPr>
          <w:i w:val="0"/>
          <w:sz w:val="24"/>
          <w:szCs w:val="24"/>
          <w:lang w:val="kk-KZ"/>
        </w:rPr>
        <w:t xml:space="preserve"> бірлік, </w:t>
      </w:r>
      <w:r w:rsidRPr="00894A97">
        <w:rPr>
          <w:i w:val="0"/>
          <w:sz w:val="24"/>
          <w:szCs w:val="24"/>
          <w:lang w:val="be-BY"/>
        </w:rPr>
        <w:t>№</w:t>
      </w:r>
      <w:r w:rsidR="00C23320">
        <w:rPr>
          <w:i w:val="0"/>
          <w:sz w:val="24"/>
          <w:szCs w:val="24"/>
          <w:lang w:val="be-BY"/>
        </w:rPr>
        <w:t xml:space="preserve"> </w:t>
      </w:r>
      <w:r w:rsidR="00C23320" w:rsidRPr="00C23320">
        <w:rPr>
          <w:i w:val="0"/>
          <w:sz w:val="22"/>
          <w:szCs w:val="22"/>
          <w:lang w:val="be-BY"/>
        </w:rPr>
        <w:t>14-1-8</w:t>
      </w:r>
    </w:p>
    <w:p w:rsidR="00794670" w:rsidRPr="00794670" w:rsidRDefault="00492EAC" w:rsidP="00492EAC">
      <w:pPr>
        <w:pStyle w:val="a3"/>
        <w:jc w:val="both"/>
        <w:rPr>
          <w:b w:val="0"/>
          <w:i w:val="0"/>
          <w:sz w:val="24"/>
          <w:szCs w:val="24"/>
          <w:lang w:val="kk-KZ"/>
        </w:rPr>
      </w:pPr>
      <w:r w:rsidRPr="00492EAC">
        <w:rPr>
          <w:i w:val="0"/>
          <w:color w:val="000000"/>
          <w:kern w:val="3"/>
          <w:sz w:val="24"/>
          <w:szCs w:val="24"/>
          <w:lang w:val="kk-KZ"/>
        </w:rPr>
        <w:t>Қызметтік міндеттері:</w:t>
      </w:r>
      <w:r w:rsidRPr="00894A97">
        <w:rPr>
          <w:b w:val="0"/>
          <w:i w:val="0"/>
          <w:sz w:val="24"/>
          <w:szCs w:val="24"/>
          <w:lang w:val="kk-KZ"/>
        </w:rPr>
        <w:t xml:space="preserve"> </w:t>
      </w:r>
      <w:r w:rsidR="00794670" w:rsidRPr="00794670">
        <w:rPr>
          <w:b w:val="0"/>
          <w:i w:val="0"/>
          <w:color w:val="000000"/>
          <w:sz w:val="22"/>
          <w:szCs w:val="22"/>
          <w:lang w:val="kk-KZ"/>
        </w:rPr>
        <w:t xml:space="preserve">Кеден ісі саласында,  келіп түскен шағымдар мен өтініштердің уақытылы қаралуын қамтамасыз етеді; басшылардың өкімімен бекітілген нысандарға сәйкес, есептік мәліметтерді жинап, біріктіреді және жоғары тұрған кірістер органына және Департаменттің басқа да құрылымдық бөлімшелеріне ұсынады; бекітілген жылдық жоспарына сәйкес жасалған жұмыстар туралы есептің уақытылы ұсынылуын қамтамасыз етеді;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Департаменттің кеден бекеттерінде қолданылуын бақылайды; сондай-ақ, осы бағытта Департаменттің кеден бекеттерінің жұмысын бақылайды; жүктелген тапсырмаларды орындауға қажетті басқа да міндеттерді жүзеге асырады. Кеден ісі саласында, келіп түскен шағымдар мен өтініштердің уақытылы қаралуын қамтамасыз етеді; Өткізу пункттерін жетілдіру және Кеден одағының заңнамаларының талаптарына сәйкестендіру бойынша ұсыныстарды енгізеді; кеден одағына мүше мемлекеттердің зияткерлік меншік объектілерінің кедендік тізіміне енгізілген және де бұл тізімге енгізілмеген зияткерлік меншік объектілеріне қатысты кедендік бақылауды жүргізеді; зияткерлік меншік объектілері бар тауарларды кедендік процедураға жатқызуға қатысты кедендік операцияларды жүргізу кезінде тауарларды еркін айналысқа шығаруды тоқтата тұру бойынша жұмыстарды ұйымдастыру;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кеден бекеттерінде қолданылуын бақылайды; сыртқы экономикалық қызметке қатысушылардың тарифтік емес реттеу шараларын және экспорттық бақылауды сақтауын бақылайды, сондай-ақ, осы бағытта кеден бекеттерінің жұмысын бақылайды;   жүктелген тапсырмаларды орындауға қажетті басқа да міндеттерді жүзеге асырады,келіп түскен шағымдар мен өтініштердің уақытылы қаралуын қамтамасыз етеді.Сыртқы экономикалық қатынасқа қатысушыларға тауардың іс жүзінде шығарылғаны туралы белгі қойылған тауар декларацияларын беруді,  тауардың іс жүзінде шығарылғаны туралы ақпаратты салық органдарына жолдауды бақылайды; қызметтік өкілеттігі аумағында кеден бекет қызметтеріне бақылау жүргізеді; кеден ісі жөнінде келіп түскен шағымдардың дер уақытында және объективті түрде шешілуін қамтамасыз етеді; Кеден одағына мүше елдер кеден органдарымен, шетелдік мемлекеттердің кедендік қызметтерімен, Қазақстан Республикасы кеден органдарымен және сыртқы экономикалық қызметке қатысушылармен алдын-ала жасалатын операциялар және кедендік жеткізіп салулар бойынша хат алмасуды атқарады;  жұмыс нәтижесін жаңарту мақсатында ұсыныстар беру; қызметтік өкілеттігі аясында мемлекеттік органдармен, ведомстволармен, халықаралық және басқа да ұйымдармен кеден ісі сұрақтары бойынша Қазақстан Республикасы заңнамаларына сай өзара іс шаралар жүргізеді; Тауарлардың Кеден одағы аумағынан іс жүзінде шығарылуын, кедендік рәсім бойынша орналастырылуын (экспорт, реэкспорт т.б) бақылайды; Ақтөбе облысы бойынша Мемлекеттік кірістер департаментіне Қазақстан Республикасы Қаржы Министрлігінің Мемлекеттік кірістер комитеті 2010 жылғы 08 қарашадағы № 337 бұйрығына сәйкес Экспорттық декларациялардың Кедендік одақ аймағынан іс жүзінде шығарылғандығы туралы ақпарат беру; халықаралық тасымалдау жол-көлік құралдарын тауарларды кедендік пломбалармен және мөрлерімен тасымалдауға жіберу туралы куәліктерін беру және тіркеу, қызметтік өкілеттігі аясында кеден бекеттері мен сыртқы экономикалық қызметке қатысушыларға бақылау жасау; тауарлардың жеткізу уақыт мерзімін қадағалау; Тауарлардың межелі кеден органына жетпеген жағдайында іздестіру шараларын </w:t>
      </w:r>
      <w:r w:rsidR="00794670" w:rsidRPr="00794670">
        <w:rPr>
          <w:b w:val="0"/>
          <w:i w:val="0"/>
          <w:color w:val="000000"/>
          <w:sz w:val="22"/>
          <w:szCs w:val="22"/>
          <w:lang w:val="kk-KZ"/>
        </w:rPr>
        <w:lastRenderedPageBreak/>
        <w:t>жүргізу.Кедендік бақылау техникалық құралдарын қолданылуын бақылауды ұымдастыру; радиоактивті материалдарды тексеру техникалық құралдарын қолданудың тиімділігін, ұйымдастырады; ҚР кеден шекарасы арқылы көлік құралдары мен тауарлар, радиоактивті материалдар, контрабанданың жолын кесу бойынша іс шараларға қатысу; КБТҚ апатты қалпына келтіру жұмысы мен техникалық қызмет көрсету бойынша келісім шарт дайындауды ұйымдастырады. Техникалық құралдарды бақылау жүргізуді жаңғырту, топқа бөлу мен техниканы қалпына келтіру және де қызмет көрсету уақыты, істен шығуына байланысты есептен шығарылуын бақылайды; ҚР кеден органдарының арсеналындағы кедендік бақылау техника құралдарына қызмет көрсететін және құрастыратын шетел мелекеттерінің жеткізуші  компаниялармен жұмыс жасайды; кедендік бақылау т</w:t>
      </w:r>
      <w:bookmarkStart w:id="1" w:name="_GoBack"/>
      <w:bookmarkEnd w:id="1"/>
      <w:r w:rsidR="00794670" w:rsidRPr="00794670">
        <w:rPr>
          <w:b w:val="0"/>
          <w:i w:val="0"/>
          <w:color w:val="000000"/>
          <w:sz w:val="22"/>
          <w:szCs w:val="22"/>
          <w:lang w:val="kk-KZ"/>
        </w:rPr>
        <w:t>ехника құралдарын пайдалану және радиациялық бақылауды жүргізу бағытында кеден органдарында қызмет ететіндерге оқу сабақтарын уйымдастырады; өткізу пункттерінде кедендік инфрақұрылымының жағдайына бақылауды жүргізу, өткізу пункттерін жетілдіру және Кеден одағының заңнамаларының талаптарына сәйкестендіру бойынша ұсыныстарды енгізу</w:t>
      </w:r>
    </w:p>
    <w:p w:rsidR="00492EAC" w:rsidRPr="00894A97" w:rsidRDefault="00492EAC" w:rsidP="00492EAC">
      <w:pPr>
        <w:pStyle w:val="a3"/>
        <w:jc w:val="both"/>
        <w:rPr>
          <w:i w:val="0"/>
          <w:color w:val="000000"/>
          <w:sz w:val="24"/>
          <w:szCs w:val="24"/>
          <w:lang w:val="kk-KZ"/>
        </w:rPr>
      </w:pPr>
      <w:r w:rsidRPr="00894A97">
        <w:rPr>
          <w:i w:val="0"/>
          <w:color w:val="000000"/>
          <w:sz w:val="24"/>
          <w:szCs w:val="24"/>
          <w:lang w:val="kk-KZ"/>
        </w:rPr>
        <w:t xml:space="preserve">Конкурсқа </w:t>
      </w:r>
      <w:r w:rsidRPr="00894A97">
        <w:rPr>
          <w:i w:val="0"/>
          <w:sz w:val="24"/>
          <w:szCs w:val="24"/>
          <w:lang w:val="kk-KZ"/>
        </w:rPr>
        <w:t>қатысушыларға қойылатын талаптар</w:t>
      </w:r>
      <w:r w:rsidRPr="00894A97">
        <w:rPr>
          <w:i w:val="0"/>
          <w:color w:val="000000"/>
          <w:sz w:val="24"/>
          <w:szCs w:val="24"/>
          <w:lang w:val="kk-KZ"/>
        </w:rPr>
        <w:t xml:space="preserve">: </w:t>
      </w:r>
    </w:p>
    <w:p w:rsidR="00492EAC" w:rsidRPr="00894A97" w:rsidRDefault="00492EAC" w:rsidP="00492EAC">
      <w:pPr>
        <w:pStyle w:val="a3"/>
        <w:jc w:val="both"/>
        <w:rPr>
          <w:b w:val="0"/>
          <w:i w:val="0"/>
          <w:color w:val="000000"/>
          <w:sz w:val="24"/>
          <w:szCs w:val="24"/>
          <w:lang w:val="kk-KZ"/>
        </w:rPr>
      </w:pPr>
      <w:r w:rsidRPr="00894A97">
        <w:rPr>
          <w:i w:val="0"/>
          <w:sz w:val="24"/>
          <w:szCs w:val="24"/>
          <w:lang w:val="kk-KZ"/>
        </w:rPr>
        <w:t>Білімі:</w:t>
      </w:r>
      <w:r w:rsidRPr="00894A97">
        <w:rPr>
          <w:b w:val="0"/>
          <w:i w:val="0"/>
          <w:color w:val="000000"/>
          <w:sz w:val="24"/>
          <w:szCs w:val="24"/>
          <w:lang w:val="kk-KZ"/>
        </w:rPr>
        <w:t xml:space="preserve"> </w:t>
      </w:r>
      <w:r w:rsidRPr="00894A97">
        <w:rPr>
          <w:b w:val="0"/>
          <w:i w:val="0"/>
          <w:sz w:val="22"/>
          <w:szCs w:val="22"/>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492EAC" w:rsidRPr="00894A97" w:rsidRDefault="00492EAC" w:rsidP="00492EAC">
      <w:pPr>
        <w:pStyle w:val="a3"/>
        <w:jc w:val="both"/>
        <w:rPr>
          <w:b w:val="0"/>
          <w:i w:val="0"/>
          <w:color w:val="000000"/>
          <w:sz w:val="24"/>
          <w:szCs w:val="24"/>
          <w:lang w:val="kk-KZ"/>
        </w:rPr>
      </w:pPr>
      <w:r w:rsidRPr="00894A97">
        <w:rPr>
          <w:i w:val="0"/>
          <w:sz w:val="24"/>
          <w:szCs w:val="24"/>
          <w:lang w:val="kk-KZ"/>
        </w:rPr>
        <w:t>Мамандығы:</w:t>
      </w:r>
      <w:r w:rsidRPr="00894A97">
        <w:rPr>
          <w:b w:val="0"/>
          <w:i w:val="0"/>
          <w:color w:val="000000"/>
          <w:sz w:val="24"/>
          <w:szCs w:val="24"/>
          <w:lang w:val="kk-KZ"/>
        </w:rPr>
        <w:t xml:space="preserve"> </w:t>
      </w:r>
      <w:r w:rsidRPr="00894A97">
        <w:rPr>
          <w:b w:val="0"/>
          <w:i w:val="0"/>
          <w:sz w:val="22"/>
          <w:szCs w:val="22"/>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492EAC" w:rsidRPr="00894A97" w:rsidRDefault="00492EAC" w:rsidP="00492EAC">
      <w:pPr>
        <w:pStyle w:val="a3"/>
        <w:jc w:val="both"/>
        <w:rPr>
          <w:b w:val="0"/>
          <w:i w:val="0"/>
          <w:color w:val="000000"/>
          <w:sz w:val="24"/>
          <w:szCs w:val="24"/>
          <w:lang w:val="kk-KZ"/>
        </w:rPr>
      </w:pPr>
      <w:r w:rsidRPr="00894A97">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92EAC" w:rsidRPr="00894A97" w:rsidRDefault="00492EAC" w:rsidP="00492EAC">
      <w:pPr>
        <w:pStyle w:val="a3"/>
        <w:jc w:val="both"/>
        <w:rPr>
          <w:b w:val="0"/>
          <w:i w:val="0"/>
          <w:color w:val="000000"/>
          <w:sz w:val="24"/>
          <w:szCs w:val="24"/>
          <w:lang w:val="kk-KZ"/>
        </w:rPr>
      </w:pPr>
      <w:r w:rsidRPr="00894A97">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92EAC" w:rsidRPr="00894A97" w:rsidRDefault="00492EAC" w:rsidP="00492EAC">
      <w:pPr>
        <w:pStyle w:val="a3"/>
        <w:jc w:val="both"/>
        <w:rPr>
          <w:b w:val="0"/>
          <w:i w:val="0"/>
          <w:sz w:val="24"/>
          <w:szCs w:val="24"/>
          <w:lang w:val="kk-KZ"/>
        </w:rPr>
      </w:pPr>
      <w:r w:rsidRPr="00894A97">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894A97">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92EAC" w:rsidRPr="00894A97" w:rsidRDefault="00492EAC" w:rsidP="00492EAC">
      <w:pPr>
        <w:pStyle w:val="a3"/>
        <w:jc w:val="both"/>
        <w:rPr>
          <w:b w:val="0"/>
          <w:i w:val="0"/>
          <w:color w:val="000000"/>
          <w:sz w:val="24"/>
          <w:szCs w:val="24"/>
          <w:lang w:val="kk-KZ"/>
        </w:rPr>
      </w:pPr>
      <w:r w:rsidRPr="00894A97">
        <w:rPr>
          <w:b w:val="0"/>
          <w:i w:val="0"/>
          <w:color w:val="000000"/>
          <w:sz w:val="24"/>
          <w:szCs w:val="24"/>
          <w:lang w:val="kk-KZ"/>
        </w:rPr>
        <w:t>Үлгілік біліктілік талаптарына сәйкес.</w:t>
      </w:r>
    </w:p>
    <w:p w:rsidR="00492EAC" w:rsidRPr="00894A97" w:rsidRDefault="00492EAC" w:rsidP="00492EAC">
      <w:pPr>
        <w:pStyle w:val="a3"/>
        <w:jc w:val="both"/>
        <w:rPr>
          <w:b w:val="0"/>
          <w:i w:val="0"/>
          <w:color w:val="000000"/>
          <w:sz w:val="24"/>
          <w:szCs w:val="24"/>
          <w:lang w:val="kk-KZ"/>
        </w:rPr>
      </w:pPr>
      <w:r w:rsidRPr="00894A97">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92EAC" w:rsidRPr="00894A97" w:rsidRDefault="00492EAC" w:rsidP="00492EAC">
      <w:pPr>
        <w:pStyle w:val="a3"/>
        <w:jc w:val="both"/>
        <w:rPr>
          <w:b w:val="0"/>
          <w:i w:val="0"/>
          <w:sz w:val="24"/>
          <w:szCs w:val="24"/>
          <w:lang w:val="kk-KZ"/>
        </w:rPr>
      </w:pPr>
      <w:r w:rsidRPr="00894A97">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92EAC" w:rsidRDefault="00492EAC" w:rsidP="00A13D7C">
      <w:pPr>
        <w:rPr>
          <w:lang w:val="kk-KZ"/>
        </w:rPr>
      </w:pPr>
    </w:p>
    <w:p w:rsidR="00D754FE" w:rsidRPr="00D754FE" w:rsidRDefault="00D754FE" w:rsidP="00D754FE">
      <w:pPr>
        <w:pStyle w:val="1"/>
        <w:jc w:val="both"/>
        <w:rPr>
          <w:bCs w:val="0"/>
          <w:i w:val="0"/>
          <w:iCs w:val="0"/>
          <w:sz w:val="24"/>
          <w:szCs w:val="24"/>
          <w:lang w:val="uk-UA"/>
        </w:rPr>
      </w:pPr>
      <w:proofErr w:type="spellStart"/>
      <w:r w:rsidRPr="00D754FE">
        <w:rPr>
          <w:bCs w:val="0"/>
          <w:i w:val="0"/>
          <w:sz w:val="24"/>
          <w:szCs w:val="24"/>
          <w:lang w:val="uk-UA"/>
        </w:rPr>
        <w:t>Қазақстан</w:t>
      </w:r>
      <w:proofErr w:type="spellEnd"/>
      <w:r w:rsidRPr="00D754FE">
        <w:rPr>
          <w:bCs w:val="0"/>
          <w:i w:val="0"/>
          <w:sz w:val="24"/>
          <w:szCs w:val="24"/>
          <w:lang w:val="uk-UA"/>
        </w:rPr>
        <w:t xml:space="preserve"> </w:t>
      </w:r>
      <w:proofErr w:type="spellStart"/>
      <w:r w:rsidRPr="00D754FE">
        <w:rPr>
          <w:bCs w:val="0"/>
          <w:i w:val="0"/>
          <w:sz w:val="24"/>
          <w:szCs w:val="24"/>
          <w:lang w:val="uk-UA"/>
        </w:rPr>
        <w:t>Республикасы</w:t>
      </w:r>
      <w:proofErr w:type="spellEnd"/>
      <w:r w:rsidRPr="00D754FE">
        <w:rPr>
          <w:bCs w:val="0"/>
          <w:i w:val="0"/>
          <w:sz w:val="24"/>
          <w:szCs w:val="24"/>
          <w:lang w:val="uk-UA"/>
        </w:rPr>
        <w:t xml:space="preserve"> </w:t>
      </w:r>
      <w:proofErr w:type="spellStart"/>
      <w:r w:rsidRPr="00D754FE">
        <w:rPr>
          <w:bCs w:val="0"/>
          <w:i w:val="0"/>
          <w:sz w:val="24"/>
          <w:szCs w:val="24"/>
          <w:lang w:val="uk-UA"/>
        </w:rPr>
        <w:t>Қаржы</w:t>
      </w:r>
      <w:proofErr w:type="spellEnd"/>
      <w:r w:rsidRPr="00D754FE">
        <w:rPr>
          <w:bCs w:val="0"/>
          <w:i w:val="0"/>
          <w:sz w:val="24"/>
          <w:szCs w:val="24"/>
          <w:lang w:val="uk-UA"/>
        </w:rPr>
        <w:t xml:space="preserve"> </w:t>
      </w:r>
      <w:proofErr w:type="spellStart"/>
      <w:r w:rsidRPr="00D754FE">
        <w:rPr>
          <w:bCs w:val="0"/>
          <w:i w:val="0"/>
          <w:sz w:val="24"/>
          <w:szCs w:val="24"/>
          <w:lang w:val="uk-UA"/>
        </w:rPr>
        <w:t>министрлігі</w:t>
      </w:r>
      <w:proofErr w:type="spellEnd"/>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кірістер</w:t>
      </w:r>
      <w:proofErr w:type="spellEnd"/>
      <w:r w:rsidRPr="00D754FE">
        <w:rPr>
          <w:bCs w:val="0"/>
          <w:i w:val="0"/>
          <w:sz w:val="24"/>
          <w:szCs w:val="24"/>
          <w:lang w:val="uk-UA"/>
        </w:rPr>
        <w:t xml:space="preserve"> </w:t>
      </w:r>
      <w:proofErr w:type="spellStart"/>
      <w:r w:rsidRPr="00D754FE">
        <w:rPr>
          <w:bCs w:val="0"/>
          <w:i w:val="0"/>
          <w:sz w:val="24"/>
          <w:szCs w:val="24"/>
          <w:lang w:val="uk-UA"/>
        </w:rPr>
        <w:t>комитеті</w:t>
      </w:r>
      <w:proofErr w:type="spellEnd"/>
      <w:r w:rsidRPr="00D754FE">
        <w:rPr>
          <w:bCs w:val="0"/>
          <w:i w:val="0"/>
          <w:sz w:val="24"/>
          <w:szCs w:val="24"/>
          <w:lang w:val="uk-UA"/>
        </w:rPr>
        <w:t xml:space="preserve"> </w:t>
      </w:r>
      <w:proofErr w:type="spellStart"/>
      <w:r w:rsidRPr="00D754FE">
        <w:rPr>
          <w:bCs w:val="0"/>
          <w:i w:val="0"/>
          <w:sz w:val="24"/>
          <w:szCs w:val="24"/>
          <w:lang w:val="uk-UA"/>
        </w:rPr>
        <w:t>Жамбыл</w:t>
      </w:r>
      <w:proofErr w:type="spellEnd"/>
      <w:r w:rsidRPr="00D754FE">
        <w:rPr>
          <w:bCs w:val="0"/>
          <w:i w:val="0"/>
          <w:sz w:val="24"/>
          <w:szCs w:val="24"/>
          <w:lang w:val="uk-UA"/>
        </w:rPr>
        <w:t xml:space="preserve"> </w:t>
      </w:r>
      <w:proofErr w:type="spellStart"/>
      <w:r w:rsidRPr="00D754FE">
        <w:rPr>
          <w:bCs w:val="0"/>
          <w:i w:val="0"/>
          <w:sz w:val="24"/>
          <w:szCs w:val="24"/>
          <w:lang w:val="uk-UA"/>
        </w:rPr>
        <w:t>облысы</w:t>
      </w:r>
      <w:proofErr w:type="spellEnd"/>
      <w:r w:rsidRPr="00D754FE">
        <w:rPr>
          <w:bCs w:val="0"/>
          <w:i w:val="0"/>
          <w:sz w:val="24"/>
          <w:szCs w:val="24"/>
          <w:lang w:val="uk-UA"/>
        </w:rPr>
        <w:t xml:space="preserve"> </w:t>
      </w:r>
      <w:proofErr w:type="spellStart"/>
      <w:r w:rsidRPr="00D754FE">
        <w:rPr>
          <w:bCs w:val="0"/>
          <w:i w:val="0"/>
          <w:sz w:val="24"/>
          <w:szCs w:val="24"/>
          <w:lang w:val="uk-UA"/>
        </w:rPr>
        <w:t>бойынша</w:t>
      </w:r>
      <w:proofErr w:type="spellEnd"/>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кірістер</w:t>
      </w:r>
      <w:proofErr w:type="spellEnd"/>
      <w:r w:rsidRPr="00D754FE">
        <w:rPr>
          <w:bCs w:val="0"/>
          <w:i w:val="0"/>
          <w:sz w:val="24"/>
          <w:szCs w:val="24"/>
          <w:lang w:val="uk-UA"/>
        </w:rPr>
        <w:t xml:space="preserve">  </w:t>
      </w:r>
      <w:proofErr w:type="spellStart"/>
      <w:r w:rsidRPr="00D754FE">
        <w:rPr>
          <w:bCs w:val="0"/>
          <w:i w:val="0"/>
          <w:sz w:val="24"/>
          <w:szCs w:val="24"/>
          <w:lang w:val="uk-UA"/>
        </w:rPr>
        <w:t>департаментінің</w:t>
      </w:r>
      <w:proofErr w:type="spellEnd"/>
      <w:r w:rsidRPr="00D754FE">
        <w:rPr>
          <w:bCs w:val="0"/>
          <w:i w:val="0"/>
          <w:sz w:val="24"/>
          <w:szCs w:val="24"/>
          <w:lang w:val="uk-UA"/>
        </w:rPr>
        <w:t xml:space="preserve"> </w:t>
      </w:r>
      <w:proofErr w:type="spellStart"/>
      <w:r w:rsidRPr="00D754FE">
        <w:rPr>
          <w:bCs w:val="0"/>
          <w:i w:val="0"/>
          <w:sz w:val="24"/>
          <w:szCs w:val="24"/>
          <w:lang w:val="uk-UA"/>
        </w:rPr>
        <w:t>Жуалы</w:t>
      </w:r>
      <w:proofErr w:type="spellEnd"/>
      <w:r w:rsidRPr="00D754FE">
        <w:rPr>
          <w:bCs w:val="0"/>
          <w:i w:val="0"/>
          <w:sz w:val="24"/>
          <w:szCs w:val="24"/>
          <w:lang w:val="uk-UA"/>
        </w:rPr>
        <w:t xml:space="preserve"> </w:t>
      </w:r>
      <w:proofErr w:type="spellStart"/>
      <w:r w:rsidRPr="00D754FE">
        <w:rPr>
          <w:bCs w:val="0"/>
          <w:i w:val="0"/>
          <w:sz w:val="24"/>
          <w:szCs w:val="24"/>
          <w:lang w:val="uk-UA"/>
        </w:rPr>
        <w:t>ауданы</w:t>
      </w:r>
      <w:proofErr w:type="spellEnd"/>
      <w:r w:rsidRPr="00D754FE">
        <w:rPr>
          <w:bCs w:val="0"/>
          <w:i w:val="0"/>
          <w:sz w:val="24"/>
          <w:szCs w:val="24"/>
          <w:lang w:val="uk-UA"/>
        </w:rPr>
        <w:t xml:space="preserve"> </w:t>
      </w:r>
      <w:proofErr w:type="spellStart"/>
      <w:r w:rsidRPr="00D754FE">
        <w:rPr>
          <w:bCs w:val="0"/>
          <w:i w:val="0"/>
          <w:sz w:val="24"/>
          <w:szCs w:val="24"/>
          <w:lang w:val="uk-UA"/>
        </w:rPr>
        <w:t>бойынша</w:t>
      </w:r>
      <w:proofErr w:type="spellEnd"/>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кірістер</w:t>
      </w:r>
      <w:proofErr w:type="spellEnd"/>
      <w:r w:rsidRPr="00D754FE">
        <w:rPr>
          <w:bCs w:val="0"/>
          <w:i w:val="0"/>
          <w:sz w:val="24"/>
          <w:szCs w:val="24"/>
          <w:lang w:val="uk-UA"/>
        </w:rPr>
        <w:t xml:space="preserve"> </w:t>
      </w:r>
      <w:proofErr w:type="spellStart"/>
      <w:r w:rsidRPr="00D754FE">
        <w:rPr>
          <w:bCs w:val="0"/>
          <w:i w:val="0"/>
          <w:sz w:val="24"/>
          <w:szCs w:val="24"/>
          <w:lang w:val="uk-UA"/>
        </w:rPr>
        <w:t>басқармасы</w:t>
      </w:r>
      <w:proofErr w:type="spellEnd"/>
      <w:r w:rsidRPr="00D754FE">
        <w:rPr>
          <w:bCs w:val="0"/>
          <w:i w:val="0"/>
          <w:sz w:val="24"/>
          <w:szCs w:val="24"/>
          <w:lang w:val="uk-UA"/>
        </w:rPr>
        <w:t xml:space="preserve">, </w:t>
      </w:r>
      <w:proofErr w:type="spellStart"/>
      <w:r w:rsidRPr="00D754FE">
        <w:rPr>
          <w:bCs w:val="0"/>
          <w:i w:val="0"/>
          <w:sz w:val="24"/>
          <w:szCs w:val="24"/>
          <w:lang w:val="uk-UA"/>
        </w:rPr>
        <w:t>мекен</w:t>
      </w:r>
      <w:proofErr w:type="spellEnd"/>
      <w:r w:rsidRPr="00D754FE">
        <w:rPr>
          <w:bCs w:val="0"/>
          <w:i w:val="0"/>
          <w:sz w:val="24"/>
          <w:szCs w:val="24"/>
          <w:lang w:val="uk-UA"/>
        </w:rPr>
        <w:t xml:space="preserve"> </w:t>
      </w:r>
      <w:proofErr w:type="spellStart"/>
      <w:r w:rsidRPr="00D754FE">
        <w:rPr>
          <w:bCs w:val="0"/>
          <w:i w:val="0"/>
          <w:sz w:val="24"/>
          <w:szCs w:val="24"/>
          <w:lang w:val="uk-UA"/>
        </w:rPr>
        <w:t>жайы</w:t>
      </w:r>
      <w:proofErr w:type="spellEnd"/>
      <w:r w:rsidRPr="00D754FE">
        <w:rPr>
          <w:bCs w:val="0"/>
          <w:i w:val="0"/>
          <w:sz w:val="24"/>
          <w:szCs w:val="24"/>
          <w:lang w:val="uk-UA"/>
        </w:rPr>
        <w:t xml:space="preserve">: </w:t>
      </w:r>
      <w:proofErr w:type="spellStart"/>
      <w:r w:rsidRPr="00D754FE">
        <w:rPr>
          <w:bCs w:val="0"/>
          <w:i w:val="0"/>
          <w:sz w:val="24"/>
          <w:szCs w:val="24"/>
          <w:lang w:val="uk-UA"/>
        </w:rPr>
        <w:t>индекс</w:t>
      </w:r>
      <w:proofErr w:type="spellEnd"/>
      <w:r w:rsidRPr="00D754FE">
        <w:rPr>
          <w:bCs w:val="0"/>
          <w:i w:val="0"/>
          <w:sz w:val="24"/>
          <w:szCs w:val="24"/>
          <w:lang w:val="uk-UA"/>
        </w:rPr>
        <w:t xml:space="preserve"> 080300, </w:t>
      </w:r>
      <w:proofErr w:type="spellStart"/>
      <w:r w:rsidRPr="00D754FE">
        <w:rPr>
          <w:bCs w:val="0"/>
          <w:i w:val="0"/>
          <w:sz w:val="24"/>
          <w:szCs w:val="24"/>
          <w:lang w:val="uk-UA"/>
        </w:rPr>
        <w:t>Жамбыл</w:t>
      </w:r>
      <w:proofErr w:type="spellEnd"/>
      <w:r w:rsidRPr="00D754FE">
        <w:rPr>
          <w:bCs w:val="0"/>
          <w:i w:val="0"/>
          <w:sz w:val="24"/>
          <w:szCs w:val="24"/>
          <w:lang w:val="uk-UA"/>
        </w:rPr>
        <w:t xml:space="preserve"> </w:t>
      </w:r>
      <w:proofErr w:type="spellStart"/>
      <w:r w:rsidRPr="00D754FE">
        <w:rPr>
          <w:bCs w:val="0"/>
          <w:i w:val="0"/>
          <w:sz w:val="24"/>
          <w:szCs w:val="24"/>
          <w:lang w:val="uk-UA"/>
        </w:rPr>
        <w:t>облысы</w:t>
      </w:r>
      <w:proofErr w:type="spellEnd"/>
      <w:r w:rsidRPr="00D754FE">
        <w:rPr>
          <w:bCs w:val="0"/>
          <w:i w:val="0"/>
          <w:sz w:val="24"/>
          <w:szCs w:val="24"/>
          <w:lang w:val="uk-UA"/>
        </w:rPr>
        <w:t xml:space="preserve">, </w:t>
      </w:r>
      <w:proofErr w:type="spellStart"/>
      <w:r w:rsidRPr="00D754FE">
        <w:rPr>
          <w:bCs w:val="0"/>
          <w:i w:val="0"/>
          <w:sz w:val="24"/>
          <w:szCs w:val="24"/>
          <w:lang w:val="uk-UA"/>
        </w:rPr>
        <w:t>Жуалы</w:t>
      </w:r>
      <w:proofErr w:type="spellEnd"/>
      <w:r w:rsidRPr="00D754FE">
        <w:rPr>
          <w:bCs w:val="0"/>
          <w:i w:val="0"/>
          <w:sz w:val="24"/>
          <w:szCs w:val="24"/>
          <w:lang w:val="uk-UA"/>
        </w:rPr>
        <w:t xml:space="preserve"> </w:t>
      </w:r>
      <w:proofErr w:type="spellStart"/>
      <w:r w:rsidRPr="00D754FE">
        <w:rPr>
          <w:bCs w:val="0"/>
          <w:i w:val="0"/>
          <w:sz w:val="24"/>
          <w:szCs w:val="24"/>
          <w:lang w:val="uk-UA"/>
        </w:rPr>
        <w:t>ауданы</w:t>
      </w:r>
      <w:proofErr w:type="spellEnd"/>
      <w:r w:rsidRPr="00D754FE">
        <w:rPr>
          <w:bCs w:val="0"/>
          <w:i w:val="0"/>
          <w:sz w:val="24"/>
          <w:szCs w:val="24"/>
          <w:lang w:val="uk-UA"/>
        </w:rPr>
        <w:t xml:space="preserve">, </w:t>
      </w:r>
      <w:proofErr w:type="spellStart"/>
      <w:r w:rsidRPr="00D754FE">
        <w:rPr>
          <w:bCs w:val="0"/>
          <w:i w:val="0"/>
          <w:sz w:val="24"/>
          <w:szCs w:val="24"/>
          <w:lang w:val="uk-UA"/>
        </w:rPr>
        <w:t>Б.Момышұлы</w:t>
      </w:r>
      <w:proofErr w:type="spellEnd"/>
      <w:r w:rsidRPr="00D754FE">
        <w:rPr>
          <w:bCs w:val="0"/>
          <w:i w:val="0"/>
          <w:sz w:val="24"/>
          <w:szCs w:val="24"/>
          <w:lang w:val="uk-UA"/>
        </w:rPr>
        <w:t xml:space="preserve"> </w:t>
      </w:r>
      <w:proofErr w:type="spellStart"/>
      <w:r w:rsidRPr="00D754FE">
        <w:rPr>
          <w:bCs w:val="0"/>
          <w:i w:val="0"/>
          <w:sz w:val="24"/>
          <w:szCs w:val="24"/>
          <w:lang w:val="uk-UA"/>
        </w:rPr>
        <w:t>ауылы</w:t>
      </w:r>
      <w:proofErr w:type="spellEnd"/>
      <w:r w:rsidRPr="00D754FE">
        <w:rPr>
          <w:bCs w:val="0"/>
          <w:i w:val="0"/>
          <w:sz w:val="24"/>
          <w:szCs w:val="24"/>
          <w:lang w:val="uk-UA"/>
        </w:rPr>
        <w:t xml:space="preserve">, </w:t>
      </w:r>
      <w:proofErr w:type="spellStart"/>
      <w:r w:rsidRPr="00D754FE">
        <w:rPr>
          <w:bCs w:val="0"/>
          <w:i w:val="0"/>
          <w:sz w:val="24"/>
          <w:szCs w:val="24"/>
          <w:lang w:val="uk-UA"/>
        </w:rPr>
        <w:t>Парасат</w:t>
      </w:r>
      <w:proofErr w:type="spellEnd"/>
      <w:r w:rsidRPr="00D754FE">
        <w:rPr>
          <w:bCs w:val="0"/>
          <w:i w:val="0"/>
          <w:sz w:val="24"/>
          <w:szCs w:val="24"/>
          <w:lang w:val="uk-UA"/>
        </w:rPr>
        <w:t xml:space="preserve"> </w:t>
      </w:r>
      <w:proofErr w:type="spellStart"/>
      <w:r w:rsidRPr="00D754FE">
        <w:rPr>
          <w:bCs w:val="0"/>
          <w:i w:val="0"/>
          <w:sz w:val="24"/>
          <w:szCs w:val="24"/>
          <w:lang w:val="uk-UA"/>
        </w:rPr>
        <w:t>көшесі</w:t>
      </w:r>
      <w:proofErr w:type="spellEnd"/>
      <w:r w:rsidRPr="00D754FE">
        <w:rPr>
          <w:bCs w:val="0"/>
          <w:i w:val="0"/>
          <w:sz w:val="24"/>
          <w:szCs w:val="24"/>
          <w:lang w:val="uk-UA"/>
        </w:rPr>
        <w:t xml:space="preserve">, 1А </w:t>
      </w:r>
      <w:proofErr w:type="spellStart"/>
      <w:r w:rsidRPr="00D754FE">
        <w:rPr>
          <w:bCs w:val="0"/>
          <w:i w:val="0"/>
          <w:sz w:val="24"/>
          <w:szCs w:val="24"/>
          <w:lang w:val="uk-UA"/>
        </w:rPr>
        <w:t>үй</w:t>
      </w:r>
      <w:proofErr w:type="spellEnd"/>
      <w:r w:rsidRPr="00D754FE">
        <w:rPr>
          <w:bCs w:val="0"/>
          <w:i w:val="0"/>
          <w:sz w:val="24"/>
          <w:szCs w:val="24"/>
          <w:lang w:val="uk-UA"/>
        </w:rPr>
        <w:t xml:space="preserve">, </w:t>
      </w:r>
      <w:proofErr w:type="spellStart"/>
      <w:r w:rsidRPr="00D754FE">
        <w:rPr>
          <w:bCs w:val="0"/>
          <w:i w:val="0"/>
          <w:sz w:val="24"/>
          <w:szCs w:val="24"/>
          <w:lang w:val="uk-UA"/>
        </w:rPr>
        <w:t>анықтама</w:t>
      </w:r>
      <w:proofErr w:type="spellEnd"/>
      <w:r w:rsidRPr="00D754FE">
        <w:rPr>
          <w:bCs w:val="0"/>
          <w:i w:val="0"/>
          <w:sz w:val="24"/>
          <w:szCs w:val="24"/>
          <w:lang w:val="uk-UA"/>
        </w:rPr>
        <w:t xml:space="preserve"> </w:t>
      </w:r>
      <w:proofErr w:type="spellStart"/>
      <w:r w:rsidRPr="00D754FE">
        <w:rPr>
          <w:bCs w:val="0"/>
          <w:i w:val="0"/>
          <w:sz w:val="24"/>
          <w:szCs w:val="24"/>
          <w:lang w:val="uk-UA"/>
        </w:rPr>
        <w:t>үшін</w:t>
      </w:r>
      <w:proofErr w:type="spellEnd"/>
      <w:r w:rsidRPr="00D754FE">
        <w:rPr>
          <w:bCs w:val="0"/>
          <w:i w:val="0"/>
          <w:sz w:val="24"/>
          <w:szCs w:val="24"/>
          <w:lang w:val="uk-UA"/>
        </w:rPr>
        <w:t xml:space="preserve"> телефон (8-726-35) 2-12-93, факс  (8-726-35) 2-12-93, </w:t>
      </w:r>
      <w:proofErr w:type="spellStart"/>
      <w:r w:rsidRPr="00D754FE">
        <w:rPr>
          <w:bCs w:val="0"/>
          <w:i w:val="0"/>
          <w:sz w:val="24"/>
          <w:szCs w:val="24"/>
          <w:lang w:val="uk-UA"/>
        </w:rPr>
        <w:t>электронды</w:t>
      </w:r>
      <w:proofErr w:type="spellEnd"/>
      <w:r w:rsidRPr="00D754FE">
        <w:rPr>
          <w:bCs w:val="0"/>
          <w:i w:val="0"/>
          <w:sz w:val="24"/>
          <w:szCs w:val="24"/>
          <w:lang w:val="uk-UA"/>
        </w:rPr>
        <w:t xml:space="preserve"> </w:t>
      </w:r>
      <w:proofErr w:type="spellStart"/>
      <w:r w:rsidRPr="00D754FE">
        <w:rPr>
          <w:bCs w:val="0"/>
          <w:i w:val="0"/>
          <w:sz w:val="24"/>
          <w:szCs w:val="24"/>
          <w:lang w:val="uk-UA"/>
        </w:rPr>
        <w:t>мекенжайы</w:t>
      </w:r>
      <w:proofErr w:type="spellEnd"/>
      <w:r w:rsidRPr="00D754FE">
        <w:rPr>
          <w:bCs w:val="0"/>
          <w:i w:val="0"/>
          <w:sz w:val="24"/>
          <w:szCs w:val="24"/>
          <w:lang w:val="uk-UA"/>
        </w:rPr>
        <w:t xml:space="preserve">: </w:t>
      </w:r>
      <w:hyperlink r:id="rId8" w:history="1">
        <w:r w:rsidRPr="00D754FE">
          <w:rPr>
            <w:rStyle w:val="ac"/>
            <w:bCs w:val="0"/>
            <w:i w:val="0"/>
            <w:sz w:val="24"/>
            <w:szCs w:val="24"/>
            <w:lang w:val="uk-UA"/>
          </w:rPr>
          <w:t>jln_nk@taxtaraz.mgd.kz</w:t>
        </w:r>
      </w:hyperlink>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әкімшілік</w:t>
      </w:r>
      <w:proofErr w:type="spellEnd"/>
      <w:r w:rsidRPr="00D754FE">
        <w:rPr>
          <w:bCs w:val="0"/>
          <w:i w:val="0"/>
          <w:sz w:val="24"/>
          <w:szCs w:val="24"/>
          <w:lang w:val="uk-UA"/>
        </w:rPr>
        <w:t xml:space="preserve"> бос </w:t>
      </w:r>
      <w:proofErr w:type="spellStart"/>
      <w:r w:rsidRPr="00D754FE">
        <w:rPr>
          <w:bCs w:val="0"/>
          <w:i w:val="0"/>
          <w:sz w:val="24"/>
          <w:szCs w:val="24"/>
          <w:lang w:val="uk-UA"/>
        </w:rPr>
        <w:t>лауазымға</w:t>
      </w:r>
      <w:proofErr w:type="spellEnd"/>
      <w:r w:rsidRPr="00D754FE">
        <w:rPr>
          <w:bCs w:val="0"/>
          <w:i w:val="0"/>
          <w:sz w:val="24"/>
          <w:szCs w:val="24"/>
          <w:lang w:val="uk-UA"/>
        </w:rPr>
        <w:t xml:space="preserve"> </w:t>
      </w:r>
      <w:proofErr w:type="spellStart"/>
      <w:r w:rsidRPr="00D754FE">
        <w:rPr>
          <w:bCs w:val="0"/>
          <w:i w:val="0"/>
          <w:sz w:val="24"/>
          <w:szCs w:val="24"/>
          <w:lang w:val="uk-UA"/>
        </w:rPr>
        <w:t>орналасуға</w:t>
      </w:r>
      <w:proofErr w:type="spellEnd"/>
      <w:r w:rsidRPr="00D754FE">
        <w:rPr>
          <w:bCs w:val="0"/>
          <w:i w:val="0"/>
          <w:sz w:val="24"/>
          <w:szCs w:val="24"/>
          <w:lang w:val="uk-UA"/>
        </w:rPr>
        <w:t xml:space="preserve"> </w:t>
      </w:r>
      <w:proofErr w:type="spellStart"/>
      <w:r w:rsidRPr="00D754FE">
        <w:rPr>
          <w:bCs w:val="0"/>
          <w:i w:val="0"/>
          <w:sz w:val="24"/>
          <w:szCs w:val="24"/>
          <w:lang w:val="uk-UA"/>
        </w:rPr>
        <w:t>жалпы</w:t>
      </w:r>
      <w:proofErr w:type="spellEnd"/>
      <w:r w:rsidRPr="00D754FE">
        <w:rPr>
          <w:bCs w:val="0"/>
          <w:i w:val="0"/>
          <w:sz w:val="24"/>
          <w:szCs w:val="24"/>
          <w:lang w:val="uk-UA"/>
        </w:rPr>
        <w:t xml:space="preserve"> конкурс </w:t>
      </w:r>
      <w:proofErr w:type="spellStart"/>
      <w:r w:rsidRPr="00D754FE">
        <w:rPr>
          <w:bCs w:val="0"/>
          <w:i w:val="0"/>
          <w:sz w:val="24"/>
          <w:szCs w:val="24"/>
          <w:lang w:val="uk-UA"/>
        </w:rPr>
        <w:t>жариялайды</w:t>
      </w:r>
      <w:proofErr w:type="spellEnd"/>
      <w:r w:rsidRPr="00D754FE">
        <w:rPr>
          <w:bCs w:val="0"/>
          <w:i w:val="0"/>
          <w:sz w:val="24"/>
          <w:szCs w:val="24"/>
          <w:lang w:val="uk-UA"/>
        </w:rPr>
        <w:t>.</w:t>
      </w:r>
    </w:p>
    <w:p w:rsidR="00D754FE" w:rsidRPr="00D754FE" w:rsidRDefault="00D754FE" w:rsidP="00D754FE">
      <w:pPr>
        <w:pStyle w:val="1"/>
        <w:ind w:firstLine="708"/>
        <w:jc w:val="both"/>
        <w:rPr>
          <w:bCs w:val="0"/>
          <w:i w:val="0"/>
          <w:sz w:val="24"/>
          <w:szCs w:val="24"/>
          <w:lang w:val="uk-UA"/>
        </w:rPr>
      </w:pPr>
      <w:r>
        <w:rPr>
          <w:bCs w:val="0"/>
          <w:i w:val="0"/>
          <w:sz w:val="24"/>
          <w:szCs w:val="24"/>
          <w:lang w:val="uk-UA"/>
        </w:rPr>
        <w:t xml:space="preserve">3. </w:t>
      </w:r>
      <w:proofErr w:type="spellStart"/>
      <w:r w:rsidRPr="00D754FE">
        <w:rPr>
          <w:bCs w:val="0"/>
          <w:i w:val="0"/>
          <w:sz w:val="24"/>
          <w:szCs w:val="24"/>
          <w:lang w:val="uk-UA"/>
        </w:rPr>
        <w:t>Қазақстан</w:t>
      </w:r>
      <w:proofErr w:type="spellEnd"/>
      <w:r w:rsidRPr="00D754FE">
        <w:rPr>
          <w:bCs w:val="0"/>
          <w:i w:val="0"/>
          <w:sz w:val="24"/>
          <w:szCs w:val="24"/>
          <w:lang w:val="uk-UA"/>
        </w:rPr>
        <w:t xml:space="preserve"> </w:t>
      </w:r>
      <w:proofErr w:type="spellStart"/>
      <w:r w:rsidRPr="00D754FE">
        <w:rPr>
          <w:bCs w:val="0"/>
          <w:i w:val="0"/>
          <w:sz w:val="24"/>
          <w:szCs w:val="24"/>
          <w:lang w:val="uk-UA"/>
        </w:rPr>
        <w:t>Республикасы</w:t>
      </w:r>
      <w:proofErr w:type="spellEnd"/>
      <w:r w:rsidRPr="00D754FE">
        <w:rPr>
          <w:bCs w:val="0"/>
          <w:i w:val="0"/>
          <w:sz w:val="24"/>
          <w:szCs w:val="24"/>
          <w:lang w:val="uk-UA"/>
        </w:rPr>
        <w:t xml:space="preserve"> </w:t>
      </w:r>
      <w:proofErr w:type="spellStart"/>
      <w:r w:rsidRPr="00D754FE">
        <w:rPr>
          <w:bCs w:val="0"/>
          <w:i w:val="0"/>
          <w:sz w:val="24"/>
          <w:szCs w:val="24"/>
          <w:lang w:val="uk-UA"/>
        </w:rPr>
        <w:t>Қаржы</w:t>
      </w:r>
      <w:proofErr w:type="spellEnd"/>
      <w:r w:rsidRPr="00D754FE">
        <w:rPr>
          <w:bCs w:val="0"/>
          <w:i w:val="0"/>
          <w:sz w:val="24"/>
          <w:szCs w:val="24"/>
          <w:lang w:val="uk-UA"/>
        </w:rPr>
        <w:t xml:space="preserve"> </w:t>
      </w:r>
      <w:proofErr w:type="spellStart"/>
      <w:r w:rsidRPr="00D754FE">
        <w:rPr>
          <w:bCs w:val="0"/>
          <w:i w:val="0"/>
          <w:sz w:val="24"/>
          <w:szCs w:val="24"/>
          <w:lang w:val="uk-UA"/>
        </w:rPr>
        <w:t>министрлігі</w:t>
      </w:r>
      <w:proofErr w:type="spellEnd"/>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кірістер</w:t>
      </w:r>
      <w:proofErr w:type="spellEnd"/>
      <w:r w:rsidRPr="00D754FE">
        <w:rPr>
          <w:bCs w:val="0"/>
          <w:i w:val="0"/>
          <w:sz w:val="24"/>
          <w:szCs w:val="24"/>
          <w:lang w:val="uk-UA"/>
        </w:rPr>
        <w:t xml:space="preserve"> </w:t>
      </w:r>
      <w:proofErr w:type="spellStart"/>
      <w:r w:rsidRPr="00D754FE">
        <w:rPr>
          <w:bCs w:val="0"/>
          <w:i w:val="0"/>
          <w:sz w:val="24"/>
          <w:szCs w:val="24"/>
          <w:lang w:val="uk-UA"/>
        </w:rPr>
        <w:t>комитетінің</w:t>
      </w:r>
      <w:proofErr w:type="spellEnd"/>
      <w:r w:rsidRPr="00D754FE">
        <w:rPr>
          <w:bCs w:val="0"/>
          <w:i w:val="0"/>
          <w:sz w:val="24"/>
          <w:szCs w:val="24"/>
          <w:lang w:val="uk-UA"/>
        </w:rPr>
        <w:t xml:space="preserve"> </w:t>
      </w:r>
      <w:proofErr w:type="spellStart"/>
      <w:r w:rsidRPr="00D754FE">
        <w:rPr>
          <w:bCs w:val="0"/>
          <w:i w:val="0"/>
          <w:sz w:val="24"/>
          <w:szCs w:val="24"/>
          <w:lang w:val="uk-UA"/>
        </w:rPr>
        <w:t>Жамбыл</w:t>
      </w:r>
      <w:proofErr w:type="spellEnd"/>
      <w:r w:rsidRPr="00D754FE">
        <w:rPr>
          <w:bCs w:val="0"/>
          <w:i w:val="0"/>
          <w:sz w:val="24"/>
          <w:szCs w:val="24"/>
          <w:lang w:val="uk-UA"/>
        </w:rPr>
        <w:t xml:space="preserve"> </w:t>
      </w:r>
      <w:proofErr w:type="spellStart"/>
      <w:r w:rsidRPr="00D754FE">
        <w:rPr>
          <w:bCs w:val="0"/>
          <w:i w:val="0"/>
          <w:sz w:val="24"/>
          <w:szCs w:val="24"/>
          <w:lang w:val="uk-UA"/>
        </w:rPr>
        <w:t>облысы</w:t>
      </w:r>
      <w:proofErr w:type="spellEnd"/>
      <w:r w:rsidRPr="00D754FE">
        <w:rPr>
          <w:bCs w:val="0"/>
          <w:i w:val="0"/>
          <w:sz w:val="24"/>
          <w:szCs w:val="24"/>
          <w:lang w:val="uk-UA"/>
        </w:rPr>
        <w:t xml:space="preserve"> </w:t>
      </w:r>
      <w:proofErr w:type="spellStart"/>
      <w:r w:rsidRPr="00D754FE">
        <w:rPr>
          <w:bCs w:val="0"/>
          <w:i w:val="0"/>
          <w:sz w:val="24"/>
          <w:szCs w:val="24"/>
          <w:lang w:val="uk-UA"/>
        </w:rPr>
        <w:t>бойынша</w:t>
      </w:r>
      <w:proofErr w:type="spellEnd"/>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кірістер</w:t>
      </w:r>
      <w:proofErr w:type="spellEnd"/>
      <w:r w:rsidRPr="00D754FE">
        <w:rPr>
          <w:bCs w:val="0"/>
          <w:i w:val="0"/>
          <w:sz w:val="24"/>
          <w:szCs w:val="24"/>
          <w:lang w:val="uk-UA"/>
        </w:rPr>
        <w:t xml:space="preserve"> департаменті </w:t>
      </w:r>
      <w:proofErr w:type="spellStart"/>
      <w:r w:rsidRPr="00D754FE">
        <w:rPr>
          <w:bCs w:val="0"/>
          <w:i w:val="0"/>
          <w:sz w:val="24"/>
          <w:szCs w:val="24"/>
          <w:lang w:val="uk-UA"/>
        </w:rPr>
        <w:t>Жуалы</w:t>
      </w:r>
      <w:proofErr w:type="spellEnd"/>
      <w:r w:rsidRPr="00D754FE">
        <w:rPr>
          <w:bCs w:val="0"/>
          <w:i w:val="0"/>
          <w:sz w:val="24"/>
          <w:szCs w:val="24"/>
          <w:lang w:val="uk-UA"/>
        </w:rPr>
        <w:t xml:space="preserve"> </w:t>
      </w:r>
      <w:proofErr w:type="spellStart"/>
      <w:r w:rsidRPr="00D754FE">
        <w:rPr>
          <w:bCs w:val="0"/>
          <w:i w:val="0"/>
          <w:sz w:val="24"/>
          <w:szCs w:val="24"/>
          <w:lang w:val="uk-UA"/>
        </w:rPr>
        <w:t>ауданы</w:t>
      </w:r>
      <w:proofErr w:type="spellEnd"/>
      <w:r w:rsidRPr="00D754FE">
        <w:rPr>
          <w:bCs w:val="0"/>
          <w:i w:val="0"/>
          <w:sz w:val="24"/>
          <w:szCs w:val="24"/>
          <w:lang w:val="uk-UA"/>
        </w:rPr>
        <w:t xml:space="preserve"> </w:t>
      </w:r>
      <w:proofErr w:type="spellStart"/>
      <w:r w:rsidRPr="00D754FE">
        <w:rPr>
          <w:bCs w:val="0"/>
          <w:i w:val="0"/>
          <w:sz w:val="24"/>
          <w:szCs w:val="24"/>
          <w:lang w:val="uk-UA"/>
        </w:rPr>
        <w:t>бойынша</w:t>
      </w:r>
      <w:proofErr w:type="spellEnd"/>
      <w:r w:rsidRPr="00D754FE">
        <w:rPr>
          <w:bCs w:val="0"/>
          <w:i w:val="0"/>
          <w:sz w:val="24"/>
          <w:szCs w:val="24"/>
          <w:lang w:val="uk-UA"/>
        </w:rPr>
        <w:t xml:space="preserve"> </w:t>
      </w:r>
      <w:proofErr w:type="spellStart"/>
      <w:r w:rsidRPr="00D754FE">
        <w:rPr>
          <w:bCs w:val="0"/>
          <w:i w:val="0"/>
          <w:sz w:val="24"/>
          <w:szCs w:val="24"/>
          <w:lang w:val="uk-UA"/>
        </w:rPr>
        <w:t>мемлекеттік</w:t>
      </w:r>
      <w:proofErr w:type="spellEnd"/>
      <w:r w:rsidRPr="00D754FE">
        <w:rPr>
          <w:bCs w:val="0"/>
          <w:i w:val="0"/>
          <w:sz w:val="24"/>
          <w:szCs w:val="24"/>
          <w:lang w:val="uk-UA"/>
        </w:rPr>
        <w:t xml:space="preserve"> </w:t>
      </w:r>
      <w:proofErr w:type="spellStart"/>
      <w:r w:rsidRPr="00D754FE">
        <w:rPr>
          <w:bCs w:val="0"/>
          <w:i w:val="0"/>
          <w:sz w:val="24"/>
          <w:szCs w:val="24"/>
          <w:lang w:val="uk-UA"/>
        </w:rPr>
        <w:t>кірістер</w:t>
      </w:r>
      <w:proofErr w:type="spellEnd"/>
      <w:r w:rsidRPr="00D754FE">
        <w:rPr>
          <w:bCs w:val="0"/>
          <w:i w:val="0"/>
          <w:sz w:val="24"/>
          <w:szCs w:val="24"/>
          <w:lang w:val="uk-UA"/>
        </w:rPr>
        <w:t xml:space="preserve"> </w:t>
      </w:r>
      <w:proofErr w:type="spellStart"/>
      <w:r w:rsidRPr="00D754FE">
        <w:rPr>
          <w:bCs w:val="0"/>
          <w:i w:val="0"/>
          <w:sz w:val="24"/>
          <w:szCs w:val="24"/>
          <w:lang w:val="uk-UA"/>
        </w:rPr>
        <w:t>басқармасының</w:t>
      </w:r>
      <w:proofErr w:type="spellEnd"/>
      <w:r w:rsidRPr="00D754FE">
        <w:rPr>
          <w:bCs w:val="0"/>
          <w:i w:val="0"/>
          <w:sz w:val="24"/>
          <w:szCs w:val="24"/>
          <w:lang w:val="uk-UA"/>
        </w:rPr>
        <w:t xml:space="preserve"> </w:t>
      </w:r>
      <w:proofErr w:type="spellStart"/>
      <w:r w:rsidRPr="00D754FE">
        <w:rPr>
          <w:bCs w:val="0"/>
          <w:i w:val="0"/>
          <w:sz w:val="24"/>
          <w:szCs w:val="24"/>
          <w:lang w:val="uk-UA"/>
        </w:rPr>
        <w:t>салықтық</w:t>
      </w:r>
      <w:proofErr w:type="spellEnd"/>
      <w:r w:rsidRPr="00D754FE">
        <w:rPr>
          <w:bCs w:val="0"/>
          <w:i w:val="0"/>
          <w:sz w:val="24"/>
          <w:szCs w:val="24"/>
          <w:lang w:val="uk-UA"/>
        </w:rPr>
        <w:t xml:space="preserve"> </w:t>
      </w:r>
      <w:proofErr w:type="spellStart"/>
      <w:r w:rsidRPr="00D754FE">
        <w:rPr>
          <w:bCs w:val="0"/>
          <w:i w:val="0"/>
          <w:sz w:val="24"/>
          <w:szCs w:val="24"/>
          <w:lang w:val="uk-UA"/>
        </w:rPr>
        <w:t>әкімшілендіру</w:t>
      </w:r>
      <w:proofErr w:type="spellEnd"/>
      <w:r w:rsidRPr="00D754FE">
        <w:rPr>
          <w:bCs w:val="0"/>
          <w:i w:val="0"/>
          <w:sz w:val="24"/>
          <w:szCs w:val="24"/>
          <w:lang w:val="uk-UA"/>
        </w:rPr>
        <w:t xml:space="preserve"> </w:t>
      </w:r>
      <w:proofErr w:type="spellStart"/>
      <w:r w:rsidRPr="00D754FE">
        <w:rPr>
          <w:bCs w:val="0"/>
          <w:i w:val="0"/>
          <w:sz w:val="24"/>
          <w:szCs w:val="24"/>
          <w:lang w:val="uk-UA"/>
        </w:rPr>
        <w:t>және</w:t>
      </w:r>
      <w:proofErr w:type="spellEnd"/>
      <w:r w:rsidRPr="00D754FE">
        <w:rPr>
          <w:bCs w:val="0"/>
          <w:i w:val="0"/>
          <w:sz w:val="24"/>
          <w:szCs w:val="24"/>
          <w:lang w:val="uk-UA"/>
        </w:rPr>
        <w:t xml:space="preserve"> </w:t>
      </w:r>
      <w:proofErr w:type="spellStart"/>
      <w:r w:rsidRPr="00D754FE">
        <w:rPr>
          <w:bCs w:val="0"/>
          <w:i w:val="0"/>
          <w:sz w:val="24"/>
          <w:szCs w:val="24"/>
          <w:lang w:val="uk-UA"/>
        </w:rPr>
        <w:t>мәжбүрлеп</w:t>
      </w:r>
      <w:proofErr w:type="spellEnd"/>
      <w:r w:rsidRPr="00D754FE">
        <w:rPr>
          <w:bCs w:val="0"/>
          <w:i w:val="0"/>
          <w:sz w:val="24"/>
          <w:szCs w:val="24"/>
          <w:lang w:val="uk-UA"/>
        </w:rPr>
        <w:t xml:space="preserve"> </w:t>
      </w:r>
      <w:proofErr w:type="spellStart"/>
      <w:r w:rsidRPr="00D754FE">
        <w:rPr>
          <w:bCs w:val="0"/>
          <w:i w:val="0"/>
          <w:sz w:val="24"/>
          <w:szCs w:val="24"/>
          <w:lang w:val="uk-UA"/>
        </w:rPr>
        <w:t>өндіру</w:t>
      </w:r>
      <w:proofErr w:type="spellEnd"/>
      <w:r w:rsidRPr="00D754FE">
        <w:rPr>
          <w:bCs w:val="0"/>
          <w:i w:val="0"/>
          <w:sz w:val="24"/>
          <w:szCs w:val="24"/>
          <w:lang w:val="uk-UA"/>
        </w:rPr>
        <w:t xml:space="preserve">  </w:t>
      </w:r>
      <w:proofErr w:type="spellStart"/>
      <w:r w:rsidRPr="00D754FE">
        <w:rPr>
          <w:bCs w:val="0"/>
          <w:i w:val="0"/>
          <w:sz w:val="24"/>
          <w:szCs w:val="24"/>
          <w:lang w:val="uk-UA"/>
        </w:rPr>
        <w:t>бөлімінің</w:t>
      </w:r>
      <w:proofErr w:type="spellEnd"/>
      <w:r w:rsidRPr="00D754FE">
        <w:rPr>
          <w:bCs w:val="0"/>
          <w:i w:val="0"/>
          <w:sz w:val="24"/>
          <w:szCs w:val="24"/>
          <w:lang w:val="uk-UA"/>
        </w:rPr>
        <w:t xml:space="preserve"> </w:t>
      </w:r>
      <w:proofErr w:type="spellStart"/>
      <w:r w:rsidRPr="00D754FE">
        <w:rPr>
          <w:bCs w:val="0"/>
          <w:i w:val="0"/>
          <w:sz w:val="24"/>
          <w:szCs w:val="24"/>
          <w:lang w:val="uk-UA"/>
        </w:rPr>
        <w:t>жетекші</w:t>
      </w:r>
      <w:proofErr w:type="spellEnd"/>
      <w:r w:rsidRPr="00D754FE">
        <w:rPr>
          <w:bCs w:val="0"/>
          <w:i w:val="0"/>
          <w:sz w:val="24"/>
          <w:szCs w:val="24"/>
          <w:lang w:val="uk-UA"/>
        </w:rPr>
        <w:t xml:space="preserve"> </w:t>
      </w:r>
      <w:proofErr w:type="spellStart"/>
      <w:r w:rsidRPr="00D754FE">
        <w:rPr>
          <w:bCs w:val="0"/>
          <w:i w:val="0"/>
          <w:sz w:val="24"/>
          <w:szCs w:val="24"/>
          <w:lang w:val="uk-UA"/>
        </w:rPr>
        <w:t>маманы</w:t>
      </w:r>
      <w:proofErr w:type="spellEnd"/>
      <w:r w:rsidRPr="00D754FE">
        <w:rPr>
          <w:bCs w:val="0"/>
          <w:i w:val="0"/>
          <w:sz w:val="24"/>
          <w:szCs w:val="24"/>
          <w:lang w:val="uk-UA"/>
        </w:rPr>
        <w:t xml:space="preserve">,  </w:t>
      </w:r>
      <w:proofErr w:type="spellStart"/>
      <w:r w:rsidRPr="00D754FE">
        <w:rPr>
          <w:bCs w:val="0"/>
          <w:i w:val="0"/>
          <w:sz w:val="24"/>
          <w:szCs w:val="24"/>
          <w:lang w:val="uk-UA"/>
        </w:rPr>
        <w:t>санаты</w:t>
      </w:r>
      <w:proofErr w:type="spellEnd"/>
      <w:r w:rsidRPr="00D754FE">
        <w:rPr>
          <w:bCs w:val="0"/>
          <w:i w:val="0"/>
          <w:sz w:val="24"/>
          <w:szCs w:val="24"/>
          <w:lang w:val="uk-UA"/>
        </w:rPr>
        <w:t xml:space="preserve">  C-R-5, 1 </w:t>
      </w:r>
      <w:proofErr w:type="spellStart"/>
      <w:r w:rsidRPr="00D754FE">
        <w:rPr>
          <w:bCs w:val="0"/>
          <w:i w:val="0"/>
          <w:sz w:val="24"/>
          <w:szCs w:val="24"/>
          <w:lang w:val="uk-UA"/>
        </w:rPr>
        <w:t>бірлік</w:t>
      </w:r>
      <w:proofErr w:type="spellEnd"/>
      <w:r w:rsidRPr="00D754FE">
        <w:rPr>
          <w:bCs w:val="0"/>
          <w:i w:val="0"/>
          <w:sz w:val="24"/>
          <w:szCs w:val="24"/>
          <w:lang w:val="uk-UA"/>
        </w:rPr>
        <w:t>,  № 04-3</w:t>
      </w:r>
    </w:p>
    <w:p w:rsidR="00D754FE" w:rsidRDefault="00D754FE" w:rsidP="00D754FE">
      <w:pPr>
        <w:jc w:val="both"/>
        <w:rPr>
          <w:b w:val="0"/>
          <w:bCs w:val="0"/>
          <w:i w:val="0"/>
          <w:iCs w:val="0"/>
          <w:sz w:val="24"/>
          <w:szCs w:val="24"/>
          <w:lang w:val="kk-KZ"/>
        </w:rPr>
      </w:pPr>
      <w:r>
        <w:rPr>
          <w:i w:val="0"/>
          <w:iCs w:val="0"/>
          <w:sz w:val="24"/>
          <w:szCs w:val="24"/>
          <w:lang w:val="kk-KZ"/>
        </w:rPr>
        <w:t>Функционалды міндеттері:</w:t>
      </w:r>
      <w:r>
        <w:rPr>
          <w:lang w:val="kk-KZ"/>
        </w:rPr>
        <w:t xml:space="preserve"> </w:t>
      </w:r>
      <w:r>
        <w:rPr>
          <w:b w:val="0"/>
          <w:bCs w:val="0"/>
          <w:i w:val="0"/>
          <w:iCs w:val="0"/>
          <w:sz w:val="24"/>
          <w:szCs w:val="24"/>
          <w:lang w:val="kk-KZ"/>
        </w:rPr>
        <w:t>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 жабылу ) сәйкес, жоспардан тыс (рейдтік,хронометраждық т.б) тексерулер жүргізу.        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w:t>
      </w:r>
      <w:r>
        <w:rPr>
          <w:b w:val="0"/>
          <w:bCs w:val="0"/>
          <w:i w:val="0"/>
          <w:iCs w:val="0"/>
          <w:color w:val="000000"/>
          <w:sz w:val="24"/>
          <w:szCs w:val="24"/>
          <w:lang w:val="kk-KZ"/>
        </w:rPr>
        <w:t xml:space="preserve"> Wep-АП бағдарламасына енгізу, </w:t>
      </w:r>
      <w:r>
        <w:rPr>
          <w:b w:val="0"/>
          <w:bCs w:val="0"/>
          <w:i w:val="0"/>
          <w:iCs w:val="0"/>
          <w:sz w:val="24"/>
          <w:szCs w:val="24"/>
          <w:lang w:val="kk-KZ"/>
        </w:rPr>
        <w:t xml:space="preserve">есебін жүргізу және әкімшілік  құқық  бұзушылықтар және оларды  жасаған  тұлғалар   туралы  орталықтандырылған  деректер банкіні жүргізу . Ішкі </w:t>
      </w:r>
      <w:r>
        <w:rPr>
          <w:b w:val="0"/>
          <w:bCs w:val="0"/>
          <w:i w:val="0"/>
          <w:iCs w:val="0"/>
          <w:sz w:val="24"/>
          <w:szCs w:val="24"/>
          <w:lang w:val="kk-KZ"/>
        </w:rPr>
        <w:lastRenderedPageBreak/>
        <w:t xml:space="preserve">тәртіп талаптарын, мемлекеттік қызметшінің Әдеп Кодексін, еңбек және орындау тәртібін сақтау. </w:t>
      </w:r>
    </w:p>
    <w:p w:rsidR="00D754FE" w:rsidRDefault="00D754FE" w:rsidP="00D754FE">
      <w:pPr>
        <w:tabs>
          <w:tab w:val="num" w:pos="792"/>
        </w:tabs>
        <w:jc w:val="both"/>
        <w:rPr>
          <w:b w:val="0"/>
          <w:bCs w:val="0"/>
          <w:i w:val="0"/>
          <w:iCs w:val="0"/>
          <w:sz w:val="24"/>
          <w:szCs w:val="24"/>
          <w:lang w:val="kk-KZ"/>
        </w:rPr>
      </w:pPr>
      <w:r>
        <w:rPr>
          <w:b w:val="0"/>
          <w:bCs w:val="0"/>
          <w:i w:val="0"/>
          <w:iCs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 жасау.</w:t>
      </w:r>
    </w:p>
    <w:p w:rsidR="00D754FE" w:rsidRDefault="00D754FE" w:rsidP="00D754FE">
      <w:pPr>
        <w:jc w:val="both"/>
        <w:rPr>
          <w:i w:val="0"/>
          <w:iCs w:val="0"/>
          <w:sz w:val="24"/>
          <w:szCs w:val="24"/>
          <w:lang w:val="uk-UA"/>
        </w:rPr>
      </w:pPr>
      <w:proofErr w:type="spellStart"/>
      <w:r>
        <w:rPr>
          <w:i w:val="0"/>
          <w:iCs w:val="0"/>
          <w:sz w:val="24"/>
          <w:szCs w:val="24"/>
          <w:lang w:val="uk-UA"/>
        </w:rPr>
        <w:t>Конкурсқа</w:t>
      </w:r>
      <w:proofErr w:type="spellEnd"/>
      <w:r>
        <w:rPr>
          <w:i w:val="0"/>
          <w:iCs w:val="0"/>
          <w:sz w:val="24"/>
          <w:szCs w:val="24"/>
          <w:lang w:val="uk-UA"/>
        </w:rPr>
        <w:t xml:space="preserve"> </w:t>
      </w:r>
      <w:proofErr w:type="spellStart"/>
      <w:r>
        <w:rPr>
          <w:i w:val="0"/>
          <w:iCs w:val="0"/>
          <w:sz w:val="24"/>
          <w:szCs w:val="24"/>
          <w:lang w:val="uk-UA"/>
        </w:rPr>
        <w:t>қатысушыларға</w:t>
      </w:r>
      <w:proofErr w:type="spellEnd"/>
      <w:r>
        <w:rPr>
          <w:i w:val="0"/>
          <w:iCs w:val="0"/>
          <w:sz w:val="24"/>
          <w:szCs w:val="24"/>
          <w:lang w:val="uk-UA"/>
        </w:rPr>
        <w:t xml:space="preserve"> </w:t>
      </w:r>
      <w:proofErr w:type="spellStart"/>
      <w:r>
        <w:rPr>
          <w:i w:val="0"/>
          <w:iCs w:val="0"/>
          <w:sz w:val="24"/>
          <w:szCs w:val="24"/>
          <w:lang w:val="uk-UA"/>
        </w:rPr>
        <w:t>қойылатын</w:t>
      </w:r>
      <w:proofErr w:type="spellEnd"/>
      <w:r>
        <w:rPr>
          <w:i w:val="0"/>
          <w:iCs w:val="0"/>
          <w:sz w:val="24"/>
          <w:szCs w:val="24"/>
          <w:lang w:val="uk-UA"/>
        </w:rPr>
        <w:t xml:space="preserve"> </w:t>
      </w:r>
      <w:proofErr w:type="spellStart"/>
      <w:r>
        <w:rPr>
          <w:i w:val="0"/>
          <w:iCs w:val="0"/>
          <w:sz w:val="24"/>
          <w:szCs w:val="24"/>
          <w:lang w:val="uk-UA"/>
        </w:rPr>
        <w:t>талаптар</w:t>
      </w:r>
      <w:proofErr w:type="spellEnd"/>
      <w:r>
        <w:rPr>
          <w:i w:val="0"/>
          <w:iCs w:val="0"/>
          <w:sz w:val="24"/>
          <w:szCs w:val="24"/>
          <w:lang w:val="uk-UA"/>
        </w:rPr>
        <w:t xml:space="preserve">: </w:t>
      </w:r>
    </w:p>
    <w:p w:rsidR="00D754FE" w:rsidRDefault="00D754FE" w:rsidP="00D754FE">
      <w:pPr>
        <w:jc w:val="both"/>
        <w:rPr>
          <w:b w:val="0"/>
          <w:bCs w:val="0"/>
          <w:i w:val="0"/>
          <w:iCs w:val="0"/>
          <w:sz w:val="24"/>
          <w:szCs w:val="24"/>
          <w:lang w:val="kk-KZ"/>
        </w:rPr>
      </w:pPr>
      <w:proofErr w:type="spellStart"/>
      <w:r>
        <w:rPr>
          <w:i w:val="0"/>
          <w:iCs w:val="0"/>
          <w:sz w:val="24"/>
          <w:szCs w:val="24"/>
          <w:lang w:val="uk-UA"/>
        </w:rPr>
        <w:t>Білімі</w:t>
      </w:r>
      <w:proofErr w:type="spellEnd"/>
      <w:r>
        <w:rPr>
          <w:b w:val="0"/>
          <w:bCs w:val="0"/>
          <w:sz w:val="24"/>
          <w:szCs w:val="24"/>
          <w:lang w:val="uk-UA"/>
        </w:rPr>
        <w:t>:</w:t>
      </w:r>
      <w:r>
        <w:rPr>
          <w:sz w:val="24"/>
          <w:szCs w:val="24"/>
          <w:lang w:val="uk-UA"/>
        </w:rPr>
        <w:t xml:space="preserve"> </w:t>
      </w:r>
      <w:r>
        <w:rPr>
          <w:b w:val="0"/>
          <w:bCs w:val="0"/>
          <w:i w:val="0"/>
          <w:iCs w:val="0"/>
          <w:sz w:val="24"/>
          <w:szCs w:val="24"/>
          <w:lang w:val="kk-KZ"/>
        </w:rPr>
        <w:t xml:space="preserve">Әлеуметтiк ғылымдар, экономика және  бизнес саласындағы немесе құқық саласындағы </w:t>
      </w:r>
    </w:p>
    <w:p w:rsidR="00D754FE" w:rsidRDefault="00D754FE" w:rsidP="00D754FE">
      <w:pPr>
        <w:pStyle w:val="1"/>
        <w:jc w:val="both"/>
        <w:rPr>
          <w:b w:val="0"/>
          <w:i w:val="0"/>
          <w:sz w:val="24"/>
          <w:szCs w:val="24"/>
          <w:lang w:val="kk-KZ"/>
        </w:rPr>
      </w:pPr>
      <w:proofErr w:type="spellStart"/>
      <w:r w:rsidRPr="00D754FE">
        <w:rPr>
          <w:bCs w:val="0"/>
          <w:i w:val="0"/>
          <w:sz w:val="24"/>
          <w:szCs w:val="24"/>
          <w:lang w:val="uk-UA"/>
        </w:rPr>
        <w:t>Мамандығы</w:t>
      </w:r>
      <w:proofErr w:type="spellEnd"/>
      <w:r w:rsidRPr="00D754FE">
        <w:rPr>
          <w:i w:val="0"/>
          <w:lang w:val="uk-UA"/>
        </w:rPr>
        <w:t>:</w:t>
      </w:r>
      <w:r>
        <w:rPr>
          <w:lang w:val="uk-UA"/>
        </w:rPr>
        <w:t xml:space="preserve"> </w:t>
      </w:r>
      <w:r w:rsidRPr="00D754FE">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 саласындағы (жалпы).</w:t>
      </w:r>
    </w:p>
    <w:p w:rsidR="00D754FE" w:rsidRPr="00D754FE" w:rsidRDefault="00D754FE" w:rsidP="00D754FE">
      <w:pPr>
        <w:pStyle w:val="1"/>
        <w:jc w:val="both"/>
        <w:rPr>
          <w:b w:val="0"/>
          <w:i w:val="0"/>
          <w:sz w:val="24"/>
          <w:szCs w:val="24"/>
          <w:lang w:val="kk-KZ"/>
        </w:rPr>
      </w:pPr>
      <w:r>
        <w:rPr>
          <w:sz w:val="22"/>
          <w:szCs w:val="22"/>
          <w:lang w:val="kk-KZ"/>
        </w:rPr>
        <w:t xml:space="preserve"> </w:t>
      </w:r>
      <w:r>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754FE" w:rsidRDefault="00D754FE" w:rsidP="00D754FE">
      <w:pPr>
        <w:jc w:val="both"/>
        <w:rPr>
          <w:b w:val="0"/>
          <w:bCs w:val="0"/>
          <w:i w:val="0"/>
          <w:iCs w:val="0"/>
          <w:sz w:val="24"/>
          <w:szCs w:val="24"/>
          <w:lang w:val="kk-KZ"/>
        </w:rPr>
      </w:pPr>
      <w:r>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құзіреттердің бар болуы:бастамалық,адамдармен тіл табысуы, ұйымдастырушылық, әдептілік, сапаға бағдарлану,сыбайлас жемқорлыққа төзбеушілік құзіреттіліктері бойынша жоғары балл немесе  қатерлі аймақтан төмен емес.</w:t>
      </w:r>
    </w:p>
    <w:p w:rsidR="00D754FE" w:rsidRDefault="00D754FE" w:rsidP="00D754FE">
      <w:pPr>
        <w:jc w:val="both"/>
        <w:rPr>
          <w:b w:val="0"/>
          <w:bCs w:val="0"/>
          <w:i w:val="0"/>
          <w:iCs w:val="0"/>
          <w:sz w:val="24"/>
          <w:szCs w:val="24"/>
          <w:lang w:val="kk-KZ"/>
        </w:rPr>
      </w:pPr>
      <w:r>
        <w:rPr>
          <w:b w:val="0"/>
          <w:bCs w:val="0"/>
          <w:i w:val="0"/>
          <w:iCs w:val="0"/>
          <w:sz w:val="24"/>
          <w:szCs w:val="24"/>
          <w:lang w:val="kk-KZ"/>
        </w:rPr>
        <w:t>«Қазақстан–2050»Стратегиясын,Қазақстан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D754FE" w:rsidRDefault="00D754FE" w:rsidP="00D754FE">
      <w:pPr>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F19DA" w:rsidRDefault="008F19DA" w:rsidP="00A13D7C">
      <w:pPr>
        <w:rPr>
          <w:lang w:val="kk-KZ"/>
        </w:rPr>
      </w:pPr>
    </w:p>
    <w:p w:rsidR="008F19DA" w:rsidRPr="008F19DA" w:rsidRDefault="008F19DA" w:rsidP="008F19DA">
      <w:pPr>
        <w:pStyle w:val="a3"/>
        <w:jc w:val="both"/>
        <w:rPr>
          <w:bCs w:val="0"/>
          <w:i w:val="0"/>
          <w:iCs w:val="0"/>
          <w:sz w:val="24"/>
          <w:szCs w:val="24"/>
          <w:lang w:val="kk-KZ"/>
        </w:rPr>
      </w:pPr>
      <w:r w:rsidRPr="008F19DA">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0056351F">
        <w:fldChar w:fldCharType="begin"/>
      </w:r>
      <w:r w:rsidR="0056351F" w:rsidRPr="0056351F">
        <w:rPr>
          <w:lang w:val="kk-KZ"/>
        </w:rPr>
        <w:instrText xml:space="preserve"> HYPERLINK "mailto:krd_nk@taxtaraz.mgd.kz" </w:instrText>
      </w:r>
      <w:r w:rsidR="0056351F">
        <w:fldChar w:fldCharType="separate"/>
      </w:r>
      <w:r w:rsidRPr="008F19DA">
        <w:rPr>
          <w:rStyle w:val="ac"/>
          <w:i w:val="0"/>
          <w:sz w:val="24"/>
          <w:szCs w:val="24"/>
          <w:lang w:val="kk-KZ"/>
        </w:rPr>
        <w:t>krd_nk@taxtaraz.mgd.kz</w:t>
      </w:r>
      <w:r w:rsidR="0056351F">
        <w:rPr>
          <w:rStyle w:val="ac"/>
          <w:i w:val="0"/>
          <w:sz w:val="24"/>
          <w:szCs w:val="24"/>
          <w:lang w:val="kk-KZ"/>
        </w:rPr>
        <w:fldChar w:fldCharType="end"/>
      </w:r>
      <w:r w:rsidRPr="008F19DA">
        <w:rPr>
          <w:i w:val="0"/>
          <w:sz w:val="24"/>
          <w:szCs w:val="24"/>
          <w:lang w:val="kk-KZ"/>
        </w:rPr>
        <w:t xml:space="preserve"> және  </w:t>
      </w:r>
      <w:r w:rsidR="0056351F">
        <w:fldChar w:fldCharType="begin"/>
      </w:r>
      <w:r w:rsidR="0056351F" w:rsidRPr="0056351F">
        <w:rPr>
          <w:lang w:val="kk-KZ"/>
        </w:rPr>
        <w:instrText xml:space="preserve"> HYPERLINK "mailto:gseitzhanova@taxtaraz.mgd.kz" </w:instrText>
      </w:r>
      <w:r w:rsidR="0056351F">
        <w:fldChar w:fldCharType="separate"/>
      </w:r>
      <w:r w:rsidRPr="008F19DA">
        <w:rPr>
          <w:rStyle w:val="ac"/>
          <w:i w:val="0"/>
          <w:sz w:val="24"/>
          <w:szCs w:val="24"/>
          <w:lang w:val="kk-KZ"/>
        </w:rPr>
        <w:t>gseitzhanova@taxtaraz.mgd.kz</w:t>
      </w:r>
      <w:r w:rsidR="0056351F">
        <w:rPr>
          <w:rStyle w:val="ac"/>
          <w:i w:val="0"/>
          <w:sz w:val="24"/>
          <w:szCs w:val="24"/>
          <w:lang w:val="kk-KZ"/>
        </w:rPr>
        <w:fldChar w:fldCharType="end"/>
      </w:r>
      <w:r w:rsidRPr="008F19DA">
        <w:rPr>
          <w:i w:val="0"/>
          <w:sz w:val="24"/>
          <w:szCs w:val="24"/>
          <w:u w:val="single"/>
          <w:lang w:val="kk-KZ"/>
        </w:rPr>
        <w:t xml:space="preserve">, </w:t>
      </w:r>
      <w:r w:rsidRPr="008F19DA">
        <w:rPr>
          <w:i w:val="0"/>
          <w:sz w:val="24"/>
          <w:szCs w:val="24"/>
          <w:lang w:val="kk-KZ"/>
        </w:rPr>
        <w:t xml:space="preserve"> «Б» корпусының төменгі лауазым болып табылатын бос </w:t>
      </w:r>
      <w:r w:rsidRPr="008F19DA">
        <w:rPr>
          <w:i w:val="0"/>
          <w:color w:val="000000"/>
          <w:spacing w:val="2"/>
          <w:sz w:val="24"/>
          <w:szCs w:val="24"/>
          <w:shd w:val="clear" w:color="auto" w:fill="FFFFFF"/>
          <w:lang w:val="kk-KZ"/>
        </w:rPr>
        <w:t>мемлекеттік әкімшілік лауазымына орналасу</w:t>
      </w:r>
      <w:r w:rsidRPr="008F19DA">
        <w:rPr>
          <w:i w:val="0"/>
          <w:sz w:val="24"/>
          <w:szCs w:val="24"/>
          <w:lang w:val="kk-KZ"/>
        </w:rPr>
        <w:t xml:space="preserve"> үшін жалпы конкурс жариялайды:</w:t>
      </w:r>
    </w:p>
    <w:p w:rsidR="008F19DA" w:rsidRDefault="008F19DA" w:rsidP="008F19DA">
      <w:pPr>
        <w:ind w:firstLine="180"/>
        <w:jc w:val="both"/>
        <w:rPr>
          <w:i w:val="0"/>
          <w:sz w:val="24"/>
          <w:szCs w:val="24"/>
          <w:lang w:val="kk-KZ"/>
        </w:rPr>
      </w:pPr>
      <w:r>
        <w:rPr>
          <w:i w:val="0"/>
          <w:sz w:val="24"/>
          <w:szCs w:val="24"/>
          <w:lang w:val="kk-KZ"/>
        </w:rPr>
        <w:t xml:space="preserve">  </w:t>
      </w:r>
      <w:r>
        <w:rPr>
          <w:i w:val="0"/>
          <w:sz w:val="24"/>
          <w:szCs w:val="24"/>
          <w:lang w:val="kk-KZ"/>
        </w:rPr>
        <w:tab/>
        <w:t xml:space="preserve"> 4.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w:t>
      </w:r>
      <w:r>
        <w:rPr>
          <w:bCs w:val="0"/>
          <w:i w:val="0"/>
          <w:color w:val="000000"/>
          <w:sz w:val="24"/>
          <w:szCs w:val="24"/>
          <w:lang w:val="kk-KZ"/>
        </w:rPr>
        <w:t>“Тіркеу, ақпараттарды  қабылдау және өңдеу  орталығы” бөлімінің  жетекші маманы</w:t>
      </w:r>
      <w:r>
        <w:rPr>
          <w:i w:val="0"/>
          <w:sz w:val="24"/>
          <w:szCs w:val="24"/>
          <w:lang w:val="kk-KZ"/>
        </w:rPr>
        <w:t>,</w:t>
      </w:r>
      <w:r>
        <w:rPr>
          <w:i w:val="0"/>
          <w:color w:val="000000"/>
          <w:sz w:val="24"/>
          <w:szCs w:val="24"/>
          <w:lang w:val="kk-KZ"/>
        </w:rPr>
        <w:t xml:space="preserve">  санаты C-R-5, 1 бірлік</w:t>
      </w:r>
      <w:r>
        <w:rPr>
          <w:bCs w:val="0"/>
          <w:i w:val="0"/>
          <w:color w:val="000000"/>
          <w:sz w:val="24"/>
          <w:szCs w:val="24"/>
          <w:lang w:val="kk-KZ"/>
        </w:rPr>
        <w:t>, №№03-1-3-1.</w:t>
      </w:r>
      <w:r>
        <w:rPr>
          <w:i w:val="0"/>
          <w:sz w:val="24"/>
          <w:szCs w:val="24"/>
          <w:lang w:val="kk-KZ"/>
        </w:rPr>
        <w:t xml:space="preserve"> </w:t>
      </w:r>
    </w:p>
    <w:p w:rsidR="008F19DA" w:rsidRDefault="008F19DA" w:rsidP="008F19DA">
      <w:pPr>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Салық төлеушілерге мемлекеттік қызметтерді көрсету, салық төлеушілерді тіркеу жұмыстарын жүргізу. Бекітілген салық және басқа да міндетті төлемдер бойынша болжам сомаларының орындалуын қамтамасыз ету. Тексеру тағайындау туралы қаулыларды, ұйғарымдарды, хаттамаларды, актілерді тіркеу журналдарын жүргізу. ҚР салық және басқа да заңдылықтарын бұзған салық төлеушілерді әкімшілік жазаға тарту туралы хаттамаларды толтыру. Ішкі тәртіп талаптарын, этика, мемлекеттік қызметшінің Әдеп Кодексін, еңбек және орындау тәртібін сақталуын қамтамасыз ету.  Бекітілген салық төлеушілердің салық есептіліктерін уақытылы тапсыруын бақылау. Салық төлеушілерге сапалы мемлекеттік қызметтерді көрсету, орталықтандырылған тапсырмалардың уақытылы орындалуын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8F19DA" w:rsidRDefault="008F19DA" w:rsidP="008F19DA">
      <w:pPr>
        <w:jc w:val="both"/>
        <w:rPr>
          <w:b w:val="0"/>
          <w:i w:val="0"/>
          <w:sz w:val="24"/>
          <w:szCs w:val="24"/>
          <w:lang w:val="kk-KZ"/>
        </w:rPr>
      </w:pPr>
      <w:r>
        <w:rPr>
          <w:b w:val="0"/>
          <w:i w:val="0"/>
          <w:sz w:val="24"/>
          <w:szCs w:val="24"/>
          <w:lang w:val="kk-KZ"/>
        </w:rPr>
        <w:t xml:space="preserve">Конкурсқа қатысушыларға қойылатын талаптар: </w:t>
      </w:r>
    </w:p>
    <w:p w:rsidR="008F19DA" w:rsidRDefault="008F19DA" w:rsidP="008F19DA">
      <w:pPr>
        <w:jc w:val="both"/>
        <w:rPr>
          <w:b w:val="0"/>
          <w:i w:val="0"/>
          <w:sz w:val="24"/>
          <w:szCs w:val="24"/>
          <w:lang w:val="kk-KZ"/>
        </w:rPr>
      </w:pPr>
      <w:r>
        <w:rPr>
          <w:i w:val="0"/>
          <w:sz w:val="24"/>
          <w:szCs w:val="24"/>
          <w:lang w:val="kk-KZ"/>
        </w:rPr>
        <w:t>Білімі</w:t>
      </w:r>
      <w:r>
        <w:rPr>
          <w:b w:val="0"/>
          <w:i w:val="0"/>
          <w:sz w:val="24"/>
          <w:szCs w:val="24"/>
          <w:lang w:val="kk-KZ"/>
        </w:rPr>
        <w:t>: Әлеуметтік ғылымдар, экономика және бизнес  саласындағы немесе техникалық ғылымдар және технологиялар.</w:t>
      </w:r>
    </w:p>
    <w:p w:rsidR="008F19DA" w:rsidRDefault="008F19DA" w:rsidP="008F19DA">
      <w:pPr>
        <w:jc w:val="both"/>
        <w:rPr>
          <w:b w:val="0"/>
          <w:i w:val="0"/>
          <w:sz w:val="24"/>
          <w:szCs w:val="24"/>
          <w:lang w:val="kk-KZ"/>
        </w:rPr>
      </w:pPr>
      <w:r>
        <w:rPr>
          <w:i w:val="0"/>
          <w:sz w:val="24"/>
          <w:szCs w:val="24"/>
          <w:lang w:val="kk-KZ"/>
        </w:rPr>
        <w:t>Мамандығы</w:t>
      </w:r>
      <w:r>
        <w:rPr>
          <w:b w:val="0"/>
          <w:i w:val="0"/>
          <w:sz w:val="24"/>
          <w:szCs w:val="24"/>
          <w:lang w:val="kk-KZ"/>
        </w:rPr>
        <w:t>: 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w:t>
      </w:r>
    </w:p>
    <w:p w:rsidR="008F19DA" w:rsidRDefault="008F19DA" w:rsidP="008F19DA">
      <w:pPr>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F19DA" w:rsidRDefault="008F19DA" w:rsidP="008F19DA">
      <w:pPr>
        <w:jc w:val="both"/>
        <w:rPr>
          <w:b w:val="0"/>
          <w:i w:val="0"/>
          <w:sz w:val="24"/>
          <w:szCs w:val="24"/>
          <w:lang w:val="kk-KZ"/>
        </w:rPr>
      </w:pPr>
      <w:r>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w:t>
      </w:r>
      <w:r>
        <w:rPr>
          <w:b w:val="0"/>
          <w:i w:val="0"/>
          <w:sz w:val="24"/>
          <w:szCs w:val="24"/>
          <w:lang w:val="kk-KZ"/>
        </w:rPr>
        <w:lastRenderedPageBreak/>
        <w:t>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8F19DA" w:rsidRDefault="008F19DA" w:rsidP="008F19DA">
      <w:pPr>
        <w:jc w:val="both"/>
        <w:rPr>
          <w:b w:val="0"/>
          <w:i w:val="0"/>
          <w:sz w:val="24"/>
          <w:szCs w:val="24"/>
          <w:lang w:val="kk-KZ"/>
        </w:rPr>
      </w:pPr>
      <w:r>
        <w:rPr>
          <w:b w:val="0"/>
          <w:i w:val="0"/>
          <w:sz w:val="24"/>
          <w:szCs w:val="24"/>
          <w:lang w:val="kk-KZ"/>
        </w:rPr>
        <w:t>«Қазақстан – 2050» Стратегиясын, ҚР «Салық және бюджетке төленетін басқа да міндетті төлемдер туралы» Кодексін, Еңбек Кодексін және функционалдық міндеттеріне сәйкес салалардағы басқа да Қазақстан Республикасы нормативтік құқықтық актілерін білу.</w:t>
      </w:r>
    </w:p>
    <w:p w:rsidR="008F19DA" w:rsidRDefault="008F19DA" w:rsidP="008F19DA">
      <w:pPr>
        <w:jc w:val="both"/>
        <w:rPr>
          <w:b w:val="0"/>
          <w:i w:val="0"/>
          <w:sz w:val="24"/>
          <w:szCs w:val="24"/>
          <w:lang w:val="kk-KZ"/>
        </w:rPr>
      </w:pPr>
      <w:r>
        <w:rPr>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8F19DA" w:rsidRDefault="008F19DA" w:rsidP="008F19DA">
      <w:pPr>
        <w:jc w:val="both"/>
        <w:rPr>
          <w:i w:val="0"/>
          <w:sz w:val="24"/>
          <w:szCs w:val="24"/>
          <w:lang w:val="kk-KZ"/>
        </w:rPr>
      </w:pPr>
      <w:r>
        <w:rPr>
          <w:lang w:val="kk-KZ"/>
        </w:rPr>
        <w:t xml:space="preserve">     </w:t>
      </w:r>
      <w:r>
        <w:rPr>
          <w:lang w:val="kk-KZ"/>
        </w:rPr>
        <w:tab/>
        <w:t xml:space="preserve">   </w:t>
      </w:r>
      <w:r w:rsidR="00D754FE">
        <w:rPr>
          <w:lang w:val="kk-KZ"/>
        </w:rPr>
        <w:t>5</w:t>
      </w:r>
      <w:r w:rsidRPr="008F19DA">
        <w:rPr>
          <w:i w:val="0"/>
          <w:lang w:val="kk-KZ"/>
        </w:rPr>
        <w:t>.</w:t>
      </w:r>
      <w:r>
        <w:rPr>
          <w:lang w:val="kk-KZ"/>
        </w:rPr>
        <w:t xml:space="preserve"> </w:t>
      </w: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w:t>
      </w:r>
      <w:r>
        <w:rPr>
          <w:i w:val="0"/>
          <w:color w:val="000000"/>
          <w:sz w:val="24"/>
          <w:szCs w:val="24"/>
          <w:lang w:val="kk-KZ"/>
        </w:rPr>
        <w:t>өндірістік емес төлемдерді әкімшілендіру  бөлімінің жетекші маманы</w:t>
      </w:r>
      <w:r>
        <w:rPr>
          <w:i w:val="0"/>
          <w:sz w:val="24"/>
          <w:szCs w:val="24"/>
          <w:lang w:val="kk-KZ"/>
        </w:rPr>
        <w:t>,</w:t>
      </w:r>
      <w:r>
        <w:rPr>
          <w:i w:val="0"/>
          <w:color w:val="000000"/>
          <w:sz w:val="24"/>
          <w:szCs w:val="24"/>
          <w:lang w:val="kk-KZ"/>
        </w:rPr>
        <w:t xml:space="preserve">  санаты C-R-5, 1 бірлік, </w:t>
      </w:r>
      <w:r>
        <w:rPr>
          <w:i w:val="0"/>
          <w:sz w:val="24"/>
          <w:szCs w:val="24"/>
          <w:lang w:val="kk-KZ"/>
        </w:rPr>
        <w:t xml:space="preserve">№03-4-3-2. </w:t>
      </w:r>
    </w:p>
    <w:p w:rsidR="008F19DA" w:rsidRDefault="008F19DA" w:rsidP="008F19DA">
      <w:pPr>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ҚР салық және басқа да заңдылықтарын бұзған салық төлеушілерді әкімшілік жазаға тарту туралы хаттамаларды толтыру. Салық заңдылығын жетілдіру бойынша ұсыныстар жасау. Ішкі тәртіп талаптарын, этика, мемлекеттік қызметшінің Әдеп Кодексін, еңбек және орындау тәртібін сақтау. Өндірістік емес төлемдер және бекітілген учаскелер бойынша болжам сомалардың орындалуын бақылау. Орталықтандырылған тапсырмалардың уақытылы орындалуын, бөлімге келіп түскен хаттардың, арыздардың, өтініштердің уақытылы қаралуын бақылау. Бөлімнің номенклатуралық істерінің сақталуына бақылау жасау.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8F19DA" w:rsidRDefault="008F19DA" w:rsidP="008F19DA">
      <w:pPr>
        <w:jc w:val="both"/>
        <w:rPr>
          <w:b w:val="0"/>
          <w:i w:val="0"/>
          <w:sz w:val="24"/>
          <w:szCs w:val="24"/>
          <w:lang w:val="kk-KZ"/>
        </w:rPr>
      </w:pPr>
      <w:r>
        <w:rPr>
          <w:i w:val="0"/>
          <w:sz w:val="24"/>
          <w:szCs w:val="24"/>
          <w:lang w:val="kk-KZ"/>
        </w:rPr>
        <w:t>Білімі</w:t>
      </w:r>
      <w:r>
        <w:rPr>
          <w:b w:val="0"/>
          <w:i w:val="0"/>
          <w:sz w:val="24"/>
          <w:szCs w:val="24"/>
          <w:lang w:val="kk-KZ"/>
        </w:rPr>
        <w:t xml:space="preserve">: Әлеуметтік  ғылымдар, экономика және бизнес  </w:t>
      </w:r>
    </w:p>
    <w:p w:rsidR="008F19DA" w:rsidRDefault="008F19DA" w:rsidP="008F19DA">
      <w:pPr>
        <w:jc w:val="both"/>
        <w:rPr>
          <w:b w:val="0"/>
          <w:i w:val="0"/>
          <w:sz w:val="24"/>
          <w:szCs w:val="24"/>
          <w:lang w:val="kk-KZ"/>
        </w:rPr>
      </w:pPr>
      <w:r>
        <w:rPr>
          <w:i w:val="0"/>
          <w:sz w:val="24"/>
          <w:szCs w:val="24"/>
          <w:lang w:val="kk-KZ"/>
        </w:rPr>
        <w:t>Мамандығы</w:t>
      </w:r>
      <w:r>
        <w:rPr>
          <w:b w:val="0"/>
          <w:i w:val="0"/>
          <w:sz w:val="24"/>
          <w:szCs w:val="24"/>
          <w:lang w:val="kk-KZ"/>
        </w:rPr>
        <w:t>: Экономика немесе менеджмент немесе есеп және аудит немесе қаржы немесе әлемдік экономика.</w:t>
      </w:r>
    </w:p>
    <w:p w:rsidR="008F19DA" w:rsidRDefault="008F19DA" w:rsidP="008F19DA">
      <w:pPr>
        <w:ind w:left="34"/>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F19DA" w:rsidRDefault="008F19DA" w:rsidP="008F19DA">
      <w:pPr>
        <w:ind w:left="34"/>
        <w:jc w:val="both"/>
        <w:rPr>
          <w:b w:val="0"/>
          <w:i w:val="0"/>
          <w:sz w:val="24"/>
          <w:szCs w:val="24"/>
          <w:lang w:val="kk-KZ"/>
        </w:rPr>
      </w:pPr>
      <w:r>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8F19DA" w:rsidRDefault="008F19DA" w:rsidP="008F19DA">
      <w:pPr>
        <w:ind w:left="34"/>
        <w:jc w:val="both"/>
        <w:rPr>
          <w:b w:val="0"/>
          <w:i w:val="0"/>
          <w:sz w:val="24"/>
          <w:szCs w:val="24"/>
          <w:lang w:val="kk-KZ"/>
        </w:rPr>
      </w:pPr>
      <w:r>
        <w:rPr>
          <w:b w:val="0"/>
          <w:i w:val="0"/>
          <w:sz w:val="24"/>
          <w:szCs w:val="24"/>
          <w:lang w:val="kk-KZ"/>
        </w:rPr>
        <w:t>«Қазақстан – 2050» Стратегиясын, ҚР «Салық және бюджетке төленетін басқа да міндетті төлемдер туралы» Кодексін, Еңбек Кодексін және функционалдық міндеттеріне сәйкес салалардағы басқа да Қазақстан Республикасы нормативтік құқықтық актілерін білу.</w:t>
      </w:r>
    </w:p>
    <w:p w:rsidR="008F19DA" w:rsidRDefault="008F19DA" w:rsidP="008F19DA">
      <w:pPr>
        <w:jc w:val="both"/>
        <w:rPr>
          <w:b w:val="0"/>
          <w:i w:val="0"/>
          <w:sz w:val="24"/>
          <w:szCs w:val="24"/>
          <w:lang w:val="kk-KZ"/>
        </w:rPr>
      </w:pPr>
      <w:r>
        <w:rPr>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8F19DA" w:rsidRDefault="008F19DA" w:rsidP="008F19DA">
      <w:pPr>
        <w:jc w:val="both"/>
        <w:rPr>
          <w:b w:val="0"/>
          <w:i w:val="0"/>
          <w:color w:val="000000"/>
          <w:sz w:val="24"/>
          <w:szCs w:val="24"/>
          <w:lang w:val="kk-KZ"/>
        </w:rPr>
      </w:pPr>
      <w:r>
        <w:rPr>
          <w:lang w:val="kk-KZ"/>
        </w:rPr>
        <w:t xml:space="preserve">        </w:t>
      </w:r>
      <w:r>
        <w:rPr>
          <w:lang w:val="kk-KZ"/>
        </w:rPr>
        <w:tab/>
      </w:r>
      <w:r w:rsidR="00D754FE">
        <w:rPr>
          <w:lang w:val="kk-KZ"/>
        </w:rPr>
        <w:t>6</w:t>
      </w:r>
      <w:r>
        <w:rPr>
          <w:lang w:val="kk-KZ"/>
        </w:rPr>
        <w:t xml:space="preserve">. </w:t>
      </w: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салықтық әкімшілендіру және мәжбүрлеп өндіру бөлімінің жетекші маманы,  санаты C-R-5, 1 бірлік, №03-3-3-2. (уақытша, негізгі қызметкер бала</w:t>
      </w:r>
      <w:r>
        <w:rPr>
          <w:i w:val="0"/>
          <w:color w:val="000000"/>
          <w:sz w:val="24"/>
          <w:szCs w:val="24"/>
          <w:lang w:val="kk-KZ"/>
        </w:rPr>
        <w:t xml:space="preserve"> күту демалысын</w:t>
      </w:r>
      <w:r w:rsidR="00B856B5">
        <w:rPr>
          <w:i w:val="0"/>
          <w:color w:val="000000"/>
          <w:sz w:val="24"/>
          <w:szCs w:val="24"/>
          <w:lang w:val="kk-KZ"/>
        </w:rPr>
        <w:t xml:space="preserve"> шыққанға дейін 01.07.2021 ж</w:t>
      </w:r>
      <w:r>
        <w:rPr>
          <w:i w:val="0"/>
          <w:color w:val="000000"/>
          <w:sz w:val="24"/>
          <w:szCs w:val="24"/>
          <w:lang w:val="kk-KZ"/>
        </w:rPr>
        <w:t>)</w:t>
      </w:r>
    </w:p>
    <w:p w:rsidR="0056351F" w:rsidRPr="0056351F" w:rsidRDefault="008F19DA" w:rsidP="0056351F">
      <w:pPr>
        <w:jc w:val="both"/>
        <w:rPr>
          <w:b w:val="0"/>
          <w:bCs w:val="0"/>
          <w:i w:val="0"/>
          <w:iCs w:val="0"/>
          <w:sz w:val="24"/>
          <w:szCs w:val="24"/>
          <w:lang w:val="kk-KZ"/>
        </w:rPr>
      </w:pPr>
      <w:r>
        <w:rPr>
          <w:i w:val="0"/>
          <w:sz w:val="24"/>
          <w:szCs w:val="24"/>
          <w:lang w:val="kk-KZ"/>
        </w:rPr>
        <w:t xml:space="preserve"> </w:t>
      </w:r>
      <w:r>
        <w:rPr>
          <w:bCs w:val="0"/>
          <w:i w:val="0"/>
          <w:iCs w:val="0"/>
          <w:sz w:val="24"/>
          <w:szCs w:val="24"/>
          <w:lang w:val="kk-KZ"/>
        </w:rPr>
        <w:t>Функционалдық міндеттері:</w:t>
      </w:r>
      <w:r>
        <w:rPr>
          <w:b w:val="0"/>
          <w:bCs w:val="0"/>
          <w:i w:val="0"/>
          <w:iCs w:val="0"/>
          <w:sz w:val="24"/>
          <w:szCs w:val="24"/>
          <w:lang w:val="kk-KZ"/>
        </w:rPr>
        <w:t xml:space="preserve"> </w:t>
      </w:r>
      <w:r w:rsidR="0056351F" w:rsidRPr="0056351F">
        <w:rPr>
          <w:b w:val="0"/>
          <w:bCs w:val="0"/>
          <w:i w:val="0"/>
          <w:iCs w:val="0"/>
          <w:sz w:val="24"/>
          <w:szCs w:val="24"/>
          <w:lang w:val="kk-KZ"/>
        </w:rPr>
        <w:t xml:space="preserve">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w:t>
      </w:r>
      <w:r w:rsidR="0056351F" w:rsidRPr="0056351F">
        <w:rPr>
          <w:b w:val="0"/>
          <w:bCs w:val="0"/>
          <w:i w:val="0"/>
          <w:iCs w:val="0"/>
          <w:sz w:val="24"/>
          <w:szCs w:val="24"/>
          <w:lang w:val="kk-KZ"/>
        </w:rPr>
        <w:lastRenderedPageBreak/>
        <w:t>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білу.Тексеру  қорытындыларымен қосымша есептелген салық сомалардың (өсімпұл, айыппұлдардың) төленуіне, салық заңдылығының сақталуына бақылау жүргізу.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жүргізу.Бөлімнің номенклатуралық істерінің сақталуына бақылау жасау.</w:t>
      </w:r>
      <w:r w:rsidR="0056351F">
        <w:rPr>
          <w:b w:val="0"/>
          <w:bCs w:val="0"/>
          <w:i w:val="0"/>
          <w:iCs w:val="0"/>
          <w:sz w:val="24"/>
          <w:szCs w:val="24"/>
          <w:lang w:val="kk-KZ"/>
        </w:rPr>
        <w:t xml:space="preserve"> </w:t>
      </w:r>
      <w:r w:rsidR="0056351F" w:rsidRPr="0056351F">
        <w:rPr>
          <w:b w:val="0"/>
          <w:bCs w:val="0"/>
          <w:i w:val="0"/>
          <w:iCs w:val="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8F19DA" w:rsidRDefault="008F19DA" w:rsidP="008F19DA">
      <w:pPr>
        <w:jc w:val="both"/>
        <w:rPr>
          <w:b w:val="0"/>
          <w:bCs w:val="0"/>
          <w:i w:val="0"/>
          <w:iCs w:val="0"/>
          <w:sz w:val="24"/>
          <w:szCs w:val="24"/>
          <w:lang w:val="kk-KZ"/>
        </w:rPr>
      </w:pPr>
      <w:r>
        <w:rPr>
          <w:bCs w:val="0"/>
          <w:i w:val="0"/>
          <w:iCs w:val="0"/>
          <w:sz w:val="24"/>
          <w:szCs w:val="24"/>
          <w:lang w:val="kk-KZ"/>
        </w:rPr>
        <w:t>Білімі</w:t>
      </w:r>
      <w:r>
        <w:rPr>
          <w:b w:val="0"/>
          <w:bCs w:val="0"/>
          <w:i w:val="0"/>
          <w:iCs w:val="0"/>
          <w:sz w:val="24"/>
          <w:szCs w:val="24"/>
          <w:lang w:val="kk-KZ"/>
        </w:rPr>
        <w:t>: Әлеуметтік  ғылымдар, экономика  және бизнес  немесе құқық</w:t>
      </w:r>
    </w:p>
    <w:p w:rsidR="008F19DA" w:rsidRDefault="008F19DA" w:rsidP="008F19DA">
      <w:pPr>
        <w:jc w:val="both"/>
        <w:rPr>
          <w:b w:val="0"/>
          <w:bCs w:val="0"/>
          <w:i w:val="0"/>
          <w:iCs w:val="0"/>
          <w:sz w:val="24"/>
          <w:szCs w:val="24"/>
        </w:rPr>
      </w:pPr>
      <w:proofErr w:type="spellStart"/>
      <w:r>
        <w:rPr>
          <w:bCs w:val="0"/>
          <w:i w:val="0"/>
          <w:iCs w:val="0"/>
          <w:sz w:val="24"/>
          <w:szCs w:val="24"/>
        </w:rPr>
        <w:t>Мамандығы</w:t>
      </w:r>
      <w:proofErr w:type="spellEnd"/>
      <w:r>
        <w:rPr>
          <w:b w:val="0"/>
          <w:bCs w:val="0"/>
          <w:i w:val="0"/>
          <w:iCs w:val="0"/>
          <w:sz w:val="24"/>
          <w:szCs w:val="24"/>
        </w:rPr>
        <w:t xml:space="preserve">: Экономика </w:t>
      </w:r>
      <w:proofErr w:type="spellStart"/>
      <w:r>
        <w:rPr>
          <w:b w:val="0"/>
          <w:bCs w:val="0"/>
          <w:i w:val="0"/>
          <w:iCs w:val="0"/>
          <w:sz w:val="24"/>
          <w:szCs w:val="24"/>
        </w:rPr>
        <w:t>немесе</w:t>
      </w:r>
      <w:proofErr w:type="spellEnd"/>
      <w:r>
        <w:rPr>
          <w:b w:val="0"/>
          <w:bCs w:val="0"/>
          <w:i w:val="0"/>
          <w:iCs w:val="0"/>
          <w:sz w:val="24"/>
          <w:szCs w:val="24"/>
        </w:rPr>
        <w:t xml:space="preserve"> менеджмент </w:t>
      </w:r>
      <w:proofErr w:type="spellStart"/>
      <w:r>
        <w:rPr>
          <w:b w:val="0"/>
          <w:bCs w:val="0"/>
          <w:i w:val="0"/>
          <w:iCs w:val="0"/>
          <w:sz w:val="24"/>
          <w:szCs w:val="24"/>
        </w:rPr>
        <w:t>немесе</w:t>
      </w:r>
      <w:proofErr w:type="spellEnd"/>
      <w:r>
        <w:rPr>
          <w:b w:val="0"/>
          <w:bCs w:val="0"/>
          <w:i w:val="0"/>
          <w:iCs w:val="0"/>
          <w:sz w:val="24"/>
          <w:szCs w:val="24"/>
        </w:rPr>
        <w:t xml:space="preserve"> </w:t>
      </w:r>
      <w:proofErr w:type="spellStart"/>
      <w:r>
        <w:rPr>
          <w:b w:val="0"/>
          <w:bCs w:val="0"/>
          <w:i w:val="0"/>
          <w:iCs w:val="0"/>
          <w:sz w:val="24"/>
          <w:szCs w:val="24"/>
        </w:rPr>
        <w:t>есеп</w:t>
      </w:r>
      <w:proofErr w:type="spellEnd"/>
      <w:r>
        <w:rPr>
          <w:b w:val="0"/>
          <w:bCs w:val="0"/>
          <w:i w:val="0"/>
          <w:iCs w:val="0"/>
          <w:sz w:val="24"/>
          <w:szCs w:val="24"/>
        </w:rPr>
        <w:t xml:space="preserve"> </w:t>
      </w:r>
      <w:proofErr w:type="spellStart"/>
      <w:r>
        <w:rPr>
          <w:b w:val="0"/>
          <w:bCs w:val="0"/>
          <w:i w:val="0"/>
          <w:iCs w:val="0"/>
          <w:sz w:val="24"/>
          <w:szCs w:val="24"/>
        </w:rPr>
        <w:t>және</w:t>
      </w:r>
      <w:proofErr w:type="spellEnd"/>
      <w:r>
        <w:rPr>
          <w:b w:val="0"/>
          <w:bCs w:val="0"/>
          <w:i w:val="0"/>
          <w:iCs w:val="0"/>
          <w:sz w:val="24"/>
          <w:szCs w:val="24"/>
        </w:rPr>
        <w:t xml:space="preserve"> аудит </w:t>
      </w:r>
      <w:proofErr w:type="spellStart"/>
      <w:r>
        <w:rPr>
          <w:b w:val="0"/>
          <w:bCs w:val="0"/>
          <w:i w:val="0"/>
          <w:iCs w:val="0"/>
          <w:sz w:val="24"/>
          <w:szCs w:val="24"/>
        </w:rPr>
        <w:t>немесе</w:t>
      </w:r>
      <w:proofErr w:type="spellEnd"/>
      <w:r>
        <w:rPr>
          <w:b w:val="0"/>
          <w:bCs w:val="0"/>
          <w:i w:val="0"/>
          <w:iCs w:val="0"/>
          <w:sz w:val="24"/>
          <w:szCs w:val="24"/>
        </w:rPr>
        <w:t xml:space="preserve"> </w:t>
      </w:r>
      <w:proofErr w:type="spellStart"/>
      <w:r>
        <w:rPr>
          <w:b w:val="0"/>
          <w:bCs w:val="0"/>
          <w:i w:val="0"/>
          <w:iCs w:val="0"/>
          <w:sz w:val="24"/>
          <w:szCs w:val="24"/>
        </w:rPr>
        <w:t>қаржы</w:t>
      </w:r>
      <w:proofErr w:type="spellEnd"/>
      <w:r>
        <w:rPr>
          <w:b w:val="0"/>
          <w:bCs w:val="0"/>
          <w:i w:val="0"/>
          <w:iCs w:val="0"/>
          <w:sz w:val="24"/>
          <w:szCs w:val="24"/>
        </w:rPr>
        <w:t xml:space="preserve"> </w:t>
      </w:r>
      <w:proofErr w:type="spellStart"/>
      <w:r>
        <w:rPr>
          <w:b w:val="0"/>
          <w:bCs w:val="0"/>
          <w:i w:val="0"/>
          <w:iCs w:val="0"/>
          <w:sz w:val="24"/>
          <w:szCs w:val="24"/>
        </w:rPr>
        <w:t>немесе</w:t>
      </w:r>
      <w:proofErr w:type="spellEnd"/>
      <w:r>
        <w:rPr>
          <w:b w:val="0"/>
          <w:bCs w:val="0"/>
          <w:i w:val="0"/>
          <w:iCs w:val="0"/>
          <w:sz w:val="24"/>
          <w:szCs w:val="24"/>
        </w:rPr>
        <w:t xml:space="preserve"> </w:t>
      </w:r>
      <w:proofErr w:type="spellStart"/>
      <w:r>
        <w:rPr>
          <w:b w:val="0"/>
          <w:bCs w:val="0"/>
          <w:i w:val="0"/>
          <w:iCs w:val="0"/>
          <w:sz w:val="24"/>
          <w:szCs w:val="24"/>
        </w:rPr>
        <w:t>әлемдік</w:t>
      </w:r>
      <w:proofErr w:type="spellEnd"/>
      <w:r>
        <w:rPr>
          <w:b w:val="0"/>
          <w:bCs w:val="0"/>
          <w:i w:val="0"/>
          <w:iCs w:val="0"/>
          <w:sz w:val="24"/>
          <w:szCs w:val="24"/>
        </w:rPr>
        <w:t xml:space="preserve"> экономика </w:t>
      </w:r>
      <w:proofErr w:type="spellStart"/>
      <w:r>
        <w:rPr>
          <w:b w:val="0"/>
          <w:bCs w:val="0"/>
          <w:i w:val="0"/>
          <w:iCs w:val="0"/>
          <w:sz w:val="24"/>
          <w:szCs w:val="24"/>
        </w:rPr>
        <w:t>немесе</w:t>
      </w:r>
      <w:proofErr w:type="spellEnd"/>
      <w:r>
        <w:rPr>
          <w:b w:val="0"/>
          <w:bCs w:val="0"/>
          <w:i w:val="0"/>
          <w:iCs w:val="0"/>
          <w:sz w:val="24"/>
          <w:szCs w:val="24"/>
        </w:rPr>
        <w:t xml:space="preserve"> </w:t>
      </w:r>
      <w:proofErr w:type="spellStart"/>
      <w:r>
        <w:rPr>
          <w:b w:val="0"/>
          <w:bCs w:val="0"/>
          <w:i w:val="0"/>
          <w:iCs w:val="0"/>
          <w:sz w:val="24"/>
          <w:szCs w:val="24"/>
        </w:rPr>
        <w:t>құқықтану</w:t>
      </w:r>
      <w:proofErr w:type="spellEnd"/>
      <w:r>
        <w:rPr>
          <w:b w:val="0"/>
          <w:bCs w:val="0"/>
          <w:i w:val="0"/>
          <w:iCs w:val="0"/>
          <w:sz w:val="24"/>
          <w:szCs w:val="24"/>
        </w:rPr>
        <w:t>.</w:t>
      </w:r>
    </w:p>
    <w:p w:rsidR="008F19DA" w:rsidRDefault="008F19DA" w:rsidP="008F19DA">
      <w:pPr>
        <w:ind w:left="34"/>
        <w:jc w:val="both"/>
        <w:rPr>
          <w:b w:val="0"/>
          <w:bCs w:val="0"/>
          <w:i w:val="0"/>
          <w:iCs w:val="0"/>
          <w:sz w:val="24"/>
          <w:szCs w:val="24"/>
        </w:rPr>
      </w:pPr>
      <w:proofErr w:type="spellStart"/>
      <w:r>
        <w:rPr>
          <w:b w:val="0"/>
          <w:bCs w:val="0"/>
          <w:i w:val="0"/>
          <w:iCs w:val="0"/>
          <w:sz w:val="24"/>
          <w:szCs w:val="24"/>
        </w:rPr>
        <w:t>Қазақстан</w:t>
      </w:r>
      <w:proofErr w:type="spellEnd"/>
      <w:r>
        <w:rPr>
          <w:b w:val="0"/>
          <w:bCs w:val="0"/>
          <w:i w:val="0"/>
          <w:iCs w:val="0"/>
          <w:sz w:val="24"/>
          <w:szCs w:val="24"/>
        </w:rPr>
        <w:t xml:space="preserve"> </w:t>
      </w:r>
      <w:proofErr w:type="spellStart"/>
      <w:r>
        <w:rPr>
          <w:b w:val="0"/>
          <w:bCs w:val="0"/>
          <w:i w:val="0"/>
          <w:iCs w:val="0"/>
          <w:sz w:val="24"/>
          <w:szCs w:val="24"/>
        </w:rPr>
        <w:t>Республикасының</w:t>
      </w:r>
      <w:proofErr w:type="spellEnd"/>
      <w:r>
        <w:rPr>
          <w:b w:val="0"/>
          <w:bCs w:val="0"/>
          <w:i w:val="0"/>
          <w:iCs w:val="0"/>
          <w:sz w:val="24"/>
          <w:szCs w:val="24"/>
        </w:rPr>
        <w:t xml:space="preserve"> </w:t>
      </w:r>
      <w:proofErr w:type="spellStart"/>
      <w:r>
        <w:rPr>
          <w:b w:val="0"/>
          <w:bCs w:val="0"/>
          <w:i w:val="0"/>
          <w:iCs w:val="0"/>
          <w:sz w:val="24"/>
          <w:szCs w:val="24"/>
        </w:rPr>
        <w:t>заңнамалары</w:t>
      </w:r>
      <w:proofErr w:type="spellEnd"/>
      <w:r>
        <w:rPr>
          <w:b w:val="0"/>
          <w:bCs w:val="0"/>
          <w:i w:val="0"/>
          <w:iCs w:val="0"/>
          <w:sz w:val="24"/>
          <w:szCs w:val="24"/>
        </w:rPr>
        <w:t xml:space="preserve"> </w:t>
      </w:r>
      <w:proofErr w:type="spellStart"/>
      <w:r>
        <w:rPr>
          <w:b w:val="0"/>
          <w:bCs w:val="0"/>
          <w:i w:val="0"/>
          <w:iCs w:val="0"/>
          <w:sz w:val="24"/>
          <w:szCs w:val="24"/>
        </w:rPr>
        <w:t>бойынша</w:t>
      </w:r>
      <w:proofErr w:type="spellEnd"/>
      <w:r>
        <w:rPr>
          <w:b w:val="0"/>
          <w:bCs w:val="0"/>
          <w:i w:val="0"/>
          <w:iCs w:val="0"/>
          <w:sz w:val="24"/>
          <w:szCs w:val="24"/>
        </w:rPr>
        <w:t xml:space="preserve"> </w:t>
      </w:r>
      <w:proofErr w:type="spellStart"/>
      <w:r>
        <w:rPr>
          <w:b w:val="0"/>
          <w:bCs w:val="0"/>
          <w:i w:val="0"/>
          <w:iCs w:val="0"/>
          <w:sz w:val="24"/>
          <w:szCs w:val="24"/>
        </w:rPr>
        <w:t>тестілеу</w:t>
      </w:r>
      <w:proofErr w:type="spellEnd"/>
      <w:r>
        <w:rPr>
          <w:b w:val="0"/>
          <w:bCs w:val="0"/>
          <w:i w:val="0"/>
          <w:iCs w:val="0"/>
          <w:sz w:val="24"/>
          <w:szCs w:val="24"/>
        </w:rPr>
        <w:t xml:space="preserve"> </w:t>
      </w:r>
      <w:proofErr w:type="spellStart"/>
      <w:r>
        <w:rPr>
          <w:b w:val="0"/>
          <w:bCs w:val="0"/>
          <w:i w:val="0"/>
          <w:iCs w:val="0"/>
          <w:sz w:val="24"/>
          <w:szCs w:val="24"/>
        </w:rPr>
        <w:t>бағдарламасына</w:t>
      </w:r>
      <w:proofErr w:type="spellEnd"/>
      <w:r>
        <w:rPr>
          <w:b w:val="0"/>
          <w:bCs w:val="0"/>
          <w:i w:val="0"/>
          <w:iCs w:val="0"/>
          <w:sz w:val="24"/>
          <w:szCs w:val="24"/>
        </w:rPr>
        <w:t xml:space="preserve"> </w:t>
      </w:r>
      <w:proofErr w:type="spellStart"/>
      <w:r>
        <w:rPr>
          <w:b w:val="0"/>
          <w:bCs w:val="0"/>
          <w:i w:val="0"/>
          <w:iCs w:val="0"/>
          <w:sz w:val="24"/>
          <w:szCs w:val="24"/>
        </w:rPr>
        <w:t>сәйкес</w:t>
      </w:r>
      <w:proofErr w:type="spellEnd"/>
      <w:r>
        <w:rPr>
          <w:b w:val="0"/>
          <w:bCs w:val="0"/>
          <w:i w:val="0"/>
          <w:iCs w:val="0"/>
          <w:sz w:val="24"/>
          <w:szCs w:val="24"/>
        </w:rPr>
        <w:t xml:space="preserve"> </w:t>
      </w:r>
      <w:proofErr w:type="spellStart"/>
      <w:r>
        <w:rPr>
          <w:b w:val="0"/>
          <w:bCs w:val="0"/>
          <w:i w:val="0"/>
          <w:iCs w:val="0"/>
          <w:sz w:val="24"/>
          <w:szCs w:val="24"/>
        </w:rPr>
        <w:t>нормативтік-құқықтық</w:t>
      </w:r>
      <w:proofErr w:type="spellEnd"/>
      <w:r>
        <w:rPr>
          <w:b w:val="0"/>
          <w:bCs w:val="0"/>
          <w:i w:val="0"/>
          <w:iCs w:val="0"/>
          <w:sz w:val="24"/>
          <w:szCs w:val="24"/>
        </w:rPr>
        <w:t xml:space="preserve"> </w:t>
      </w:r>
      <w:proofErr w:type="spellStart"/>
      <w:r>
        <w:rPr>
          <w:b w:val="0"/>
          <w:bCs w:val="0"/>
          <w:i w:val="0"/>
          <w:iCs w:val="0"/>
          <w:sz w:val="24"/>
          <w:szCs w:val="24"/>
        </w:rPr>
        <w:t>актілерді</w:t>
      </w:r>
      <w:proofErr w:type="spellEnd"/>
      <w:r>
        <w:rPr>
          <w:b w:val="0"/>
          <w:bCs w:val="0"/>
          <w:i w:val="0"/>
          <w:iCs w:val="0"/>
          <w:sz w:val="24"/>
          <w:szCs w:val="24"/>
        </w:rPr>
        <w:t xml:space="preserve"> </w:t>
      </w:r>
      <w:proofErr w:type="spellStart"/>
      <w:r>
        <w:rPr>
          <w:b w:val="0"/>
          <w:bCs w:val="0"/>
          <w:i w:val="0"/>
          <w:iCs w:val="0"/>
          <w:sz w:val="24"/>
          <w:szCs w:val="24"/>
        </w:rPr>
        <w:t>білу.Үлгілік</w:t>
      </w:r>
      <w:proofErr w:type="spellEnd"/>
      <w:r>
        <w:rPr>
          <w:b w:val="0"/>
          <w:bCs w:val="0"/>
          <w:i w:val="0"/>
          <w:iCs w:val="0"/>
          <w:sz w:val="24"/>
          <w:szCs w:val="24"/>
        </w:rPr>
        <w:t xml:space="preserve"> </w:t>
      </w:r>
      <w:proofErr w:type="spellStart"/>
      <w:r>
        <w:rPr>
          <w:b w:val="0"/>
          <w:bCs w:val="0"/>
          <w:i w:val="0"/>
          <w:iCs w:val="0"/>
          <w:sz w:val="24"/>
          <w:szCs w:val="24"/>
        </w:rPr>
        <w:t>біліктілік</w:t>
      </w:r>
      <w:proofErr w:type="spellEnd"/>
      <w:r>
        <w:rPr>
          <w:b w:val="0"/>
          <w:bCs w:val="0"/>
          <w:i w:val="0"/>
          <w:iCs w:val="0"/>
          <w:sz w:val="24"/>
          <w:szCs w:val="24"/>
        </w:rPr>
        <w:t xml:space="preserve"> </w:t>
      </w:r>
      <w:proofErr w:type="spellStart"/>
      <w:r>
        <w:rPr>
          <w:b w:val="0"/>
          <w:bCs w:val="0"/>
          <w:i w:val="0"/>
          <w:iCs w:val="0"/>
          <w:sz w:val="24"/>
          <w:szCs w:val="24"/>
        </w:rPr>
        <w:t>талаптарына</w:t>
      </w:r>
      <w:proofErr w:type="spellEnd"/>
      <w:r>
        <w:rPr>
          <w:b w:val="0"/>
          <w:bCs w:val="0"/>
          <w:i w:val="0"/>
          <w:iCs w:val="0"/>
          <w:sz w:val="24"/>
          <w:szCs w:val="24"/>
        </w:rPr>
        <w:t xml:space="preserve"> </w:t>
      </w:r>
      <w:proofErr w:type="spellStart"/>
      <w:r>
        <w:rPr>
          <w:b w:val="0"/>
          <w:bCs w:val="0"/>
          <w:i w:val="0"/>
          <w:iCs w:val="0"/>
          <w:sz w:val="24"/>
          <w:szCs w:val="24"/>
        </w:rPr>
        <w:t>сәйкес</w:t>
      </w:r>
      <w:proofErr w:type="spellEnd"/>
      <w:r>
        <w:rPr>
          <w:b w:val="0"/>
          <w:bCs w:val="0"/>
          <w:i w:val="0"/>
          <w:iCs w:val="0"/>
          <w:sz w:val="24"/>
          <w:szCs w:val="24"/>
        </w:rPr>
        <w:t xml:space="preserve"> </w:t>
      </w:r>
      <w:proofErr w:type="spellStart"/>
      <w:r>
        <w:rPr>
          <w:b w:val="0"/>
          <w:bCs w:val="0"/>
          <w:i w:val="0"/>
          <w:iCs w:val="0"/>
          <w:sz w:val="24"/>
          <w:szCs w:val="24"/>
        </w:rPr>
        <w:t>нақты</w:t>
      </w:r>
      <w:proofErr w:type="spellEnd"/>
      <w:r>
        <w:rPr>
          <w:b w:val="0"/>
          <w:bCs w:val="0"/>
          <w:i w:val="0"/>
          <w:iCs w:val="0"/>
          <w:sz w:val="24"/>
          <w:szCs w:val="24"/>
        </w:rPr>
        <w:t xml:space="preserve"> </w:t>
      </w:r>
      <w:proofErr w:type="spellStart"/>
      <w:r>
        <w:rPr>
          <w:b w:val="0"/>
          <w:bCs w:val="0"/>
          <w:i w:val="0"/>
          <w:iCs w:val="0"/>
          <w:sz w:val="24"/>
          <w:szCs w:val="24"/>
        </w:rPr>
        <w:t>мемлекеттік</w:t>
      </w:r>
      <w:proofErr w:type="spellEnd"/>
      <w:r>
        <w:rPr>
          <w:b w:val="0"/>
          <w:bCs w:val="0"/>
          <w:i w:val="0"/>
          <w:iCs w:val="0"/>
          <w:sz w:val="24"/>
          <w:szCs w:val="24"/>
        </w:rPr>
        <w:t xml:space="preserve"> </w:t>
      </w:r>
      <w:proofErr w:type="spellStart"/>
      <w:r>
        <w:rPr>
          <w:b w:val="0"/>
          <w:bCs w:val="0"/>
          <w:i w:val="0"/>
          <w:iCs w:val="0"/>
          <w:sz w:val="24"/>
          <w:szCs w:val="24"/>
        </w:rPr>
        <w:t>лауазымда</w:t>
      </w:r>
      <w:proofErr w:type="spellEnd"/>
      <w:r>
        <w:rPr>
          <w:b w:val="0"/>
          <w:bCs w:val="0"/>
          <w:i w:val="0"/>
          <w:iCs w:val="0"/>
          <w:sz w:val="24"/>
          <w:szCs w:val="24"/>
        </w:rPr>
        <w:t xml:space="preserve"> </w:t>
      </w:r>
      <w:proofErr w:type="spellStart"/>
      <w:r>
        <w:rPr>
          <w:b w:val="0"/>
          <w:bCs w:val="0"/>
          <w:i w:val="0"/>
          <w:iCs w:val="0"/>
          <w:sz w:val="24"/>
          <w:szCs w:val="24"/>
        </w:rPr>
        <w:t>кәсіби</w:t>
      </w:r>
      <w:proofErr w:type="spellEnd"/>
      <w:r>
        <w:rPr>
          <w:b w:val="0"/>
          <w:bCs w:val="0"/>
          <w:i w:val="0"/>
          <w:iCs w:val="0"/>
          <w:sz w:val="24"/>
          <w:szCs w:val="24"/>
        </w:rPr>
        <w:t xml:space="preserve"> </w:t>
      </w:r>
      <w:proofErr w:type="spellStart"/>
      <w:r>
        <w:rPr>
          <w:b w:val="0"/>
          <w:bCs w:val="0"/>
          <w:i w:val="0"/>
          <w:iCs w:val="0"/>
          <w:sz w:val="24"/>
          <w:szCs w:val="24"/>
        </w:rPr>
        <w:t>қызметті</w:t>
      </w:r>
      <w:proofErr w:type="spellEnd"/>
      <w:r>
        <w:rPr>
          <w:b w:val="0"/>
          <w:bCs w:val="0"/>
          <w:i w:val="0"/>
          <w:iCs w:val="0"/>
          <w:sz w:val="24"/>
          <w:szCs w:val="24"/>
        </w:rPr>
        <w:t xml:space="preserve"> </w:t>
      </w:r>
      <w:proofErr w:type="spellStart"/>
      <w:r>
        <w:rPr>
          <w:b w:val="0"/>
          <w:bCs w:val="0"/>
          <w:i w:val="0"/>
          <w:iCs w:val="0"/>
          <w:sz w:val="24"/>
          <w:szCs w:val="24"/>
        </w:rPr>
        <w:t>тиімді</w:t>
      </w:r>
      <w:proofErr w:type="spellEnd"/>
      <w:r>
        <w:rPr>
          <w:b w:val="0"/>
          <w:bCs w:val="0"/>
          <w:i w:val="0"/>
          <w:iCs w:val="0"/>
          <w:sz w:val="24"/>
          <w:szCs w:val="24"/>
        </w:rPr>
        <w:t xml:space="preserve"> </w:t>
      </w:r>
      <w:proofErr w:type="spellStart"/>
      <w:r>
        <w:rPr>
          <w:b w:val="0"/>
          <w:bCs w:val="0"/>
          <w:i w:val="0"/>
          <w:iCs w:val="0"/>
          <w:sz w:val="24"/>
          <w:szCs w:val="24"/>
        </w:rPr>
        <w:t>түрде</w:t>
      </w:r>
      <w:proofErr w:type="spellEnd"/>
      <w:r>
        <w:rPr>
          <w:b w:val="0"/>
          <w:bCs w:val="0"/>
          <w:i w:val="0"/>
          <w:iCs w:val="0"/>
          <w:sz w:val="24"/>
          <w:szCs w:val="24"/>
        </w:rPr>
        <w:t xml:space="preserve"> </w:t>
      </w:r>
      <w:proofErr w:type="spellStart"/>
      <w:r>
        <w:rPr>
          <w:b w:val="0"/>
          <w:bCs w:val="0"/>
          <w:i w:val="0"/>
          <w:iCs w:val="0"/>
          <w:sz w:val="24"/>
          <w:szCs w:val="24"/>
        </w:rPr>
        <w:t>атқару</w:t>
      </w:r>
      <w:proofErr w:type="spellEnd"/>
      <w:r>
        <w:rPr>
          <w:b w:val="0"/>
          <w:bCs w:val="0"/>
          <w:i w:val="0"/>
          <w:iCs w:val="0"/>
          <w:sz w:val="24"/>
          <w:szCs w:val="24"/>
        </w:rPr>
        <w:t xml:space="preserve"> </w:t>
      </w:r>
      <w:proofErr w:type="spellStart"/>
      <w:r>
        <w:rPr>
          <w:b w:val="0"/>
          <w:bCs w:val="0"/>
          <w:i w:val="0"/>
          <w:iCs w:val="0"/>
          <w:sz w:val="24"/>
          <w:szCs w:val="24"/>
        </w:rPr>
        <w:t>үшін</w:t>
      </w:r>
      <w:proofErr w:type="spellEnd"/>
      <w:r>
        <w:rPr>
          <w:b w:val="0"/>
          <w:bCs w:val="0"/>
          <w:i w:val="0"/>
          <w:iCs w:val="0"/>
          <w:sz w:val="24"/>
          <w:szCs w:val="24"/>
        </w:rPr>
        <w:t xml:space="preserve"> </w:t>
      </w:r>
      <w:proofErr w:type="spellStart"/>
      <w:r>
        <w:rPr>
          <w:b w:val="0"/>
          <w:bCs w:val="0"/>
          <w:i w:val="0"/>
          <w:iCs w:val="0"/>
          <w:sz w:val="24"/>
          <w:szCs w:val="24"/>
        </w:rPr>
        <w:t>қажетті</w:t>
      </w:r>
      <w:proofErr w:type="spellEnd"/>
      <w:r>
        <w:rPr>
          <w:b w:val="0"/>
          <w:bCs w:val="0"/>
          <w:i w:val="0"/>
          <w:iCs w:val="0"/>
          <w:sz w:val="24"/>
          <w:szCs w:val="24"/>
        </w:rPr>
        <w:t xml:space="preserve"> </w:t>
      </w:r>
      <w:proofErr w:type="spellStart"/>
      <w:r>
        <w:rPr>
          <w:b w:val="0"/>
          <w:bCs w:val="0"/>
          <w:i w:val="0"/>
          <w:iCs w:val="0"/>
          <w:sz w:val="24"/>
          <w:szCs w:val="24"/>
        </w:rPr>
        <w:t>білімнің</w:t>
      </w:r>
      <w:proofErr w:type="spellEnd"/>
      <w:r>
        <w:rPr>
          <w:b w:val="0"/>
          <w:bCs w:val="0"/>
          <w:i w:val="0"/>
          <w:iCs w:val="0"/>
          <w:sz w:val="24"/>
          <w:szCs w:val="24"/>
        </w:rPr>
        <w:t xml:space="preserve">, </w:t>
      </w:r>
      <w:proofErr w:type="spellStart"/>
      <w:r>
        <w:rPr>
          <w:b w:val="0"/>
          <w:bCs w:val="0"/>
          <w:i w:val="0"/>
          <w:iCs w:val="0"/>
          <w:sz w:val="24"/>
          <w:szCs w:val="24"/>
        </w:rPr>
        <w:t>икемнің</w:t>
      </w:r>
      <w:proofErr w:type="spellEnd"/>
      <w:r>
        <w:rPr>
          <w:b w:val="0"/>
          <w:bCs w:val="0"/>
          <w:i w:val="0"/>
          <w:iCs w:val="0"/>
          <w:sz w:val="24"/>
          <w:szCs w:val="24"/>
        </w:rPr>
        <w:t xml:space="preserve"> </w:t>
      </w:r>
      <w:proofErr w:type="spellStart"/>
      <w:r>
        <w:rPr>
          <w:b w:val="0"/>
          <w:bCs w:val="0"/>
          <w:i w:val="0"/>
          <w:iCs w:val="0"/>
          <w:sz w:val="24"/>
          <w:szCs w:val="24"/>
        </w:rPr>
        <w:t>және</w:t>
      </w:r>
      <w:proofErr w:type="spellEnd"/>
      <w:r>
        <w:rPr>
          <w:b w:val="0"/>
          <w:bCs w:val="0"/>
          <w:i w:val="0"/>
          <w:iCs w:val="0"/>
          <w:sz w:val="24"/>
          <w:szCs w:val="24"/>
        </w:rPr>
        <w:t xml:space="preserve"> </w:t>
      </w:r>
      <w:proofErr w:type="spellStart"/>
      <w:r>
        <w:rPr>
          <w:b w:val="0"/>
          <w:bCs w:val="0"/>
          <w:i w:val="0"/>
          <w:iCs w:val="0"/>
          <w:sz w:val="24"/>
          <w:szCs w:val="24"/>
        </w:rPr>
        <w:t>жеке</w:t>
      </w:r>
      <w:proofErr w:type="spellEnd"/>
      <w:r>
        <w:rPr>
          <w:b w:val="0"/>
          <w:bCs w:val="0"/>
          <w:i w:val="0"/>
          <w:iCs w:val="0"/>
          <w:sz w:val="24"/>
          <w:szCs w:val="24"/>
        </w:rPr>
        <w:t xml:space="preserve"> </w:t>
      </w:r>
      <w:proofErr w:type="spellStart"/>
      <w:r>
        <w:rPr>
          <w:b w:val="0"/>
          <w:bCs w:val="0"/>
          <w:i w:val="0"/>
          <w:iCs w:val="0"/>
          <w:sz w:val="24"/>
          <w:szCs w:val="24"/>
        </w:rPr>
        <w:t>құзыреттердің</w:t>
      </w:r>
      <w:proofErr w:type="spellEnd"/>
      <w:r>
        <w:rPr>
          <w:b w:val="0"/>
          <w:bCs w:val="0"/>
          <w:i w:val="0"/>
          <w:iCs w:val="0"/>
          <w:sz w:val="24"/>
          <w:szCs w:val="24"/>
        </w:rPr>
        <w:t xml:space="preserve"> бар </w:t>
      </w:r>
      <w:proofErr w:type="spellStart"/>
      <w:r>
        <w:rPr>
          <w:b w:val="0"/>
          <w:bCs w:val="0"/>
          <w:i w:val="0"/>
          <w:iCs w:val="0"/>
          <w:sz w:val="24"/>
          <w:szCs w:val="24"/>
        </w:rPr>
        <w:t>болуы</w:t>
      </w:r>
      <w:proofErr w:type="spellEnd"/>
      <w:r>
        <w:rPr>
          <w:b w:val="0"/>
          <w:bCs w:val="0"/>
          <w:i w:val="0"/>
          <w:iCs w:val="0"/>
          <w:sz w:val="24"/>
          <w:szCs w:val="24"/>
        </w:rPr>
        <w:t xml:space="preserve">: </w:t>
      </w:r>
      <w:proofErr w:type="spellStart"/>
      <w:r>
        <w:rPr>
          <w:b w:val="0"/>
          <w:bCs w:val="0"/>
          <w:i w:val="0"/>
          <w:iCs w:val="0"/>
          <w:sz w:val="24"/>
          <w:szCs w:val="24"/>
        </w:rPr>
        <w:t>бастамалық</w:t>
      </w:r>
      <w:proofErr w:type="spellEnd"/>
      <w:r>
        <w:rPr>
          <w:b w:val="0"/>
          <w:bCs w:val="0"/>
          <w:i w:val="0"/>
          <w:iCs w:val="0"/>
          <w:sz w:val="24"/>
          <w:szCs w:val="24"/>
        </w:rPr>
        <w:t xml:space="preserve">, </w:t>
      </w:r>
      <w:proofErr w:type="spellStart"/>
      <w:r>
        <w:rPr>
          <w:b w:val="0"/>
          <w:bCs w:val="0"/>
          <w:i w:val="0"/>
          <w:iCs w:val="0"/>
          <w:sz w:val="24"/>
          <w:szCs w:val="24"/>
        </w:rPr>
        <w:t>адамдармен</w:t>
      </w:r>
      <w:proofErr w:type="spellEnd"/>
      <w:r>
        <w:rPr>
          <w:b w:val="0"/>
          <w:bCs w:val="0"/>
          <w:i w:val="0"/>
          <w:iCs w:val="0"/>
          <w:sz w:val="24"/>
          <w:szCs w:val="24"/>
        </w:rPr>
        <w:t xml:space="preserve"> </w:t>
      </w:r>
      <w:proofErr w:type="spellStart"/>
      <w:r>
        <w:rPr>
          <w:b w:val="0"/>
          <w:bCs w:val="0"/>
          <w:i w:val="0"/>
          <w:iCs w:val="0"/>
          <w:sz w:val="24"/>
          <w:szCs w:val="24"/>
        </w:rPr>
        <w:t>тіл</w:t>
      </w:r>
      <w:proofErr w:type="spellEnd"/>
      <w:r>
        <w:rPr>
          <w:b w:val="0"/>
          <w:bCs w:val="0"/>
          <w:i w:val="0"/>
          <w:iCs w:val="0"/>
          <w:sz w:val="24"/>
          <w:szCs w:val="24"/>
        </w:rPr>
        <w:t xml:space="preserve"> </w:t>
      </w:r>
      <w:proofErr w:type="spellStart"/>
      <w:r>
        <w:rPr>
          <w:b w:val="0"/>
          <w:bCs w:val="0"/>
          <w:i w:val="0"/>
          <w:iCs w:val="0"/>
          <w:sz w:val="24"/>
          <w:szCs w:val="24"/>
        </w:rPr>
        <w:t>табысуы</w:t>
      </w:r>
      <w:proofErr w:type="spellEnd"/>
      <w:r>
        <w:rPr>
          <w:b w:val="0"/>
          <w:bCs w:val="0"/>
          <w:i w:val="0"/>
          <w:iCs w:val="0"/>
          <w:sz w:val="24"/>
          <w:szCs w:val="24"/>
        </w:rPr>
        <w:t xml:space="preserve">, </w:t>
      </w:r>
      <w:proofErr w:type="spellStart"/>
      <w:r>
        <w:rPr>
          <w:b w:val="0"/>
          <w:bCs w:val="0"/>
          <w:i w:val="0"/>
          <w:iCs w:val="0"/>
          <w:sz w:val="24"/>
          <w:szCs w:val="24"/>
        </w:rPr>
        <w:t>аналитикалық</w:t>
      </w:r>
      <w:proofErr w:type="spellEnd"/>
      <w:r>
        <w:rPr>
          <w:b w:val="0"/>
          <w:bCs w:val="0"/>
          <w:i w:val="0"/>
          <w:iCs w:val="0"/>
          <w:sz w:val="24"/>
          <w:szCs w:val="24"/>
        </w:rPr>
        <w:t xml:space="preserve">, </w:t>
      </w:r>
      <w:proofErr w:type="spellStart"/>
      <w:r>
        <w:rPr>
          <w:b w:val="0"/>
          <w:bCs w:val="0"/>
          <w:i w:val="0"/>
          <w:iCs w:val="0"/>
          <w:sz w:val="24"/>
          <w:szCs w:val="24"/>
        </w:rPr>
        <w:t>ұйымдастырушылық</w:t>
      </w:r>
      <w:proofErr w:type="spellEnd"/>
      <w:r>
        <w:rPr>
          <w:b w:val="0"/>
          <w:bCs w:val="0"/>
          <w:i w:val="0"/>
          <w:iCs w:val="0"/>
          <w:sz w:val="24"/>
          <w:szCs w:val="24"/>
        </w:rPr>
        <w:t xml:space="preserve">, </w:t>
      </w:r>
      <w:proofErr w:type="spellStart"/>
      <w:r>
        <w:rPr>
          <w:b w:val="0"/>
          <w:bCs w:val="0"/>
          <w:i w:val="0"/>
          <w:iCs w:val="0"/>
          <w:sz w:val="24"/>
          <w:szCs w:val="24"/>
        </w:rPr>
        <w:t>әдептілік</w:t>
      </w:r>
      <w:proofErr w:type="spellEnd"/>
      <w:r>
        <w:rPr>
          <w:b w:val="0"/>
          <w:bCs w:val="0"/>
          <w:i w:val="0"/>
          <w:iCs w:val="0"/>
          <w:sz w:val="24"/>
          <w:szCs w:val="24"/>
        </w:rPr>
        <w:t xml:space="preserve">, </w:t>
      </w:r>
      <w:proofErr w:type="spellStart"/>
      <w:r>
        <w:rPr>
          <w:b w:val="0"/>
          <w:bCs w:val="0"/>
          <w:i w:val="0"/>
          <w:iCs w:val="0"/>
          <w:sz w:val="24"/>
          <w:szCs w:val="24"/>
        </w:rPr>
        <w:t>сапаға</w:t>
      </w:r>
      <w:proofErr w:type="spellEnd"/>
      <w:r>
        <w:rPr>
          <w:b w:val="0"/>
          <w:bCs w:val="0"/>
          <w:i w:val="0"/>
          <w:iCs w:val="0"/>
          <w:sz w:val="24"/>
          <w:szCs w:val="24"/>
        </w:rPr>
        <w:t xml:space="preserve"> </w:t>
      </w:r>
      <w:proofErr w:type="spellStart"/>
      <w:r>
        <w:rPr>
          <w:b w:val="0"/>
          <w:bCs w:val="0"/>
          <w:i w:val="0"/>
          <w:iCs w:val="0"/>
          <w:sz w:val="24"/>
          <w:szCs w:val="24"/>
        </w:rPr>
        <w:t>бағдарлану</w:t>
      </w:r>
      <w:proofErr w:type="spellEnd"/>
      <w:r>
        <w:rPr>
          <w:b w:val="0"/>
          <w:bCs w:val="0"/>
          <w:i w:val="0"/>
          <w:iCs w:val="0"/>
          <w:sz w:val="24"/>
          <w:szCs w:val="24"/>
        </w:rPr>
        <w:t xml:space="preserve">, </w:t>
      </w:r>
      <w:proofErr w:type="spellStart"/>
      <w:r>
        <w:rPr>
          <w:b w:val="0"/>
          <w:bCs w:val="0"/>
          <w:i w:val="0"/>
          <w:iCs w:val="0"/>
          <w:sz w:val="24"/>
          <w:szCs w:val="24"/>
        </w:rPr>
        <w:t>тұтынушыға</w:t>
      </w:r>
      <w:proofErr w:type="spellEnd"/>
      <w:r>
        <w:rPr>
          <w:b w:val="0"/>
          <w:bCs w:val="0"/>
          <w:i w:val="0"/>
          <w:iCs w:val="0"/>
          <w:sz w:val="24"/>
          <w:szCs w:val="24"/>
        </w:rPr>
        <w:t xml:space="preserve"> </w:t>
      </w:r>
      <w:proofErr w:type="spellStart"/>
      <w:r>
        <w:rPr>
          <w:b w:val="0"/>
          <w:bCs w:val="0"/>
          <w:i w:val="0"/>
          <w:iCs w:val="0"/>
          <w:sz w:val="24"/>
          <w:szCs w:val="24"/>
        </w:rPr>
        <w:t>бағдарлану</w:t>
      </w:r>
      <w:proofErr w:type="spellEnd"/>
      <w:r>
        <w:rPr>
          <w:b w:val="0"/>
          <w:bCs w:val="0"/>
          <w:i w:val="0"/>
          <w:iCs w:val="0"/>
          <w:sz w:val="24"/>
          <w:szCs w:val="24"/>
        </w:rPr>
        <w:t xml:space="preserve">, </w:t>
      </w:r>
      <w:proofErr w:type="spellStart"/>
      <w:r>
        <w:rPr>
          <w:b w:val="0"/>
          <w:bCs w:val="0"/>
          <w:i w:val="0"/>
          <w:iCs w:val="0"/>
          <w:sz w:val="24"/>
          <w:szCs w:val="24"/>
        </w:rPr>
        <w:t>сыбайлас</w:t>
      </w:r>
      <w:proofErr w:type="spellEnd"/>
      <w:r>
        <w:rPr>
          <w:b w:val="0"/>
          <w:bCs w:val="0"/>
          <w:i w:val="0"/>
          <w:iCs w:val="0"/>
          <w:sz w:val="24"/>
          <w:szCs w:val="24"/>
        </w:rPr>
        <w:t xml:space="preserve"> </w:t>
      </w:r>
      <w:proofErr w:type="spellStart"/>
      <w:r>
        <w:rPr>
          <w:b w:val="0"/>
          <w:bCs w:val="0"/>
          <w:i w:val="0"/>
          <w:iCs w:val="0"/>
          <w:sz w:val="24"/>
          <w:szCs w:val="24"/>
        </w:rPr>
        <w:t>жемқорлыққа</w:t>
      </w:r>
      <w:proofErr w:type="spellEnd"/>
      <w:r>
        <w:rPr>
          <w:b w:val="0"/>
          <w:bCs w:val="0"/>
          <w:i w:val="0"/>
          <w:iCs w:val="0"/>
          <w:sz w:val="24"/>
          <w:szCs w:val="24"/>
        </w:rPr>
        <w:t xml:space="preserve"> </w:t>
      </w:r>
      <w:proofErr w:type="spellStart"/>
      <w:r>
        <w:rPr>
          <w:b w:val="0"/>
          <w:bCs w:val="0"/>
          <w:i w:val="0"/>
          <w:iCs w:val="0"/>
          <w:sz w:val="24"/>
          <w:szCs w:val="24"/>
        </w:rPr>
        <w:t>төзбеушілік</w:t>
      </w:r>
      <w:proofErr w:type="spellEnd"/>
      <w:r>
        <w:rPr>
          <w:b w:val="0"/>
          <w:bCs w:val="0"/>
          <w:i w:val="0"/>
          <w:iCs w:val="0"/>
          <w:sz w:val="24"/>
          <w:szCs w:val="24"/>
        </w:rPr>
        <w:t xml:space="preserve"> </w:t>
      </w:r>
      <w:proofErr w:type="spellStart"/>
      <w:r>
        <w:rPr>
          <w:b w:val="0"/>
          <w:bCs w:val="0"/>
          <w:i w:val="0"/>
          <w:iCs w:val="0"/>
          <w:sz w:val="24"/>
          <w:szCs w:val="24"/>
        </w:rPr>
        <w:t>құзыреттіліктері</w:t>
      </w:r>
      <w:proofErr w:type="spellEnd"/>
      <w:r>
        <w:rPr>
          <w:b w:val="0"/>
          <w:bCs w:val="0"/>
          <w:i w:val="0"/>
          <w:iCs w:val="0"/>
          <w:sz w:val="24"/>
          <w:szCs w:val="24"/>
        </w:rPr>
        <w:t xml:space="preserve"> </w:t>
      </w:r>
      <w:proofErr w:type="spellStart"/>
      <w:r>
        <w:rPr>
          <w:b w:val="0"/>
          <w:bCs w:val="0"/>
          <w:i w:val="0"/>
          <w:iCs w:val="0"/>
          <w:sz w:val="24"/>
          <w:szCs w:val="24"/>
        </w:rPr>
        <w:t>бойынша</w:t>
      </w:r>
      <w:proofErr w:type="spellEnd"/>
      <w:r>
        <w:rPr>
          <w:b w:val="0"/>
          <w:bCs w:val="0"/>
          <w:i w:val="0"/>
          <w:iCs w:val="0"/>
          <w:sz w:val="24"/>
          <w:szCs w:val="24"/>
        </w:rPr>
        <w:t xml:space="preserve"> </w:t>
      </w:r>
      <w:proofErr w:type="spellStart"/>
      <w:r>
        <w:rPr>
          <w:b w:val="0"/>
          <w:bCs w:val="0"/>
          <w:i w:val="0"/>
          <w:iCs w:val="0"/>
          <w:sz w:val="24"/>
          <w:szCs w:val="24"/>
        </w:rPr>
        <w:t>жоғары</w:t>
      </w:r>
      <w:proofErr w:type="spellEnd"/>
      <w:r>
        <w:rPr>
          <w:b w:val="0"/>
          <w:bCs w:val="0"/>
          <w:i w:val="0"/>
          <w:iCs w:val="0"/>
          <w:sz w:val="24"/>
          <w:szCs w:val="24"/>
        </w:rPr>
        <w:t xml:space="preserve"> балл </w:t>
      </w:r>
      <w:proofErr w:type="spellStart"/>
      <w:r>
        <w:rPr>
          <w:b w:val="0"/>
          <w:bCs w:val="0"/>
          <w:i w:val="0"/>
          <w:iCs w:val="0"/>
          <w:sz w:val="24"/>
          <w:szCs w:val="24"/>
        </w:rPr>
        <w:t>немесе</w:t>
      </w:r>
      <w:proofErr w:type="spellEnd"/>
      <w:r>
        <w:rPr>
          <w:b w:val="0"/>
          <w:bCs w:val="0"/>
          <w:i w:val="0"/>
          <w:iCs w:val="0"/>
          <w:sz w:val="24"/>
          <w:szCs w:val="24"/>
        </w:rPr>
        <w:t xml:space="preserve"> </w:t>
      </w:r>
      <w:proofErr w:type="spellStart"/>
      <w:r>
        <w:rPr>
          <w:b w:val="0"/>
          <w:bCs w:val="0"/>
          <w:i w:val="0"/>
          <w:iCs w:val="0"/>
          <w:sz w:val="24"/>
          <w:szCs w:val="24"/>
        </w:rPr>
        <w:t>қатерлі</w:t>
      </w:r>
      <w:proofErr w:type="spellEnd"/>
      <w:r>
        <w:rPr>
          <w:b w:val="0"/>
          <w:bCs w:val="0"/>
          <w:i w:val="0"/>
          <w:iCs w:val="0"/>
          <w:sz w:val="24"/>
          <w:szCs w:val="24"/>
        </w:rPr>
        <w:t xml:space="preserve"> </w:t>
      </w:r>
      <w:proofErr w:type="spellStart"/>
      <w:r>
        <w:rPr>
          <w:b w:val="0"/>
          <w:bCs w:val="0"/>
          <w:i w:val="0"/>
          <w:iCs w:val="0"/>
          <w:sz w:val="24"/>
          <w:szCs w:val="24"/>
        </w:rPr>
        <w:t>аймақтан</w:t>
      </w:r>
      <w:proofErr w:type="spellEnd"/>
      <w:r>
        <w:rPr>
          <w:b w:val="0"/>
          <w:bCs w:val="0"/>
          <w:i w:val="0"/>
          <w:iCs w:val="0"/>
          <w:sz w:val="24"/>
          <w:szCs w:val="24"/>
        </w:rPr>
        <w:t xml:space="preserve"> </w:t>
      </w:r>
      <w:proofErr w:type="spellStart"/>
      <w:r>
        <w:rPr>
          <w:b w:val="0"/>
          <w:bCs w:val="0"/>
          <w:i w:val="0"/>
          <w:iCs w:val="0"/>
          <w:sz w:val="24"/>
          <w:szCs w:val="24"/>
        </w:rPr>
        <w:t>төмен</w:t>
      </w:r>
      <w:proofErr w:type="spellEnd"/>
      <w:r>
        <w:rPr>
          <w:b w:val="0"/>
          <w:bCs w:val="0"/>
          <w:i w:val="0"/>
          <w:iCs w:val="0"/>
          <w:sz w:val="24"/>
          <w:szCs w:val="24"/>
        </w:rPr>
        <w:t xml:space="preserve"> </w:t>
      </w:r>
      <w:proofErr w:type="spellStart"/>
      <w:r>
        <w:rPr>
          <w:b w:val="0"/>
          <w:bCs w:val="0"/>
          <w:i w:val="0"/>
          <w:iCs w:val="0"/>
          <w:sz w:val="24"/>
          <w:szCs w:val="24"/>
        </w:rPr>
        <w:t>емес</w:t>
      </w:r>
      <w:proofErr w:type="spellEnd"/>
      <w:r>
        <w:rPr>
          <w:b w:val="0"/>
          <w:bCs w:val="0"/>
          <w:i w:val="0"/>
          <w:iCs w:val="0"/>
          <w:sz w:val="24"/>
          <w:szCs w:val="24"/>
        </w:rPr>
        <w:t>.«</w:t>
      </w:r>
      <w:proofErr w:type="spellStart"/>
      <w:r>
        <w:rPr>
          <w:b w:val="0"/>
          <w:bCs w:val="0"/>
          <w:i w:val="0"/>
          <w:iCs w:val="0"/>
          <w:sz w:val="24"/>
          <w:szCs w:val="24"/>
        </w:rPr>
        <w:t>Қазақстан</w:t>
      </w:r>
      <w:proofErr w:type="spellEnd"/>
      <w:r>
        <w:rPr>
          <w:b w:val="0"/>
          <w:bCs w:val="0"/>
          <w:i w:val="0"/>
          <w:iCs w:val="0"/>
          <w:sz w:val="24"/>
          <w:szCs w:val="24"/>
        </w:rPr>
        <w:t xml:space="preserve"> – 2050» </w:t>
      </w:r>
      <w:proofErr w:type="spellStart"/>
      <w:r>
        <w:rPr>
          <w:b w:val="0"/>
          <w:bCs w:val="0"/>
          <w:i w:val="0"/>
          <w:iCs w:val="0"/>
          <w:sz w:val="24"/>
          <w:szCs w:val="24"/>
        </w:rPr>
        <w:t>Стратегиясын</w:t>
      </w:r>
      <w:proofErr w:type="spellEnd"/>
      <w:r>
        <w:rPr>
          <w:b w:val="0"/>
          <w:bCs w:val="0"/>
          <w:i w:val="0"/>
          <w:iCs w:val="0"/>
          <w:sz w:val="24"/>
          <w:szCs w:val="24"/>
        </w:rPr>
        <w:t>, ҚР «</w:t>
      </w:r>
      <w:proofErr w:type="spellStart"/>
      <w:r>
        <w:rPr>
          <w:b w:val="0"/>
          <w:bCs w:val="0"/>
          <w:i w:val="0"/>
          <w:iCs w:val="0"/>
          <w:sz w:val="24"/>
          <w:szCs w:val="24"/>
        </w:rPr>
        <w:t>Салық</w:t>
      </w:r>
      <w:proofErr w:type="spellEnd"/>
      <w:r>
        <w:rPr>
          <w:b w:val="0"/>
          <w:bCs w:val="0"/>
          <w:i w:val="0"/>
          <w:iCs w:val="0"/>
          <w:sz w:val="24"/>
          <w:szCs w:val="24"/>
        </w:rPr>
        <w:t xml:space="preserve"> </w:t>
      </w:r>
      <w:proofErr w:type="spellStart"/>
      <w:r>
        <w:rPr>
          <w:b w:val="0"/>
          <w:bCs w:val="0"/>
          <w:i w:val="0"/>
          <w:iCs w:val="0"/>
          <w:sz w:val="24"/>
          <w:szCs w:val="24"/>
        </w:rPr>
        <w:t>және</w:t>
      </w:r>
      <w:proofErr w:type="spellEnd"/>
      <w:r>
        <w:rPr>
          <w:b w:val="0"/>
          <w:bCs w:val="0"/>
          <w:i w:val="0"/>
          <w:iCs w:val="0"/>
          <w:sz w:val="24"/>
          <w:szCs w:val="24"/>
        </w:rPr>
        <w:t xml:space="preserve"> </w:t>
      </w:r>
      <w:proofErr w:type="spellStart"/>
      <w:r>
        <w:rPr>
          <w:b w:val="0"/>
          <w:bCs w:val="0"/>
          <w:i w:val="0"/>
          <w:iCs w:val="0"/>
          <w:sz w:val="24"/>
          <w:szCs w:val="24"/>
        </w:rPr>
        <w:t>бюджетке</w:t>
      </w:r>
      <w:proofErr w:type="spellEnd"/>
      <w:r>
        <w:rPr>
          <w:b w:val="0"/>
          <w:bCs w:val="0"/>
          <w:i w:val="0"/>
          <w:iCs w:val="0"/>
          <w:sz w:val="24"/>
          <w:szCs w:val="24"/>
        </w:rPr>
        <w:t xml:space="preserve"> </w:t>
      </w:r>
      <w:proofErr w:type="spellStart"/>
      <w:r>
        <w:rPr>
          <w:b w:val="0"/>
          <w:bCs w:val="0"/>
          <w:i w:val="0"/>
          <w:iCs w:val="0"/>
          <w:sz w:val="24"/>
          <w:szCs w:val="24"/>
        </w:rPr>
        <w:t>төленетін</w:t>
      </w:r>
      <w:proofErr w:type="spellEnd"/>
      <w:r>
        <w:rPr>
          <w:b w:val="0"/>
          <w:bCs w:val="0"/>
          <w:i w:val="0"/>
          <w:iCs w:val="0"/>
          <w:sz w:val="24"/>
          <w:szCs w:val="24"/>
        </w:rPr>
        <w:t xml:space="preserve"> </w:t>
      </w:r>
      <w:proofErr w:type="spellStart"/>
      <w:r>
        <w:rPr>
          <w:b w:val="0"/>
          <w:bCs w:val="0"/>
          <w:i w:val="0"/>
          <w:iCs w:val="0"/>
          <w:sz w:val="24"/>
          <w:szCs w:val="24"/>
        </w:rPr>
        <w:t>басқа</w:t>
      </w:r>
      <w:proofErr w:type="spellEnd"/>
      <w:r>
        <w:rPr>
          <w:b w:val="0"/>
          <w:bCs w:val="0"/>
          <w:i w:val="0"/>
          <w:iCs w:val="0"/>
          <w:sz w:val="24"/>
          <w:szCs w:val="24"/>
        </w:rPr>
        <w:t xml:space="preserve"> да </w:t>
      </w:r>
      <w:proofErr w:type="spellStart"/>
      <w:r>
        <w:rPr>
          <w:b w:val="0"/>
          <w:bCs w:val="0"/>
          <w:i w:val="0"/>
          <w:iCs w:val="0"/>
          <w:sz w:val="24"/>
          <w:szCs w:val="24"/>
        </w:rPr>
        <w:t>міндетті</w:t>
      </w:r>
      <w:proofErr w:type="spellEnd"/>
      <w:r>
        <w:rPr>
          <w:b w:val="0"/>
          <w:bCs w:val="0"/>
          <w:i w:val="0"/>
          <w:iCs w:val="0"/>
          <w:sz w:val="24"/>
          <w:szCs w:val="24"/>
        </w:rPr>
        <w:t xml:space="preserve"> </w:t>
      </w:r>
      <w:proofErr w:type="spellStart"/>
      <w:r>
        <w:rPr>
          <w:b w:val="0"/>
          <w:bCs w:val="0"/>
          <w:i w:val="0"/>
          <w:iCs w:val="0"/>
          <w:sz w:val="24"/>
          <w:szCs w:val="24"/>
        </w:rPr>
        <w:t>төлемдер</w:t>
      </w:r>
      <w:proofErr w:type="spellEnd"/>
      <w:r>
        <w:rPr>
          <w:b w:val="0"/>
          <w:bCs w:val="0"/>
          <w:i w:val="0"/>
          <w:iCs w:val="0"/>
          <w:sz w:val="24"/>
          <w:szCs w:val="24"/>
        </w:rPr>
        <w:t xml:space="preserve"> </w:t>
      </w:r>
      <w:proofErr w:type="spellStart"/>
      <w:r>
        <w:rPr>
          <w:b w:val="0"/>
          <w:bCs w:val="0"/>
          <w:i w:val="0"/>
          <w:iCs w:val="0"/>
          <w:sz w:val="24"/>
          <w:szCs w:val="24"/>
        </w:rPr>
        <w:t>туралы</w:t>
      </w:r>
      <w:proofErr w:type="spellEnd"/>
      <w:r>
        <w:rPr>
          <w:b w:val="0"/>
          <w:bCs w:val="0"/>
          <w:i w:val="0"/>
          <w:iCs w:val="0"/>
          <w:sz w:val="24"/>
          <w:szCs w:val="24"/>
        </w:rPr>
        <w:t xml:space="preserve">» </w:t>
      </w:r>
      <w:proofErr w:type="spellStart"/>
      <w:r>
        <w:rPr>
          <w:b w:val="0"/>
          <w:bCs w:val="0"/>
          <w:i w:val="0"/>
          <w:iCs w:val="0"/>
          <w:sz w:val="24"/>
          <w:szCs w:val="24"/>
        </w:rPr>
        <w:t>Кодексін</w:t>
      </w:r>
      <w:proofErr w:type="spellEnd"/>
      <w:r>
        <w:rPr>
          <w:b w:val="0"/>
          <w:bCs w:val="0"/>
          <w:i w:val="0"/>
          <w:iCs w:val="0"/>
          <w:sz w:val="24"/>
          <w:szCs w:val="24"/>
        </w:rPr>
        <w:t xml:space="preserve">, </w:t>
      </w:r>
      <w:proofErr w:type="spellStart"/>
      <w:r>
        <w:rPr>
          <w:b w:val="0"/>
          <w:bCs w:val="0"/>
          <w:i w:val="0"/>
          <w:iCs w:val="0"/>
          <w:sz w:val="24"/>
          <w:szCs w:val="24"/>
        </w:rPr>
        <w:t>Еңбек</w:t>
      </w:r>
      <w:proofErr w:type="spellEnd"/>
      <w:r>
        <w:rPr>
          <w:b w:val="0"/>
          <w:bCs w:val="0"/>
          <w:i w:val="0"/>
          <w:iCs w:val="0"/>
          <w:sz w:val="24"/>
          <w:szCs w:val="24"/>
        </w:rPr>
        <w:t xml:space="preserve"> </w:t>
      </w:r>
      <w:proofErr w:type="spellStart"/>
      <w:r>
        <w:rPr>
          <w:b w:val="0"/>
          <w:bCs w:val="0"/>
          <w:i w:val="0"/>
          <w:iCs w:val="0"/>
          <w:sz w:val="24"/>
          <w:szCs w:val="24"/>
        </w:rPr>
        <w:t>Кодексін</w:t>
      </w:r>
      <w:proofErr w:type="spellEnd"/>
      <w:r>
        <w:rPr>
          <w:b w:val="0"/>
          <w:bCs w:val="0"/>
          <w:i w:val="0"/>
          <w:iCs w:val="0"/>
          <w:sz w:val="24"/>
          <w:szCs w:val="24"/>
        </w:rPr>
        <w:t xml:space="preserve"> </w:t>
      </w:r>
      <w:proofErr w:type="spellStart"/>
      <w:r>
        <w:rPr>
          <w:b w:val="0"/>
          <w:bCs w:val="0"/>
          <w:i w:val="0"/>
          <w:iCs w:val="0"/>
          <w:sz w:val="24"/>
          <w:szCs w:val="24"/>
        </w:rPr>
        <w:t>және</w:t>
      </w:r>
      <w:proofErr w:type="spellEnd"/>
      <w:r>
        <w:rPr>
          <w:b w:val="0"/>
          <w:bCs w:val="0"/>
          <w:i w:val="0"/>
          <w:iCs w:val="0"/>
          <w:sz w:val="24"/>
          <w:szCs w:val="24"/>
        </w:rPr>
        <w:t xml:space="preserve"> </w:t>
      </w:r>
      <w:proofErr w:type="spellStart"/>
      <w:r>
        <w:rPr>
          <w:b w:val="0"/>
          <w:bCs w:val="0"/>
          <w:i w:val="0"/>
          <w:iCs w:val="0"/>
          <w:sz w:val="24"/>
          <w:szCs w:val="24"/>
        </w:rPr>
        <w:t>функционалдық</w:t>
      </w:r>
      <w:proofErr w:type="spellEnd"/>
      <w:r>
        <w:rPr>
          <w:b w:val="0"/>
          <w:bCs w:val="0"/>
          <w:i w:val="0"/>
          <w:iCs w:val="0"/>
          <w:sz w:val="24"/>
          <w:szCs w:val="24"/>
        </w:rPr>
        <w:t xml:space="preserve"> </w:t>
      </w:r>
      <w:proofErr w:type="spellStart"/>
      <w:r>
        <w:rPr>
          <w:b w:val="0"/>
          <w:bCs w:val="0"/>
          <w:i w:val="0"/>
          <w:iCs w:val="0"/>
          <w:sz w:val="24"/>
          <w:szCs w:val="24"/>
        </w:rPr>
        <w:t>міндеттеріне</w:t>
      </w:r>
      <w:proofErr w:type="spellEnd"/>
      <w:r>
        <w:rPr>
          <w:b w:val="0"/>
          <w:bCs w:val="0"/>
          <w:i w:val="0"/>
          <w:iCs w:val="0"/>
          <w:sz w:val="24"/>
          <w:szCs w:val="24"/>
        </w:rPr>
        <w:t xml:space="preserve"> </w:t>
      </w:r>
      <w:proofErr w:type="spellStart"/>
      <w:r>
        <w:rPr>
          <w:b w:val="0"/>
          <w:bCs w:val="0"/>
          <w:i w:val="0"/>
          <w:iCs w:val="0"/>
          <w:sz w:val="24"/>
          <w:szCs w:val="24"/>
        </w:rPr>
        <w:t>сәйкес</w:t>
      </w:r>
      <w:proofErr w:type="spellEnd"/>
      <w:r>
        <w:rPr>
          <w:b w:val="0"/>
          <w:bCs w:val="0"/>
          <w:i w:val="0"/>
          <w:iCs w:val="0"/>
          <w:sz w:val="24"/>
          <w:szCs w:val="24"/>
        </w:rPr>
        <w:t xml:space="preserve"> </w:t>
      </w:r>
      <w:proofErr w:type="spellStart"/>
      <w:r>
        <w:rPr>
          <w:b w:val="0"/>
          <w:bCs w:val="0"/>
          <w:i w:val="0"/>
          <w:iCs w:val="0"/>
          <w:sz w:val="24"/>
          <w:szCs w:val="24"/>
        </w:rPr>
        <w:t>салалардағы</w:t>
      </w:r>
      <w:proofErr w:type="spellEnd"/>
      <w:r>
        <w:rPr>
          <w:b w:val="0"/>
          <w:bCs w:val="0"/>
          <w:i w:val="0"/>
          <w:iCs w:val="0"/>
          <w:sz w:val="24"/>
          <w:szCs w:val="24"/>
        </w:rPr>
        <w:t xml:space="preserve"> </w:t>
      </w:r>
      <w:proofErr w:type="spellStart"/>
      <w:r>
        <w:rPr>
          <w:b w:val="0"/>
          <w:bCs w:val="0"/>
          <w:i w:val="0"/>
          <w:iCs w:val="0"/>
          <w:sz w:val="24"/>
          <w:szCs w:val="24"/>
        </w:rPr>
        <w:t>басқа</w:t>
      </w:r>
      <w:proofErr w:type="spellEnd"/>
      <w:r>
        <w:rPr>
          <w:b w:val="0"/>
          <w:bCs w:val="0"/>
          <w:i w:val="0"/>
          <w:iCs w:val="0"/>
          <w:sz w:val="24"/>
          <w:szCs w:val="24"/>
        </w:rPr>
        <w:t xml:space="preserve"> да </w:t>
      </w:r>
      <w:proofErr w:type="spellStart"/>
      <w:r>
        <w:rPr>
          <w:b w:val="0"/>
          <w:bCs w:val="0"/>
          <w:i w:val="0"/>
          <w:iCs w:val="0"/>
          <w:sz w:val="24"/>
          <w:szCs w:val="24"/>
        </w:rPr>
        <w:t>Қазақстан</w:t>
      </w:r>
      <w:proofErr w:type="spellEnd"/>
      <w:r>
        <w:rPr>
          <w:b w:val="0"/>
          <w:bCs w:val="0"/>
          <w:i w:val="0"/>
          <w:iCs w:val="0"/>
          <w:sz w:val="24"/>
          <w:szCs w:val="24"/>
        </w:rPr>
        <w:t xml:space="preserve"> </w:t>
      </w:r>
      <w:proofErr w:type="spellStart"/>
      <w:r>
        <w:rPr>
          <w:b w:val="0"/>
          <w:bCs w:val="0"/>
          <w:i w:val="0"/>
          <w:iCs w:val="0"/>
          <w:sz w:val="24"/>
          <w:szCs w:val="24"/>
        </w:rPr>
        <w:t>Республикасы</w:t>
      </w:r>
      <w:proofErr w:type="spellEnd"/>
      <w:r>
        <w:rPr>
          <w:b w:val="0"/>
          <w:bCs w:val="0"/>
          <w:i w:val="0"/>
          <w:iCs w:val="0"/>
          <w:sz w:val="24"/>
          <w:szCs w:val="24"/>
        </w:rPr>
        <w:t xml:space="preserve"> </w:t>
      </w:r>
      <w:proofErr w:type="spellStart"/>
      <w:r>
        <w:rPr>
          <w:b w:val="0"/>
          <w:bCs w:val="0"/>
          <w:i w:val="0"/>
          <w:iCs w:val="0"/>
          <w:sz w:val="24"/>
          <w:szCs w:val="24"/>
        </w:rPr>
        <w:t>нормативтік</w:t>
      </w:r>
      <w:proofErr w:type="spellEnd"/>
      <w:r>
        <w:rPr>
          <w:b w:val="0"/>
          <w:bCs w:val="0"/>
          <w:i w:val="0"/>
          <w:iCs w:val="0"/>
          <w:sz w:val="24"/>
          <w:szCs w:val="24"/>
        </w:rPr>
        <w:t xml:space="preserve"> </w:t>
      </w:r>
      <w:proofErr w:type="spellStart"/>
      <w:r>
        <w:rPr>
          <w:b w:val="0"/>
          <w:bCs w:val="0"/>
          <w:i w:val="0"/>
          <w:iCs w:val="0"/>
          <w:sz w:val="24"/>
          <w:szCs w:val="24"/>
        </w:rPr>
        <w:t>құқықтық</w:t>
      </w:r>
      <w:proofErr w:type="spellEnd"/>
      <w:r>
        <w:rPr>
          <w:b w:val="0"/>
          <w:bCs w:val="0"/>
          <w:i w:val="0"/>
          <w:iCs w:val="0"/>
          <w:sz w:val="24"/>
          <w:szCs w:val="24"/>
        </w:rPr>
        <w:t xml:space="preserve"> </w:t>
      </w:r>
      <w:proofErr w:type="spellStart"/>
      <w:r>
        <w:rPr>
          <w:b w:val="0"/>
          <w:bCs w:val="0"/>
          <w:i w:val="0"/>
          <w:iCs w:val="0"/>
          <w:sz w:val="24"/>
          <w:szCs w:val="24"/>
        </w:rPr>
        <w:t>актілерін</w:t>
      </w:r>
      <w:proofErr w:type="spellEnd"/>
      <w:r>
        <w:rPr>
          <w:b w:val="0"/>
          <w:bCs w:val="0"/>
          <w:i w:val="0"/>
          <w:iCs w:val="0"/>
          <w:sz w:val="24"/>
          <w:szCs w:val="24"/>
        </w:rPr>
        <w:t xml:space="preserve"> </w:t>
      </w:r>
      <w:proofErr w:type="spellStart"/>
      <w:r>
        <w:rPr>
          <w:b w:val="0"/>
          <w:bCs w:val="0"/>
          <w:i w:val="0"/>
          <w:iCs w:val="0"/>
          <w:sz w:val="24"/>
          <w:szCs w:val="24"/>
        </w:rPr>
        <w:t>білу</w:t>
      </w:r>
      <w:proofErr w:type="spellEnd"/>
      <w:r>
        <w:rPr>
          <w:b w:val="0"/>
          <w:bCs w:val="0"/>
          <w:i w:val="0"/>
          <w:iCs w:val="0"/>
          <w:sz w:val="24"/>
          <w:szCs w:val="24"/>
        </w:rPr>
        <w:t>.</w:t>
      </w:r>
    </w:p>
    <w:p w:rsidR="008F19DA" w:rsidRDefault="008F19DA" w:rsidP="008F19DA">
      <w:pPr>
        <w:jc w:val="both"/>
        <w:rPr>
          <w:b w:val="0"/>
          <w:bCs w:val="0"/>
          <w:i w:val="0"/>
          <w:iCs w:val="0"/>
          <w:sz w:val="24"/>
          <w:szCs w:val="24"/>
        </w:rPr>
      </w:pPr>
      <w:proofErr w:type="spellStart"/>
      <w:r>
        <w:rPr>
          <w:b w:val="0"/>
          <w:bCs w:val="0"/>
          <w:i w:val="0"/>
          <w:iCs w:val="0"/>
          <w:sz w:val="24"/>
          <w:szCs w:val="24"/>
        </w:rPr>
        <w:t>Үлгілік</w:t>
      </w:r>
      <w:proofErr w:type="spellEnd"/>
      <w:r>
        <w:rPr>
          <w:b w:val="0"/>
          <w:bCs w:val="0"/>
          <w:i w:val="0"/>
          <w:iCs w:val="0"/>
          <w:sz w:val="24"/>
          <w:szCs w:val="24"/>
        </w:rPr>
        <w:t xml:space="preserve"> </w:t>
      </w:r>
      <w:proofErr w:type="spellStart"/>
      <w:r>
        <w:rPr>
          <w:b w:val="0"/>
          <w:bCs w:val="0"/>
          <w:i w:val="0"/>
          <w:iCs w:val="0"/>
          <w:sz w:val="24"/>
          <w:szCs w:val="24"/>
        </w:rPr>
        <w:t>біліктілік</w:t>
      </w:r>
      <w:proofErr w:type="spellEnd"/>
      <w:r>
        <w:rPr>
          <w:b w:val="0"/>
          <w:bCs w:val="0"/>
          <w:i w:val="0"/>
          <w:iCs w:val="0"/>
          <w:sz w:val="24"/>
          <w:szCs w:val="24"/>
        </w:rPr>
        <w:t xml:space="preserve"> </w:t>
      </w:r>
      <w:proofErr w:type="spellStart"/>
      <w:r>
        <w:rPr>
          <w:b w:val="0"/>
          <w:bCs w:val="0"/>
          <w:i w:val="0"/>
          <w:iCs w:val="0"/>
          <w:sz w:val="24"/>
          <w:szCs w:val="24"/>
        </w:rPr>
        <w:t>талаптарына</w:t>
      </w:r>
      <w:proofErr w:type="spellEnd"/>
      <w:r>
        <w:rPr>
          <w:b w:val="0"/>
          <w:bCs w:val="0"/>
          <w:i w:val="0"/>
          <w:iCs w:val="0"/>
          <w:sz w:val="24"/>
          <w:szCs w:val="24"/>
        </w:rPr>
        <w:t xml:space="preserve"> </w:t>
      </w:r>
      <w:proofErr w:type="spellStart"/>
      <w:r>
        <w:rPr>
          <w:b w:val="0"/>
          <w:bCs w:val="0"/>
          <w:i w:val="0"/>
          <w:iCs w:val="0"/>
          <w:sz w:val="24"/>
          <w:szCs w:val="24"/>
        </w:rPr>
        <w:t>сәйкес</w:t>
      </w:r>
      <w:proofErr w:type="spellEnd"/>
      <w:r>
        <w:rPr>
          <w:b w:val="0"/>
          <w:bCs w:val="0"/>
          <w:i w:val="0"/>
          <w:iCs w:val="0"/>
          <w:sz w:val="24"/>
          <w:szCs w:val="24"/>
        </w:rPr>
        <w:t xml:space="preserve">. Жеке </w:t>
      </w:r>
      <w:proofErr w:type="spellStart"/>
      <w:proofErr w:type="gramStart"/>
      <w:r>
        <w:rPr>
          <w:b w:val="0"/>
          <w:bCs w:val="0"/>
          <w:i w:val="0"/>
          <w:iCs w:val="0"/>
          <w:sz w:val="24"/>
          <w:szCs w:val="24"/>
        </w:rPr>
        <w:t>компьютерде</w:t>
      </w:r>
      <w:proofErr w:type="spellEnd"/>
      <w:r>
        <w:rPr>
          <w:b w:val="0"/>
          <w:bCs w:val="0"/>
          <w:i w:val="0"/>
          <w:iCs w:val="0"/>
          <w:sz w:val="24"/>
          <w:szCs w:val="24"/>
        </w:rPr>
        <w:t xml:space="preserve">  MS</w:t>
      </w:r>
      <w:proofErr w:type="gramEnd"/>
      <w:r>
        <w:rPr>
          <w:b w:val="0"/>
          <w:bCs w:val="0"/>
          <w:i w:val="0"/>
          <w:iCs w:val="0"/>
          <w:sz w:val="24"/>
          <w:szCs w:val="24"/>
        </w:rPr>
        <w:t xml:space="preserve"> </w:t>
      </w:r>
      <w:proofErr w:type="spellStart"/>
      <w:r>
        <w:rPr>
          <w:b w:val="0"/>
          <w:bCs w:val="0"/>
          <w:i w:val="0"/>
          <w:iCs w:val="0"/>
          <w:sz w:val="24"/>
          <w:szCs w:val="24"/>
        </w:rPr>
        <w:t>Word</w:t>
      </w:r>
      <w:proofErr w:type="spellEnd"/>
      <w:r>
        <w:rPr>
          <w:b w:val="0"/>
          <w:bCs w:val="0"/>
          <w:i w:val="0"/>
          <w:iCs w:val="0"/>
          <w:sz w:val="24"/>
          <w:szCs w:val="24"/>
        </w:rPr>
        <w:t xml:space="preserve">,  MS </w:t>
      </w:r>
      <w:proofErr w:type="spellStart"/>
      <w:r>
        <w:rPr>
          <w:b w:val="0"/>
          <w:bCs w:val="0"/>
          <w:i w:val="0"/>
          <w:iCs w:val="0"/>
          <w:sz w:val="24"/>
          <w:szCs w:val="24"/>
        </w:rPr>
        <w:t>Excel</w:t>
      </w:r>
      <w:proofErr w:type="spellEnd"/>
      <w:r>
        <w:rPr>
          <w:b w:val="0"/>
          <w:bCs w:val="0"/>
          <w:i w:val="0"/>
          <w:iCs w:val="0"/>
          <w:sz w:val="24"/>
          <w:szCs w:val="24"/>
        </w:rPr>
        <w:t xml:space="preserve"> </w:t>
      </w:r>
      <w:proofErr w:type="spellStart"/>
      <w:r>
        <w:rPr>
          <w:b w:val="0"/>
          <w:bCs w:val="0"/>
          <w:i w:val="0"/>
          <w:iCs w:val="0"/>
          <w:sz w:val="24"/>
          <w:szCs w:val="24"/>
        </w:rPr>
        <w:t>бағдарламалары</w:t>
      </w:r>
      <w:proofErr w:type="spellEnd"/>
      <w:r>
        <w:rPr>
          <w:b w:val="0"/>
          <w:bCs w:val="0"/>
          <w:i w:val="0"/>
          <w:iCs w:val="0"/>
          <w:sz w:val="24"/>
          <w:szCs w:val="24"/>
        </w:rPr>
        <w:t xml:space="preserve"> </w:t>
      </w:r>
      <w:proofErr w:type="spellStart"/>
      <w:r>
        <w:rPr>
          <w:b w:val="0"/>
          <w:bCs w:val="0"/>
          <w:i w:val="0"/>
          <w:iCs w:val="0"/>
          <w:sz w:val="24"/>
          <w:szCs w:val="24"/>
        </w:rPr>
        <w:t>бойынша</w:t>
      </w:r>
      <w:proofErr w:type="spellEnd"/>
      <w:r>
        <w:rPr>
          <w:b w:val="0"/>
          <w:bCs w:val="0"/>
          <w:i w:val="0"/>
          <w:iCs w:val="0"/>
          <w:sz w:val="24"/>
          <w:szCs w:val="24"/>
        </w:rPr>
        <w:t xml:space="preserve">, </w:t>
      </w:r>
      <w:proofErr w:type="spellStart"/>
      <w:r>
        <w:rPr>
          <w:b w:val="0"/>
          <w:bCs w:val="0"/>
          <w:i w:val="0"/>
          <w:iCs w:val="0"/>
          <w:sz w:val="24"/>
          <w:szCs w:val="24"/>
        </w:rPr>
        <w:t>Интернетпен</w:t>
      </w:r>
      <w:proofErr w:type="spellEnd"/>
      <w:r>
        <w:rPr>
          <w:b w:val="0"/>
          <w:bCs w:val="0"/>
          <w:i w:val="0"/>
          <w:iCs w:val="0"/>
          <w:sz w:val="24"/>
          <w:szCs w:val="24"/>
        </w:rPr>
        <w:t xml:space="preserve">, </w:t>
      </w:r>
      <w:proofErr w:type="spellStart"/>
      <w:r>
        <w:rPr>
          <w:b w:val="0"/>
          <w:bCs w:val="0"/>
          <w:i w:val="0"/>
          <w:iCs w:val="0"/>
          <w:sz w:val="24"/>
          <w:szCs w:val="24"/>
        </w:rPr>
        <w:t>интранет-порталмен</w:t>
      </w:r>
      <w:proofErr w:type="spellEnd"/>
      <w:r>
        <w:rPr>
          <w:b w:val="0"/>
          <w:bCs w:val="0"/>
          <w:i w:val="0"/>
          <w:iCs w:val="0"/>
          <w:sz w:val="24"/>
          <w:szCs w:val="24"/>
        </w:rPr>
        <w:t>, «Е-</w:t>
      </w:r>
      <w:proofErr w:type="spellStart"/>
      <w:r>
        <w:rPr>
          <w:b w:val="0"/>
          <w:bCs w:val="0"/>
          <w:i w:val="0"/>
          <w:iCs w:val="0"/>
          <w:sz w:val="24"/>
          <w:szCs w:val="24"/>
        </w:rPr>
        <w:t>қызмет</w:t>
      </w:r>
      <w:proofErr w:type="spellEnd"/>
      <w:r>
        <w:rPr>
          <w:b w:val="0"/>
          <w:bCs w:val="0"/>
          <w:i w:val="0"/>
          <w:iCs w:val="0"/>
          <w:sz w:val="24"/>
          <w:szCs w:val="24"/>
        </w:rPr>
        <w:t xml:space="preserve">» </w:t>
      </w:r>
      <w:proofErr w:type="spellStart"/>
      <w:r>
        <w:rPr>
          <w:b w:val="0"/>
          <w:bCs w:val="0"/>
          <w:i w:val="0"/>
          <w:iCs w:val="0"/>
          <w:sz w:val="24"/>
          <w:szCs w:val="24"/>
        </w:rPr>
        <w:t>ықпалдастырылған</w:t>
      </w:r>
      <w:proofErr w:type="spellEnd"/>
      <w:r>
        <w:rPr>
          <w:b w:val="0"/>
          <w:bCs w:val="0"/>
          <w:i w:val="0"/>
          <w:iCs w:val="0"/>
          <w:sz w:val="24"/>
          <w:szCs w:val="24"/>
        </w:rPr>
        <w:t xml:space="preserve"> </w:t>
      </w:r>
      <w:proofErr w:type="spellStart"/>
      <w:r>
        <w:rPr>
          <w:b w:val="0"/>
          <w:bCs w:val="0"/>
          <w:i w:val="0"/>
          <w:iCs w:val="0"/>
          <w:sz w:val="24"/>
          <w:szCs w:val="24"/>
        </w:rPr>
        <w:t>ақпараттық</w:t>
      </w:r>
      <w:proofErr w:type="spellEnd"/>
      <w:r>
        <w:rPr>
          <w:b w:val="0"/>
          <w:bCs w:val="0"/>
          <w:i w:val="0"/>
          <w:iCs w:val="0"/>
          <w:sz w:val="24"/>
          <w:szCs w:val="24"/>
        </w:rPr>
        <w:t xml:space="preserve"> </w:t>
      </w:r>
      <w:proofErr w:type="spellStart"/>
      <w:r>
        <w:rPr>
          <w:b w:val="0"/>
          <w:bCs w:val="0"/>
          <w:i w:val="0"/>
          <w:iCs w:val="0"/>
          <w:sz w:val="24"/>
          <w:szCs w:val="24"/>
        </w:rPr>
        <w:t>жүйесімен</w:t>
      </w:r>
      <w:proofErr w:type="spellEnd"/>
      <w:r>
        <w:rPr>
          <w:b w:val="0"/>
          <w:bCs w:val="0"/>
          <w:i w:val="0"/>
          <w:iCs w:val="0"/>
          <w:sz w:val="24"/>
          <w:szCs w:val="24"/>
        </w:rPr>
        <w:t xml:space="preserve"> </w:t>
      </w:r>
      <w:proofErr w:type="spellStart"/>
      <w:r>
        <w:rPr>
          <w:b w:val="0"/>
          <w:bCs w:val="0"/>
          <w:i w:val="0"/>
          <w:iCs w:val="0"/>
          <w:sz w:val="24"/>
          <w:szCs w:val="24"/>
        </w:rPr>
        <w:t>және</w:t>
      </w:r>
      <w:proofErr w:type="spellEnd"/>
      <w:r>
        <w:rPr>
          <w:b w:val="0"/>
          <w:bCs w:val="0"/>
          <w:i w:val="0"/>
          <w:iCs w:val="0"/>
          <w:sz w:val="24"/>
          <w:szCs w:val="24"/>
        </w:rPr>
        <w:t xml:space="preserve"> </w:t>
      </w:r>
      <w:proofErr w:type="spellStart"/>
      <w:r>
        <w:rPr>
          <w:b w:val="0"/>
          <w:bCs w:val="0"/>
          <w:i w:val="0"/>
          <w:iCs w:val="0"/>
          <w:sz w:val="24"/>
          <w:szCs w:val="24"/>
        </w:rPr>
        <w:t>электрондық</w:t>
      </w:r>
      <w:proofErr w:type="spellEnd"/>
      <w:r>
        <w:rPr>
          <w:b w:val="0"/>
          <w:bCs w:val="0"/>
          <w:i w:val="0"/>
          <w:iCs w:val="0"/>
          <w:sz w:val="24"/>
          <w:szCs w:val="24"/>
        </w:rPr>
        <w:t xml:space="preserve"> </w:t>
      </w:r>
      <w:proofErr w:type="spellStart"/>
      <w:r>
        <w:rPr>
          <w:b w:val="0"/>
          <w:bCs w:val="0"/>
          <w:i w:val="0"/>
          <w:iCs w:val="0"/>
          <w:sz w:val="24"/>
          <w:szCs w:val="24"/>
        </w:rPr>
        <w:t>почтамен</w:t>
      </w:r>
      <w:proofErr w:type="spellEnd"/>
      <w:r>
        <w:rPr>
          <w:b w:val="0"/>
          <w:bCs w:val="0"/>
          <w:i w:val="0"/>
          <w:iCs w:val="0"/>
          <w:sz w:val="24"/>
          <w:szCs w:val="24"/>
        </w:rPr>
        <w:t xml:space="preserve"> </w:t>
      </w:r>
      <w:proofErr w:type="spellStart"/>
      <w:r>
        <w:rPr>
          <w:b w:val="0"/>
          <w:bCs w:val="0"/>
          <w:i w:val="0"/>
          <w:iCs w:val="0"/>
          <w:sz w:val="24"/>
          <w:szCs w:val="24"/>
        </w:rPr>
        <w:t>жұмыс</w:t>
      </w:r>
      <w:proofErr w:type="spellEnd"/>
      <w:r>
        <w:rPr>
          <w:b w:val="0"/>
          <w:bCs w:val="0"/>
          <w:i w:val="0"/>
          <w:iCs w:val="0"/>
          <w:sz w:val="24"/>
          <w:szCs w:val="24"/>
        </w:rPr>
        <w:t xml:space="preserve"> </w:t>
      </w:r>
      <w:proofErr w:type="spellStart"/>
      <w:r>
        <w:rPr>
          <w:b w:val="0"/>
          <w:bCs w:val="0"/>
          <w:i w:val="0"/>
          <w:iCs w:val="0"/>
          <w:sz w:val="24"/>
          <w:szCs w:val="24"/>
        </w:rPr>
        <w:t>істей</w:t>
      </w:r>
      <w:proofErr w:type="spellEnd"/>
      <w:r>
        <w:rPr>
          <w:b w:val="0"/>
          <w:bCs w:val="0"/>
          <w:i w:val="0"/>
          <w:iCs w:val="0"/>
          <w:sz w:val="24"/>
          <w:szCs w:val="24"/>
        </w:rPr>
        <w:t xml:space="preserve">  </w:t>
      </w:r>
      <w:proofErr w:type="spellStart"/>
      <w:r>
        <w:rPr>
          <w:b w:val="0"/>
          <w:bCs w:val="0"/>
          <w:i w:val="0"/>
          <w:iCs w:val="0"/>
          <w:sz w:val="24"/>
          <w:szCs w:val="24"/>
        </w:rPr>
        <w:t>алу</w:t>
      </w:r>
      <w:proofErr w:type="spellEnd"/>
      <w:r>
        <w:rPr>
          <w:b w:val="0"/>
          <w:bCs w:val="0"/>
          <w:i w:val="0"/>
          <w:iCs w:val="0"/>
          <w:sz w:val="24"/>
          <w:szCs w:val="24"/>
        </w:rPr>
        <w:t>.</w:t>
      </w:r>
    </w:p>
    <w:p w:rsidR="008F19DA" w:rsidRPr="008F19DA" w:rsidRDefault="008F19DA" w:rsidP="00A13D7C"/>
    <w:p w:rsidR="00EC190D" w:rsidRPr="00D9779D" w:rsidRDefault="00EC190D" w:rsidP="002032C5">
      <w:pPr>
        <w:pStyle w:val="1"/>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xml:space="preserve">      Өзара тану және баламалылығы туралы халықаралық шарттардың қолдану аясына жататын </w:t>
      </w:r>
      <w:r w:rsidRPr="00D9779D">
        <w:rPr>
          <w:b w:val="0"/>
          <w:i w:val="0"/>
          <w:sz w:val="24"/>
          <w:szCs w:val="24"/>
          <w:lang w:val="kk-KZ"/>
        </w:rPr>
        <w:lastRenderedPageBreak/>
        <w:t>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lastRenderedPageBreak/>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821394" w:rsidRDefault="0073057D" w:rsidP="0073057D">
      <w:pPr>
        <w:pStyle w:val="1"/>
        <w:rPr>
          <w:b w:val="0"/>
          <w:i w:val="0"/>
          <w:sz w:val="24"/>
          <w:szCs w:val="24"/>
          <w:lang w:val="kk-KZ"/>
        </w:rPr>
      </w:pPr>
      <w:r>
        <w:rPr>
          <w:b w:val="0"/>
          <w:i w:val="0"/>
          <w:sz w:val="24"/>
          <w:szCs w:val="24"/>
          <w:lang w:val="kk-KZ"/>
        </w:rPr>
        <w:t xml:space="preserve">                                                                                                                </w:t>
      </w: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0E13ED" w:rsidRDefault="000E13ED" w:rsidP="0073057D">
      <w:pPr>
        <w:pStyle w:val="1"/>
        <w:rPr>
          <w:b w:val="0"/>
          <w:i w:val="0"/>
          <w:sz w:val="24"/>
          <w:szCs w:val="24"/>
          <w:lang w:val="kk-KZ"/>
        </w:rPr>
      </w:pPr>
    </w:p>
    <w:p w:rsidR="0073057D"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lastRenderedPageBreak/>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lastRenderedPageBreak/>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86ADC"/>
    <w:rsid w:val="000C2267"/>
    <w:rsid w:val="000C2C0F"/>
    <w:rsid w:val="000C3680"/>
    <w:rsid w:val="000C3A7C"/>
    <w:rsid w:val="000E13ED"/>
    <w:rsid w:val="000E360E"/>
    <w:rsid w:val="0013441B"/>
    <w:rsid w:val="00140AA8"/>
    <w:rsid w:val="0014423C"/>
    <w:rsid w:val="00157E02"/>
    <w:rsid w:val="00161E56"/>
    <w:rsid w:val="00175506"/>
    <w:rsid w:val="00190720"/>
    <w:rsid w:val="001C564E"/>
    <w:rsid w:val="001D1E83"/>
    <w:rsid w:val="001F0786"/>
    <w:rsid w:val="002032C5"/>
    <w:rsid w:val="00205116"/>
    <w:rsid w:val="00271975"/>
    <w:rsid w:val="00294081"/>
    <w:rsid w:val="002B26BC"/>
    <w:rsid w:val="002E4DEE"/>
    <w:rsid w:val="002F7975"/>
    <w:rsid w:val="0031683F"/>
    <w:rsid w:val="00325467"/>
    <w:rsid w:val="003329E9"/>
    <w:rsid w:val="003670B5"/>
    <w:rsid w:val="003769E8"/>
    <w:rsid w:val="003B5657"/>
    <w:rsid w:val="003D2DEC"/>
    <w:rsid w:val="003D6BC0"/>
    <w:rsid w:val="0042010A"/>
    <w:rsid w:val="00492EAC"/>
    <w:rsid w:val="004A3396"/>
    <w:rsid w:val="004C2696"/>
    <w:rsid w:val="004E04B5"/>
    <w:rsid w:val="004E05EC"/>
    <w:rsid w:val="004E2C53"/>
    <w:rsid w:val="00541652"/>
    <w:rsid w:val="0055111D"/>
    <w:rsid w:val="0056351F"/>
    <w:rsid w:val="0056373E"/>
    <w:rsid w:val="00590C61"/>
    <w:rsid w:val="005D254B"/>
    <w:rsid w:val="005D25D9"/>
    <w:rsid w:val="005E3E60"/>
    <w:rsid w:val="006176C1"/>
    <w:rsid w:val="0064122F"/>
    <w:rsid w:val="00645DC1"/>
    <w:rsid w:val="00667502"/>
    <w:rsid w:val="00676D90"/>
    <w:rsid w:val="00683B73"/>
    <w:rsid w:val="006C596C"/>
    <w:rsid w:val="006C7543"/>
    <w:rsid w:val="006F7C2F"/>
    <w:rsid w:val="0070765C"/>
    <w:rsid w:val="007257D6"/>
    <w:rsid w:val="0073057D"/>
    <w:rsid w:val="00735274"/>
    <w:rsid w:val="00735654"/>
    <w:rsid w:val="007453D1"/>
    <w:rsid w:val="0074652D"/>
    <w:rsid w:val="00794670"/>
    <w:rsid w:val="007D23F8"/>
    <w:rsid w:val="007D6CD0"/>
    <w:rsid w:val="007E321A"/>
    <w:rsid w:val="00801C45"/>
    <w:rsid w:val="00813447"/>
    <w:rsid w:val="008170BD"/>
    <w:rsid w:val="00821394"/>
    <w:rsid w:val="008325A2"/>
    <w:rsid w:val="00863CE9"/>
    <w:rsid w:val="0087179A"/>
    <w:rsid w:val="008739BC"/>
    <w:rsid w:val="008A3249"/>
    <w:rsid w:val="008A7949"/>
    <w:rsid w:val="008C3535"/>
    <w:rsid w:val="008F19DA"/>
    <w:rsid w:val="00902C05"/>
    <w:rsid w:val="00933FE8"/>
    <w:rsid w:val="0097418A"/>
    <w:rsid w:val="00974C78"/>
    <w:rsid w:val="00992C64"/>
    <w:rsid w:val="009B2A0B"/>
    <w:rsid w:val="009B4C48"/>
    <w:rsid w:val="009B4E76"/>
    <w:rsid w:val="009C6453"/>
    <w:rsid w:val="009C6D5A"/>
    <w:rsid w:val="009D7908"/>
    <w:rsid w:val="00A03F54"/>
    <w:rsid w:val="00A0522C"/>
    <w:rsid w:val="00A13D7C"/>
    <w:rsid w:val="00A14BF8"/>
    <w:rsid w:val="00A91582"/>
    <w:rsid w:val="00AC19B6"/>
    <w:rsid w:val="00B7230E"/>
    <w:rsid w:val="00B84C6A"/>
    <w:rsid w:val="00B856B5"/>
    <w:rsid w:val="00B92C2E"/>
    <w:rsid w:val="00BC7461"/>
    <w:rsid w:val="00BE53DA"/>
    <w:rsid w:val="00BF1313"/>
    <w:rsid w:val="00C23320"/>
    <w:rsid w:val="00C61E4F"/>
    <w:rsid w:val="00C739C1"/>
    <w:rsid w:val="00C927D0"/>
    <w:rsid w:val="00CB6A06"/>
    <w:rsid w:val="00CC0E72"/>
    <w:rsid w:val="00CF759A"/>
    <w:rsid w:val="00D03F1F"/>
    <w:rsid w:val="00D07A0B"/>
    <w:rsid w:val="00D23939"/>
    <w:rsid w:val="00D527B8"/>
    <w:rsid w:val="00D546CB"/>
    <w:rsid w:val="00D61FD9"/>
    <w:rsid w:val="00D754FE"/>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C190D"/>
    <w:rsid w:val="00ED3755"/>
    <w:rsid w:val="00EE1F59"/>
    <w:rsid w:val="00EE79EF"/>
    <w:rsid w:val="00EF085B"/>
    <w:rsid w:val="00EF1960"/>
    <w:rsid w:val="00F04C0D"/>
    <w:rsid w:val="00F07A38"/>
    <w:rsid w:val="00F115B9"/>
    <w:rsid w:val="00F30938"/>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uiPriority w:val="99"/>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938414700">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09406956">
      <w:bodyDiv w:val="1"/>
      <w:marLeft w:val="0"/>
      <w:marRight w:val="0"/>
      <w:marTop w:val="0"/>
      <w:marBottom w:val="0"/>
      <w:divBdr>
        <w:top w:val="none" w:sz="0" w:space="0" w:color="auto"/>
        <w:left w:val="none" w:sz="0" w:space="0" w:color="auto"/>
        <w:bottom w:val="none" w:sz="0" w:space="0" w:color="auto"/>
        <w:right w:val="none" w:sz="0" w:space="0" w:color="auto"/>
      </w:divBdr>
      <w:divsChild>
        <w:div w:id="1405639902">
          <w:marLeft w:val="0"/>
          <w:marRight w:val="0"/>
          <w:marTop w:val="0"/>
          <w:marBottom w:val="0"/>
          <w:divBdr>
            <w:top w:val="none" w:sz="0" w:space="0" w:color="auto"/>
            <w:left w:val="none" w:sz="0" w:space="0" w:color="auto"/>
            <w:bottom w:val="none" w:sz="0" w:space="0" w:color="auto"/>
            <w:right w:val="none" w:sz="0" w:space="0" w:color="auto"/>
          </w:divBdr>
        </w:div>
      </w:divsChild>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n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EA48-CC40-455D-81C2-9CDD5B67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5106</Words>
  <Characters>29107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122</cp:revision>
  <cp:lastPrinted>2018-03-06T03:19:00Z</cp:lastPrinted>
  <dcterms:created xsi:type="dcterms:W3CDTF">2017-11-27T12:53:00Z</dcterms:created>
  <dcterms:modified xsi:type="dcterms:W3CDTF">2018-09-19T03:40:00Z</dcterms:modified>
</cp:coreProperties>
</file>