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00F5D" w:rsidRDefault="00F00F5D" w:rsidP="00F00F5D">
      <w:pPr>
        <w:pStyle w:val="BodyText1"/>
        <w:keepNext/>
        <w:keepLines/>
        <w:ind w:right="99"/>
        <w:jc w:val="right"/>
        <w:rPr>
          <w:rFonts w:ascii="Times New Roman" w:hAnsi="Times New Roman"/>
          <w:b/>
          <w:i/>
          <w:color w:val="FF0000"/>
          <w:sz w:val="24"/>
          <w:szCs w:val="24"/>
          <w:lang w:val="kk-KZ" w:eastAsia="ko-KR"/>
        </w:rPr>
      </w:pPr>
    </w:p>
    <w:p w:rsidR="00F00F5D" w:rsidRPr="00080AA4" w:rsidRDefault="00F00F5D" w:rsidP="00F00F5D">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00F5D" w:rsidRDefault="00F00F5D" w:rsidP="00F00F5D">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00F5D" w:rsidRDefault="00F00F5D" w:rsidP="00F00F5D">
      <w:pPr>
        <w:pStyle w:val="3"/>
        <w:rPr>
          <w:rFonts w:ascii="Times New Roman" w:hAnsi="Times New Roman"/>
          <w:bCs w:val="0"/>
          <w:i w:val="0"/>
          <w:iCs w:val="0"/>
          <w:color w:val="auto"/>
          <w:lang w:val="kk-KZ"/>
        </w:rPr>
      </w:pPr>
    </w:p>
    <w:p w:rsidR="00F00F5D" w:rsidRPr="003D78E6" w:rsidRDefault="00F00F5D" w:rsidP="00F00F5D">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F00F5D" w:rsidRPr="003D78E6" w:rsidRDefault="00F00F5D" w:rsidP="00F00F5D">
      <w:pPr>
        <w:jc w:val="both"/>
        <w:rPr>
          <w:b w:val="0"/>
          <w:spacing w:val="2"/>
          <w:sz w:val="24"/>
          <w:szCs w:val="24"/>
          <w:lang w:val="kk-KZ"/>
        </w:rPr>
      </w:pPr>
    </w:p>
    <w:p w:rsidR="00F00F5D" w:rsidRPr="00F00F5D" w:rsidRDefault="00F00F5D" w:rsidP="00F00F5D">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r w:rsidRPr="00F00F5D">
        <w:rPr>
          <w:bCs w:val="0"/>
          <w:i w:val="0"/>
          <w:iCs w:val="0"/>
          <w:sz w:val="24"/>
          <w:szCs w:val="24"/>
          <w:lang w:val="kk-KZ"/>
        </w:rPr>
        <w:t xml:space="preserve"> </w:t>
      </w:r>
    </w:p>
    <w:p w:rsidR="00F00F5D" w:rsidRPr="00F00F5D" w:rsidRDefault="00F00F5D" w:rsidP="00F00F5D">
      <w:pPr>
        <w:shd w:val="clear" w:color="auto" w:fill="FFFFFF"/>
        <w:jc w:val="both"/>
        <w:rPr>
          <w:b w:val="0"/>
          <w:bCs w:val="0"/>
          <w:i w:val="0"/>
          <w:iCs w:val="0"/>
          <w:sz w:val="24"/>
          <w:szCs w:val="24"/>
          <w:lang w:val="kk-KZ"/>
        </w:rPr>
      </w:pPr>
      <w:r w:rsidRPr="00F00F5D">
        <w:rPr>
          <w:b w:val="0"/>
          <w:bCs w:val="0"/>
          <w:i w:val="0"/>
          <w:iCs w:val="0"/>
          <w:sz w:val="24"/>
          <w:szCs w:val="24"/>
          <w:lang w:val="kk-KZ"/>
        </w:rPr>
        <w:t>жоғары немесе ортадан кейінгі білім;</w:t>
      </w:r>
    </w:p>
    <w:p w:rsidR="00F00F5D" w:rsidRPr="00F00F5D" w:rsidRDefault="00F00F5D" w:rsidP="00F00F5D">
      <w:pPr>
        <w:shd w:val="clear" w:color="auto" w:fill="FFFFFF"/>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00F5D" w:rsidRPr="00F00F5D" w:rsidRDefault="00F00F5D" w:rsidP="00F00F5D">
      <w:pPr>
        <w:shd w:val="clear" w:color="auto" w:fill="FFFFFF"/>
        <w:jc w:val="both"/>
        <w:rPr>
          <w:b w:val="0"/>
          <w:bCs w:val="0"/>
          <w:i w:val="0"/>
          <w:iCs w:val="0"/>
          <w:sz w:val="24"/>
          <w:szCs w:val="24"/>
          <w:lang w:val="kk-KZ"/>
        </w:rPr>
      </w:pPr>
      <w:r w:rsidRPr="00F00F5D">
        <w:rPr>
          <w:b w:val="0"/>
          <w:bCs w:val="0"/>
          <w:i w:val="0"/>
          <w:iCs w:val="0"/>
          <w:sz w:val="24"/>
          <w:szCs w:val="24"/>
          <w:lang w:val="kk-KZ"/>
        </w:rPr>
        <w:t>жұмыс тәжірибесі талап етілмейді.</w:t>
      </w:r>
    </w:p>
    <w:p w:rsidR="00F00F5D" w:rsidRPr="00F00F5D" w:rsidRDefault="00F00F5D" w:rsidP="00F00F5D">
      <w:pPr>
        <w:shd w:val="clear" w:color="auto" w:fill="FFFFFF"/>
        <w:jc w:val="both"/>
        <w:rPr>
          <w:bCs w:val="0"/>
          <w:i w:val="0"/>
          <w:iCs w:val="0"/>
          <w:sz w:val="24"/>
          <w:szCs w:val="24"/>
          <w:lang w:val="kk-KZ"/>
        </w:rPr>
      </w:pPr>
    </w:p>
    <w:p w:rsidR="00F00F5D" w:rsidRDefault="00F00F5D" w:rsidP="00F00F5D">
      <w:pPr>
        <w:pStyle w:val="a4"/>
        <w:jc w:val="both"/>
        <w:rPr>
          <w:bCs w:val="0"/>
          <w:i w:val="0"/>
          <w:iCs w:val="0"/>
          <w:sz w:val="24"/>
          <w:szCs w:val="24"/>
          <w:lang w:val="kk-KZ"/>
        </w:rPr>
      </w:pPr>
      <w:r>
        <w:rPr>
          <w:bCs w:val="0"/>
          <w:i w:val="0"/>
          <w:iCs w:val="0"/>
          <w:sz w:val="24"/>
          <w:szCs w:val="24"/>
          <w:lang w:val="kk-KZ"/>
        </w:rPr>
        <w:t xml:space="preserve"> </w:t>
      </w:r>
      <w:r w:rsidRPr="00F00F5D">
        <w:rPr>
          <w:bCs w:val="0"/>
          <w:i w:val="0"/>
          <w:iCs w:val="0"/>
          <w:sz w:val="24"/>
          <w:szCs w:val="24"/>
          <w:lang w:val="kk-KZ"/>
        </w:rPr>
        <w:t>С-R-5 санаты үшін:</w:t>
      </w:r>
    </w:p>
    <w:p w:rsidR="00F00F5D" w:rsidRPr="00F00F5D" w:rsidRDefault="00F00F5D" w:rsidP="00F00F5D">
      <w:pPr>
        <w:pStyle w:val="a4"/>
        <w:jc w:val="both"/>
        <w:rPr>
          <w:b w:val="0"/>
          <w:bCs w:val="0"/>
          <w:i w:val="0"/>
          <w:iCs w:val="0"/>
          <w:sz w:val="24"/>
          <w:szCs w:val="24"/>
          <w:lang w:val="kk-KZ"/>
        </w:rPr>
      </w:pPr>
      <w:r w:rsidRPr="00F00F5D">
        <w:rPr>
          <w:bCs w:val="0"/>
          <w:i w:val="0"/>
          <w:iCs w:val="0"/>
          <w:sz w:val="24"/>
          <w:szCs w:val="24"/>
          <w:lang w:val="kk-KZ"/>
        </w:rPr>
        <w:t xml:space="preserve"> </w:t>
      </w:r>
      <w:r w:rsidRPr="00F00F5D">
        <w:rPr>
          <w:b w:val="0"/>
          <w:bCs w:val="0"/>
          <w:i w:val="0"/>
          <w:iCs w:val="0"/>
          <w:sz w:val="24"/>
          <w:szCs w:val="24"/>
          <w:lang w:val="kk-KZ"/>
        </w:rPr>
        <w:t>Жоғары немесе орта білімнен кейінгі немесе техникалық және кәсіптік білімі.</w:t>
      </w:r>
    </w:p>
    <w:p w:rsidR="00F00F5D" w:rsidRPr="00F00F5D" w:rsidRDefault="00F00F5D" w:rsidP="00F00F5D">
      <w:pPr>
        <w:pStyle w:val="a4"/>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00F5D" w:rsidRPr="00F00F5D" w:rsidRDefault="00F00F5D" w:rsidP="00F00F5D">
      <w:pPr>
        <w:pStyle w:val="a4"/>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F00F5D" w:rsidRPr="00F00F5D" w:rsidRDefault="00F00F5D" w:rsidP="00F00F5D">
      <w:pPr>
        <w:shd w:val="clear" w:color="auto" w:fill="FFFFFF"/>
        <w:jc w:val="both"/>
        <w:rPr>
          <w:bCs w:val="0"/>
          <w:i w:val="0"/>
          <w:iCs w:val="0"/>
          <w:sz w:val="24"/>
          <w:szCs w:val="24"/>
          <w:lang w:val="kk-KZ"/>
        </w:rPr>
      </w:pPr>
    </w:p>
    <w:p w:rsidR="00F00F5D" w:rsidRPr="00F00F5D" w:rsidRDefault="00F00F5D" w:rsidP="00F00F5D">
      <w:pPr>
        <w:pStyle w:val="a4"/>
        <w:rPr>
          <w:bCs w:val="0"/>
          <w:i w:val="0"/>
          <w:iCs w:val="0"/>
          <w:sz w:val="24"/>
          <w:szCs w:val="24"/>
          <w:lang w:val="kk-KZ"/>
        </w:rPr>
      </w:pPr>
    </w:p>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Мемлекеттік әкімшілік қызметшілердің лауазымдық жалақысы:</w:t>
      </w:r>
    </w:p>
    <w:p w:rsidR="00F00F5D" w:rsidRPr="00F00F5D" w:rsidRDefault="00F00F5D" w:rsidP="00F00F5D">
      <w:pPr>
        <w:pStyle w:val="a4"/>
        <w:jc w:val="both"/>
        <w:rPr>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00F5D" w:rsidRPr="003A0A48"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00F5D" w:rsidRPr="00F00F5D" w:rsidRDefault="00F00F5D" w:rsidP="00F00F5D">
            <w:pPr>
              <w:keepNext/>
              <w:keepLines/>
              <w:tabs>
                <w:tab w:val="left" w:pos="-1405"/>
                <w:tab w:val="left" w:pos="0"/>
                <w:tab w:val="left" w:pos="6663"/>
                <w:tab w:val="left" w:pos="10116"/>
              </w:tabs>
              <w:ind w:left="20" w:right="-60"/>
              <w:rPr>
                <w:bCs w:val="0"/>
                <w:i w:val="0"/>
                <w:iCs w:val="0"/>
                <w:sz w:val="24"/>
                <w:szCs w:val="24"/>
                <w:lang w:val="kk-KZ"/>
              </w:rPr>
            </w:pPr>
            <w:r w:rsidRPr="00F00F5D">
              <w:rPr>
                <w:bCs w:val="0"/>
                <w:i w:val="0"/>
                <w:iCs w:val="0"/>
                <w:sz w:val="24"/>
                <w:szCs w:val="24"/>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00F5D" w:rsidRPr="00F00F5D" w:rsidRDefault="00F00F5D" w:rsidP="00F00F5D">
            <w:pPr>
              <w:keepNext/>
              <w:keepLines/>
              <w:tabs>
                <w:tab w:val="left" w:pos="-1405"/>
                <w:tab w:val="left" w:pos="132"/>
                <w:tab w:val="left" w:pos="6663"/>
                <w:tab w:val="left" w:pos="10116"/>
              </w:tabs>
              <w:ind w:right="266"/>
              <w:rPr>
                <w:bCs w:val="0"/>
                <w:i w:val="0"/>
                <w:iCs w:val="0"/>
                <w:sz w:val="24"/>
                <w:szCs w:val="24"/>
                <w:lang w:val="kk-KZ"/>
              </w:rPr>
            </w:pPr>
            <w:r w:rsidRPr="00F00F5D">
              <w:rPr>
                <w:bCs w:val="0"/>
                <w:i w:val="0"/>
                <w:iCs w:val="0"/>
                <w:sz w:val="24"/>
                <w:szCs w:val="24"/>
                <w:lang w:val="kk-KZ"/>
              </w:rPr>
              <w:t>Еңбек сіңірген жылдарына байланысты жалақы</w:t>
            </w:r>
          </w:p>
        </w:tc>
      </w:tr>
      <w:tr w:rsidR="00F00F5D" w:rsidRPr="00F00F5D"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00F5D" w:rsidRPr="003D78E6" w:rsidRDefault="00F00F5D" w:rsidP="00F00F5D">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00F5D" w:rsidRPr="003D78E6" w:rsidRDefault="00F00F5D" w:rsidP="00F00F5D">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00F5D" w:rsidRPr="003D78E6" w:rsidRDefault="00F00F5D" w:rsidP="00F00F5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max</w:t>
            </w:r>
          </w:p>
        </w:tc>
      </w:tr>
      <w:tr w:rsidR="00F00F5D" w:rsidRPr="00F00F5D"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4"/>
              <w:rPr>
                <w:bCs w:val="0"/>
                <w:i w:val="0"/>
                <w:iCs w:val="0"/>
                <w:sz w:val="24"/>
                <w:szCs w:val="24"/>
                <w:lang w:val="kk-KZ"/>
              </w:rPr>
            </w:pPr>
            <w:r w:rsidRPr="00F00F5D">
              <w:rPr>
                <w:bCs w:val="0"/>
                <w:i w:val="0"/>
                <w:iCs w:val="0"/>
                <w:sz w:val="24"/>
                <w:szCs w:val="24"/>
                <w:lang w:val="kk-KZ"/>
              </w:rPr>
              <w:t>101604</w:t>
            </w:r>
          </w:p>
        </w:tc>
      </w:tr>
      <w:tr w:rsidR="00F00F5D" w:rsidRPr="00F00F5D"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00F5D" w:rsidRPr="00F00F5D" w:rsidRDefault="00F00F5D" w:rsidP="00F00F5D">
            <w:pPr>
              <w:pStyle w:val="ab"/>
              <w:spacing w:after="0"/>
              <w:rPr>
                <w:bCs w:val="0"/>
                <w:i w:val="0"/>
                <w:iCs w:val="0"/>
                <w:sz w:val="24"/>
                <w:szCs w:val="24"/>
                <w:lang w:val="kk-KZ"/>
              </w:rPr>
            </w:pPr>
            <w:r w:rsidRPr="00F00F5D">
              <w:rPr>
                <w:bCs w:val="0"/>
                <w:i w:val="0"/>
                <w:iCs w:val="0"/>
                <w:sz w:val="24"/>
                <w:szCs w:val="24"/>
                <w:lang w:val="kk-KZ"/>
              </w:rPr>
              <w:t>C-R--5</w:t>
            </w:r>
          </w:p>
        </w:tc>
        <w:tc>
          <w:tcPr>
            <w:tcW w:w="4247"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b"/>
              <w:spacing w:after="0"/>
              <w:ind w:firstLine="32"/>
              <w:rPr>
                <w:bCs w:val="0"/>
                <w:i w:val="0"/>
                <w:iCs w:val="0"/>
                <w:sz w:val="24"/>
                <w:szCs w:val="24"/>
                <w:lang w:val="kk-KZ"/>
              </w:rPr>
            </w:pPr>
            <w:r w:rsidRPr="00F00F5D">
              <w:rPr>
                <w:bCs w:val="0"/>
                <w:i w:val="0"/>
                <w:iCs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F00F5D" w:rsidRPr="00F00F5D" w:rsidRDefault="00F00F5D" w:rsidP="00F00F5D">
            <w:pPr>
              <w:pStyle w:val="ab"/>
              <w:spacing w:after="0"/>
              <w:ind w:firstLine="38"/>
              <w:rPr>
                <w:bCs w:val="0"/>
                <w:i w:val="0"/>
                <w:iCs w:val="0"/>
                <w:sz w:val="24"/>
                <w:szCs w:val="24"/>
                <w:lang w:val="kk-KZ"/>
              </w:rPr>
            </w:pPr>
            <w:r w:rsidRPr="00F00F5D">
              <w:rPr>
                <w:bCs w:val="0"/>
                <w:i w:val="0"/>
                <w:iCs w:val="0"/>
                <w:sz w:val="24"/>
                <w:szCs w:val="24"/>
                <w:lang w:val="kk-KZ"/>
              </w:rPr>
              <w:t>88279</w:t>
            </w:r>
          </w:p>
        </w:tc>
      </w:tr>
    </w:tbl>
    <w:p w:rsidR="00F00F5D" w:rsidRPr="00F00F5D" w:rsidRDefault="00F00F5D" w:rsidP="00F00F5D">
      <w:pPr>
        <w:jc w:val="both"/>
        <w:rPr>
          <w:bCs w:val="0"/>
          <w:i w:val="0"/>
          <w:iCs w:val="0"/>
          <w:sz w:val="24"/>
          <w:szCs w:val="24"/>
          <w:lang w:val="kk-KZ"/>
        </w:rPr>
      </w:pPr>
    </w:p>
    <w:p w:rsidR="00F00F5D" w:rsidRPr="00F00F5D" w:rsidRDefault="00F00F5D" w:rsidP="00F00F5D">
      <w:pPr>
        <w:jc w:val="both"/>
        <w:rPr>
          <w:bCs w:val="0"/>
          <w:i w:val="0"/>
          <w:iCs w:val="0"/>
          <w:sz w:val="24"/>
          <w:szCs w:val="24"/>
          <w:lang w:val="kk-KZ"/>
        </w:rPr>
      </w:pPr>
      <w:r w:rsidRPr="00F00F5D">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мекен жайы: индекс 080000 Жамбыл облысы, Тараз қаласы, Төле би көшесі №36 үй, анықтама үшін телефон: 8(7262)43-15-39, 45-28-74 </w:t>
      </w:r>
      <w:hyperlink r:id="rId5" w:history="1">
        <w:r w:rsidRPr="00F00F5D">
          <w:rPr>
            <w:bCs w:val="0"/>
            <w:i w:val="0"/>
            <w:iCs w:val="0"/>
            <w:sz w:val="24"/>
            <w:szCs w:val="24"/>
            <w:lang w:val="kk-KZ"/>
          </w:rPr>
          <w:t>ftulentaeva@taxtaraz.mgd.kz</w:t>
        </w:r>
      </w:hyperlink>
      <w:r w:rsidRPr="00F00F5D">
        <w:rPr>
          <w:bCs w:val="0"/>
          <w:i w:val="0"/>
          <w:iCs w:val="0"/>
          <w:sz w:val="24"/>
          <w:szCs w:val="24"/>
          <w:lang w:val="kk-KZ"/>
        </w:rPr>
        <w:t xml:space="preserve">, </w:t>
      </w:r>
      <w:hyperlink r:id="rId6" w:history="1">
        <w:r w:rsidRPr="00F00F5D">
          <w:rPr>
            <w:bCs w:val="0"/>
            <w:i w:val="0"/>
            <w:iCs w:val="0"/>
            <w:sz w:val="24"/>
            <w:szCs w:val="24"/>
            <w:lang w:val="kk-KZ"/>
          </w:rPr>
          <w:t>aabdikerimova@taxtaraz.mgd.kz</w:t>
        </w:r>
      </w:hyperlink>
      <w:r w:rsidRPr="00F00F5D">
        <w:rPr>
          <w:bCs w:val="0"/>
          <w:i w:val="0"/>
          <w:iCs w:val="0"/>
          <w:sz w:val="24"/>
          <w:szCs w:val="24"/>
          <w:lang w:val="kk-KZ"/>
        </w:rPr>
        <w:t>, FTulentaeva@kgd.gov.kz бос әкімшілік мемлекеттік лауазымдарға орналасу конкурс жариялайды:</w:t>
      </w:r>
    </w:p>
    <w:p w:rsidR="00A40FF8" w:rsidRPr="00345400" w:rsidRDefault="00A40FF8" w:rsidP="00A40FF8">
      <w:pPr>
        <w:shd w:val="clear" w:color="auto" w:fill="FFFFFF"/>
        <w:jc w:val="both"/>
        <w:rPr>
          <w:bCs w:val="0"/>
          <w:i w:val="0"/>
          <w:sz w:val="24"/>
          <w:szCs w:val="24"/>
          <w:lang w:val="kk-KZ"/>
        </w:rPr>
      </w:pPr>
      <w:r w:rsidRPr="00912816">
        <w:rPr>
          <w:i w:val="0"/>
          <w:sz w:val="24"/>
          <w:szCs w:val="24"/>
          <w:lang w:val="kk-KZ"/>
        </w:rPr>
        <w:t>Қазақстан Республикасы Қаржы министрлігі Мемлекеттік кірістер комитетінің Жамбыл облысы бойынша мемл</w:t>
      </w:r>
      <w:r>
        <w:rPr>
          <w:i w:val="0"/>
          <w:sz w:val="24"/>
          <w:szCs w:val="24"/>
          <w:lang w:val="kk-KZ"/>
        </w:rPr>
        <w:t>екеттік кірістер департаменті талдау және тәуекелдер басқармасы тәуекелдер бөлімінің жетекші маманы</w:t>
      </w:r>
      <w:r w:rsidR="009C7A87">
        <w:rPr>
          <w:i w:val="0"/>
          <w:sz w:val="24"/>
          <w:szCs w:val="24"/>
          <w:lang w:val="kk-KZ"/>
        </w:rPr>
        <w:t xml:space="preserve"> (уақытша негізгі қызметкер шыққанша </w:t>
      </w:r>
      <w:r w:rsidR="009C7A87" w:rsidRPr="009C7A87">
        <w:rPr>
          <w:i w:val="0"/>
          <w:sz w:val="24"/>
          <w:szCs w:val="24"/>
          <w:lang w:val="kk-KZ"/>
        </w:rPr>
        <w:t>19.12.2017 шыққанша)</w:t>
      </w:r>
      <w:r w:rsidRPr="009B43C0">
        <w:rPr>
          <w:i w:val="0"/>
          <w:sz w:val="24"/>
          <w:szCs w:val="24"/>
          <w:lang w:val="kk-KZ"/>
        </w:rPr>
        <w:t xml:space="preserve">,  </w:t>
      </w:r>
      <w:r w:rsidRPr="009C7A87">
        <w:rPr>
          <w:i w:val="0"/>
          <w:sz w:val="24"/>
          <w:szCs w:val="24"/>
          <w:lang w:val="kk-KZ"/>
        </w:rPr>
        <w:t>санаты</w:t>
      </w:r>
      <w:r w:rsidRPr="009B43C0">
        <w:rPr>
          <w:bCs w:val="0"/>
          <w:i w:val="0"/>
          <w:sz w:val="24"/>
          <w:szCs w:val="24"/>
          <w:lang w:val="kk-KZ"/>
        </w:rPr>
        <w:t xml:space="preserve">  C</w:t>
      </w:r>
      <w:r>
        <w:rPr>
          <w:bCs w:val="0"/>
          <w:i w:val="0"/>
          <w:sz w:val="24"/>
          <w:szCs w:val="24"/>
          <w:lang w:val="kk-KZ"/>
        </w:rPr>
        <w:t>-О</w:t>
      </w:r>
      <w:r w:rsidRPr="009B43C0">
        <w:rPr>
          <w:bCs w:val="0"/>
          <w:i w:val="0"/>
          <w:sz w:val="24"/>
          <w:szCs w:val="24"/>
          <w:lang w:val="kk-KZ"/>
        </w:rPr>
        <w:t>-</w:t>
      </w:r>
      <w:r>
        <w:rPr>
          <w:bCs w:val="0"/>
          <w:i w:val="0"/>
          <w:sz w:val="24"/>
          <w:szCs w:val="24"/>
          <w:lang w:val="kk-KZ"/>
        </w:rPr>
        <w:t>6</w:t>
      </w:r>
      <w:r w:rsidRPr="009B43C0">
        <w:rPr>
          <w:bCs w:val="0"/>
          <w:i w:val="0"/>
          <w:sz w:val="24"/>
          <w:szCs w:val="24"/>
          <w:lang w:val="kk-KZ"/>
        </w:rPr>
        <w:t xml:space="preserve">, </w:t>
      </w:r>
      <w:r w:rsidRPr="001B1D10">
        <w:rPr>
          <w:bCs w:val="0"/>
          <w:i w:val="0"/>
          <w:sz w:val="24"/>
          <w:szCs w:val="24"/>
          <w:lang w:val="kk-KZ"/>
        </w:rPr>
        <w:t>1</w:t>
      </w:r>
      <w:r w:rsidRPr="009B43C0">
        <w:rPr>
          <w:i w:val="0"/>
          <w:sz w:val="24"/>
          <w:szCs w:val="24"/>
          <w:lang w:val="kk-KZ"/>
        </w:rPr>
        <w:t xml:space="preserve">-бірлік, </w:t>
      </w:r>
      <w:r>
        <w:rPr>
          <w:bCs w:val="0"/>
          <w:i w:val="0"/>
          <w:sz w:val="24"/>
          <w:szCs w:val="24"/>
          <w:lang w:val="kk-KZ"/>
        </w:rPr>
        <w:t xml:space="preserve">№04-2-3-2 </w:t>
      </w:r>
    </w:p>
    <w:p w:rsidR="00A40FF8" w:rsidRDefault="00A40FF8" w:rsidP="00A40FF8">
      <w:pPr>
        <w:pStyle w:val="a4"/>
        <w:jc w:val="both"/>
        <w:rPr>
          <w:color w:val="000000"/>
          <w:lang w:val="kk-KZ"/>
        </w:rPr>
      </w:pPr>
      <w:r w:rsidRPr="00285FE0">
        <w:rPr>
          <w:i w:val="0"/>
          <w:color w:val="000000"/>
          <w:sz w:val="24"/>
          <w:szCs w:val="24"/>
          <w:lang w:val="kk-KZ"/>
        </w:rPr>
        <w:t>Қызметтік міндеттері:</w:t>
      </w:r>
      <w:r w:rsidRPr="00693D3A">
        <w:rPr>
          <w:b w:val="0"/>
          <w:i w:val="0"/>
          <w:color w:val="000000"/>
          <w:sz w:val="24"/>
          <w:szCs w:val="24"/>
          <w:lang w:val="kk-KZ"/>
        </w:rPr>
        <w:t xml:space="preserve">Салықтық және кедендік бақылау кезінде тәуекелдерді басқару жүйесін қолдану бойынша қызметтерді үйлестіру; контрагент-елдердің деректерімен ҚР сыртқы кедендік статистикасының  жинақталған деректерін салыстыруды жүргізу; тәуекелдерді басқару бойынша қызметті жоспарлау үшін салықтық және кедендік бақылау кезінде тәуекелдерді басқару жүйесін құру қағидаттарын айқындау; салықтық және кедендік бақылау кезінде тәуекелдерді басқару жүйесінің әдістемесін жетілдіру; әлеуеттік және іске асырылған тәуекелдер туралы жедел және объективті мәліметтерді алу; салық және кеден саласындат 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w:t>
      </w:r>
      <w:r w:rsidRPr="00693D3A">
        <w:rPr>
          <w:b w:val="0"/>
          <w:i w:val="0"/>
          <w:color w:val="000000"/>
          <w:sz w:val="24"/>
          <w:szCs w:val="24"/>
          <w:lang w:val="kk-KZ"/>
        </w:rPr>
        <w:lastRenderedPageBreak/>
        <w:t>шараларды әзірлеу және іске асыру; салықтық және кедендік бақылау кезінде тәуекеледерді басқару жүйесін қолдану бойынша мониторинг жүргізу; салықтық және кедендік бақылау кезінде тәуекеледерді басқару жүйесін қолданудың тиімілігін бағалауды жүзеге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бейндерін өзектендіру; салықтық және кедендік тәуекеледерді басқару мақсатында құрылымдық бөлімшелердің қызметін үйлестіру; статистика және тәуекелдерді басқару жүйесіне қатысты келісімдерді, «Қыран» камералдық бақылау рәсімдерінің тізілімін жүргізу бойынша ұсыныстар дайындау; салық есептілігіне автоматтандырылмаған камералдық бақылауды жүзеге асыру</w:t>
      </w:r>
      <w:r>
        <w:rPr>
          <w:color w:val="000000"/>
          <w:lang w:val="kk-KZ"/>
        </w:rPr>
        <w:t>.</w:t>
      </w:r>
    </w:p>
    <w:p w:rsidR="00A40FF8" w:rsidRDefault="00A40FF8" w:rsidP="00A40FF8">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A40FF8" w:rsidRDefault="00A40FF8" w:rsidP="00A40FF8">
      <w:pPr>
        <w:jc w:val="both"/>
        <w:rPr>
          <w:b w:val="0"/>
          <w:i w:val="0"/>
          <w:sz w:val="24"/>
          <w:szCs w:val="24"/>
          <w:lang w:val="kk-KZ"/>
        </w:rPr>
      </w:pPr>
      <w:r w:rsidRPr="00B760FF">
        <w:rPr>
          <w:i w:val="0"/>
          <w:sz w:val="24"/>
          <w:szCs w:val="24"/>
          <w:lang w:val="kk-KZ"/>
        </w:rPr>
        <w:t>Білімі:</w:t>
      </w:r>
      <w:r>
        <w:rPr>
          <w:i w:val="0"/>
          <w:sz w:val="24"/>
          <w:szCs w:val="24"/>
          <w:lang w:val="kk-KZ"/>
        </w:rPr>
        <w:t xml:space="preserve"> </w:t>
      </w:r>
      <w:r w:rsidRPr="00345DCC">
        <w:rPr>
          <w:b w:val="0"/>
          <w:i w:val="0"/>
          <w:sz w:val="24"/>
          <w:szCs w:val="24"/>
          <w:lang w:val="kk-KZ"/>
        </w:rPr>
        <w:t xml:space="preserve">Әлеуметтiк ғылымдар, экономика және бизнес саласындағы </w:t>
      </w:r>
    </w:p>
    <w:p w:rsidR="00A40FF8" w:rsidRPr="00B760FF" w:rsidRDefault="00A40FF8" w:rsidP="00A40FF8">
      <w:pPr>
        <w:jc w:val="both"/>
        <w:rPr>
          <w:b w:val="0"/>
          <w:i w:val="0"/>
          <w:sz w:val="24"/>
          <w:szCs w:val="24"/>
          <w:lang w:val="kk-KZ"/>
        </w:rPr>
      </w:pPr>
      <w:r w:rsidRPr="00B760FF">
        <w:rPr>
          <w:i w:val="0"/>
          <w:sz w:val="24"/>
          <w:szCs w:val="24"/>
          <w:lang w:val="kk-KZ"/>
        </w:rPr>
        <w:t>Мамандығы:</w:t>
      </w:r>
      <w:r>
        <w:rPr>
          <w:i w:val="0"/>
          <w:sz w:val="24"/>
          <w:szCs w:val="24"/>
          <w:lang w:val="kk-KZ"/>
        </w:rPr>
        <w:t xml:space="preserve"> </w:t>
      </w:r>
      <w:r w:rsidRPr="00345DC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A40FF8" w:rsidRPr="00B760FF" w:rsidRDefault="00A40FF8" w:rsidP="00A40FF8">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0FF8" w:rsidRPr="00B760FF" w:rsidRDefault="00A40FF8" w:rsidP="00A40FF8">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40FF8" w:rsidRPr="00B760FF" w:rsidRDefault="00A40FF8" w:rsidP="00A40FF8">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40FF8" w:rsidRPr="00B760FF" w:rsidRDefault="00A40FF8" w:rsidP="00A40FF8">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0FF8" w:rsidRPr="00345DCC" w:rsidRDefault="00A40FF8" w:rsidP="00CD5E35">
      <w:pPr>
        <w:pStyle w:val="a6"/>
        <w:tabs>
          <w:tab w:val="left" w:pos="0"/>
        </w:tabs>
        <w:jc w:val="both"/>
        <w:rPr>
          <w:i/>
          <w:color w:val="000000"/>
          <w:szCs w:val="24"/>
          <w:lang w:val="kk-KZ"/>
        </w:rPr>
      </w:pPr>
      <w:r w:rsidRPr="00345DCC">
        <w:rPr>
          <w:color w:val="000000"/>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Pr>
          <w:color w:val="000000"/>
          <w:szCs w:val="24"/>
          <w:lang w:val="kk-KZ"/>
        </w:rPr>
        <w:t>«</w:t>
      </w:r>
      <w:r w:rsidR="00CD5E35">
        <w:rPr>
          <w:color w:val="000000"/>
          <w:szCs w:val="24"/>
          <w:lang w:val="kk-KZ"/>
        </w:rPr>
        <w:t>Тараз-кедендік ресімдеу орталығы</w:t>
      </w:r>
      <w:r>
        <w:rPr>
          <w:color w:val="000000"/>
          <w:szCs w:val="24"/>
          <w:lang w:val="kk-KZ"/>
        </w:rPr>
        <w:t xml:space="preserve">» кеден бекетінің-басқармасының </w:t>
      </w:r>
      <w:r w:rsidR="00CD5E35">
        <w:rPr>
          <w:color w:val="000000"/>
          <w:szCs w:val="24"/>
          <w:lang w:val="kk-KZ"/>
        </w:rPr>
        <w:t>жетекші маманы</w:t>
      </w:r>
      <w:r w:rsidR="009C7A87">
        <w:rPr>
          <w:color w:val="000000"/>
          <w:szCs w:val="24"/>
          <w:lang w:val="kk-KZ"/>
        </w:rPr>
        <w:t xml:space="preserve"> (уақытша негізгі қызметкер шыққанша 01.07.2017)</w:t>
      </w:r>
      <w:r w:rsidR="00CD5E35">
        <w:rPr>
          <w:color w:val="000000"/>
          <w:szCs w:val="24"/>
          <w:lang w:val="kk-KZ"/>
        </w:rPr>
        <w:t>,  санаты  C-О-6</w:t>
      </w:r>
      <w:r w:rsidRPr="00345DCC">
        <w:rPr>
          <w:color w:val="000000"/>
          <w:szCs w:val="24"/>
          <w:lang w:val="kk-KZ"/>
        </w:rPr>
        <w:t xml:space="preserve">, 1-бірлік, </w:t>
      </w:r>
      <w:r w:rsidRPr="00CD5E35">
        <w:rPr>
          <w:color w:val="000000"/>
          <w:szCs w:val="24"/>
          <w:lang w:val="kk-KZ"/>
        </w:rPr>
        <w:t>№22-3-6</w:t>
      </w:r>
      <w:r w:rsidRPr="005C61AC">
        <w:rPr>
          <w:i/>
          <w:color w:val="000000"/>
          <w:szCs w:val="24"/>
          <w:lang w:val="kk-KZ"/>
        </w:rPr>
        <w:t xml:space="preserve"> </w:t>
      </w:r>
      <w:r w:rsidRPr="005C61AC">
        <w:rPr>
          <w:color w:val="000000"/>
          <w:szCs w:val="24"/>
          <w:lang w:val="kk-KZ"/>
        </w:rPr>
        <w:t>(C-GDP-3 үстемақы үшін),</w:t>
      </w:r>
    </w:p>
    <w:p w:rsidR="00A40FF8" w:rsidRPr="00183288" w:rsidRDefault="00A40FF8" w:rsidP="00A40FF8">
      <w:pPr>
        <w:shd w:val="clear" w:color="auto" w:fill="FFFFFF"/>
        <w:jc w:val="both"/>
        <w:rPr>
          <w:b w:val="0"/>
          <w:bCs w:val="0"/>
          <w:i w:val="0"/>
          <w:iCs w:val="0"/>
          <w:sz w:val="24"/>
          <w:szCs w:val="24"/>
          <w:lang w:val="kk-KZ"/>
        </w:rPr>
      </w:pPr>
      <w:r w:rsidRPr="00285FE0">
        <w:rPr>
          <w:i w:val="0"/>
          <w:color w:val="000000"/>
          <w:sz w:val="24"/>
          <w:szCs w:val="24"/>
          <w:lang w:val="kk-KZ"/>
        </w:rPr>
        <w:t>Қызметтік міндеттері:</w:t>
      </w:r>
      <w:r>
        <w:rPr>
          <w:i w:val="0"/>
          <w:color w:val="000000"/>
          <w:sz w:val="24"/>
          <w:szCs w:val="24"/>
          <w:lang w:val="kk-KZ"/>
        </w:rPr>
        <w:t xml:space="preserve"> </w:t>
      </w:r>
      <w:r w:rsidRPr="00183288">
        <w:rPr>
          <w:b w:val="0"/>
          <w:bCs w:val="0"/>
          <w:i w:val="0"/>
          <w:iCs w:val="0"/>
          <w:sz w:val="24"/>
          <w:szCs w:val="24"/>
          <w:lang w:val="kk-KZ"/>
        </w:rPr>
        <w:t xml:space="preserve">Тасымалданатын тауалар мен көлік құралдарына кедендік бақылау және рәсімдеу жүргізеді; кедендік төлемдер мен  салықтарды санайды және өндіріп алады;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Қазақстан Республикасы заңына сәйкес анықталған қылмыстық (құқықбұзушылық)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w:t>
      </w:r>
    </w:p>
    <w:p w:rsidR="00A40FF8" w:rsidRDefault="00A40FF8" w:rsidP="00A40FF8">
      <w:pPr>
        <w:jc w:val="both"/>
        <w:rPr>
          <w:i w:val="0"/>
          <w:color w:val="000000"/>
          <w:sz w:val="24"/>
          <w:szCs w:val="24"/>
          <w:lang w:val="kk-KZ"/>
        </w:rPr>
      </w:pPr>
      <w:r w:rsidRPr="00186B4A">
        <w:rPr>
          <w:i w:val="0"/>
          <w:sz w:val="24"/>
          <w:szCs w:val="24"/>
          <w:lang w:val="kk-KZ"/>
        </w:rPr>
        <w:lastRenderedPageBreak/>
        <w:t>Конкурсқа қатысушыларға қойылатын талаптар</w:t>
      </w:r>
      <w:r w:rsidRPr="00186B4A">
        <w:rPr>
          <w:i w:val="0"/>
          <w:color w:val="000000"/>
          <w:sz w:val="24"/>
          <w:szCs w:val="24"/>
          <w:lang w:val="kk-KZ"/>
        </w:rPr>
        <w:t xml:space="preserve">: </w:t>
      </w:r>
    </w:p>
    <w:p w:rsidR="00A40FF8" w:rsidRDefault="00A40FF8" w:rsidP="00A40FF8">
      <w:pPr>
        <w:jc w:val="both"/>
        <w:rPr>
          <w:lang w:val="kk-KZ"/>
        </w:rPr>
      </w:pPr>
      <w:r w:rsidRPr="00B760FF">
        <w:rPr>
          <w:i w:val="0"/>
          <w:sz w:val="24"/>
          <w:szCs w:val="24"/>
          <w:lang w:val="kk-KZ"/>
        </w:rPr>
        <w:t>Білімі:</w:t>
      </w:r>
      <w:r>
        <w:rPr>
          <w:i w:val="0"/>
          <w:sz w:val="24"/>
          <w:szCs w:val="24"/>
          <w:lang w:val="kk-KZ"/>
        </w:rPr>
        <w:t xml:space="preserve"> </w:t>
      </w:r>
      <w:r w:rsidRPr="005C61AC">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A40FF8" w:rsidRPr="008E6CCE" w:rsidRDefault="00A40FF8" w:rsidP="00A40FF8">
      <w:pPr>
        <w:jc w:val="both"/>
        <w:rPr>
          <w:lang w:val="kk-KZ"/>
        </w:rPr>
      </w:pPr>
      <w:r w:rsidRPr="00B760FF">
        <w:rPr>
          <w:i w:val="0"/>
          <w:sz w:val="24"/>
          <w:szCs w:val="24"/>
          <w:lang w:val="kk-KZ"/>
        </w:rPr>
        <w:t>Мамандығы:</w:t>
      </w:r>
      <w:r>
        <w:rPr>
          <w:i w:val="0"/>
          <w:sz w:val="24"/>
          <w:szCs w:val="24"/>
          <w:lang w:val="kk-KZ"/>
        </w:rPr>
        <w:t xml:space="preserve"> </w:t>
      </w:r>
      <w:r w:rsidRPr="005C61A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A40FF8" w:rsidRPr="00B760FF" w:rsidRDefault="00A40FF8" w:rsidP="00A40FF8">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0FF8" w:rsidRPr="00B760FF" w:rsidRDefault="00A40FF8" w:rsidP="00A40FF8">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40FF8" w:rsidRPr="00B760FF" w:rsidRDefault="00A40FF8" w:rsidP="00A40FF8">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40FF8" w:rsidRPr="00B760FF" w:rsidRDefault="00A40FF8" w:rsidP="00A40FF8">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37906" w:rsidRDefault="00437906" w:rsidP="00F00F5D">
      <w:pPr>
        <w:pStyle w:val="a6"/>
        <w:tabs>
          <w:tab w:val="left" w:pos="0"/>
        </w:tabs>
        <w:jc w:val="right"/>
        <w:rPr>
          <w:lang w:val="kk-KZ"/>
        </w:rPr>
      </w:pPr>
    </w:p>
    <w:p w:rsidR="00437906" w:rsidRDefault="00437906" w:rsidP="00F00F5D">
      <w:pPr>
        <w:pStyle w:val="a6"/>
        <w:tabs>
          <w:tab w:val="left" w:pos="0"/>
        </w:tabs>
        <w:jc w:val="right"/>
        <w:rPr>
          <w:lang w:val="kk-KZ"/>
        </w:rPr>
      </w:pPr>
    </w:p>
    <w:p w:rsidR="0049113D" w:rsidRDefault="0049113D" w:rsidP="0049113D">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w:t>
      </w:r>
      <w:r w:rsidRPr="00C0017B">
        <w:rPr>
          <w:i w:val="0"/>
          <w:sz w:val="24"/>
          <w:szCs w:val="24"/>
          <w:lang w:val="kk-KZ"/>
        </w:rPr>
        <w:t xml:space="preserve">8 (726-32)56-87-24, </w:t>
      </w:r>
      <w:r>
        <w:rPr>
          <w:i w:val="0"/>
          <w:sz w:val="24"/>
          <w:szCs w:val="24"/>
          <w:lang w:val="kk-KZ"/>
        </w:rPr>
        <w:t xml:space="preserve">2-26-61 </w:t>
      </w:r>
      <w:hyperlink r:id="rId7" w:history="1">
        <w:r w:rsidRPr="00C0017B">
          <w:rPr>
            <w:rStyle w:val="a8"/>
            <w:i w:val="0"/>
            <w:sz w:val="24"/>
            <w:szCs w:val="24"/>
            <w:lang w:val="kk-KZ"/>
          </w:rPr>
          <w:t>mrk_nk@taxtaraz.mgd.kz</w:t>
        </w:r>
      </w:hyperlink>
      <w:r w:rsidRPr="00130772">
        <w:rPr>
          <w:b w:val="0"/>
          <w:i w:val="0"/>
          <w:sz w:val="24"/>
          <w:szCs w:val="24"/>
          <w:lang w:val="kk-KZ"/>
        </w:rPr>
        <w:t>,</w:t>
      </w:r>
      <w:r w:rsidRPr="00130772">
        <w:rPr>
          <w:b w:val="0"/>
          <w:sz w:val="24"/>
          <w:szCs w:val="24"/>
          <w:lang w:val="kk-KZ"/>
        </w:rPr>
        <w:t xml:space="preserve"> </w:t>
      </w:r>
      <w:r w:rsidRPr="00513A53">
        <w:rPr>
          <w:i w:val="0"/>
          <w:sz w:val="24"/>
          <w:szCs w:val="24"/>
          <w:lang w:val="kk-KZ"/>
        </w:rPr>
        <w:t>ar.dzhundibaev</w:t>
      </w:r>
      <w:r w:rsidRPr="00130772">
        <w:rPr>
          <w:i w:val="0"/>
          <w:sz w:val="24"/>
          <w:szCs w:val="24"/>
          <w:lang w:val="kk-KZ"/>
        </w:rPr>
        <w:t>@kgd.gov.kz</w:t>
      </w:r>
      <w:r w:rsidRPr="00C0017B">
        <w:rPr>
          <w:i w:val="0"/>
          <w:sz w:val="24"/>
          <w:szCs w:val="24"/>
          <w:lang w:val="kk-KZ"/>
        </w:rPr>
        <w:t xml:space="preserve"> </w:t>
      </w:r>
      <w:r>
        <w:rPr>
          <w:i w:val="0"/>
          <w:sz w:val="24"/>
          <w:szCs w:val="24"/>
          <w:lang w:val="kk-KZ"/>
        </w:rPr>
        <w:t>бос әкімшілік мемлекеттік лауазымға орналасуға жалпы конкурс жариялайды:</w:t>
      </w:r>
    </w:p>
    <w:p w:rsidR="0049113D" w:rsidRPr="00437906" w:rsidRDefault="0049113D" w:rsidP="0049113D">
      <w:pPr>
        <w:jc w:val="both"/>
        <w:rPr>
          <w:i w:val="0"/>
          <w:sz w:val="24"/>
          <w:szCs w:val="24"/>
          <w:lang w:val="kk-KZ"/>
        </w:rPr>
      </w:pPr>
      <w:r>
        <w:rPr>
          <w:i w:val="0"/>
          <w:sz w:val="24"/>
          <w:szCs w:val="24"/>
          <w:lang w:val="kk-KZ"/>
        </w:rPr>
        <w:tab/>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Есептеу, талдау және жұмыстарды ұйымдастыру бөлімінің жетекші маманы, санаты </w:t>
      </w:r>
      <w:r w:rsidRPr="00C0017B">
        <w:rPr>
          <w:i w:val="0"/>
          <w:sz w:val="24"/>
          <w:szCs w:val="24"/>
          <w:lang w:val="kk-KZ"/>
        </w:rPr>
        <w:t>С</w:t>
      </w:r>
      <w:r>
        <w:rPr>
          <w:i w:val="0"/>
          <w:sz w:val="24"/>
          <w:szCs w:val="24"/>
          <w:lang w:val="kk-KZ"/>
        </w:rPr>
        <w:t>-</w:t>
      </w:r>
      <w:r w:rsidRPr="00F129B9">
        <w:rPr>
          <w:i w:val="0"/>
          <w:sz w:val="24"/>
          <w:szCs w:val="24"/>
          <w:lang w:val="kk-KZ"/>
        </w:rPr>
        <w:t>R-</w:t>
      </w:r>
      <w:r>
        <w:rPr>
          <w:i w:val="0"/>
          <w:sz w:val="24"/>
          <w:szCs w:val="24"/>
          <w:lang w:val="kk-KZ"/>
        </w:rPr>
        <w:t xml:space="preserve">5, 1 бірлік, № </w:t>
      </w:r>
      <w:r w:rsidRPr="00F129B9">
        <w:rPr>
          <w:i w:val="0"/>
          <w:sz w:val="24"/>
          <w:szCs w:val="24"/>
          <w:lang w:val="kk-KZ"/>
        </w:rPr>
        <w:t>МКБ-</w:t>
      </w:r>
      <w:r w:rsidRPr="002E62A5">
        <w:rPr>
          <w:i w:val="0"/>
          <w:sz w:val="24"/>
          <w:szCs w:val="24"/>
          <w:lang w:val="kk-KZ"/>
        </w:rPr>
        <w:t>0</w:t>
      </w:r>
      <w:r>
        <w:rPr>
          <w:i w:val="0"/>
          <w:sz w:val="24"/>
          <w:szCs w:val="24"/>
          <w:lang w:val="kk-KZ"/>
        </w:rPr>
        <w:t>3</w:t>
      </w:r>
      <w:r w:rsidRPr="002E62A5">
        <w:rPr>
          <w:i w:val="0"/>
          <w:sz w:val="24"/>
          <w:szCs w:val="24"/>
          <w:lang w:val="kk-KZ"/>
        </w:rPr>
        <w:t>-</w:t>
      </w:r>
      <w:r>
        <w:rPr>
          <w:i w:val="0"/>
          <w:sz w:val="24"/>
          <w:szCs w:val="24"/>
          <w:lang w:val="kk-KZ"/>
        </w:rPr>
        <w:t>3</w:t>
      </w:r>
      <w:r w:rsidRPr="002E62A5">
        <w:rPr>
          <w:i w:val="0"/>
          <w:sz w:val="24"/>
          <w:szCs w:val="24"/>
          <w:lang w:val="kk-KZ"/>
        </w:rPr>
        <w:t>-</w:t>
      </w:r>
      <w:r>
        <w:rPr>
          <w:i w:val="0"/>
          <w:sz w:val="24"/>
          <w:szCs w:val="24"/>
          <w:lang w:val="kk-KZ"/>
        </w:rPr>
        <w:t>1</w:t>
      </w:r>
      <w:r w:rsidRPr="00F129B9">
        <w:rPr>
          <w:i w:val="0"/>
          <w:sz w:val="24"/>
          <w:szCs w:val="24"/>
          <w:lang w:val="kk-KZ"/>
        </w:rPr>
        <w:t>.</w:t>
      </w:r>
      <w:r>
        <w:rPr>
          <w:i w:val="0"/>
          <w:sz w:val="24"/>
          <w:szCs w:val="24"/>
          <w:lang w:val="kk-KZ"/>
        </w:rPr>
        <w:t xml:space="preserve"> </w:t>
      </w:r>
      <w:r w:rsidRPr="00437906">
        <w:rPr>
          <w:i w:val="0"/>
          <w:sz w:val="24"/>
          <w:szCs w:val="24"/>
          <w:lang w:val="kk-KZ"/>
        </w:rPr>
        <w:t xml:space="preserve">(уақытша негізгі қызметкер </w:t>
      </w:r>
      <w:r w:rsidR="009C7A87">
        <w:rPr>
          <w:i w:val="0"/>
          <w:sz w:val="24"/>
          <w:szCs w:val="24"/>
          <w:lang w:val="kk-KZ"/>
        </w:rPr>
        <w:t>шыққанша</w:t>
      </w:r>
      <w:r w:rsidRPr="00437906">
        <w:rPr>
          <w:i w:val="0"/>
          <w:sz w:val="24"/>
          <w:szCs w:val="24"/>
          <w:lang w:val="kk-KZ"/>
        </w:rPr>
        <w:t xml:space="preserve"> 06.08.2019ж. дей</w:t>
      </w:r>
      <w:r w:rsidR="009C7A87">
        <w:rPr>
          <w:i w:val="0"/>
          <w:sz w:val="24"/>
          <w:szCs w:val="24"/>
          <w:lang w:val="kk-KZ"/>
        </w:rPr>
        <w:t>і</w:t>
      </w:r>
      <w:r w:rsidRPr="00437906">
        <w:rPr>
          <w:i w:val="0"/>
          <w:sz w:val="24"/>
          <w:szCs w:val="24"/>
          <w:lang w:val="kk-KZ"/>
        </w:rPr>
        <w:t>н)</w:t>
      </w:r>
    </w:p>
    <w:p w:rsidR="0049113D" w:rsidRPr="000F2286" w:rsidRDefault="0049113D" w:rsidP="0049113D">
      <w:pPr>
        <w:jc w:val="both"/>
        <w:rPr>
          <w:b w:val="0"/>
          <w:i w:val="0"/>
          <w:color w:val="000000"/>
          <w:sz w:val="24"/>
          <w:szCs w:val="24"/>
          <w:lang w:val="kk-KZ"/>
        </w:rPr>
      </w:pPr>
      <w:r w:rsidRPr="00C0017B">
        <w:rPr>
          <w:i w:val="0"/>
          <w:sz w:val="24"/>
          <w:szCs w:val="24"/>
          <w:lang w:val="kk-KZ"/>
        </w:rPr>
        <w:tab/>
      </w:r>
      <w:r>
        <w:rPr>
          <w:i w:val="0"/>
          <w:sz w:val="24"/>
          <w:szCs w:val="24"/>
          <w:lang w:val="kk-KZ"/>
        </w:rPr>
        <w:t xml:space="preserve">Функционалдық міндеттері: </w:t>
      </w:r>
      <w:r w:rsidRPr="000F2286">
        <w:rPr>
          <w:b w:val="0"/>
          <w:i w:val="0"/>
          <w:color w:val="00000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артық төленген салықтар мне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орындау тәртібін сақтау. Ақпараттық-талдау жұмысының түрлері мен әдістерін және мониторингті білу. </w:t>
      </w:r>
    </w:p>
    <w:p w:rsidR="0049113D" w:rsidRPr="000F2286" w:rsidRDefault="0049113D" w:rsidP="0049113D">
      <w:pPr>
        <w:jc w:val="both"/>
        <w:rPr>
          <w:rStyle w:val="s0"/>
          <w:b w:val="0"/>
          <w:i w:val="0"/>
          <w:lang w:val="kk-KZ"/>
        </w:rPr>
      </w:pPr>
      <w:r w:rsidRPr="000F2286">
        <w:rPr>
          <w:rStyle w:val="s0"/>
          <w:b w:val="0"/>
          <w:i w:val="0"/>
          <w:lang w:val="kk-KZ"/>
        </w:rPr>
        <w:t xml:space="preserve">      Салық және бюджетке төленетін басқа да міндетті төлемдердің бюджеттік жіктеу кодтары бойынша дұрыс есепке қоюын бақылау, дербет бет есеп шоттарында операциалар бойынша жазулардың дұрыс жүргізілуін бақылау. </w:t>
      </w:r>
    </w:p>
    <w:p w:rsidR="0049113D" w:rsidRDefault="0049113D" w:rsidP="0049113D">
      <w:pPr>
        <w:jc w:val="both"/>
        <w:rPr>
          <w:b w:val="0"/>
          <w:i w:val="0"/>
          <w:color w:val="000000"/>
          <w:sz w:val="24"/>
          <w:szCs w:val="24"/>
          <w:lang w:val="kk-KZ"/>
        </w:rPr>
      </w:pPr>
      <w:r w:rsidRPr="000F2286">
        <w:rPr>
          <w:b w:val="0"/>
          <w:i w:val="0"/>
          <w:color w:val="000000"/>
          <w:sz w:val="24"/>
          <w:szCs w:val="24"/>
          <w:lang w:val="kk-KZ"/>
        </w:rPr>
        <w:t xml:space="preserve">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B020A2" w:rsidRDefault="0049113D" w:rsidP="00CD5E35">
      <w:pPr>
        <w:jc w:val="both"/>
        <w:rPr>
          <w:b w:val="0"/>
          <w:i w:val="0"/>
          <w:sz w:val="24"/>
          <w:szCs w:val="24"/>
          <w:lang w:val="kk-KZ"/>
        </w:rPr>
      </w:pPr>
      <w:r w:rsidRPr="008243D0">
        <w:rPr>
          <w:i w:val="0"/>
          <w:sz w:val="24"/>
          <w:szCs w:val="24"/>
          <w:lang w:val="kk-KZ"/>
        </w:rPr>
        <w:t>Конкурсқа қатысушыларға қойылатын талаптар:</w:t>
      </w:r>
      <w:r w:rsidRPr="008243D0">
        <w:rPr>
          <w:b w:val="0"/>
          <w:i w:val="0"/>
          <w:sz w:val="24"/>
          <w:szCs w:val="24"/>
          <w:lang w:val="kk-KZ"/>
        </w:rPr>
        <w:t xml:space="preserve"> </w:t>
      </w:r>
    </w:p>
    <w:p w:rsidR="00437906" w:rsidRDefault="0049113D" w:rsidP="00CD5E35">
      <w:pPr>
        <w:jc w:val="both"/>
        <w:rPr>
          <w:b w:val="0"/>
          <w:i w:val="0"/>
          <w:sz w:val="24"/>
          <w:szCs w:val="24"/>
          <w:lang w:val="kk-KZ"/>
        </w:rPr>
      </w:pPr>
      <w:r w:rsidRPr="00305DD7">
        <w:rPr>
          <w:i w:val="0"/>
          <w:sz w:val="24"/>
          <w:szCs w:val="24"/>
          <w:lang w:val="kk-KZ"/>
        </w:rPr>
        <w:lastRenderedPageBreak/>
        <w:t>Білімі:</w:t>
      </w:r>
      <w:r>
        <w:rPr>
          <w:b w:val="0"/>
          <w:i w:val="0"/>
          <w:sz w:val="24"/>
          <w:szCs w:val="24"/>
          <w:lang w:val="kk-KZ"/>
        </w:rPr>
        <w:t xml:space="preserve"> </w:t>
      </w:r>
      <w:r w:rsidRPr="002E62A5">
        <w:rPr>
          <w:b w:val="0"/>
          <w:i w:val="0"/>
          <w:sz w:val="24"/>
          <w:szCs w:val="24"/>
          <w:lang w:val="kk-KZ"/>
        </w:rPr>
        <w:t>Ә</w:t>
      </w:r>
      <w:r w:rsidRPr="002E62A5">
        <w:rPr>
          <w:b w:val="0"/>
          <w:i w:val="0"/>
          <w:color w:val="000000"/>
          <w:sz w:val="24"/>
          <w:szCs w:val="24"/>
          <w:lang w:val="kk-KZ"/>
        </w:rPr>
        <w:t>леуметтік ғылымдар, экономика және бизнес</w:t>
      </w:r>
      <w:r w:rsidRPr="002E62A5">
        <w:rPr>
          <w:b w:val="0"/>
          <w:i w:val="0"/>
          <w:sz w:val="24"/>
          <w:szCs w:val="24"/>
          <w:lang w:val="kk-KZ"/>
        </w:rPr>
        <w:t xml:space="preserve"> саласындағы </w:t>
      </w:r>
    </w:p>
    <w:p w:rsidR="0049113D" w:rsidRDefault="0049113D" w:rsidP="00CD5E35">
      <w:pPr>
        <w:jc w:val="both"/>
        <w:rPr>
          <w:b w:val="0"/>
          <w:i w:val="0"/>
          <w:sz w:val="24"/>
          <w:szCs w:val="24"/>
          <w:lang w:val="kk-KZ"/>
        </w:rPr>
      </w:pPr>
      <w:r w:rsidRPr="00305DD7">
        <w:rPr>
          <w:i w:val="0"/>
          <w:sz w:val="24"/>
          <w:szCs w:val="24"/>
          <w:lang w:val="kk-KZ"/>
        </w:rPr>
        <w:t>Мамандығы:</w:t>
      </w:r>
      <w:r>
        <w:rPr>
          <w:b w:val="0"/>
          <w:i w:val="0"/>
          <w:sz w:val="24"/>
          <w:szCs w:val="24"/>
          <w:lang w:val="kk-KZ"/>
        </w:rPr>
        <w:t xml:space="preserve"> М</w:t>
      </w:r>
      <w:r w:rsidRPr="002E62A5">
        <w:rPr>
          <w:b w:val="0"/>
          <w:i w:val="0"/>
          <w:sz w:val="24"/>
          <w:szCs w:val="24"/>
          <w:lang w:val="kk-KZ"/>
        </w:rPr>
        <w:t>енеджмент немесе есеп және аудит немесе қаржы немесе мемлекеттiк және жергiлiктi басқару немесе маркетинг немесе  экономика.</w:t>
      </w:r>
    </w:p>
    <w:p w:rsidR="0049113D" w:rsidRDefault="0049113D" w:rsidP="00CD5E35">
      <w:pPr>
        <w:jc w:val="both"/>
        <w:rPr>
          <w:b w:val="0"/>
          <w:i w:val="0"/>
          <w:sz w:val="24"/>
          <w:szCs w:val="24"/>
          <w:lang w:val="kk-KZ"/>
        </w:rPr>
      </w:pP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sidR="00CD5E35">
        <w:rPr>
          <w:b w:val="0"/>
          <w:i w:val="0"/>
          <w:sz w:val="24"/>
          <w:szCs w:val="24"/>
          <w:lang w:val="kk-KZ"/>
        </w:rPr>
        <w:br/>
      </w:r>
      <w:r>
        <w:rPr>
          <w:b w:val="0"/>
          <w:i w:val="0"/>
          <w:sz w:val="24"/>
          <w:szCs w:val="24"/>
          <w:lang w:val="kk-KZ"/>
        </w:rPr>
        <w:t>Жұмыс тәжірибесі талап етілмейді.</w:t>
      </w:r>
    </w:p>
    <w:p w:rsidR="0049113D" w:rsidRPr="00926B84" w:rsidRDefault="0049113D" w:rsidP="00CD5E35">
      <w:pPr>
        <w:jc w:val="both"/>
        <w:rPr>
          <w:b w:val="0"/>
          <w:i w:val="0"/>
          <w:color w:val="000000"/>
          <w:sz w:val="24"/>
          <w:szCs w:val="24"/>
          <w:lang w:val="kk-KZ"/>
        </w:rPr>
      </w:pP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color w:val="000000"/>
          <w:sz w:val="22"/>
          <w:szCs w:val="22"/>
          <w:lang w:val="kk-KZ"/>
        </w:rPr>
        <w:t xml:space="preserve"> </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w:t>
      </w:r>
      <w:r w:rsidRPr="00371C4D">
        <w:rPr>
          <w:b w:val="0"/>
          <w:i w:val="0"/>
          <w:sz w:val="24"/>
          <w:szCs w:val="24"/>
          <w:lang w:val="kk-KZ"/>
        </w:rPr>
        <w:t xml:space="preserve"> </w:t>
      </w:r>
      <w:r>
        <w:rPr>
          <w:b w:val="0"/>
          <w:i w:val="0"/>
          <w:sz w:val="24"/>
          <w:szCs w:val="24"/>
          <w:lang w:val="kk-KZ"/>
        </w:rPr>
        <w:t>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w:t>
      </w:r>
      <w:bookmarkStart w:id="1" w:name="z330"/>
      <w:r w:rsidRPr="00371C4D">
        <w:rPr>
          <w:b w:val="0"/>
          <w:i w:val="0"/>
          <w:color w:val="000000"/>
          <w:sz w:val="24"/>
          <w:szCs w:val="24"/>
          <w:lang w:val="kk-KZ"/>
        </w:rPr>
        <w:t>Қазақстан Республикасының  Мемлекеттік қызмет істері  министрінің 2015 жылғы 29 желтоқсандағы</w:t>
      </w:r>
      <w:r>
        <w:rPr>
          <w:b w:val="0"/>
          <w:i w:val="0"/>
          <w:color w:val="000000"/>
          <w:sz w:val="24"/>
          <w:szCs w:val="24"/>
          <w:lang w:val="kk-KZ"/>
        </w:rPr>
        <w:t xml:space="preserve"> № 12 бұйрығымен бекітілген үлгілік біліктілік талаптарға сәйкес.</w:t>
      </w:r>
    </w:p>
    <w:bookmarkEnd w:id="1"/>
    <w:p w:rsidR="0049113D" w:rsidRDefault="0049113D" w:rsidP="009C7A87">
      <w:pPr>
        <w:jc w:val="both"/>
        <w:rPr>
          <w:b w:val="0"/>
          <w:i w:val="0"/>
          <w:sz w:val="24"/>
          <w:szCs w:val="24"/>
          <w:lang w:val="kk-KZ"/>
        </w:rPr>
      </w:pPr>
      <w:r w:rsidRPr="00926B84">
        <w:rPr>
          <w:b w:val="0"/>
          <w:i w:val="0"/>
          <w:sz w:val="24"/>
          <w:szCs w:val="24"/>
          <w:lang w:val="kk-KZ"/>
        </w:rPr>
        <w:t>Жеке компьютерде Microsoft</w:t>
      </w:r>
      <w:r>
        <w:rPr>
          <w:b w:val="0"/>
          <w:i w:val="0"/>
          <w:sz w:val="24"/>
          <w:szCs w:val="24"/>
          <w:lang w:val="kk-KZ"/>
        </w:rPr>
        <w:t xml:space="preserve"> </w:t>
      </w:r>
      <w:r w:rsidRPr="00926B84">
        <w:rPr>
          <w:b w:val="0"/>
          <w:i w:val="0"/>
          <w:sz w:val="24"/>
          <w:szCs w:val="24"/>
          <w:lang w:val="kk-KZ"/>
        </w:rPr>
        <w: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437906" w:rsidRDefault="00437906" w:rsidP="00B020A2">
      <w:pPr>
        <w:pStyle w:val="ae"/>
        <w:suppressAutoHyphens/>
        <w:spacing w:before="0" w:beforeAutospacing="0" w:after="0" w:afterAutospacing="0"/>
        <w:ind w:firstLine="708"/>
        <w:jc w:val="both"/>
        <w:rPr>
          <w:b/>
          <w:lang w:val="kk-KZ"/>
        </w:rPr>
      </w:pPr>
    </w:p>
    <w:p w:rsidR="00B020A2" w:rsidRPr="00DB4CDE" w:rsidRDefault="00B020A2" w:rsidP="00B020A2">
      <w:pPr>
        <w:pStyle w:val="ae"/>
        <w:suppressAutoHyphens/>
        <w:spacing w:before="0" w:beforeAutospacing="0" w:after="0" w:afterAutospacing="0"/>
        <w:ind w:firstLine="708"/>
        <w:jc w:val="both"/>
        <w:rPr>
          <w:b/>
          <w:lang w:val="kk-KZ"/>
        </w:rPr>
      </w:pPr>
      <w:r w:rsidRPr="002B7288">
        <w:rPr>
          <w:b/>
          <w:lang w:val="kk-KZ"/>
        </w:rPr>
        <w:t>Қазақстан Республикасы Қаржы министрлігі Мемлекеттік кірістер ком</w:t>
      </w:r>
      <w:r>
        <w:rPr>
          <w:b/>
          <w:lang w:val="kk-KZ"/>
        </w:rPr>
        <w:t>итетінің Жамбыл облысы бойынша м</w:t>
      </w:r>
      <w:r w:rsidRPr="002B7288">
        <w:rPr>
          <w:b/>
          <w:lang w:val="kk-KZ"/>
        </w:rPr>
        <w:t xml:space="preserve">емлекеттік кірістер департаментінің Талас ауданы бойынша мемлекеттік кірістер басқармасы, </w:t>
      </w:r>
      <w:r>
        <w:rPr>
          <w:b/>
          <w:lang w:val="kk-KZ"/>
        </w:rPr>
        <w:t xml:space="preserve">мекен жайы: </w:t>
      </w:r>
      <w:r w:rsidRPr="002B7288">
        <w:rPr>
          <w:b/>
          <w:lang w:val="kk-KZ"/>
        </w:rPr>
        <w:t xml:space="preserve">индекс 080800, </w:t>
      </w:r>
      <w:r>
        <w:rPr>
          <w:b/>
          <w:lang w:val="kk-KZ"/>
        </w:rPr>
        <w:t xml:space="preserve">Жамбыл облысы </w:t>
      </w:r>
      <w:r w:rsidRPr="002B7288">
        <w:rPr>
          <w:b/>
          <w:lang w:val="kk-KZ"/>
        </w:rPr>
        <w:t xml:space="preserve">Қаратау қаласы, </w:t>
      </w:r>
      <w:r w:rsidRPr="00163EED">
        <w:rPr>
          <w:b/>
          <w:lang w:val="kk-KZ"/>
        </w:rPr>
        <w:t xml:space="preserve">А.Молдагулова 24, анықтама үшін телефон: 8(72644)6-26-38., </w:t>
      </w:r>
      <w:r w:rsidRPr="00DB4CDE">
        <w:rPr>
          <w:b/>
          <w:lang w:val="kk-KZ"/>
        </w:rPr>
        <w:t xml:space="preserve">электрондық мекен-жайы </w:t>
      </w:r>
      <w:hyperlink r:id="rId8" w:history="1">
        <w:r w:rsidRPr="00B93969">
          <w:rPr>
            <w:rStyle w:val="a8"/>
            <w:b/>
            <w:lang w:val="kk-KZ"/>
          </w:rPr>
          <w:t>tls_nk@taxtaraz.mgd.kz</w:t>
        </w:r>
      </w:hyperlink>
      <w:r w:rsidRPr="00DB4CDE">
        <w:rPr>
          <w:b/>
          <w:lang w:val="kk-KZ"/>
        </w:rPr>
        <w:t xml:space="preserve"> және  zhasauova@taxtaraz.mgd.kz, бос әкімшілік мемлекеттік лауазымға орналасуға конкурс жариялайды:</w:t>
      </w:r>
    </w:p>
    <w:p w:rsidR="00B020A2" w:rsidRDefault="00B020A2" w:rsidP="00B020A2">
      <w:pPr>
        <w:shd w:val="clear" w:color="auto" w:fill="FFFFFF"/>
        <w:jc w:val="both"/>
        <w:rPr>
          <w:bCs w:val="0"/>
          <w:i w:val="0"/>
          <w:sz w:val="24"/>
          <w:szCs w:val="24"/>
          <w:lang w:val="kk-KZ"/>
        </w:rPr>
      </w:pPr>
      <w:r>
        <w:rPr>
          <w:i w:val="0"/>
          <w:szCs w:val="24"/>
          <w:lang w:val="kk-KZ"/>
        </w:rPr>
        <w:t xml:space="preserve">          </w:t>
      </w:r>
      <w:r w:rsidRPr="009B43C0">
        <w:rPr>
          <w:i w:val="0"/>
          <w:szCs w:val="24"/>
          <w:lang w:val="kk-KZ"/>
        </w:rPr>
        <w:t xml:space="preserve">1. </w:t>
      </w:r>
      <w:r w:rsidRPr="00912816">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w:t>
      </w:r>
      <w:r w:rsidRPr="009B43C0">
        <w:rPr>
          <w:i w:val="0"/>
          <w:sz w:val="24"/>
          <w:szCs w:val="24"/>
          <w:lang w:val="kk-KZ"/>
        </w:rPr>
        <w:t xml:space="preserve"> Талас  ауданы  бойынша  мемлекеттік кірістер  басқармасының</w:t>
      </w:r>
      <w:r>
        <w:rPr>
          <w:b w:val="0"/>
          <w:i w:val="0"/>
          <w:sz w:val="24"/>
          <w:szCs w:val="24"/>
          <w:lang w:val="kk-KZ"/>
        </w:rPr>
        <w:t xml:space="preserve"> </w:t>
      </w:r>
      <w:r w:rsidRPr="005600D4">
        <w:rPr>
          <w:b w:val="0"/>
          <w:i w:val="0"/>
          <w:sz w:val="24"/>
          <w:szCs w:val="24"/>
          <w:lang w:val="kk-KZ"/>
        </w:rPr>
        <w:t xml:space="preserve"> </w:t>
      </w:r>
      <w:r>
        <w:rPr>
          <w:i w:val="0"/>
          <w:sz w:val="24"/>
          <w:szCs w:val="24"/>
          <w:lang w:val="kk-KZ"/>
        </w:rPr>
        <w:t>Есептеу, талдау және жұмыстарды ұйымдастыру бөлімінің жетекші</w:t>
      </w:r>
      <w:r w:rsidRPr="005600D4">
        <w:rPr>
          <w:i w:val="0"/>
          <w:sz w:val="24"/>
          <w:szCs w:val="24"/>
          <w:lang w:val="kk-KZ"/>
        </w:rPr>
        <w:t xml:space="preserve">  маманы,</w:t>
      </w:r>
      <w:r>
        <w:rPr>
          <w:i w:val="0"/>
          <w:sz w:val="24"/>
          <w:szCs w:val="24"/>
          <w:lang w:val="kk-KZ"/>
        </w:rPr>
        <w:t xml:space="preserve"> (негізгі қызметкер жұмысқа шыққанша)</w:t>
      </w:r>
      <w:r w:rsidRPr="005600D4">
        <w:rPr>
          <w:i w:val="0"/>
          <w:sz w:val="24"/>
          <w:szCs w:val="24"/>
          <w:lang w:val="kk-KZ"/>
        </w:rPr>
        <w:t xml:space="preserve">  </w:t>
      </w:r>
      <w:r>
        <w:rPr>
          <w:bCs w:val="0"/>
          <w:i w:val="0"/>
          <w:sz w:val="24"/>
          <w:szCs w:val="24"/>
          <w:lang w:val="kk-KZ"/>
        </w:rPr>
        <w:t>санаты  C – R- 5</w:t>
      </w:r>
      <w:r w:rsidRPr="005600D4">
        <w:rPr>
          <w:bCs w:val="0"/>
          <w:i w:val="0"/>
          <w:sz w:val="24"/>
          <w:szCs w:val="24"/>
          <w:lang w:val="kk-KZ"/>
        </w:rPr>
        <w:t xml:space="preserve">,  </w:t>
      </w:r>
      <w:r w:rsidRPr="005600D4">
        <w:rPr>
          <w:i w:val="0"/>
          <w:sz w:val="24"/>
          <w:szCs w:val="24"/>
          <w:lang w:val="kk-KZ"/>
        </w:rPr>
        <w:t>1-бірлік, (</w:t>
      </w:r>
      <w:r w:rsidRPr="005600D4">
        <w:rPr>
          <w:bCs w:val="0"/>
          <w:i w:val="0"/>
          <w:sz w:val="24"/>
          <w:szCs w:val="24"/>
          <w:lang w:val="kk-KZ"/>
        </w:rPr>
        <w:t>№</w:t>
      </w:r>
      <w:r>
        <w:rPr>
          <w:i w:val="0"/>
          <w:sz w:val="24"/>
          <w:szCs w:val="24"/>
          <w:lang w:val="kk-KZ"/>
        </w:rPr>
        <w:t>03-3-</w:t>
      </w:r>
      <w:r w:rsidRPr="00BE2584">
        <w:rPr>
          <w:i w:val="0"/>
          <w:sz w:val="24"/>
          <w:szCs w:val="24"/>
          <w:lang w:val="kk-KZ"/>
        </w:rPr>
        <w:t>1</w:t>
      </w:r>
      <w:r w:rsidRPr="00C25627">
        <w:rPr>
          <w:i w:val="0"/>
          <w:sz w:val="24"/>
          <w:szCs w:val="24"/>
          <w:lang w:val="kk-KZ"/>
        </w:rPr>
        <w:t>,</w:t>
      </w:r>
      <w:r w:rsidRPr="005600D4">
        <w:rPr>
          <w:bCs w:val="0"/>
          <w:i w:val="0"/>
          <w:sz w:val="24"/>
          <w:szCs w:val="24"/>
          <w:lang w:val="kk-KZ"/>
        </w:rPr>
        <w:t>)</w:t>
      </w:r>
    </w:p>
    <w:p w:rsidR="00B020A2" w:rsidRPr="00B020A2" w:rsidRDefault="00B020A2" w:rsidP="00B020A2">
      <w:pPr>
        <w:tabs>
          <w:tab w:val="left" w:pos="567"/>
          <w:tab w:val="left" w:pos="709"/>
        </w:tabs>
        <w:jc w:val="both"/>
        <w:rPr>
          <w:b w:val="0"/>
          <w:i w:val="0"/>
          <w:sz w:val="24"/>
          <w:szCs w:val="24"/>
          <w:lang w:val="be-BY"/>
        </w:rPr>
      </w:pPr>
      <w:r w:rsidRPr="00646A50">
        <w:rPr>
          <w:i w:val="0"/>
          <w:sz w:val="24"/>
          <w:szCs w:val="24"/>
          <w:lang w:val="kk-KZ"/>
        </w:rPr>
        <w:t>Қызметтік</w:t>
      </w:r>
      <w:r w:rsidRPr="00646A50">
        <w:rPr>
          <w:i w:val="0"/>
          <w:color w:val="000000"/>
          <w:sz w:val="24"/>
          <w:szCs w:val="24"/>
          <w:lang w:val="kk-KZ"/>
        </w:rPr>
        <w:t xml:space="preserve"> міндеттері</w:t>
      </w:r>
      <w:r w:rsidRPr="00942C5A">
        <w:rPr>
          <w:b w:val="0"/>
          <w:i w:val="0"/>
          <w:color w:val="000000"/>
          <w:sz w:val="24"/>
          <w:szCs w:val="24"/>
          <w:lang w:val="kk-KZ"/>
        </w:rPr>
        <w:t>:</w:t>
      </w:r>
      <w:r w:rsidR="00437906">
        <w:rPr>
          <w:b w:val="0"/>
          <w:i w:val="0"/>
          <w:sz w:val="24"/>
          <w:szCs w:val="24"/>
          <w:lang w:val="kk-KZ"/>
        </w:rPr>
        <w:t xml:space="preserve"> </w:t>
      </w:r>
      <w:r w:rsidRPr="00942C5A">
        <w:rPr>
          <w:b w:val="0"/>
          <w:i w:val="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оларды табыс ету, </w:t>
      </w:r>
      <w:r w:rsidRPr="00942C5A">
        <w:rPr>
          <w:b w:val="0"/>
          <w:i w:val="0"/>
          <w:sz w:val="24"/>
          <w:szCs w:val="24"/>
          <w:lang w:val="be-BY"/>
        </w:rPr>
        <w:t xml:space="preserve">артық төленген салықтар мен бюджетке төленетін басқа да міндетті төлемдерді, өсімақыларды қайтаруды, </w:t>
      </w:r>
      <w:r w:rsidRPr="00942C5A">
        <w:rPr>
          <w:b w:val="0"/>
          <w:i w:val="0"/>
          <w:sz w:val="24"/>
          <w:szCs w:val="24"/>
          <w:lang w:val="kk-KZ"/>
        </w:rPr>
        <w:t>қ</w:t>
      </w:r>
      <w:r w:rsidRPr="00942C5A">
        <w:rPr>
          <w:b w:val="0"/>
          <w:i w:val="0"/>
          <w:sz w:val="24"/>
          <w:szCs w:val="24"/>
          <w:lang w:val="be-BY"/>
        </w:rPr>
        <w:t>ате есептелген, анықталмаған салықтар мен бюджетке төленетін басқа да міндетті төлемдерді өңдеуді, салық төлеушілерге салыстырмалы актілерді, анықтамаларды уақытыл беруді жүргізеді.</w:t>
      </w:r>
      <w:r w:rsidRPr="00942C5A">
        <w:rPr>
          <w:b w:val="0"/>
          <w:i w:val="0"/>
          <w:color w:val="FF0000"/>
          <w:sz w:val="24"/>
          <w:szCs w:val="24"/>
          <w:lang w:val="kk-KZ"/>
        </w:rPr>
        <w:t xml:space="preserve"> </w:t>
      </w:r>
      <w:r w:rsidRPr="00942C5A">
        <w:rPr>
          <w:b w:val="0"/>
          <w:i w:val="0"/>
          <w:sz w:val="24"/>
          <w:szCs w:val="24"/>
          <w:lang w:val="kk-KZ"/>
        </w:rPr>
        <w:t>Өз қызметінде Департамент басқармаларымен, аумақтық салық басқармаларымен, азаматтармен және мемлекеттік органдармен өзара іс-әрекетін ұйымдастыру.</w:t>
      </w:r>
      <w:r w:rsidRPr="00942C5A">
        <w:rPr>
          <w:b w:val="0"/>
          <w:i w:val="0"/>
          <w:sz w:val="24"/>
          <w:szCs w:val="24"/>
          <w:lang w:val="be-BY"/>
        </w:rPr>
        <w:t xml:space="preserve"> </w:t>
      </w:r>
      <w:r w:rsidRPr="00942C5A">
        <w:rPr>
          <w:b w:val="0"/>
          <w:i w:val="0"/>
          <w:sz w:val="24"/>
          <w:szCs w:val="24"/>
          <w:lang w:val="kk-KZ"/>
        </w:rPr>
        <w:t>Бекітілген функционалдық міндеттемелеріне байланысты басқада міндеттерді атқарады.</w:t>
      </w:r>
    </w:p>
    <w:p w:rsidR="00B020A2" w:rsidRPr="00B020A2" w:rsidRDefault="00B020A2" w:rsidP="00B020A2">
      <w:pPr>
        <w:tabs>
          <w:tab w:val="left" w:pos="567"/>
          <w:tab w:val="left" w:pos="709"/>
        </w:tabs>
        <w:jc w:val="both"/>
        <w:rPr>
          <w:lang w:val="be-BY"/>
        </w:rPr>
      </w:pPr>
      <w:r w:rsidRPr="003868C9">
        <w:rPr>
          <w:i w:val="0"/>
          <w:sz w:val="24"/>
          <w:szCs w:val="24"/>
          <w:lang w:val="kk-KZ"/>
        </w:rPr>
        <w:t>Конкурсқа қатысушыларға қойылатын талаптар</w:t>
      </w:r>
      <w:r>
        <w:rPr>
          <w:i w:val="0"/>
          <w:color w:val="000000"/>
          <w:sz w:val="24"/>
          <w:szCs w:val="24"/>
          <w:lang w:val="kk-KZ"/>
        </w:rPr>
        <w:t>:</w:t>
      </w:r>
      <w:r w:rsidRPr="00942C5A">
        <w:rPr>
          <w:lang w:val="kk-KZ"/>
        </w:rPr>
        <w:t xml:space="preserve"> </w:t>
      </w:r>
    </w:p>
    <w:p w:rsidR="00437906" w:rsidRDefault="00B020A2" w:rsidP="00B020A2">
      <w:pPr>
        <w:tabs>
          <w:tab w:val="left" w:pos="567"/>
          <w:tab w:val="left" w:pos="709"/>
        </w:tabs>
        <w:jc w:val="both"/>
        <w:rPr>
          <w:b w:val="0"/>
          <w:i w:val="0"/>
          <w:sz w:val="24"/>
          <w:szCs w:val="24"/>
          <w:lang w:val="kk-KZ"/>
        </w:rPr>
      </w:pPr>
      <w:r w:rsidRPr="004F5E39">
        <w:rPr>
          <w:i w:val="0"/>
          <w:sz w:val="24"/>
          <w:szCs w:val="24"/>
          <w:lang w:val="kk-KZ"/>
        </w:rPr>
        <w:t>Білімі:</w:t>
      </w:r>
      <w:r w:rsidR="003A0A48">
        <w:rPr>
          <w:i w:val="0"/>
          <w:sz w:val="24"/>
          <w:szCs w:val="24"/>
          <w:lang w:val="kk-KZ"/>
        </w:rPr>
        <w:t xml:space="preserve"> </w:t>
      </w:r>
      <w:r w:rsidRPr="00942C5A">
        <w:rPr>
          <w:b w:val="0"/>
          <w:i w:val="0"/>
          <w:sz w:val="24"/>
          <w:szCs w:val="24"/>
          <w:lang w:val="kk-KZ"/>
        </w:rPr>
        <w:t xml:space="preserve">Әлеуметтiк ғылымдар  немесе экономика және бизнес саласындағы </w:t>
      </w:r>
    </w:p>
    <w:p w:rsidR="00B020A2" w:rsidRDefault="00B020A2" w:rsidP="00B020A2">
      <w:pPr>
        <w:tabs>
          <w:tab w:val="left" w:pos="567"/>
          <w:tab w:val="left" w:pos="709"/>
        </w:tabs>
        <w:jc w:val="both"/>
        <w:rPr>
          <w:b w:val="0"/>
          <w:i w:val="0"/>
          <w:sz w:val="24"/>
          <w:szCs w:val="24"/>
          <w:lang w:val="kk-KZ"/>
        </w:rPr>
      </w:pPr>
      <w:r w:rsidRPr="004F5E39">
        <w:rPr>
          <w:i w:val="0"/>
          <w:sz w:val="24"/>
          <w:szCs w:val="24"/>
          <w:lang w:val="kk-KZ"/>
        </w:rPr>
        <w:t>Мамандығы:</w:t>
      </w:r>
      <w:r w:rsidRPr="00942C5A">
        <w:rPr>
          <w:b w:val="0"/>
          <w:i w:val="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CD5E35" w:rsidRDefault="00B020A2" w:rsidP="00CD5E35">
      <w:pPr>
        <w:tabs>
          <w:tab w:val="left" w:pos="567"/>
          <w:tab w:val="left" w:pos="709"/>
        </w:tabs>
        <w:jc w:val="both"/>
        <w:rPr>
          <w:b w:val="0"/>
          <w:i w:val="0"/>
          <w:sz w:val="24"/>
          <w:szCs w:val="24"/>
          <w:lang w:val="kk-KZ"/>
        </w:rPr>
      </w:pPr>
      <w:r w:rsidRPr="0095796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020A2" w:rsidRPr="00CD5E35" w:rsidRDefault="00B020A2" w:rsidP="00CD5E35">
      <w:pPr>
        <w:tabs>
          <w:tab w:val="left" w:pos="567"/>
          <w:tab w:val="left" w:pos="709"/>
        </w:tabs>
        <w:jc w:val="both"/>
        <w:rPr>
          <w:b w:val="0"/>
          <w:i w:val="0"/>
          <w:sz w:val="24"/>
          <w:szCs w:val="24"/>
          <w:lang w:val="kk-KZ"/>
        </w:rPr>
      </w:pPr>
      <w:r w:rsidRPr="00957966">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b w:val="0"/>
          <w:i w:val="0"/>
          <w:sz w:val="24"/>
          <w:szCs w:val="24"/>
          <w:lang w:val="kk-KZ"/>
        </w:rPr>
        <w:t xml:space="preserve"> </w:t>
      </w:r>
      <w:r>
        <w:rPr>
          <w:rFonts w:eastAsia="Calibri"/>
          <w:b w:val="0"/>
          <w:i w:val="0"/>
          <w:sz w:val="24"/>
          <w:szCs w:val="24"/>
          <w:lang w:val="kk-KZ"/>
        </w:rPr>
        <w:t>о</w:t>
      </w:r>
      <w:r w:rsidRPr="006E5EA6">
        <w:rPr>
          <w:rFonts w:eastAsia="Calibri"/>
          <w:b w:val="0"/>
          <w:i w:val="0"/>
          <w:sz w:val="24"/>
          <w:szCs w:val="24"/>
          <w:lang w:val="kk-KZ"/>
        </w:rPr>
        <w:t xml:space="preserve">сы санаттағы лауазымдар бойынша  Қызметтік міндеттерін атқару </w:t>
      </w:r>
      <w:r w:rsidRPr="006E5EA6">
        <w:rPr>
          <w:rFonts w:eastAsia="Calibri"/>
          <w:b w:val="0"/>
          <w:i w:val="0"/>
          <w:sz w:val="24"/>
          <w:szCs w:val="24"/>
          <w:lang w:val="kk-KZ"/>
        </w:rPr>
        <w:lastRenderedPageBreak/>
        <w:t>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b w:val="0"/>
          <w:i w:val="0"/>
          <w:sz w:val="24"/>
          <w:szCs w:val="24"/>
          <w:lang w:val="kk-KZ"/>
        </w:rPr>
        <w:t xml:space="preserve"> Microsoft Office бағдарламаларының стандартты пакетімен компьютерде жұмыс істей білуі.</w:t>
      </w:r>
      <w:r>
        <w:rPr>
          <w:i w:val="0"/>
          <w:sz w:val="24"/>
          <w:szCs w:val="24"/>
          <w:lang w:val="kk-KZ"/>
        </w:rPr>
        <w:t xml:space="preserve">         </w:t>
      </w:r>
    </w:p>
    <w:p w:rsidR="00437906" w:rsidRDefault="00437906" w:rsidP="00B020A2">
      <w:pPr>
        <w:pStyle w:val="western"/>
        <w:spacing w:before="0" w:beforeAutospacing="0"/>
        <w:ind w:firstLine="709"/>
        <w:jc w:val="both"/>
        <w:rPr>
          <w:b/>
          <w:bCs/>
          <w:lang w:val="kk-KZ"/>
        </w:rPr>
      </w:pPr>
    </w:p>
    <w:p w:rsidR="00437906" w:rsidRDefault="00437906" w:rsidP="00B020A2">
      <w:pPr>
        <w:pStyle w:val="western"/>
        <w:spacing w:before="0" w:beforeAutospacing="0"/>
        <w:ind w:firstLine="709"/>
        <w:jc w:val="both"/>
        <w:rPr>
          <w:b/>
          <w:bCs/>
          <w:lang w:val="kk-KZ"/>
        </w:rPr>
      </w:pPr>
    </w:p>
    <w:p w:rsidR="00B020A2" w:rsidRPr="00B020A2" w:rsidRDefault="00B020A2" w:rsidP="00B020A2">
      <w:pPr>
        <w:pStyle w:val="western"/>
        <w:spacing w:before="0" w:beforeAutospacing="0"/>
        <w:ind w:firstLine="709"/>
        <w:jc w:val="both"/>
        <w:rPr>
          <w:lang w:val="kk-KZ"/>
        </w:rPr>
      </w:pPr>
      <w:r w:rsidRPr="00B020A2">
        <w:rPr>
          <w:b/>
          <w:bCs/>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w:t>
      </w:r>
      <w:r w:rsidRPr="00B020A2">
        <w:rPr>
          <w:b/>
          <w:bCs/>
          <w:i/>
          <w:iCs/>
          <w:lang w:val="kk-KZ"/>
        </w:rPr>
        <w:t xml:space="preserve"> 2-16-56,</w:t>
      </w:r>
      <w:r w:rsidRPr="00B020A2">
        <w:rPr>
          <w:b/>
          <w:bCs/>
          <w:lang w:val="kk-KZ"/>
        </w:rPr>
        <w:t xml:space="preserve"> trs_nk@taxtaraz.mgd.kz,</w:t>
      </w:r>
      <w:r w:rsidRPr="00B020A2">
        <w:rPr>
          <w:lang w:val="kk-KZ"/>
        </w:rPr>
        <w:t xml:space="preserve"> </w:t>
      </w:r>
      <w:r w:rsidRPr="00B020A2">
        <w:rPr>
          <w:b/>
          <w:bCs/>
          <w:lang w:val="kk-KZ"/>
        </w:rPr>
        <w:t>бос әкімшілік мемлекеттік лауазымға орналасу үшін жалпы конкурс жариялайды:</w:t>
      </w:r>
    </w:p>
    <w:p w:rsidR="00B020A2" w:rsidRPr="00F10F13" w:rsidRDefault="00B020A2" w:rsidP="00B020A2">
      <w:pPr>
        <w:pStyle w:val="ae"/>
        <w:spacing w:before="0" w:beforeAutospacing="0" w:after="0" w:afterAutospacing="0"/>
        <w:jc w:val="both"/>
        <w:rPr>
          <w:b/>
          <w:lang w:val="kk-KZ"/>
        </w:rPr>
      </w:pPr>
      <w:r w:rsidRPr="00437906">
        <w:rPr>
          <w:b/>
          <w:bCs/>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w:t>
      </w:r>
      <w:r w:rsidRPr="00F10F13">
        <w:rPr>
          <w:b/>
          <w:iCs/>
          <w:lang w:val="kk-KZ"/>
        </w:rPr>
        <w:t>Есептеу, талдау және  жұмыстарды ұйымдастыру  бөлімінің</w:t>
      </w:r>
      <w:r w:rsidRPr="00F10F13">
        <w:rPr>
          <w:b/>
          <w:i/>
          <w:iCs/>
          <w:lang w:val="kk-KZ"/>
        </w:rPr>
        <w:t xml:space="preserve">  </w:t>
      </w:r>
      <w:r w:rsidRPr="00437906">
        <w:rPr>
          <w:b/>
          <w:bCs/>
          <w:lang w:val="kk-KZ"/>
        </w:rPr>
        <w:t xml:space="preserve">бөлімінің жетекші маманы, санаты СR-5, 1 бірлік, </w:t>
      </w:r>
      <w:r w:rsidRPr="00437906">
        <w:rPr>
          <w:b/>
          <w:sz w:val="22"/>
          <w:szCs w:val="22"/>
          <w:lang w:val="kk-KZ"/>
        </w:rPr>
        <w:t>(</w:t>
      </w:r>
      <w:r w:rsidRPr="00957624">
        <w:rPr>
          <w:b/>
          <w:bCs/>
          <w:color w:val="000000"/>
          <w:sz w:val="22"/>
          <w:szCs w:val="22"/>
          <w:lang w:val="kk-KZ"/>
        </w:rPr>
        <w:t>№</w:t>
      </w:r>
      <w:r w:rsidRPr="004A7A1A">
        <w:rPr>
          <w:b/>
          <w:bCs/>
          <w:sz w:val="22"/>
          <w:szCs w:val="22"/>
          <w:lang w:val="kk-KZ"/>
        </w:rPr>
        <w:t xml:space="preserve"> </w:t>
      </w:r>
      <w:r>
        <w:rPr>
          <w:b/>
          <w:bCs/>
          <w:sz w:val="22"/>
          <w:szCs w:val="22"/>
          <w:lang w:val="kk-KZ"/>
        </w:rPr>
        <w:t>08-04</w:t>
      </w:r>
      <w:r>
        <w:rPr>
          <w:b/>
          <w:bCs/>
          <w:color w:val="000000"/>
          <w:sz w:val="22"/>
          <w:szCs w:val="22"/>
          <w:lang w:val="kk-KZ"/>
        </w:rPr>
        <w:t>-3)</w:t>
      </w:r>
      <w:r w:rsidRPr="00F10F13">
        <w:rPr>
          <w:bCs/>
          <w:i/>
          <w:iCs/>
          <w:lang w:val="kk-KZ"/>
        </w:rPr>
        <w:t xml:space="preserve"> </w:t>
      </w:r>
      <w:r w:rsidRPr="00F10F13">
        <w:rPr>
          <w:b/>
          <w:bCs/>
          <w:iCs/>
          <w:lang w:val="kk-KZ"/>
        </w:rPr>
        <w:t xml:space="preserve">(уақытша, </w:t>
      </w:r>
      <w:r>
        <w:rPr>
          <w:b/>
          <w:bCs/>
          <w:iCs/>
          <w:lang w:val="kk-KZ"/>
        </w:rPr>
        <w:t>негізгі қызметкер шыққанша 01.12.2019</w:t>
      </w:r>
      <w:r w:rsidRPr="00F10F13">
        <w:rPr>
          <w:b/>
          <w:bCs/>
          <w:iCs/>
          <w:lang w:val="kk-KZ"/>
        </w:rPr>
        <w:t xml:space="preserve"> ж).</w:t>
      </w:r>
    </w:p>
    <w:p w:rsidR="00B020A2" w:rsidRPr="00F10F13" w:rsidRDefault="00B020A2" w:rsidP="00B020A2">
      <w:pPr>
        <w:jc w:val="both"/>
        <w:rPr>
          <w:b w:val="0"/>
          <w:i w:val="0"/>
          <w:color w:val="000000"/>
          <w:sz w:val="24"/>
          <w:szCs w:val="24"/>
          <w:lang w:val="kk-KZ"/>
        </w:rPr>
      </w:pPr>
      <w:r w:rsidRPr="00F10F13">
        <w:rPr>
          <w:b w:val="0"/>
          <w:bCs w:val="0"/>
          <w:i w:val="0"/>
          <w:sz w:val="24"/>
          <w:szCs w:val="24"/>
          <w:lang w:val="kk-KZ"/>
        </w:rPr>
        <w:t>Функционалдық міндеттері:</w:t>
      </w:r>
      <w:r w:rsidRPr="00F10F13">
        <w:rPr>
          <w:lang w:val="kk-KZ"/>
        </w:rPr>
        <w:t xml:space="preserve"> </w:t>
      </w:r>
      <w:r w:rsidRPr="00F10F13">
        <w:rPr>
          <w:b w:val="0"/>
          <w:i w:val="0"/>
          <w:color w:val="000000"/>
          <w:sz w:val="24"/>
          <w:szCs w:val="24"/>
          <w:lang w:val="kk-KZ"/>
        </w:rPr>
        <w:t xml:space="preserve">Есептелген, қоса есептелген, кемітілген есептің  дұрыс жүргізілуін бақылайды және салық және бюджетке төленетін басқа да міндетті төлемдердің, міндетті зейнетақы жарналары мен әлеуметтік аударымдардың түскен, есепке жатқызылған, қайтарылған сомаларының, сондай-ақ салық төлеушілердің дербес шоттарындағы өсімақылар мен айыппұлдар сомасының есебін жүргізудің дұрыстығына және есептілік жасау дұрыстығына жауап береді. </w:t>
      </w:r>
      <w:r w:rsidRPr="00F10F13">
        <w:rPr>
          <w:b w:val="0"/>
          <w:i w:val="0"/>
          <w:sz w:val="24"/>
          <w:szCs w:val="24"/>
          <w:lang w:val="kk-KZ"/>
        </w:rPr>
        <w:t xml:space="preserve">Заңды тұлғаның, филиалдың және өкілдіктің орналасқан жері өзгерген кезде бір салық органынан басқа салық органына салық төлеушінің (салық агентінің) дербес шоттарын беруін таратылатын заңды тұлғаның немесе жеке кәсіпкердің дербес шоттың жабылуын  жүргізеді, </w:t>
      </w:r>
      <w:r w:rsidRPr="00F10F13">
        <w:rPr>
          <w:b w:val="0"/>
          <w:i w:val="0"/>
          <w:color w:val="000000"/>
          <w:sz w:val="24"/>
          <w:szCs w:val="24"/>
          <w:lang w:val="kk-KZ"/>
        </w:rPr>
        <w:t>ҚР «Салық және бюджетке төленетін басқа да төлемдер туралы» заңы бойынша біліктілігін арттыру.</w:t>
      </w:r>
    </w:p>
    <w:p w:rsidR="00B020A2" w:rsidRPr="00F10F13" w:rsidRDefault="00B020A2" w:rsidP="00B020A2">
      <w:pPr>
        <w:jc w:val="both"/>
        <w:rPr>
          <w:b w:val="0"/>
          <w:i w:val="0"/>
          <w:color w:val="000000"/>
          <w:sz w:val="24"/>
          <w:szCs w:val="24"/>
          <w:lang w:val="kk-KZ"/>
        </w:rPr>
      </w:pPr>
      <w:r w:rsidRPr="00F10F13">
        <w:rPr>
          <w:rStyle w:val="s0"/>
          <w:b w:val="0"/>
          <w:i w:val="0"/>
          <w:lang w:val="kk-KZ"/>
        </w:rPr>
        <w:t>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атқарады</w:t>
      </w:r>
    </w:p>
    <w:p w:rsidR="00B020A2" w:rsidRPr="00F10F13" w:rsidRDefault="00B020A2" w:rsidP="00B020A2">
      <w:pPr>
        <w:pStyle w:val="ae"/>
        <w:spacing w:before="0" w:beforeAutospacing="0" w:after="0" w:afterAutospacing="0"/>
        <w:jc w:val="both"/>
        <w:rPr>
          <w:color w:val="000000"/>
          <w:lang w:val="kk-KZ"/>
        </w:rPr>
      </w:pPr>
      <w:r w:rsidRPr="00F10F13">
        <w:rPr>
          <w:color w:val="000000"/>
          <w:lang w:val="kk-KZ"/>
        </w:rPr>
        <w:t>Басқарма бөлімдері, облыстық мемлекеттік кірістер департаменті және басқа да  мемлекеттік органдар мен барлық денгейдегі құқық қорғау органдарымен іс қимыл жасау.</w:t>
      </w:r>
    </w:p>
    <w:p w:rsidR="00B020A2" w:rsidRPr="00DE664B" w:rsidRDefault="00B020A2" w:rsidP="00B020A2">
      <w:pPr>
        <w:pStyle w:val="1"/>
        <w:jc w:val="both"/>
        <w:rPr>
          <w:b w:val="0"/>
          <w:bCs w:val="0"/>
          <w:i w:val="0"/>
          <w:iCs w:val="0"/>
          <w:sz w:val="24"/>
          <w:szCs w:val="24"/>
          <w:lang w:val="kk-KZ"/>
        </w:rPr>
      </w:pPr>
      <w:r w:rsidRPr="00DE664B">
        <w:rPr>
          <w:i w:val="0"/>
          <w:iCs w:val="0"/>
          <w:sz w:val="24"/>
          <w:szCs w:val="24"/>
          <w:lang w:val="kk-KZ"/>
        </w:rPr>
        <w:t>Конкурсқа қатысушыларға қойылатын талаптар:</w:t>
      </w:r>
      <w:r w:rsidRPr="00DE664B">
        <w:rPr>
          <w:b w:val="0"/>
          <w:bCs w:val="0"/>
          <w:i w:val="0"/>
          <w:iCs w:val="0"/>
          <w:sz w:val="24"/>
          <w:szCs w:val="24"/>
          <w:lang w:val="kk-KZ"/>
        </w:rPr>
        <w:t xml:space="preserve"> </w:t>
      </w:r>
    </w:p>
    <w:p w:rsidR="00B020A2" w:rsidRPr="00332ED2" w:rsidRDefault="00B020A2" w:rsidP="00B020A2">
      <w:pPr>
        <w:jc w:val="both"/>
        <w:rPr>
          <w:b w:val="0"/>
          <w:i w:val="0"/>
          <w:color w:val="000000"/>
          <w:sz w:val="24"/>
          <w:szCs w:val="24"/>
          <w:lang w:val="kk-KZ"/>
        </w:rPr>
      </w:pPr>
      <w:r w:rsidRPr="00332ED2">
        <w:rPr>
          <w:i w:val="0"/>
          <w:iCs w:val="0"/>
          <w:sz w:val="24"/>
          <w:szCs w:val="24"/>
          <w:lang w:val="kk-KZ"/>
        </w:rPr>
        <w:t>Білімі:</w:t>
      </w:r>
      <w:r w:rsidRPr="00332ED2">
        <w:rPr>
          <w:color w:val="000000"/>
          <w:sz w:val="24"/>
          <w:szCs w:val="24"/>
          <w:lang w:val="kk-KZ"/>
        </w:rPr>
        <w:t xml:space="preserve"> </w:t>
      </w:r>
      <w:r w:rsidRPr="00332ED2">
        <w:rPr>
          <w:b w:val="0"/>
          <w:i w:val="0"/>
          <w:color w:val="000000"/>
          <w:sz w:val="24"/>
          <w:szCs w:val="24"/>
          <w:lang w:val="kk-KZ"/>
        </w:rPr>
        <w:t>Әлеуметтік ғылымдар, экономика және бизнес саласындағы немесе</w:t>
      </w:r>
      <w:r w:rsidRPr="00332ED2">
        <w:rPr>
          <w:b w:val="0"/>
          <w:i w:val="0"/>
          <w:sz w:val="24"/>
          <w:szCs w:val="24"/>
          <w:lang w:val="kk-KZ"/>
        </w:rPr>
        <w:t xml:space="preserve"> құқық саласындағы.</w:t>
      </w:r>
    </w:p>
    <w:p w:rsidR="00B020A2" w:rsidRPr="00332ED2" w:rsidRDefault="00B020A2" w:rsidP="00B020A2">
      <w:pPr>
        <w:jc w:val="both"/>
        <w:rPr>
          <w:b w:val="0"/>
          <w:bCs w:val="0"/>
          <w:i w:val="0"/>
          <w:iCs w:val="0"/>
          <w:sz w:val="24"/>
          <w:szCs w:val="24"/>
          <w:lang w:val="kk-KZ"/>
        </w:rPr>
      </w:pPr>
      <w:r w:rsidRPr="00437906">
        <w:rPr>
          <w:i w:val="0"/>
          <w:iCs w:val="0"/>
          <w:sz w:val="24"/>
          <w:szCs w:val="24"/>
          <w:lang w:val="kk-KZ"/>
        </w:rPr>
        <w:t>Мамандығы:</w:t>
      </w:r>
      <w:r w:rsidRPr="00332ED2">
        <w:rPr>
          <w:b w:val="0"/>
          <w:bCs w:val="0"/>
          <w:i w:val="0"/>
          <w:iCs w:val="0"/>
          <w:sz w:val="24"/>
          <w:szCs w:val="24"/>
          <w:lang w:val="kk-KZ"/>
        </w:rPr>
        <w:t xml:space="preserve"> </w:t>
      </w:r>
      <w:r w:rsidR="00437906" w:rsidRPr="00332ED2">
        <w:rPr>
          <w:b w:val="0"/>
          <w:i w:val="0"/>
          <w:color w:val="000000"/>
          <w:sz w:val="24"/>
          <w:szCs w:val="24"/>
          <w:lang w:val="kk-KZ"/>
        </w:rPr>
        <w:t xml:space="preserve">Менеджмент </w:t>
      </w:r>
      <w:r w:rsidRPr="00332ED2">
        <w:rPr>
          <w:b w:val="0"/>
          <w:i w:val="0"/>
          <w:color w:val="000000"/>
          <w:sz w:val="24"/>
          <w:szCs w:val="24"/>
          <w:lang w:val="kk-KZ"/>
        </w:rPr>
        <w:t>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p>
    <w:p w:rsidR="00B020A2" w:rsidRPr="00A315EC" w:rsidRDefault="00B020A2" w:rsidP="00B020A2">
      <w:pPr>
        <w:ind w:firstLine="708"/>
        <w:jc w:val="both"/>
        <w:rPr>
          <w:b w:val="0"/>
          <w:bCs w:val="0"/>
          <w:i w:val="0"/>
          <w:iCs w:val="0"/>
          <w:sz w:val="24"/>
          <w:szCs w:val="24"/>
          <w:lang w:val="kk-KZ"/>
        </w:rPr>
      </w:pPr>
      <w:r w:rsidRPr="00464049">
        <w:rPr>
          <w:b w:val="0"/>
          <w:bCs w:val="0"/>
          <w:i w:val="0"/>
          <w:iCs w:val="0"/>
          <w:sz w:val="24"/>
          <w:szCs w:val="24"/>
          <w:lang w:val="kk-KZ"/>
        </w:rPr>
        <w:t xml:space="preserve">  </w:t>
      </w: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020A2" w:rsidRPr="00A315EC" w:rsidRDefault="00B020A2" w:rsidP="00B020A2">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020A2" w:rsidRPr="00A315EC" w:rsidRDefault="00B020A2" w:rsidP="00B020A2">
      <w:pPr>
        <w:ind w:firstLine="708"/>
        <w:jc w:val="both"/>
        <w:rPr>
          <w:b w:val="0"/>
          <w:bCs w:val="0"/>
          <w:i w:val="0"/>
          <w:iCs w:val="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020A2" w:rsidRPr="00A315EC" w:rsidRDefault="00B020A2" w:rsidP="00B020A2">
      <w:pPr>
        <w:ind w:firstLine="708"/>
        <w:jc w:val="both"/>
        <w:rPr>
          <w:b w:val="0"/>
          <w:bCs w:val="0"/>
          <w:i w:val="0"/>
          <w:iCs w:val="0"/>
          <w:sz w:val="24"/>
          <w:szCs w:val="24"/>
          <w:lang w:val="kk-KZ"/>
        </w:rPr>
      </w:pPr>
      <w:r w:rsidRPr="00A315EC">
        <w:rPr>
          <w:b w:val="0"/>
          <w:bCs w:val="0"/>
          <w:i w:val="0"/>
          <w:iCs w:val="0"/>
          <w:sz w:val="24"/>
          <w:szCs w:val="24"/>
          <w:lang w:val="kk-KZ"/>
        </w:rPr>
        <w:t>Үлгілік біліктілік талаптарына сәйкес.</w:t>
      </w:r>
    </w:p>
    <w:p w:rsidR="00B020A2" w:rsidRPr="00A315EC" w:rsidRDefault="00B020A2" w:rsidP="00B020A2">
      <w:pPr>
        <w:ind w:firstLine="708"/>
        <w:jc w:val="both"/>
        <w:rPr>
          <w:b w:val="0"/>
          <w:bCs w:val="0"/>
          <w:i w:val="0"/>
          <w:iCs w:val="0"/>
          <w:sz w:val="24"/>
          <w:szCs w:val="24"/>
          <w:lang w:val="kk-KZ"/>
        </w:rPr>
      </w:pPr>
      <w:r w:rsidRPr="00A315EC">
        <w:rPr>
          <w:b w:val="0"/>
          <w:bCs w:val="0"/>
          <w:i w:val="0"/>
          <w:iCs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B020A2" w:rsidRPr="00A315EC" w:rsidRDefault="00B020A2" w:rsidP="00B020A2">
      <w:pPr>
        <w:ind w:firstLine="708"/>
        <w:jc w:val="both"/>
        <w:rPr>
          <w:b w:val="0"/>
          <w:bCs w:val="0"/>
          <w:i w:val="0"/>
          <w:iCs w:val="0"/>
          <w:sz w:val="24"/>
          <w:szCs w:val="24"/>
          <w:lang w:val="kk-KZ"/>
        </w:rPr>
      </w:pPr>
      <w:r w:rsidRPr="00A315EC">
        <w:rPr>
          <w:b w:val="0"/>
          <w:bCs w:val="0"/>
          <w:i w:val="0"/>
          <w:iCs w:val="0"/>
          <w:sz w:val="24"/>
          <w:szCs w:val="24"/>
          <w:lang w:val="kk-KZ"/>
        </w:rPr>
        <w:lastRenderedPageBreak/>
        <w:t xml:space="preserve">Жеке компьютерде MS Word, MS Excel бағдарламалары бойынша, Интернетпен, Интранет-порталмен және электрондық почтамен жұмыс істей алу. </w:t>
      </w:r>
    </w:p>
    <w:p w:rsidR="00CD5E35" w:rsidRDefault="00CD5E35" w:rsidP="00CD5E35">
      <w:pPr>
        <w:jc w:val="both"/>
        <w:rPr>
          <w:bCs w:val="0"/>
          <w:i w:val="0"/>
          <w:sz w:val="24"/>
          <w:szCs w:val="24"/>
          <w:lang w:val="kk-KZ"/>
        </w:rPr>
      </w:pPr>
    </w:p>
    <w:p w:rsidR="0049113D" w:rsidRPr="00B020A2" w:rsidRDefault="0049113D" w:rsidP="00CD5E35">
      <w:pPr>
        <w:jc w:val="both"/>
        <w:rPr>
          <w:bCs w:val="0"/>
          <w:i w:val="0"/>
          <w:sz w:val="24"/>
          <w:szCs w:val="24"/>
          <w:lang w:val="kk-KZ"/>
        </w:rPr>
      </w:pPr>
      <w:r w:rsidRPr="00B020A2">
        <w:rPr>
          <w:bCs w:val="0"/>
          <w:i w:val="0"/>
          <w:sz w:val="24"/>
          <w:szCs w:val="24"/>
          <w:lang w:val="kk-KZ"/>
        </w:rPr>
        <w:t xml:space="preserve">Конкурсқа қатысу үшін қажетті құжаттар: </w:t>
      </w:r>
    </w:p>
    <w:p w:rsidR="0049113D" w:rsidRPr="0049113D" w:rsidRDefault="0049113D" w:rsidP="0049113D">
      <w:pPr>
        <w:ind w:firstLine="708"/>
        <w:jc w:val="both"/>
        <w:rPr>
          <w:b w:val="0"/>
          <w:i w:val="0"/>
          <w:sz w:val="24"/>
          <w:szCs w:val="24"/>
          <w:lang w:val="kk-KZ"/>
        </w:rPr>
      </w:pPr>
      <w:r w:rsidRPr="0049113D">
        <w:rPr>
          <w:b w:val="0"/>
          <w:i w:val="0"/>
          <w:sz w:val="24"/>
          <w:szCs w:val="24"/>
          <w:lang w:val="kk-KZ"/>
        </w:rPr>
        <w:t>1)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19.05.2016 жылғы № 104 бұйрығына сәйкес 2-қосымшаға сәйкес нысандағы өтініш;</w:t>
      </w:r>
    </w:p>
    <w:p w:rsidR="0049113D" w:rsidRPr="0049113D" w:rsidRDefault="0049113D" w:rsidP="0049113D">
      <w:pPr>
        <w:ind w:firstLine="708"/>
        <w:jc w:val="both"/>
        <w:rPr>
          <w:b w:val="0"/>
          <w:i w:val="0"/>
          <w:sz w:val="24"/>
          <w:szCs w:val="24"/>
          <w:lang w:val="kk-KZ"/>
        </w:rPr>
      </w:pPr>
      <w:r w:rsidRPr="0049113D">
        <w:rPr>
          <w:b w:val="0"/>
          <w:i w:val="0"/>
          <w:sz w:val="24"/>
          <w:szCs w:val="24"/>
          <w:lang w:val="kk-KZ"/>
        </w:rPr>
        <w:t>2) 3х4 үлгідегі суретпен Қағидалардың 3-қосымшасына сәйкес нысанда толтырылған сауалнама;</w:t>
      </w:r>
      <w:r w:rsidRPr="008610A9">
        <w:rPr>
          <w:b w:val="0"/>
          <w:i w:val="0"/>
          <w:sz w:val="24"/>
          <w:szCs w:val="24"/>
          <w:lang w:val="kk-KZ"/>
        </w:rPr>
        <w:br/>
      </w:r>
      <w:r w:rsidRPr="0049113D">
        <w:rPr>
          <w:b w:val="0"/>
          <w:i w:val="0"/>
          <w:sz w:val="24"/>
          <w:szCs w:val="24"/>
          <w:lang w:val="kk-KZ"/>
        </w:rPr>
        <w:t>      3) бiлiмi туралы құжаттардың нотариалдық куәландырылған көшiрмелерi;</w:t>
      </w:r>
      <w:r w:rsidRPr="008610A9">
        <w:rPr>
          <w:b w:val="0"/>
          <w:i w:val="0"/>
          <w:sz w:val="24"/>
          <w:szCs w:val="24"/>
          <w:lang w:val="kk-KZ"/>
        </w:rPr>
        <w:br/>
      </w:r>
      <w:r w:rsidRPr="0049113D">
        <w:rPr>
          <w:b w:val="0"/>
          <w:i w:val="0"/>
          <w:sz w:val="24"/>
          <w:szCs w:val="24"/>
          <w:lang w:val="kk-KZ"/>
        </w:rPr>
        <w:t>      4) еңбек қызметін растайтын құжаттың нотариалдық куәландырылған көшiрмесi;</w:t>
      </w:r>
      <w:r w:rsidRPr="008610A9">
        <w:rPr>
          <w:b w:val="0"/>
          <w:i w:val="0"/>
          <w:sz w:val="24"/>
          <w:szCs w:val="24"/>
          <w:lang w:val="kk-KZ"/>
        </w:rPr>
        <w:br/>
      </w:r>
      <w:r w:rsidRPr="0049113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8610A9">
        <w:rPr>
          <w:b w:val="0"/>
          <w:i w:val="0"/>
          <w:sz w:val="24"/>
          <w:szCs w:val="24"/>
          <w:lang w:val="kk-KZ"/>
        </w:rPr>
        <w:br/>
      </w:r>
      <w:r w:rsidRPr="0049113D">
        <w:rPr>
          <w:b w:val="0"/>
          <w:i w:val="0"/>
          <w:sz w:val="24"/>
          <w:szCs w:val="24"/>
          <w:lang w:val="kk-KZ"/>
        </w:rPr>
        <w:t>      6) Қазақстан Республикасы азаматының жеке басын куәландыратын құжаттың көшірмесі;</w:t>
      </w:r>
      <w:r w:rsidRPr="008610A9">
        <w:rPr>
          <w:b w:val="0"/>
          <w:i w:val="0"/>
          <w:sz w:val="24"/>
          <w:szCs w:val="24"/>
          <w:lang w:val="kk-KZ"/>
        </w:rPr>
        <w:br/>
      </w:r>
      <w:r w:rsidRPr="0049113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9113D" w:rsidRPr="0049113D" w:rsidRDefault="0049113D" w:rsidP="0049113D">
      <w:pPr>
        <w:ind w:firstLine="708"/>
        <w:jc w:val="both"/>
        <w:rPr>
          <w:b w:val="0"/>
          <w:i w:val="0"/>
          <w:sz w:val="24"/>
          <w:szCs w:val="24"/>
          <w:lang w:val="kk-KZ"/>
        </w:rPr>
      </w:pPr>
      <w:r w:rsidRPr="0049113D">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9113D" w:rsidRPr="0049113D" w:rsidRDefault="0049113D" w:rsidP="0049113D">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113D" w:rsidRPr="0049113D" w:rsidRDefault="0049113D" w:rsidP="0049113D">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49113D" w:rsidRPr="0049113D" w:rsidRDefault="0049113D" w:rsidP="0049113D">
      <w:pPr>
        <w:ind w:firstLine="708"/>
        <w:jc w:val="both"/>
        <w:rPr>
          <w:b w:val="0"/>
          <w:i w:val="0"/>
          <w:sz w:val="24"/>
          <w:szCs w:val="24"/>
          <w:lang w:val="kk-KZ"/>
        </w:rPr>
      </w:pPr>
      <w:r w:rsidRPr="0049113D">
        <w:rPr>
          <w:b w:val="0"/>
          <w:i w:val="0"/>
          <w:sz w:val="24"/>
          <w:szCs w:val="24"/>
          <w:lang w:val="kk-KZ"/>
        </w:rPr>
        <w:t>Құжаттар хабарландырудың жарияланған соңғы күнінен бастап 7 жұмыс күн ішінде табыс етілуі тиіс.</w:t>
      </w:r>
    </w:p>
    <w:p w:rsidR="0049113D" w:rsidRPr="0049113D" w:rsidRDefault="0049113D" w:rsidP="0049113D">
      <w:pPr>
        <w:ind w:firstLine="708"/>
        <w:jc w:val="both"/>
        <w:rPr>
          <w:b w:val="0"/>
          <w:i w:val="0"/>
          <w:sz w:val="24"/>
          <w:szCs w:val="24"/>
          <w:lang w:val="kk-KZ"/>
        </w:rPr>
      </w:pPr>
      <w:r w:rsidRPr="0049113D">
        <w:rPr>
          <w:b w:val="0"/>
          <w:i w:val="0"/>
          <w:sz w:val="24"/>
          <w:szCs w:val="24"/>
          <w:lang w:val="kk-KZ"/>
        </w:rPr>
        <w:t>Әңгімелесуге жіберілген кандидаттар оны кандидаттарды әңгімелесуге жіберу туралы хабардар ету күнінен бастап үш жұмыс күні ішінде өтеді. Конкурсқа қатысушыларға шығыс қаражаттары төленбейді, тұрғын-жай және жеңілдіктер көрсетілмейді.</w:t>
      </w:r>
    </w:p>
    <w:p w:rsidR="003A0A48" w:rsidRPr="003A0A48" w:rsidRDefault="003A0A48" w:rsidP="003A0A48">
      <w:pPr>
        <w:ind w:firstLine="708"/>
        <w:jc w:val="both"/>
        <w:rPr>
          <w:b w:val="0"/>
          <w:i w:val="0"/>
          <w:sz w:val="24"/>
          <w:szCs w:val="24"/>
          <w:lang w:val="kk-KZ"/>
        </w:rPr>
      </w:pPr>
      <w:bookmarkStart w:id="2" w:name="_GoBack"/>
      <w:r w:rsidRPr="003A0A48">
        <w:rPr>
          <w:b w:val="0"/>
          <w:i w:val="0"/>
          <w:sz w:val="24"/>
          <w:szCs w:val="24"/>
          <w:lang w:val="kk-KZ"/>
        </w:rPr>
        <w:t xml:space="preserve">Конкурс комиссиясының үміткерлермен әңгімелесу отырысына байқаушылар шақырылады. </w:t>
      </w:r>
    </w:p>
    <w:p w:rsidR="003A0A48" w:rsidRPr="003A0A48" w:rsidRDefault="003A0A48" w:rsidP="003A0A48">
      <w:pPr>
        <w:ind w:firstLine="708"/>
        <w:jc w:val="both"/>
        <w:rPr>
          <w:b w:val="0"/>
          <w:i w:val="0"/>
          <w:sz w:val="24"/>
          <w:szCs w:val="24"/>
          <w:lang w:val="kk-KZ"/>
        </w:rPr>
      </w:pPr>
      <w:r w:rsidRPr="003A0A48">
        <w:rPr>
          <w:b w:val="0"/>
          <w:i w:val="0"/>
          <w:sz w:val="24"/>
          <w:szCs w:val="24"/>
          <w:lang w:val="kk-KZ"/>
        </w:rPr>
        <w:t xml:space="preserve">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 </w:t>
      </w:r>
    </w:p>
    <w:p w:rsidR="003A0A48" w:rsidRPr="003A0A48" w:rsidRDefault="003A0A48" w:rsidP="003A0A48">
      <w:pPr>
        <w:ind w:firstLine="708"/>
        <w:jc w:val="both"/>
        <w:rPr>
          <w:b w:val="0"/>
          <w:i w:val="0"/>
          <w:sz w:val="24"/>
          <w:szCs w:val="24"/>
          <w:lang w:val="kk-KZ"/>
        </w:rPr>
      </w:pPr>
      <w:r w:rsidRPr="003A0A48">
        <w:rPr>
          <w:b w:val="0"/>
          <w:i w:val="0"/>
          <w:sz w:val="24"/>
          <w:szCs w:val="24"/>
          <w:lang w:val="kk-KZ"/>
        </w:rPr>
        <w:t xml:space="preserve">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 </w:t>
      </w:r>
    </w:p>
    <w:bookmarkEnd w:id="2"/>
    <w:p w:rsidR="003A0A48" w:rsidRPr="001D559F" w:rsidRDefault="003A0A48" w:rsidP="003A0A48">
      <w:pPr>
        <w:pStyle w:val="a4"/>
        <w:jc w:val="both"/>
        <w:rPr>
          <w:sz w:val="24"/>
          <w:szCs w:val="24"/>
          <w:lang w:val="kk-KZ" w:eastAsia="en-US"/>
        </w:rPr>
      </w:pPr>
    </w:p>
    <w:p w:rsidR="003A0A48" w:rsidRPr="001D559F" w:rsidRDefault="003A0A48" w:rsidP="003A0A48">
      <w:pPr>
        <w:pStyle w:val="a4"/>
        <w:jc w:val="both"/>
        <w:rPr>
          <w:sz w:val="24"/>
          <w:szCs w:val="24"/>
          <w:lang w:val="kk-KZ" w:eastAsia="en-US"/>
        </w:rPr>
      </w:pPr>
    </w:p>
    <w:p w:rsidR="0049113D" w:rsidRPr="0049113D" w:rsidRDefault="0049113D" w:rsidP="00F00F5D">
      <w:pPr>
        <w:pStyle w:val="a6"/>
        <w:tabs>
          <w:tab w:val="left" w:pos="0"/>
        </w:tabs>
        <w:jc w:val="right"/>
        <w:rPr>
          <w:lang w:val="kk-KZ"/>
        </w:rPr>
      </w:pPr>
    </w:p>
    <w:sectPr w:rsidR="0049113D" w:rsidRPr="0049113D"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3A0A48"/>
    <w:rsid w:val="003C2E9E"/>
    <w:rsid w:val="003D1CF9"/>
    <w:rsid w:val="00437906"/>
    <w:rsid w:val="0049113D"/>
    <w:rsid w:val="005F616A"/>
    <w:rsid w:val="006B17F2"/>
    <w:rsid w:val="00796BF1"/>
    <w:rsid w:val="008E21AA"/>
    <w:rsid w:val="009C7A87"/>
    <w:rsid w:val="00A40FF8"/>
    <w:rsid w:val="00AE4DEB"/>
    <w:rsid w:val="00B020A2"/>
    <w:rsid w:val="00BE2669"/>
    <w:rsid w:val="00CD5E35"/>
    <w:rsid w:val="00D810D5"/>
    <w:rsid w:val="00F00F5D"/>
    <w:rsid w:val="00FA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B020A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character" w:styleId="ad">
    <w:name w:val="Strong"/>
    <w:uiPriority w:val="22"/>
    <w:qFormat/>
    <w:rsid w:val="0049113D"/>
    <w:rPr>
      <w:b/>
      <w:bCs/>
    </w:rPr>
  </w:style>
  <w:style w:type="character" w:customStyle="1" w:styleId="s0">
    <w:name w:val="s0"/>
    <w:basedOn w:val="a0"/>
    <w:rsid w:val="0049113D"/>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49113D"/>
    <w:pPr>
      <w:spacing w:after="120" w:line="480" w:lineRule="auto"/>
    </w:pPr>
  </w:style>
  <w:style w:type="character" w:customStyle="1" w:styleId="22">
    <w:name w:val="Основной текст 2 Знак"/>
    <w:basedOn w:val="a0"/>
    <w:link w:val="21"/>
    <w:uiPriority w:val="99"/>
    <w:rsid w:val="0049113D"/>
    <w:rPr>
      <w:rFonts w:ascii="Times New Roman" w:eastAsia="Times New Roman" w:hAnsi="Times New Roman" w:cs="Times New Roman"/>
      <w:b/>
      <w:bCs/>
      <w:i/>
      <w:iCs/>
      <w:sz w:val="28"/>
      <w:szCs w:val="28"/>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B020A2"/>
    <w:pPr>
      <w:widowControl/>
      <w:spacing w:before="100" w:beforeAutospacing="1" w:after="100" w:afterAutospacing="1"/>
      <w:jc w:val="left"/>
    </w:pPr>
    <w:rPr>
      <w:b w:val="0"/>
      <w:bCs w:val="0"/>
      <w:i w:val="0"/>
      <w:iCs w:val="0"/>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B020A2"/>
    <w:rPr>
      <w:rFonts w:ascii="Times New Roman" w:eastAsia="Times New Roman" w:hAnsi="Times New Roman" w:cs="Times New Roman"/>
      <w:sz w:val="24"/>
      <w:szCs w:val="24"/>
      <w:lang w:eastAsia="ru-RU"/>
    </w:rPr>
  </w:style>
  <w:style w:type="paragraph" w:customStyle="1" w:styleId="31">
    <w:name w:val="Обычный3"/>
    <w:uiPriority w:val="34"/>
    <w:qFormat/>
    <w:rsid w:val="00B02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1">
    <w:name w:val="Без интервала1"/>
    <w:link w:val="NoSpacingChar"/>
    <w:rsid w:val="00B020A2"/>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B020A2"/>
    <w:rPr>
      <w:rFonts w:ascii="Times New Roman" w:eastAsia="Times New Roman" w:hAnsi="Times New Roman" w:cs="Times New Roman"/>
      <w:b/>
      <w:bCs/>
      <w:i/>
      <w:iCs/>
      <w:sz w:val="28"/>
      <w:szCs w:val="28"/>
      <w:lang w:eastAsia="ru-RU"/>
    </w:rPr>
  </w:style>
  <w:style w:type="paragraph" w:customStyle="1" w:styleId="western">
    <w:name w:val="western"/>
    <w:basedOn w:val="a"/>
    <w:rsid w:val="00B020A2"/>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B020A2"/>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B020A2"/>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B020A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character" w:styleId="ad">
    <w:name w:val="Strong"/>
    <w:uiPriority w:val="22"/>
    <w:qFormat/>
    <w:rsid w:val="0049113D"/>
    <w:rPr>
      <w:b/>
      <w:bCs/>
    </w:rPr>
  </w:style>
  <w:style w:type="character" w:customStyle="1" w:styleId="s0">
    <w:name w:val="s0"/>
    <w:basedOn w:val="a0"/>
    <w:rsid w:val="0049113D"/>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49113D"/>
    <w:pPr>
      <w:spacing w:after="120" w:line="480" w:lineRule="auto"/>
    </w:pPr>
  </w:style>
  <w:style w:type="character" w:customStyle="1" w:styleId="22">
    <w:name w:val="Основной текст 2 Знак"/>
    <w:basedOn w:val="a0"/>
    <w:link w:val="21"/>
    <w:uiPriority w:val="99"/>
    <w:rsid w:val="0049113D"/>
    <w:rPr>
      <w:rFonts w:ascii="Times New Roman" w:eastAsia="Times New Roman" w:hAnsi="Times New Roman" w:cs="Times New Roman"/>
      <w:b/>
      <w:bCs/>
      <w:i/>
      <w:iCs/>
      <w:sz w:val="28"/>
      <w:szCs w:val="28"/>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B020A2"/>
    <w:pPr>
      <w:widowControl/>
      <w:spacing w:before="100" w:beforeAutospacing="1" w:after="100" w:afterAutospacing="1"/>
      <w:jc w:val="left"/>
    </w:pPr>
    <w:rPr>
      <w:b w:val="0"/>
      <w:bCs w:val="0"/>
      <w:i w:val="0"/>
      <w:iCs w:val="0"/>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B020A2"/>
    <w:rPr>
      <w:rFonts w:ascii="Times New Roman" w:eastAsia="Times New Roman" w:hAnsi="Times New Roman" w:cs="Times New Roman"/>
      <w:sz w:val="24"/>
      <w:szCs w:val="24"/>
      <w:lang w:eastAsia="ru-RU"/>
    </w:rPr>
  </w:style>
  <w:style w:type="paragraph" w:customStyle="1" w:styleId="31">
    <w:name w:val="Обычный3"/>
    <w:uiPriority w:val="34"/>
    <w:qFormat/>
    <w:rsid w:val="00B02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1">
    <w:name w:val="Без интервала1"/>
    <w:link w:val="NoSpacingChar"/>
    <w:rsid w:val="00B020A2"/>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B020A2"/>
    <w:rPr>
      <w:rFonts w:ascii="Times New Roman" w:eastAsia="Times New Roman" w:hAnsi="Times New Roman" w:cs="Times New Roman"/>
      <w:b/>
      <w:bCs/>
      <w:i/>
      <w:iCs/>
      <w:sz w:val="28"/>
      <w:szCs w:val="28"/>
      <w:lang w:eastAsia="ru-RU"/>
    </w:rPr>
  </w:style>
  <w:style w:type="paragraph" w:customStyle="1" w:styleId="western">
    <w:name w:val="western"/>
    <w:basedOn w:val="a"/>
    <w:rsid w:val="00B020A2"/>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B020A2"/>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B020A2"/>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ettings" Target="settings.xml"/><Relationship Id="rId7" Type="http://schemas.openxmlformats.org/officeDocument/2006/relationships/hyperlink" Target="mailto:mrk_nk@taxtaraz.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bdikerimova@taxtaraz.mgd.kz" TargetMode="External"/><Relationship Id="rId5" Type="http://schemas.openxmlformats.org/officeDocument/2006/relationships/hyperlink" Target="mailto:ftulentaeva@taxtaraz.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user</cp:lastModifiedBy>
  <cp:revision>2</cp:revision>
  <dcterms:created xsi:type="dcterms:W3CDTF">2017-02-04T15:39:00Z</dcterms:created>
  <dcterms:modified xsi:type="dcterms:W3CDTF">2017-02-04T15:39:00Z</dcterms:modified>
</cp:coreProperties>
</file>