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897" w:rsidRPr="00003897" w:rsidRDefault="00003897" w:rsidP="00003897">
      <w:pPr>
        <w:pStyle w:val="BodyText1"/>
        <w:keepNext/>
        <w:keepLines/>
        <w:ind w:right="99"/>
        <w:jc w:val="right"/>
        <w:rPr>
          <w:rFonts w:ascii="Times New Roman" w:hAnsi="Times New Roman" w:cs="Times New Roman"/>
          <w:b/>
          <w:bCs/>
          <w:color w:val="FF0000"/>
          <w:sz w:val="24"/>
          <w:szCs w:val="24"/>
          <w:lang w:val="kk-KZ"/>
        </w:rPr>
      </w:pPr>
      <w:r w:rsidRPr="00003897">
        <w:rPr>
          <w:rFonts w:ascii="Times New Roman" w:hAnsi="Times New Roman" w:cs="Times New Roman"/>
          <w:b/>
          <w:bCs/>
          <w:color w:val="FF0000"/>
          <w:sz w:val="24"/>
          <w:szCs w:val="24"/>
          <w:lang w:val="kk-KZ"/>
        </w:rPr>
        <w:t xml:space="preserve">За текст объявления ответственность </w:t>
      </w:r>
    </w:p>
    <w:p w:rsidR="00003897" w:rsidRPr="00003897" w:rsidRDefault="00003897" w:rsidP="00003897">
      <w:pPr>
        <w:spacing w:line="20" w:lineRule="atLeast"/>
        <w:jc w:val="right"/>
        <w:rPr>
          <w:b w:val="0"/>
          <w:bCs w:val="0"/>
          <w:i w:val="0"/>
          <w:color w:val="FF0000"/>
          <w:sz w:val="24"/>
          <w:szCs w:val="24"/>
          <w:lang w:val="kk-KZ"/>
        </w:rPr>
      </w:pPr>
      <w:r w:rsidRPr="00003897">
        <w:rPr>
          <w:i w:val="0"/>
          <w:color w:val="FF0000"/>
          <w:sz w:val="24"/>
          <w:szCs w:val="24"/>
          <w:lang w:val="kk-KZ"/>
        </w:rPr>
        <w:t>несет служба  управления персонала</w:t>
      </w:r>
    </w:p>
    <w:p w:rsidR="00003897" w:rsidRPr="00003897" w:rsidRDefault="00003897" w:rsidP="00003897">
      <w:pPr>
        <w:ind w:firstLine="540"/>
        <w:rPr>
          <w:i w:val="0"/>
          <w:iCs w:val="0"/>
          <w:sz w:val="24"/>
          <w:szCs w:val="24"/>
          <w:lang w:val="kk-KZ"/>
        </w:rPr>
      </w:pPr>
    </w:p>
    <w:p w:rsidR="00003897" w:rsidRPr="00003897" w:rsidRDefault="00003897" w:rsidP="00003897">
      <w:pPr>
        <w:ind w:firstLine="540"/>
        <w:rPr>
          <w:i w:val="0"/>
          <w:iCs w:val="0"/>
          <w:sz w:val="24"/>
          <w:szCs w:val="24"/>
          <w:lang w:val="ru-MO"/>
        </w:rPr>
      </w:pPr>
    </w:p>
    <w:p w:rsidR="00003897" w:rsidRPr="00003897" w:rsidRDefault="00003897" w:rsidP="00003897">
      <w:pPr>
        <w:ind w:firstLine="540"/>
        <w:rPr>
          <w:i w:val="0"/>
          <w:iCs w:val="0"/>
          <w:sz w:val="24"/>
          <w:szCs w:val="24"/>
          <w:lang w:val="ru-MO"/>
        </w:rPr>
      </w:pPr>
      <w:r w:rsidRPr="00003897">
        <w:rPr>
          <w:i w:val="0"/>
          <w:iCs w:val="0"/>
          <w:sz w:val="24"/>
          <w:szCs w:val="24"/>
          <w:lang w:val="ru-MO"/>
        </w:rPr>
        <w:t xml:space="preserve">Объявление о проведении внутреннего конкурса среди государственных служащих данного государственного органа Департамента  государственных доходов по </w:t>
      </w:r>
      <w:proofErr w:type="spellStart"/>
      <w:r w:rsidRPr="00003897">
        <w:rPr>
          <w:i w:val="0"/>
          <w:iCs w:val="0"/>
          <w:sz w:val="24"/>
          <w:szCs w:val="24"/>
          <w:lang w:val="ru-MO"/>
        </w:rPr>
        <w:t>Жамбылской</w:t>
      </w:r>
      <w:proofErr w:type="spellEnd"/>
      <w:r w:rsidRPr="00003897">
        <w:rPr>
          <w:i w:val="0"/>
          <w:iCs w:val="0"/>
          <w:sz w:val="24"/>
          <w:szCs w:val="24"/>
          <w:lang w:val="ru-MO"/>
        </w:rPr>
        <w:t xml:space="preserve"> области </w:t>
      </w:r>
      <w:proofErr w:type="gramStart"/>
      <w:r w:rsidRPr="00003897">
        <w:rPr>
          <w:i w:val="0"/>
          <w:iCs w:val="0"/>
          <w:sz w:val="24"/>
          <w:szCs w:val="24"/>
          <w:lang w:val="ru-MO"/>
        </w:rPr>
        <w:t>Комитета государственных доходов Министерства Финансов Республики</w:t>
      </w:r>
      <w:proofErr w:type="gramEnd"/>
      <w:r w:rsidRPr="00003897">
        <w:rPr>
          <w:i w:val="0"/>
          <w:iCs w:val="0"/>
          <w:sz w:val="24"/>
          <w:szCs w:val="24"/>
          <w:lang w:val="ru-MO"/>
        </w:rPr>
        <w:t xml:space="preserve"> Казахстан</w:t>
      </w:r>
    </w:p>
    <w:p w:rsidR="00003897" w:rsidRPr="00003897" w:rsidRDefault="00003897" w:rsidP="00003897">
      <w:pPr>
        <w:pStyle w:val="a3"/>
        <w:spacing w:before="0" w:beforeAutospacing="0" w:after="0" w:afterAutospacing="0"/>
        <w:jc w:val="center"/>
        <w:rPr>
          <w:b/>
          <w:bCs/>
          <w:lang w:val="ru-MO"/>
        </w:rPr>
      </w:pPr>
      <w:r w:rsidRPr="00003897">
        <w:rPr>
          <w:b/>
          <w:bCs/>
          <w:lang w:val="ru-MO"/>
        </w:rPr>
        <w:t xml:space="preserve">для занятия вакантных административных государственных  должностей </w:t>
      </w:r>
    </w:p>
    <w:p w:rsidR="00003897" w:rsidRPr="00003897" w:rsidRDefault="00003897" w:rsidP="00003897">
      <w:pPr>
        <w:pStyle w:val="a3"/>
        <w:spacing w:before="0" w:beforeAutospacing="0" w:after="0" w:afterAutospacing="0"/>
        <w:jc w:val="center"/>
        <w:rPr>
          <w:b/>
          <w:bCs/>
          <w:lang w:val="ru-MO"/>
        </w:rPr>
      </w:pPr>
      <w:r w:rsidRPr="00003897">
        <w:rPr>
          <w:b/>
          <w:bCs/>
          <w:lang w:val="ru-MO"/>
        </w:rPr>
        <w:t xml:space="preserve"> </w:t>
      </w:r>
    </w:p>
    <w:p w:rsidR="00003897" w:rsidRPr="00003897" w:rsidRDefault="00003897" w:rsidP="00003897">
      <w:pPr>
        <w:pStyle w:val="BodyText1"/>
        <w:keepNext/>
        <w:keepLines/>
        <w:ind w:left="-142" w:right="99" w:firstLine="1134"/>
        <w:rPr>
          <w:rFonts w:ascii="Times New Roman" w:hAnsi="Times New Roman" w:cs="Times New Roman"/>
          <w:b/>
          <w:bCs/>
          <w:sz w:val="24"/>
          <w:szCs w:val="24"/>
          <w:lang w:val="kk-KZ"/>
        </w:rPr>
      </w:pPr>
      <w:r w:rsidRPr="00003897">
        <w:rPr>
          <w:rFonts w:ascii="Times New Roman" w:hAnsi="Times New Roman" w:cs="Times New Roman"/>
          <w:b/>
          <w:bCs/>
          <w:sz w:val="24"/>
          <w:szCs w:val="24"/>
        </w:rPr>
        <w:t>Общие квалификационные требования ко всем участникам конкурс</w:t>
      </w:r>
      <w:r w:rsidRPr="00003897">
        <w:rPr>
          <w:rFonts w:ascii="Times New Roman" w:hAnsi="Times New Roman" w:cs="Times New Roman"/>
          <w:b/>
          <w:bCs/>
          <w:sz w:val="24"/>
          <w:szCs w:val="24"/>
          <w:lang w:val="ru-RU"/>
        </w:rPr>
        <w:t>а</w:t>
      </w:r>
      <w:r w:rsidRPr="00003897">
        <w:rPr>
          <w:rFonts w:ascii="Times New Roman" w:hAnsi="Times New Roman" w:cs="Times New Roman"/>
          <w:b/>
          <w:bCs/>
          <w:sz w:val="24"/>
          <w:szCs w:val="24"/>
        </w:rPr>
        <w:t>:</w:t>
      </w:r>
    </w:p>
    <w:p w:rsidR="00003897" w:rsidRPr="00003897" w:rsidRDefault="00003897" w:rsidP="00003897">
      <w:pPr>
        <w:pStyle w:val="BodyText1"/>
        <w:keepNext/>
        <w:keepLines/>
        <w:ind w:right="99"/>
        <w:rPr>
          <w:rFonts w:ascii="Times New Roman" w:hAnsi="Times New Roman" w:cs="Times New Roman"/>
          <w:b/>
          <w:bCs/>
          <w:sz w:val="24"/>
          <w:szCs w:val="24"/>
          <w:lang w:val="kk-KZ"/>
        </w:rPr>
      </w:pPr>
    </w:p>
    <w:p w:rsidR="00003897" w:rsidRPr="00003897" w:rsidRDefault="00003897" w:rsidP="00003897">
      <w:pPr>
        <w:pStyle w:val="BodyText1"/>
        <w:keepNext/>
        <w:keepLines/>
        <w:ind w:right="99"/>
        <w:rPr>
          <w:rFonts w:ascii="Times New Roman" w:hAnsi="Times New Roman" w:cs="Times New Roman"/>
          <w:b/>
          <w:bCs/>
          <w:sz w:val="24"/>
          <w:szCs w:val="24"/>
          <w:lang w:val="kk-KZ"/>
        </w:rPr>
      </w:pPr>
    </w:p>
    <w:p w:rsidR="00003897" w:rsidRPr="00003897" w:rsidRDefault="00003897" w:rsidP="00003897">
      <w:pPr>
        <w:pStyle w:val="a6"/>
        <w:jc w:val="both"/>
        <w:rPr>
          <w:i w:val="0"/>
          <w:sz w:val="24"/>
          <w:szCs w:val="24"/>
          <w:lang w:val="kk-KZ"/>
        </w:rPr>
      </w:pPr>
      <w:r w:rsidRPr="00003897">
        <w:rPr>
          <w:i w:val="0"/>
          <w:sz w:val="24"/>
          <w:szCs w:val="24"/>
        </w:rPr>
        <w:t xml:space="preserve">Для категории </w:t>
      </w:r>
      <w:r w:rsidRPr="00003897">
        <w:rPr>
          <w:i w:val="0"/>
          <w:sz w:val="24"/>
          <w:szCs w:val="24"/>
          <w:lang w:val="en-US"/>
        </w:rPr>
        <w:t>C</w:t>
      </w:r>
      <w:r w:rsidRPr="00003897">
        <w:rPr>
          <w:i w:val="0"/>
          <w:sz w:val="24"/>
          <w:szCs w:val="24"/>
        </w:rPr>
        <w:t>-</w:t>
      </w:r>
      <w:r w:rsidRPr="00003897">
        <w:rPr>
          <w:i w:val="0"/>
          <w:sz w:val="24"/>
          <w:szCs w:val="24"/>
          <w:lang w:val="en-US"/>
        </w:rPr>
        <w:t>O</w:t>
      </w:r>
      <w:r w:rsidRPr="00003897">
        <w:rPr>
          <w:i w:val="0"/>
          <w:sz w:val="24"/>
          <w:szCs w:val="24"/>
        </w:rPr>
        <w:t>-5</w:t>
      </w:r>
    </w:p>
    <w:p w:rsidR="00003897" w:rsidRPr="00003897" w:rsidRDefault="00003897" w:rsidP="00003897">
      <w:pPr>
        <w:pStyle w:val="BodyText1"/>
        <w:keepNext/>
        <w:keepLines/>
        <w:ind w:left="-142" w:right="99" w:firstLine="142"/>
        <w:jc w:val="both"/>
        <w:rPr>
          <w:rFonts w:ascii="Times New Roman" w:hAnsi="Times New Roman"/>
          <w:color w:val="000000"/>
          <w:sz w:val="24"/>
          <w:szCs w:val="24"/>
          <w:lang w:val="ru-RU"/>
        </w:rPr>
      </w:pPr>
      <w:r w:rsidRPr="00003897">
        <w:rPr>
          <w:rFonts w:ascii="Times New Roman" w:hAnsi="Times New Roman"/>
          <w:color w:val="000000"/>
          <w:sz w:val="24"/>
          <w:szCs w:val="24"/>
          <w:lang w:val="ru-RU"/>
        </w:rPr>
        <w:t>высшее образование;</w:t>
      </w:r>
    </w:p>
    <w:p w:rsidR="00003897" w:rsidRPr="00003897" w:rsidRDefault="00003897" w:rsidP="00003897">
      <w:pPr>
        <w:pStyle w:val="BodyText1"/>
        <w:keepNext/>
        <w:keepLines/>
        <w:ind w:left="-142" w:right="99" w:firstLine="142"/>
        <w:jc w:val="both"/>
        <w:rPr>
          <w:rFonts w:ascii="Times New Roman" w:hAnsi="Times New Roman"/>
          <w:color w:val="000000"/>
          <w:sz w:val="24"/>
          <w:szCs w:val="24"/>
          <w:lang w:val="ru-RU"/>
        </w:rPr>
      </w:pPr>
      <w:r w:rsidRPr="00003897">
        <w:rPr>
          <w:rFonts w:ascii="Times New Roman" w:hAnsi="Times New Roman"/>
          <w:color w:val="000000"/>
          <w:sz w:val="24"/>
          <w:szCs w:val="24"/>
          <w:lang w:val="ru-RU"/>
        </w:rPr>
        <w:t xml:space="preserve">      наличие следующих компетенций: инициативность, </w:t>
      </w:r>
      <w:proofErr w:type="spellStart"/>
      <w:r w:rsidRPr="00003897">
        <w:rPr>
          <w:rFonts w:ascii="Times New Roman" w:hAnsi="Times New Roman"/>
          <w:color w:val="000000"/>
          <w:sz w:val="24"/>
          <w:szCs w:val="24"/>
          <w:lang w:val="ru-RU"/>
        </w:rPr>
        <w:t>коммуникативность</w:t>
      </w:r>
      <w:proofErr w:type="spellEnd"/>
      <w:r w:rsidRPr="00003897">
        <w:rPr>
          <w:rFonts w:ascii="Times New Roman" w:hAnsi="Times New Roman"/>
          <w:color w:val="000000"/>
          <w:sz w:val="24"/>
          <w:szCs w:val="24"/>
          <w:lang w:val="ru-RU"/>
        </w:rPr>
        <w:t xml:space="preserve">, </w:t>
      </w:r>
      <w:proofErr w:type="spellStart"/>
      <w:r w:rsidRPr="00003897">
        <w:rPr>
          <w:rFonts w:ascii="Times New Roman" w:hAnsi="Times New Roman"/>
          <w:color w:val="000000"/>
          <w:sz w:val="24"/>
          <w:szCs w:val="24"/>
          <w:lang w:val="ru-RU"/>
        </w:rPr>
        <w:t>аналитичность</w:t>
      </w:r>
      <w:proofErr w:type="spellEnd"/>
      <w:r w:rsidRPr="00003897">
        <w:rPr>
          <w:rFonts w:ascii="Times New Roman" w:hAnsi="Times New Roman"/>
          <w:color w:val="000000"/>
          <w:sz w:val="24"/>
          <w:szCs w:val="24"/>
          <w:lang w:val="ru-RU"/>
        </w:rPr>
        <w:t>, организованность,  этичность, ориентация на качество, ориентация на потребителя, нетерпимость к коррупции;</w:t>
      </w:r>
    </w:p>
    <w:p w:rsidR="00562DAF" w:rsidRPr="00562DAF" w:rsidRDefault="00562DAF" w:rsidP="00562DAF">
      <w:pPr>
        <w:pStyle w:val="BodyText1"/>
        <w:keepNext/>
        <w:keepLines/>
        <w:ind w:left="-142" w:right="99" w:firstLine="142"/>
        <w:jc w:val="both"/>
        <w:rPr>
          <w:rFonts w:ascii="Times New Roman" w:hAnsi="Times New Roman"/>
          <w:color w:val="000000"/>
          <w:sz w:val="24"/>
          <w:szCs w:val="24"/>
          <w:lang w:val="ru-RU"/>
        </w:rPr>
      </w:pPr>
      <w:bookmarkStart w:id="0" w:name="z231"/>
      <w:r>
        <w:rPr>
          <w:rFonts w:ascii="Consolas"/>
          <w:color w:val="000000"/>
          <w:sz w:val="20"/>
        </w:rPr>
        <w:t>      </w:t>
      </w:r>
      <w:proofErr w:type="gramStart"/>
      <w:r w:rsidRPr="00562DAF">
        <w:rPr>
          <w:rFonts w:ascii="Times New Roman" w:hAnsi="Times New Roman"/>
          <w:color w:val="000000"/>
          <w:sz w:val="24"/>
          <w:szCs w:val="24"/>
          <w:lang w:val="ru-RU"/>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proofErr w:type="gramEnd"/>
    </w:p>
    <w:p w:rsidR="00562DAF" w:rsidRPr="00562DAF" w:rsidRDefault="00562DAF" w:rsidP="00562DAF">
      <w:pPr>
        <w:pStyle w:val="BodyText1"/>
        <w:keepNext/>
        <w:keepLines/>
        <w:ind w:left="-142" w:right="99" w:firstLine="142"/>
        <w:jc w:val="both"/>
        <w:rPr>
          <w:rFonts w:ascii="Times New Roman" w:hAnsi="Times New Roman"/>
          <w:color w:val="000000"/>
          <w:sz w:val="24"/>
          <w:szCs w:val="24"/>
          <w:lang w:val="ru-RU"/>
        </w:rPr>
      </w:pPr>
      <w:bookmarkStart w:id="1" w:name="z232"/>
      <w:bookmarkEnd w:id="0"/>
      <w:r w:rsidRPr="00562DAF">
        <w:rPr>
          <w:rFonts w:ascii="Times New Roman" w:hAnsi="Times New Roman"/>
          <w:color w:val="000000"/>
          <w:sz w:val="24"/>
          <w:szCs w:val="24"/>
          <w:lang w:val="ru-RU"/>
        </w:rPr>
        <w:t>      </w:t>
      </w:r>
      <w:proofErr w:type="gramStart"/>
      <w:r w:rsidRPr="00562DAF">
        <w:rPr>
          <w:rFonts w:ascii="Times New Roman" w:hAnsi="Times New Roman"/>
          <w:color w:val="000000"/>
          <w:sz w:val="24"/>
          <w:szCs w:val="24"/>
          <w:lang w:val="ru-RU"/>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w:t>
      </w:r>
      <w:proofErr w:type="gramEnd"/>
      <w:r w:rsidRPr="00562DAF">
        <w:rPr>
          <w:rFonts w:ascii="Times New Roman" w:hAnsi="Times New Roman"/>
          <w:color w:val="000000"/>
          <w:sz w:val="24"/>
          <w:szCs w:val="24"/>
          <w:lang w:val="ru-RU"/>
        </w:rPr>
        <w:t xml:space="preserve"> политических государственных должностях;</w:t>
      </w:r>
    </w:p>
    <w:p w:rsidR="00562DAF" w:rsidRPr="00562DAF" w:rsidRDefault="00562DAF" w:rsidP="00562DAF">
      <w:pPr>
        <w:pStyle w:val="BodyText1"/>
        <w:keepNext/>
        <w:keepLines/>
        <w:ind w:left="-142" w:right="99" w:firstLine="142"/>
        <w:jc w:val="both"/>
        <w:rPr>
          <w:rFonts w:ascii="Times New Roman" w:hAnsi="Times New Roman"/>
          <w:color w:val="000000"/>
          <w:sz w:val="24"/>
          <w:szCs w:val="24"/>
          <w:lang w:val="ru-RU"/>
        </w:rPr>
      </w:pPr>
      <w:bookmarkStart w:id="2" w:name="z233"/>
      <w:bookmarkEnd w:id="1"/>
      <w:r w:rsidRPr="00562DAF">
        <w:rPr>
          <w:rFonts w:ascii="Times New Roman" w:hAnsi="Times New Roman"/>
          <w:color w:val="000000"/>
          <w:sz w:val="24"/>
          <w:szCs w:val="24"/>
          <w:lang w:val="ru-RU"/>
        </w:rPr>
        <w:t>      </w:t>
      </w:r>
      <w:proofErr w:type="gramStart"/>
      <w:r w:rsidRPr="00562DAF">
        <w:rPr>
          <w:rFonts w:ascii="Times New Roman" w:hAnsi="Times New Roman"/>
          <w:color w:val="000000"/>
          <w:sz w:val="24"/>
          <w:szCs w:val="24"/>
          <w:lang w:val="ru-RU"/>
        </w:rPr>
        <w:t>3) не менее полутора лет стажа работы на административных государственных должностях не ниже категорий В-5, С-5, C-O-6, C-R-4, D-5, D-O-6, Е-5, E-R-4,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w:t>
      </w:r>
      <w:proofErr w:type="gramEnd"/>
      <w:r w:rsidRPr="00562DAF">
        <w:rPr>
          <w:rFonts w:ascii="Times New Roman" w:hAnsi="Times New Roman"/>
          <w:color w:val="000000"/>
          <w:sz w:val="24"/>
          <w:szCs w:val="24"/>
          <w:lang w:val="ru-RU"/>
        </w:rPr>
        <w:t xml:space="preserve"> международного служащего;</w:t>
      </w:r>
    </w:p>
    <w:p w:rsidR="00562DAF" w:rsidRPr="00562DAF" w:rsidRDefault="00562DAF" w:rsidP="00562DAF">
      <w:pPr>
        <w:pStyle w:val="BodyText1"/>
        <w:keepNext/>
        <w:keepLines/>
        <w:ind w:left="-142" w:right="99" w:firstLine="142"/>
        <w:jc w:val="both"/>
        <w:rPr>
          <w:rFonts w:ascii="Times New Roman" w:hAnsi="Times New Roman"/>
          <w:color w:val="000000"/>
          <w:sz w:val="24"/>
          <w:szCs w:val="24"/>
          <w:lang w:val="ru-RU"/>
        </w:rPr>
      </w:pPr>
      <w:bookmarkStart w:id="3" w:name="z234"/>
      <w:bookmarkEnd w:id="2"/>
      <w:r w:rsidRPr="00562DAF">
        <w:rPr>
          <w:rFonts w:ascii="Times New Roman" w:hAnsi="Times New Roman"/>
          <w:color w:val="000000"/>
          <w:sz w:val="24"/>
          <w:szCs w:val="24"/>
          <w:lang w:val="ru-RU"/>
        </w:rPr>
        <w:t>      </w:t>
      </w:r>
      <w:proofErr w:type="gramStart"/>
      <w:r w:rsidRPr="00562DAF">
        <w:rPr>
          <w:rFonts w:ascii="Times New Roman" w:hAnsi="Times New Roman"/>
          <w:color w:val="000000"/>
          <w:sz w:val="24"/>
          <w:szCs w:val="24"/>
          <w:lang w:val="ru-RU"/>
        </w:rPr>
        <w:t>4)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сержантского состава;</w:t>
      </w:r>
      <w:proofErr w:type="gramEnd"/>
    </w:p>
    <w:p w:rsidR="00562DAF" w:rsidRPr="00562DAF" w:rsidRDefault="00562DAF" w:rsidP="00562DAF">
      <w:pPr>
        <w:pStyle w:val="BodyText1"/>
        <w:keepNext/>
        <w:keepLines/>
        <w:ind w:left="-142" w:right="99" w:firstLine="142"/>
        <w:jc w:val="both"/>
        <w:rPr>
          <w:rFonts w:ascii="Times New Roman" w:hAnsi="Times New Roman"/>
          <w:color w:val="000000"/>
          <w:sz w:val="24"/>
          <w:szCs w:val="24"/>
          <w:lang w:val="ru-RU"/>
        </w:rPr>
      </w:pPr>
      <w:bookmarkStart w:id="4" w:name="z235"/>
      <w:bookmarkEnd w:id="3"/>
      <w:r w:rsidRPr="00562DAF">
        <w:rPr>
          <w:rFonts w:ascii="Times New Roman" w:hAnsi="Times New Roman"/>
          <w:color w:val="000000"/>
          <w:sz w:val="24"/>
          <w:szCs w:val="24"/>
          <w:lang w:val="ru-RU"/>
        </w:rPr>
        <w:t>      5)</w:t>
      </w:r>
      <w:bookmarkStart w:id="5" w:name="z236"/>
      <w:bookmarkStart w:id="6" w:name="_GoBack"/>
      <w:bookmarkEnd w:id="4"/>
      <w:bookmarkEnd w:id="6"/>
      <w:r w:rsidRPr="00562DAF">
        <w:rPr>
          <w:rFonts w:ascii="Times New Roman" w:hAnsi="Times New Roman"/>
          <w:color w:val="000000"/>
          <w:sz w:val="24"/>
          <w:szCs w:val="24"/>
          <w:lang w:val="ru-RU"/>
        </w:rPr>
        <w:t xml:space="preserve">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5"/>
    <w:p w:rsidR="00003897" w:rsidRPr="00003897" w:rsidRDefault="00003897" w:rsidP="00003897">
      <w:pPr>
        <w:jc w:val="both"/>
        <w:rPr>
          <w:b w:val="0"/>
          <w:i w:val="0"/>
          <w:sz w:val="24"/>
          <w:szCs w:val="24"/>
          <w:lang w:val="kk-KZ"/>
        </w:rPr>
      </w:pPr>
      <w:r w:rsidRPr="00003897">
        <w:rPr>
          <w:i w:val="0"/>
          <w:sz w:val="24"/>
          <w:szCs w:val="24"/>
        </w:rPr>
        <w:t xml:space="preserve">Для категории </w:t>
      </w:r>
      <w:r w:rsidRPr="00003897">
        <w:rPr>
          <w:i w:val="0"/>
          <w:sz w:val="24"/>
          <w:szCs w:val="24"/>
          <w:lang w:val="kk-KZ"/>
        </w:rPr>
        <w:t>С-R-3:</w:t>
      </w:r>
      <w:r w:rsidRPr="00003897">
        <w:rPr>
          <w:b w:val="0"/>
          <w:i w:val="0"/>
          <w:sz w:val="24"/>
          <w:szCs w:val="24"/>
          <w:lang w:val="kk-KZ"/>
        </w:rPr>
        <w:t xml:space="preserve"> </w:t>
      </w:r>
    </w:p>
    <w:p w:rsidR="00003897" w:rsidRPr="00003897" w:rsidRDefault="00003897" w:rsidP="00003897">
      <w:pPr>
        <w:jc w:val="both"/>
        <w:rPr>
          <w:rFonts w:cs="KZ Times New Roman"/>
          <w:b w:val="0"/>
          <w:bCs w:val="0"/>
          <w:i w:val="0"/>
          <w:iCs w:val="0"/>
          <w:sz w:val="24"/>
          <w:szCs w:val="24"/>
        </w:rPr>
      </w:pPr>
      <w:bookmarkStart w:id="7" w:name="z169"/>
      <w:bookmarkEnd w:id="7"/>
      <w:r w:rsidRPr="00003897">
        <w:rPr>
          <w:rFonts w:cs="KZ Times New Roman"/>
          <w:b w:val="0"/>
          <w:bCs w:val="0"/>
          <w:i w:val="0"/>
          <w:iCs w:val="0"/>
          <w:sz w:val="24"/>
          <w:szCs w:val="24"/>
        </w:rPr>
        <w:t>высшее образование;</w:t>
      </w:r>
    </w:p>
    <w:p w:rsidR="00562DAF" w:rsidRPr="00562DAF" w:rsidRDefault="00003897" w:rsidP="00562DAF">
      <w:pPr>
        <w:pStyle w:val="BodyText1"/>
        <w:keepNext/>
        <w:keepLines/>
        <w:ind w:left="-142" w:right="99" w:firstLine="142"/>
        <w:jc w:val="both"/>
        <w:rPr>
          <w:rFonts w:ascii="Times New Roman" w:hAnsi="Times New Roman"/>
          <w:color w:val="000000"/>
          <w:sz w:val="24"/>
          <w:szCs w:val="24"/>
          <w:lang w:val="ru-RU"/>
        </w:rPr>
      </w:pPr>
      <w:r w:rsidRPr="00562DAF">
        <w:rPr>
          <w:rFonts w:ascii="Times New Roman" w:hAnsi="Times New Roman"/>
          <w:color w:val="000000"/>
          <w:sz w:val="24"/>
          <w:szCs w:val="24"/>
          <w:lang w:val="ru-RU"/>
        </w:rPr>
        <w:lastRenderedPageBreak/>
        <w:t xml:space="preserve">      наличие следующих компетенций: инициативность, </w:t>
      </w:r>
      <w:proofErr w:type="spellStart"/>
      <w:r w:rsidRPr="00562DAF">
        <w:rPr>
          <w:rFonts w:ascii="Times New Roman" w:hAnsi="Times New Roman"/>
          <w:color w:val="000000"/>
          <w:sz w:val="24"/>
          <w:szCs w:val="24"/>
          <w:lang w:val="ru-RU"/>
        </w:rPr>
        <w:t>коммуникативность</w:t>
      </w:r>
      <w:proofErr w:type="spellEnd"/>
      <w:r w:rsidRPr="00562DAF">
        <w:rPr>
          <w:rFonts w:ascii="Times New Roman" w:hAnsi="Times New Roman"/>
          <w:color w:val="000000"/>
          <w:sz w:val="24"/>
          <w:szCs w:val="24"/>
          <w:lang w:val="ru-RU"/>
        </w:rPr>
        <w:t xml:space="preserve">, </w:t>
      </w:r>
      <w:proofErr w:type="spellStart"/>
      <w:r w:rsidRPr="00562DAF">
        <w:rPr>
          <w:rFonts w:ascii="Times New Roman" w:hAnsi="Times New Roman"/>
          <w:color w:val="000000"/>
          <w:sz w:val="24"/>
          <w:szCs w:val="24"/>
          <w:lang w:val="ru-RU"/>
        </w:rPr>
        <w:t>аналитичность</w:t>
      </w:r>
      <w:proofErr w:type="spellEnd"/>
      <w:r w:rsidRPr="00562DAF">
        <w:rPr>
          <w:rFonts w:ascii="Times New Roman" w:hAnsi="Times New Roman"/>
          <w:color w:val="000000"/>
          <w:sz w:val="24"/>
          <w:szCs w:val="24"/>
          <w:lang w:val="ru-RU"/>
        </w:rPr>
        <w:t>, организованность, стратегическое мышление, лидерство, этичность, ориентация на качество, ориентация на потребителя, нетерпимость к коррупции;</w:t>
      </w:r>
      <w:r w:rsidRPr="00562DAF">
        <w:rPr>
          <w:rFonts w:ascii="Times New Roman" w:hAnsi="Times New Roman"/>
          <w:color w:val="000000"/>
          <w:sz w:val="24"/>
          <w:szCs w:val="24"/>
          <w:lang w:val="ru-RU"/>
        </w:rPr>
        <w:br/>
        <w:t xml:space="preserve">      </w:t>
      </w:r>
      <w:proofErr w:type="gramStart"/>
      <w:r w:rsidRPr="00562DAF">
        <w:rPr>
          <w:rFonts w:ascii="Times New Roman" w:hAnsi="Times New Roman"/>
          <w:color w:val="000000"/>
          <w:sz w:val="24"/>
          <w:szCs w:val="24"/>
          <w:lang w:val="ru-RU"/>
        </w:rPr>
        <w:t>опыт работы должен соответствовать одному из следующих требований:</w:t>
      </w:r>
      <w:r w:rsidRPr="00562DAF">
        <w:rPr>
          <w:rFonts w:ascii="Times New Roman" w:hAnsi="Times New Roman"/>
          <w:color w:val="000000"/>
          <w:sz w:val="24"/>
          <w:szCs w:val="24"/>
          <w:lang w:val="ru-RU"/>
        </w:rPr>
        <w:br/>
      </w:r>
      <w:bookmarkStart w:id="8" w:name="z269"/>
      <w:r w:rsidR="00562DAF" w:rsidRPr="00562DAF">
        <w:rPr>
          <w:rFonts w:ascii="Times New Roman" w:hAnsi="Times New Roman"/>
          <w:color w:val="000000"/>
          <w:sz w:val="24"/>
          <w:szCs w:val="24"/>
          <w:lang w:val="ru-RU"/>
        </w:rP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C-O-6, C-R-4, D-O-6, Е-5, E-R-4, E-G-1, или на административных государственных должностях корпуса "А", или на политических государственных должностях;</w:t>
      </w:r>
      <w:proofErr w:type="gramEnd"/>
    </w:p>
    <w:p w:rsidR="00562DAF" w:rsidRPr="00562DAF" w:rsidRDefault="00562DAF" w:rsidP="00562DAF">
      <w:pPr>
        <w:pStyle w:val="BodyText1"/>
        <w:keepNext/>
        <w:keepLines/>
        <w:ind w:left="-142" w:right="99" w:firstLine="142"/>
        <w:jc w:val="both"/>
        <w:rPr>
          <w:rFonts w:ascii="Times New Roman" w:hAnsi="Times New Roman"/>
          <w:color w:val="000000"/>
          <w:sz w:val="24"/>
          <w:szCs w:val="24"/>
          <w:lang w:val="ru-RU"/>
        </w:rPr>
      </w:pPr>
      <w:bookmarkStart w:id="9" w:name="z270"/>
      <w:bookmarkEnd w:id="8"/>
      <w:r w:rsidRPr="00562DAF">
        <w:rPr>
          <w:rFonts w:ascii="Times New Roman" w:hAnsi="Times New Roman"/>
          <w:color w:val="000000"/>
          <w:sz w:val="24"/>
          <w:szCs w:val="24"/>
          <w:lang w:val="ru-RU"/>
        </w:rPr>
        <w:t>      </w:t>
      </w:r>
      <w:proofErr w:type="gramStart"/>
      <w:r w:rsidRPr="00562DAF">
        <w:rPr>
          <w:rFonts w:ascii="Times New Roman" w:hAnsi="Times New Roman"/>
          <w:color w:val="000000"/>
          <w:sz w:val="24"/>
          <w:szCs w:val="24"/>
          <w:lang w:val="ru-RU"/>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C-O-6, C-R-4, D-O-6, Е-5, E-R-4, E-G-1, или на административных государственных должностях корпуса "А", или на политических государственных должностях;</w:t>
      </w:r>
      <w:proofErr w:type="gramEnd"/>
    </w:p>
    <w:p w:rsidR="00562DAF" w:rsidRPr="00562DAF" w:rsidRDefault="00562DAF" w:rsidP="00562DAF">
      <w:pPr>
        <w:pStyle w:val="BodyText1"/>
        <w:keepNext/>
        <w:keepLines/>
        <w:ind w:left="-142" w:right="99" w:firstLine="142"/>
        <w:jc w:val="both"/>
        <w:rPr>
          <w:rFonts w:ascii="Times New Roman" w:hAnsi="Times New Roman"/>
          <w:color w:val="000000"/>
          <w:sz w:val="24"/>
          <w:szCs w:val="24"/>
          <w:lang w:val="ru-RU"/>
        </w:rPr>
      </w:pPr>
      <w:bookmarkStart w:id="10" w:name="z271"/>
      <w:bookmarkEnd w:id="9"/>
      <w:r w:rsidRPr="00562DAF">
        <w:rPr>
          <w:rFonts w:ascii="Times New Roman" w:hAnsi="Times New Roman"/>
          <w:color w:val="000000"/>
          <w:sz w:val="24"/>
          <w:szCs w:val="24"/>
          <w:lang w:val="ru-RU"/>
        </w:rPr>
        <w:t>      </w:t>
      </w:r>
      <w:proofErr w:type="gramStart"/>
      <w:r w:rsidRPr="00562DAF">
        <w:rPr>
          <w:rFonts w:ascii="Times New Roman" w:hAnsi="Times New Roman"/>
          <w:color w:val="000000"/>
          <w:sz w:val="24"/>
          <w:szCs w:val="24"/>
          <w:lang w:val="ru-RU"/>
        </w:rPr>
        <w:t>3) не менее полутора лет стажа работы на административных государственных должностях не ниже категорий C-O-6, C-R-4, D-O-6, Е-5, E-R-4,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roofErr w:type="gramEnd"/>
    </w:p>
    <w:p w:rsidR="00562DAF" w:rsidRPr="00562DAF" w:rsidRDefault="00562DAF" w:rsidP="00562DAF">
      <w:pPr>
        <w:pStyle w:val="BodyText1"/>
        <w:keepNext/>
        <w:keepLines/>
        <w:ind w:left="-142" w:right="99" w:firstLine="142"/>
        <w:jc w:val="both"/>
        <w:rPr>
          <w:rFonts w:ascii="Times New Roman" w:hAnsi="Times New Roman"/>
          <w:color w:val="000000"/>
          <w:sz w:val="24"/>
          <w:szCs w:val="24"/>
          <w:lang w:val="ru-RU"/>
        </w:rPr>
      </w:pPr>
      <w:bookmarkStart w:id="11" w:name="z272"/>
      <w:bookmarkEnd w:id="10"/>
      <w:r w:rsidRPr="00562DAF">
        <w:rPr>
          <w:rFonts w:ascii="Times New Roman" w:hAnsi="Times New Roman"/>
          <w:color w:val="000000"/>
          <w:sz w:val="24"/>
          <w:szCs w:val="24"/>
          <w:lang w:val="ru-RU"/>
        </w:rPr>
        <w:t>      </w:t>
      </w:r>
      <w:proofErr w:type="gramStart"/>
      <w:r w:rsidRPr="00562DAF">
        <w:rPr>
          <w:rFonts w:ascii="Times New Roman" w:hAnsi="Times New Roman"/>
          <w:color w:val="000000"/>
          <w:sz w:val="24"/>
          <w:szCs w:val="24"/>
          <w:lang w:val="ru-RU"/>
        </w:rPr>
        <w:t>4) не менее двух с половиной лет стажа государственной службы, в том числе не менее двух лет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городского либо районного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сержантского</w:t>
      </w:r>
      <w:proofErr w:type="gramEnd"/>
      <w:r w:rsidRPr="00562DAF">
        <w:rPr>
          <w:rFonts w:ascii="Times New Roman" w:hAnsi="Times New Roman"/>
          <w:color w:val="000000"/>
          <w:sz w:val="24"/>
          <w:szCs w:val="24"/>
          <w:lang w:val="ru-RU"/>
        </w:rPr>
        <w:t xml:space="preserve"> состава;</w:t>
      </w:r>
    </w:p>
    <w:p w:rsidR="00562DAF" w:rsidRPr="00562DAF" w:rsidRDefault="00562DAF" w:rsidP="00562DAF">
      <w:pPr>
        <w:pStyle w:val="BodyText1"/>
        <w:keepNext/>
        <w:keepLines/>
        <w:ind w:left="-142" w:right="99" w:firstLine="142"/>
        <w:jc w:val="both"/>
        <w:rPr>
          <w:rFonts w:ascii="Times New Roman" w:hAnsi="Times New Roman"/>
          <w:color w:val="000000"/>
          <w:sz w:val="24"/>
          <w:szCs w:val="24"/>
          <w:lang w:val="ru-RU"/>
        </w:rPr>
      </w:pPr>
      <w:bookmarkStart w:id="12" w:name="z273"/>
      <w:bookmarkEnd w:id="11"/>
      <w:r w:rsidRPr="00562DAF">
        <w:rPr>
          <w:rFonts w:ascii="Times New Roman" w:hAnsi="Times New Roman"/>
          <w:color w:val="000000"/>
          <w:sz w:val="24"/>
          <w:szCs w:val="24"/>
          <w:lang w:val="ru-RU"/>
        </w:rPr>
        <w:t>      5)</w:t>
      </w:r>
      <w:bookmarkStart w:id="13" w:name="z274"/>
      <w:bookmarkEnd w:id="12"/>
      <w:r w:rsidRPr="00562DAF">
        <w:rPr>
          <w:rFonts w:ascii="Times New Roman" w:hAnsi="Times New Roman"/>
          <w:color w:val="000000"/>
          <w:sz w:val="24"/>
          <w:szCs w:val="24"/>
          <w:lang w:val="ru-RU"/>
        </w:rPr>
        <w:t xml:space="preserve"> завершение </w:t>
      </w:r>
      <w:proofErr w:type="gramStart"/>
      <w:r w:rsidRPr="00562DAF">
        <w:rPr>
          <w:rFonts w:ascii="Times New Roman" w:hAnsi="Times New Roman"/>
          <w:color w:val="000000"/>
          <w:sz w:val="24"/>
          <w:szCs w:val="24"/>
          <w:lang w:val="ru-RU"/>
        </w:rPr>
        <w:t>обучения по программам</w:t>
      </w:r>
      <w:proofErr w:type="gramEnd"/>
      <w:r w:rsidRPr="00562DAF">
        <w:rPr>
          <w:rFonts w:ascii="Times New Roman" w:hAnsi="Times New Roman"/>
          <w:color w:val="000000"/>
          <w:sz w:val="24"/>
          <w:szCs w:val="24"/>
          <w:lang w:val="ru-RU"/>
        </w:rPr>
        <w:t xml:space="preserve">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13"/>
    <w:p w:rsidR="00003897" w:rsidRPr="00003897" w:rsidRDefault="00003897" w:rsidP="00562DAF">
      <w:pPr>
        <w:jc w:val="both"/>
        <w:rPr>
          <w:sz w:val="24"/>
          <w:szCs w:val="24"/>
        </w:rPr>
      </w:pPr>
      <w:r w:rsidRPr="00003897">
        <w:rPr>
          <w:sz w:val="24"/>
          <w:szCs w:val="24"/>
        </w:rPr>
        <w:t>Для категории С-</w:t>
      </w:r>
      <w:r w:rsidRPr="00003897">
        <w:rPr>
          <w:sz w:val="24"/>
          <w:szCs w:val="24"/>
          <w:lang w:val="en-US"/>
        </w:rPr>
        <w:t>R</w:t>
      </w:r>
      <w:r w:rsidRPr="00003897">
        <w:rPr>
          <w:sz w:val="24"/>
          <w:szCs w:val="24"/>
        </w:rPr>
        <w:t xml:space="preserve">-4: </w:t>
      </w:r>
    </w:p>
    <w:p w:rsidR="00003897" w:rsidRPr="00003897" w:rsidRDefault="00003897" w:rsidP="00003897">
      <w:pPr>
        <w:pStyle w:val="BodyText1"/>
        <w:keepNext/>
        <w:keepLines/>
        <w:ind w:left="-142" w:right="99"/>
        <w:jc w:val="both"/>
        <w:rPr>
          <w:rFonts w:ascii="Times New Roman" w:hAnsi="Times New Roman"/>
          <w:b/>
          <w:sz w:val="24"/>
          <w:szCs w:val="24"/>
          <w:lang w:val="ru-RU"/>
        </w:rPr>
      </w:pPr>
      <w:r w:rsidRPr="00003897">
        <w:rPr>
          <w:rFonts w:ascii="Times New Roman" w:hAnsi="Times New Roman"/>
          <w:b/>
          <w:sz w:val="24"/>
          <w:szCs w:val="24"/>
          <w:lang w:val="ru-RU"/>
        </w:rPr>
        <w:t xml:space="preserve">   </w:t>
      </w:r>
      <w:r w:rsidRPr="00003897">
        <w:rPr>
          <w:rFonts w:ascii="Times New Roman" w:hAnsi="Times New Roman"/>
          <w:sz w:val="24"/>
          <w:szCs w:val="24"/>
          <w:lang w:val="ru-RU"/>
        </w:rPr>
        <w:t xml:space="preserve">Образование: </w:t>
      </w:r>
      <w:r w:rsidRPr="00003897">
        <w:rPr>
          <w:sz w:val="24"/>
          <w:szCs w:val="24"/>
          <w:lang w:val="ru-RU"/>
        </w:rPr>
        <w:t xml:space="preserve">высшее, допускается </w:t>
      </w:r>
      <w:proofErr w:type="spellStart"/>
      <w:r w:rsidRPr="00003897">
        <w:rPr>
          <w:sz w:val="24"/>
          <w:szCs w:val="24"/>
          <w:lang w:val="ru-RU"/>
        </w:rPr>
        <w:t>послесреднее</w:t>
      </w:r>
      <w:proofErr w:type="spellEnd"/>
      <w:r w:rsidRPr="00003897">
        <w:rPr>
          <w:sz w:val="24"/>
          <w:szCs w:val="24"/>
          <w:lang w:val="ru-RU"/>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w:t>
      </w:r>
      <w:proofErr w:type="spellStart"/>
      <w:r w:rsidRPr="00003897">
        <w:rPr>
          <w:sz w:val="24"/>
          <w:szCs w:val="24"/>
          <w:lang w:val="ru-RU"/>
        </w:rPr>
        <w:t>конкретнойдолжности</w:t>
      </w:r>
      <w:proofErr w:type="spellEnd"/>
      <w:r w:rsidRPr="00003897">
        <w:rPr>
          <w:sz w:val="24"/>
          <w:szCs w:val="24"/>
          <w:lang w:val="ru-RU"/>
        </w:rPr>
        <w:t xml:space="preserve"> данной категории.</w:t>
      </w:r>
    </w:p>
    <w:p w:rsidR="00003897" w:rsidRPr="00003897" w:rsidRDefault="00003897" w:rsidP="00003897">
      <w:pPr>
        <w:pStyle w:val="BodyText1"/>
        <w:keepNext/>
        <w:keepLines/>
        <w:ind w:left="-142" w:right="99"/>
        <w:jc w:val="both"/>
        <w:rPr>
          <w:rFonts w:ascii="Times New Roman" w:hAnsi="Times New Roman" w:cs="Times New Roman"/>
          <w:sz w:val="24"/>
          <w:szCs w:val="24"/>
          <w:lang w:val="kk-KZ"/>
        </w:rPr>
      </w:pPr>
      <w:r w:rsidRPr="00003897">
        <w:rPr>
          <w:rFonts w:ascii="Times New Roman" w:hAnsi="Times New Roman" w:cs="Times New Roman"/>
          <w:sz w:val="24"/>
          <w:szCs w:val="24"/>
        </w:rPr>
        <w:t xml:space="preserve">      Наличие следующих компетенций: инициативность, </w:t>
      </w:r>
      <w:proofErr w:type="spellStart"/>
      <w:r w:rsidRPr="00003897">
        <w:rPr>
          <w:rFonts w:ascii="Times New Roman" w:hAnsi="Times New Roman" w:cs="Times New Roman"/>
          <w:sz w:val="24"/>
          <w:szCs w:val="24"/>
        </w:rPr>
        <w:t>коммуникативность</w:t>
      </w:r>
      <w:proofErr w:type="spellEnd"/>
      <w:r w:rsidRPr="00003897">
        <w:rPr>
          <w:rFonts w:ascii="Times New Roman" w:hAnsi="Times New Roman" w:cs="Times New Roman"/>
          <w:sz w:val="24"/>
          <w:szCs w:val="24"/>
        </w:rPr>
        <w:t xml:space="preserve">, </w:t>
      </w:r>
      <w:proofErr w:type="spellStart"/>
      <w:r w:rsidRPr="00003897">
        <w:rPr>
          <w:rFonts w:ascii="Times New Roman" w:hAnsi="Times New Roman" w:cs="Times New Roman"/>
          <w:sz w:val="24"/>
          <w:szCs w:val="24"/>
        </w:rPr>
        <w:t>аналитичность</w:t>
      </w:r>
      <w:proofErr w:type="spellEnd"/>
      <w:r w:rsidRPr="00003897">
        <w:rPr>
          <w:rFonts w:ascii="Times New Roman" w:hAnsi="Times New Roman" w:cs="Times New Roman"/>
          <w:sz w:val="24"/>
          <w:szCs w:val="24"/>
        </w:rPr>
        <w:t>, организованность, этичность, ориентация на качество, ориентация на потребителя, нетерпимость к коррупции;</w:t>
      </w:r>
    </w:p>
    <w:p w:rsidR="00003897" w:rsidRPr="00003897" w:rsidRDefault="00003897" w:rsidP="00003897">
      <w:pPr>
        <w:pStyle w:val="BodyText1"/>
        <w:keepNext/>
        <w:keepLines/>
        <w:ind w:left="-142" w:right="99" w:firstLine="142"/>
        <w:jc w:val="both"/>
        <w:rPr>
          <w:sz w:val="24"/>
          <w:szCs w:val="24"/>
          <w:lang w:val="kk-KZ"/>
        </w:rPr>
      </w:pPr>
      <w:r w:rsidRPr="00003897">
        <w:rPr>
          <w:rFonts w:ascii="Times New Roman" w:hAnsi="Times New Roman" w:cs="Times New Roman"/>
          <w:sz w:val="24"/>
          <w:szCs w:val="24"/>
          <w:lang w:val="ru-RU"/>
        </w:rPr>
        <w:t xml:space="preserve">         </w:t>
      </w:r>
      <w:r w:rsidRPr="00003897">
        <w:rPr>
          <w:rFonts w:ascii="Times New Roman" w:hAnsi="Times New Roman" w:cs="Times New Roman"/>
          <w:sz w:val="24"/>
          <w:szCs w:val="24"/>
        </w:rPr>
        <w:t>Опыт работы при наличии высшего образования не требуется.</w:t>
      </w:r>
      <w:r w:rsidRPr="00003897">
        <w:rPr>
          <w:rFonts w:ascii="Times New Roman" w:hAnsi="Times New Roman" w:cs="Times New Roman"/>
          <w:sz w:val="24"/>
          <w:szCs w:val="24"/>
        </w:rPr>
        <w:br/>
      </w:r>
    </w:p>
    <w:p w:rsidR="00003897" w:rsidRPr="00003897" w:rsidRDefault="00003897" w:rsidP="00003897">
      <w:pPr>
        <w:pStyle w:val="a6"/>
        <w:ind w:firstLine="708"/>
        <w:jc w:val="both"/>
        <w:rPr>
          <w:b w:val="0"/>
          <w:i w:val="0"/>
          <w:sz w:val="24"/>
          <w:szCs w:val="24"/>
          <w:lang w:val="kk-KZ"/>
        </w:rPr>
      </w:pPr>
    </w:p>
    <w:tbl>
      <w:tblPr>
        <w:tblW w:w="93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422"/>
      </w:tblGrid>
      <w:tr w:rsidR="00003897" w:rsidRPr="00003897" w:rsidTr="00895828">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003897" w:rsidRPr="00003897" w:rsidRDefault="00003897" w:rsidP="00895828">
            <w:pPr>
              <w:keepNext/>
              <w:keepLines/>
              <w:tabs>
                <w:tab w:val="left" w:pos="-1405"/>
                <w:tab w:val="left" w:pos="0"/>
                <w:tab w:val="left" w:pos="6663"/>
                <w:tab w:val="left" w:pos="10116"/>
              </w:tabs>
              <w:ind w:left="20" w:right="-60"/>
              <w:rPr>
                <w:bCs w:val="0"/>
                <w:i w:val="0"/>
                <w:iCs w:val="0"/>
                <w:sz w:val="22"/>
                <w:szCs w:val="22"/>
                <w:lang w:val="kk-KZ"/>
              </w:rPr>
            </w:pPr>
            <w:r w:rsidRPr="00003897">
              <w:rPr>
                <w:i w:val="0"/>
                <w:lang w:val="kk-KZ"/>
              </w:rPr>
              <w:br/>
            </w:r>
            <w:r w:rsidRPr="00003897">
              <w:rPr>
                <w:i w:val="0"/>
                <w:sz w:val="22"/>
                <w:szCs w:val="22"/>
                <w:lang w:val="kk-KZ"/>
              </w:rPr>
              <w:t>Санат</w:t>
            </w:r>
          </w:p>
        </w:tc>
        <w:tc>
          <w:tcPr>
            <w:tcW w:w="7669" w:type="dxa"/>
            <w:gridSpan w:val="2"/>
            <w:tcBorders>
              <w:top w:val="single" w:sz="4" w:space="0" w:color="auto"/>
              <w:left w:val="single" w:sz="4" w:space="0" w:color="auto"/>
              <w:bottom w:val="single" w:sz="4" w:space="0" w:color="auto"/>
              <w:right w:val="single" w:sz="4" w:space="0" w:color="auto"/>
            </w:tcBorders>
            <w:vAlign w:val="center"/>
          </w:tcPr>
          <w:p w:rsidR="00003897" w:rsidRPr="00003897" w:rsidRDefault="00003897" w:rsidP="00895828">
            <w:pPr>
              <w:keepNext/>
              <w:keepLines/>
              <w:tabs>
                <w:tab w:val="left" w:pos="-1405"/>
                <w:tab w:val="left" w:pos="132"/>
                <w:tab w:val="left" w:pos="6663"/>
                <w:tab w:val="left" w:pos="10116"/>
              </w:tabs>
              <w:ind w:right="266"/>
              <w:rPr>
                <w:bCs w:val="0"/>
                <w:i w:val="0"/>
                <w:iCs w:val="0"/>
                <w:sz w:val="22"/>
                <w:szCs w:val="22"/>
                <w:lang w:val="kk-KZ"/>
              </w:rPr>
            </w:pPr>
            <w:r w:rsidRPr="00003897">
              <w:rPr>
                <w:i w:val="0"/>
                <w:sz w:val="22"/>
                <w:szCs w:val="22"/>
                <w:lang w:val="kk-KZ"/>
              </w:rPr>
              <w:t>Еңбек сіңірген жылдарына байланысты</w:t>
            </w:r>
          </w:p>
        </w:tc>
      </w:tr>
      <w:tr w:rsidR="00003897" w:rsidRPr="00003897" w:rsidTr="00895828">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003897" w:rsidRPr="00003897" w:rsidRDefault="00003897" w:rsidP="00895828">
            <w:pPr>
              <w:keepNext/>
              <w:keepLines/>
              <w:tabs>
                <w:tab w:val="left" w:pos="132"/>
                <w:tab w:val="left" w:pos="6663"/>
              </w:tabs>
              <w:ind w:left="-1440" w:right="99"/>
              <w:rPr>
                <w:bCs w:val="0"/>
                <w:i w:val="0"/>
                <w:iCs w:val="0"/>
                <w:sz w:val="22"/>
                <w:szCs w:val="22"/>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003897" w:rsidRPr="00003897" w:rsidRDefault="00003897" w:rsidP="00895828">
            <w:pPr>
              <w:pStyle w:val="a5"/>
              <w:keepNext/>
              <w:keepLines/>
              <w:widowControl/>
              <w:tabs>
                <w:tab w:val="left" w:pos="132"/>
                <w:tab w:val="left" w:pos="1276"/>
              </w:tabs>
              <w:ind w:right="99"/>
              <w:jc w:val="center"/>
              <w:rPr>
                <w:rFonts w:ascii="Times New Roman" w:hAnsi="Times New Roman" w:cs="Times New Roman"/>
                <w:b/>
                <w:kern w:val="0"/>
                <w:sz w:val="22"/>
                <w:szCs w:val="22"/>
                <w:lang w:val="kk-KZ"/>
              </w:rPr>
            </w:pPr>
            <w:r w:rsidRPr="00003897">
              <w:rPr>
                <w:rFonts w:ascii="Times New Roman" w:hAnsi="Times New Roman" w:cs="Times New Roman"/>
                <w:b/>
                <w:kern w:val="0"/>
                <w:sz w:val="22"/>
                <w:szCs w:val="22"/>
                <w:lang w:val="kk-KZ"/>
              </w:rPr>
              <w:t>min</w:t>
            </w:r>
          </w:p>
        </w:tc>
        <w:tc>
          <w:tcPr>
            <w:tcW w:w="3422" w:type="dxa"/>
            <w:tcBorders>
              <w:top w:val="single" w:sz="4" w:space="0" w:color="auto"/>
              <w:left w:val="single" w:sz="4" w:space="0" w:color="auto"/>
              <w:bottom w:val="single" w:sz="4" w:space="0" w:color="auto"/>
              <w:right w:val="single" w:sz="4" w:space="0" w:color="auto"/>
            </w:tcBorders>
            <w:vAlign w:val="center"/>
          </w:tcPr>
          <w:p w:rsidR="00003897" w:rsidRPr="00003897" w:rsidRDefault="00003897" w:rsidP="00895828">
            <w:pPr>
              <w:pStyle w:val="a5"/>
              <w:keepNext/>
              <w:keepLines/>
              <w:widowControl/>
              <w:tabs>
                <w:tab w:val="clear" w:pos="959"/>
                <w:tab w:val="left" w:pos="132"/>
                <w:tab w:val="left" w:pos="1165"/>
                <w:tab w:val="left" w:pos="1307"/>
              </w:tabs>
              <w:ind w:left="31"/>
              <w:jc w:val="center"/>
              <w:rPr>
                <w:rFonts w:ascii="Times New Roman" w:hAnsi="Times New Roman" w:cs="Times New Roman"/>
                <w:b/>
                <w:kern w:val="0"/>
                <w:sz w:val="22"/>
                <w:szCs w:val="22"/>
                <w:lang w:val="kk-KZ"/>
              </w:rPr>
            </w:pPr>
            <w:r w:rsidRPr="00003897">
              <w:rPr>
                <w:rFonts w:ascii="Times New Roman" w:hAnsi="Times New Roman" w:cs="Times New Roman"/>
                <w:b/>
                <w:kern w:val="0"/>
                <w:sz w:val="22"/>
                <w:szCs w:val="22"/>
                <w:lang w:val="kk-KZ"/>
              </w:rPr>
              <w:t>max</w:t>
            </w:r>
          </w:p>
        </w:tc>
      </w:tr>
      <w:tr w:rsidR="00003897" w:rsidRPr="00003897" w:rsidTr="00895828">
        <w:trPr>
          <w:cantSplit/>
          <w:trHeight w:val="20"/>
        </w:trPr>
        <w:tc>
          <w:tcPr>
            <w:tcW w:w="1722" w:type="dxa"/>
            <w:tcBorders>
              <w:top w:val="single" w:sz="4" w:space="0" w:color="auto"/>
              <w:left w:val="single" w:sz="4" w:space="0" w:color="auto"/>
              <w:bottom w:val="single" w:sz="4" w:space="0" w:color="auto"/>
              <w:right w:val="single" w:sz="4" w:space="0" w:color="auto"/>
            </w:tcBorders>
          </w:tcPr>
          <w:p w:rsidR="00003897" w:rsidRPr="00003897" w:rsidRDefault="00003897" w:rsidP="00895828">
            <w:pPr>
              <w:rPr>
                <w:b w:val="0"/>
                <w:i w:val="0"/>
                <w:sz w:val="22"/>
                <w:szCs w:val="22"/>
                <w:lang w:val="kk-KZ"/>
              </w:rPr>
            </w:pPr>
            <w:r w:rsidRPr="00003897">
              <w:rPr>
                <w:b w:val="0"/>
                <w:i w:val="0"/>
                <w:sz w:val="22"/>
                <w:szCs w:val="22"/>
              </w:rPr>
              <w:t>С-</w:t>
            </w:r>
            <w:r w:rsidRPr="00003897">
              <w:rPr>
                <w:b w:val="0"/>
                <w:i w:val="0"/>
                <w:sz w:val="22"/>
                <w:szCs w:val="22"/>
                <w:lang w:val="kk-KZ"/>
              </w:rPr>
              <w:t>О-5</w:t>
            </w:r>
          </w:p>
        </w:tc>
        <w:tc>
          <w:tcPr>
            <w:tcW w:w="4247" w:type="dxa"/>
            <w:tcBorders>
              <w:top w:val="single" w:sz="4" w:space="0" w:color="auto"/>
              <w:left w:val="single" w:sz="4" w:space="0" w:color="auto"/>
              <w:bottom w:val="single" w:sz="4" w:space="0" w:color="auto"/>
              <w:right w:val="single" w:sz="4" w:space="0" w:color="auto"/>
            </w:tcBorders>
          </w:tcPr>
          <w:p w:rsidR="00003897" w:rsidRPr="00003897" w:rsidRDefault="00003897" w:rsidP="00895828">
            <w:pPr>
              <w:jc w:val="both"/>
              <w:rPr>
                <w:b w:val="0"/>
                <w:bCs w:val="0"/>
                <w:i w:val="0"/>
                <w:color w:val="000000"/>
                <w:sz w:val="22"/>
                <w:szCs w:val="22"/>
                <w:lang w:val="be-BY"/>
              </w:rPr>
            </w:pPr>
            <w:r w:rsidRPr="00003897">
              <w:rPr>
                <w:b w:val="0"/>
                <w:bCs w:val="0"/>
                <w:i w:val="0"/>
                <w:color w:val="000000"/>
                <w:sz w:val="22"/>
                <w:szCs w:val="22"/>
                <w:lang w:val="be-BY"/>
              </w:rPr>
              <w:t xml:space="preserve">                              83282</w:t>
            </w:r>
          </w:p>
        </w:tc>
        <w:tc>
          <w:tcPr>
            <w:tcW w:w="3422" w:type="dxa"/>
            <w:tcBorders>
              <w:top w:val="single" w:sz="4" w:space="0" w:color="auto"/>
              <w:left w:val="single" w:sz="4" w:space="0" w:color="auto"/>
              <w:bottom w:val="single" w:sz="4" w:space="0" w:color="auto"/>
              <w:right w:val="single" w:sz="4" w:space="0" w:color="auto"/>
            </w:tcBorders>
          </w:tcPr>
          <w:p w:rsidR="00003897" w:rsidRPr="00003897" w:rsidRDefault="00003897" w:rsidP="00895828">
            <w:pPr>
              <w:rPr>
                <w:b w:val="0"/>
                <w:bCs w:val="0"/>
                <w:i w:val="0"/>
                <w:color w:val="000000"/>
                <w:sz w:val="22"/>
                <w:szCs w:val="22"/>
                <w:lang w:val="be-BY"/>
              </w:rPr>
            </w:pPr>
            <w:r w:rsidRPr="00003897">
              <w:rPr>
                <w:b w:val="0"/>
                <w:bCs w:val="0"/>
                <w:i w:val="0"/>
                <w:color w:val="000000"/>
                <w:sz w:val="22"/>
                <w:szCs w:val="22"/>
                <w:lang w:val="be-BY"/>
              </w:rPr>
              <w:t xml:space="preserve">  112431</w:t>
            </w:r>
          </w:p>
        </w:tc>
      </w:tr>
      <w:tr w:rsidR="00003897" w:rsidRPr="00003897" w:rsidTr="00895828">
        <w:trPr>
          <w:cantSplit/>
          <w:trHeight w:val="20"/>
        </w:trPr>
        <w:tc>
          <w:tcPr>
            <w:tcW w:w="1722" w:type="dxa"/>
            <w:tcBorders>
              <w:top w:val="single" w:sz="4" w:space="0" w:color="auto"/>
              <w:left w:val="single" w:sz="4" w:space="0" w:color="auto"/>
              <w:bottom w:val="single" w:sz="4" w:space="0" w:color="auto"/>
              <w:right w:val="single" w:sz="4" w:space="0" w:color="auto"/>
            </w:tcBorders>
          </w:tcPr>
          <w:p w:rsidR="00003897" w:rsidRPr="00003897" w:rsidRDefault="00003897" w:rsidP="00895828">
            <w:pPr>
              <w:rPr>
                <w:b w:val="0"/>
                <w:i w:val="0"/>
                <w:sz w:val="22"/>
                <w:szCs w:val="22"/>
              </w:rPr>
            </w:pPr>
            <w:r w:rsidRPr="00003897">
              <w:rPr>
                <w:b w:val="0"/>
                <w:i w:val="0"/>
                <w:sz w:val="22"/>
                <w:szCs w:val="22"/>
              </w:rPr>
              <w:t>С-R-3</w:t>
            </w:r>
          </w:p>
        </w:tc>
        <w:tc>
          <w:tcPr>
            <w:tcW w:w="4247" w:type="dxa"/>
            <w:tcBorders>
              <w:top w:val="single" w:sz="4" w:space="0" w:color="auto"/>
              <w:left w:val="single" w:sz="4" w:space="0" w:color="auto"/>
              <w:bottom w:val="single" w:sz="4" w:space="0" w:color="auto"/>
              <w:right w:val="single" w:sz="4" w:space="0" w:color="auto"/>
            </w:tcBorders>
          </w:tcPr>
          <w:p w:rsidR="00003897" w:rsidRPr="00003897" w:rsidRDefault="00003897" w:rsidP="00895828">
            <w:pPr>
              <w:rPr>
                <w:b w:val="0"/>
                <w:i w:val="0"/>
                <w:sz w:val="22"/>
                <w:szCs w:val="22"/>
              </w:rPr>
            </w:pPr>
            <w:r w:rsidRPr="00003897">
              <w:rPr>
                <w:b w:val="0"/>
                <w:i w:val="0"/>
                <w:sz w:val="22"/>
                <w:szCs w:val="22"/>
              </w:rPr>
              <w:t>96607</w:t>
            </w:r>
          </w:p>
        </w:tc>
        <w:tc>
          <w:tcPr>
            <w:tcW w:w="3422" w:type="dxa"/>
            <w:tcBorders>
              <w:top w:val="single" w:sz="4" w:space="0" w:color="auto"/>
              <w:left w:val="single" w:sz="4" w:space="0" w:color="auto"/>
              <w:bottom w:val="single" w:sz="4" w:space="0" w:color="auto"/>
              <w:right w:val="single" w:sz="4" w:space="0" w:color="auto"/>
            </w:tcBorders>
          </w:tcPr>
          <w:p w:rsidR="00003897" w:rsidRPr="00003897" w:rsidRDefault="00003897" w:rsidP="00895828">
            <w:pPr>
              <w:rPr>
                <w:b w:val="0"/>
                <w:i w:val="0"/>
                <w:sz w:val="22"/>
                <w:szCs w:val="22"/>
              </w:rPr>
            </w:pPr>
            <w:r w:rsidRPr="00003897">
              <w:rPr>
                <w:b w:val="0"/>
                <w:i w:val="0"/>
                <w:sz w:val="22"/>
                <w:szCs w:val="22"/>
              </w:rPr>
              <w:t>129919</w:t>
            </w:r>
          </w:p>
        </w:tc>
      </w:tr>
      <w:tr w:rsidR="00003897" w:rsidRPr="00003897" w:rsidTr="00895828">
        <w:trPr>
          <w:cantSplit/>
          <w:trHeight w:val="20"/>
        </w:trPr>
        <w:tc>
          <w:tcPr>
            <w:tcW w:w="1722" w:type="dxa"/>
            <w:tcBorders>
              <w:top w:val="single" w:sz="4" w:space="0" w:color="auto"/>
              <w:left w:val="single" w:sz="4" w:space="0" w:color="auto"/>
              <w:bottom w:val="single" w:sz="4" w:space="0" w:color="auto"/>
              <w:right w:val="single" w:sz="4" w:space="0" w:color="auto"/>
            </w:tcBorders>
          </w:tcPr>
          <w:p w:rsidR="00003897" w:rsidRPr="00003897" w:rsidRDefault="00003897" w:rsidP="00895828">
            <w:pPr>
              <w:rPr>
                <w:b w:val="0"/>
                <w:i w:val="0"/>
                <w:sz w:val="22"/>
                <w:szCs w:val="22"/>
                <w:lang w:val="kk-KZ"/>
              </w:rPr>
            </w:pPr>
            <w:r w:rsidRPr="00003897">
              <w:rPr>
                <w:b w:val="0"/>
                <w:i w:val="0"/>
                <w:sz w:val="22"/>
                <w:szCs w:val="22"/>
              </w:rPr>
              <w:t>С-R</w:t>
            </w:r>
            <w:r w:rsidRPr="00003897">
              <w:rPr>
                <w:b w:val="0"/>
                <w:i w:val="0"/>
                <w:sz w:val="22"/>
                <w:szCs w:val="22"/>
                <w:lang w:val="kk-KZ"/>
              </w:rPr>
              <w:t>-4</w:t>
            </w:r>
          </w:p>
        </w:tc>
        <w:tc>
          <w:tcPr>
            <w:tcW w:w="4247" w:type="dxa"/>
            <w:tcBorders>
              <w:top w:val="single" w:sz="4" w:space="0" w:color="auto"/>
              <w:left w:val="single" w:sz="4" w:space="0" w:color="auto"/>
              <w:bottom w:val="single" w:sz="4" w:space="0" w:color="auto"/>
              <w:right w:val="single" w:sz="4" w:space="0" w:color="auto"/>
            </w:tcBorders>
          </w:tcPr>
          <w:p w:rsidR="00003897" w:rsidRPr="00003897" w:rsidRDefault="00003897" w:rsidP="00895828">
            <w:pPr>
              <w:rPr>
                <w:b w:val="0"/>
                <w:bCs w:val="0"/>
                <w:i w:val="0"/>
                <w:color w:val="000000"/>
                <w:sz w:val="22"/>
                <w:szCs w:val="22"/>
                <w:lang w:val="be-BY"/>
              </w:rPr>
            </w:pPr>
            <w:r w:rsidRPr="00003897">
              <w:rPr>
                <w:b w:val="0"/>
                <w:bCs w:val="0"/>
                <w:i w:val="0"/>
                <w:color w:val="000000"/>
                <w:sz w:val="22"/>
                <w:szCs w:val="22"/>
                <w:lang w:val="be-BY"/>
              </w:rPr>
              <w:t>73288</w:t>
            </w:r>
          </w:p>
        </w:tc>
        <w:tc>
          <w:tcPr>
            <w:tcW w:w="3422" w:type="dxa"/>
            <w:tcBorders>
              <w:top w:val="single" w:sz="4" w:space="0" w:color="auto"/>
              <w:left w:val="single" w:sz="4" w:space="0" w:color="auto"/>
              <w:bottom w:val="single" w:sz="4" w:space="0" w:color="auto"/>
              <w:right w:val="single" w:sz="4" w:space="0" w:color="auto"/>
            </w:tcBorders>
          </w:tcPr>
          <w:p w:rsidR="00003897" w:rsidRPr="00003897" w:rsidRDefault="00003897" w:rsidP="00895828">
            <w:pPr>
              <w:rPr>
                <w:b w:val="0"/>
                <w:bCs w:val="0"/>
                <w:i w:val="0"/>
                <w:color w:val="000000"/>
                <w:sz w:val="22"/>
                <w:szCs w:val="22"/>
                <w:lang w:val="be-BY"/>
              </w:rPr>
            </w:pPr>
            <w:r w:rsidRPr="00003897">
              <w:rPr>
                <w:b w:val="0"/>
                <w:bCs w:val="0"/>
                <w:i w:val="0"/>
                <w:color w:val="000000"/>
                <w:sz w:val="22"/>
                <w:szCs w:val="22"/>
                <w:lang w:val="be-BY"/>
              </w:rPr>
              <w:t>99106</w:t>
            </w:r>
          </w:p>
        </w:tc>
      </w:tr>
    </w:tbl>
    <w:p w:rsidR="00003897" w:rsidRPr="00003897" w:rsidRDefault="00003897" w:rsidP="00003897">
      <w:pPr>
        <w:shd w:val="clear" w:color="auto" w:fill="FFFFFF"/>
        <w:jc w:val="both"/>
        <w:rPr>
          <w:i w:val="0"/>
          <w:snapToGrid w:val="0"/>
          <w:color w:val="000000"/>
          <w:sz w:val="24"/>
          <w:szCs w:val="24"/>
          <w:lang w:val="kk-KZ"/>
        </w:rPr>
      </w:pPr>
    </w:p>
    <w:p w:rsidR="00003897" w:rsidRPr="007D2B34" w:rsidRDefault="00003897" w:rsidP="00003897">
      <w:pPr>
        <w:widowControl/>
        <w:shd w:val="clear" w:color="auto" w:fill="F8F8F8"/>
        <w:autoSpaceDE w:val="0"/>
        <w:autoSpaceDN w:val="0"/>
        <w:adjustRightInd w:val="0"/>
        <w:ind w:left="150" w:right="150" w:firstLine="558"/>
        <w:jc w:val="both"/>
        <w:rPr>
          <w:i w:val="0"/>
          <w:sz w:val="24"/>
          <w:szCs w:val="24"/>
          <w:lang w:val="kk-KZ"/>
        </w:rPr>
      </w:pPr>
      <w:r w:rsidRPr="00003897">
        <w:rPr>
          <w:i w:val="0"/>
          <w:sz w:val="24"/>
          <w:szCs w:val="24"/>
          <w:lang w:val="kk-KZ"/>
        </w:rPr>
        <w:lastRenderedPageBreak/>
        <w:t>Департамент государственных доходов по Жамбылской области Комитета государственных доходов Министерства финансов Республики Казахстан, индекс  000080,  г.Тараз,  проспект  Толеби  36,  телефон  для  справок  ( 87262)  43-15-39, 45-28-74</w:t>
      </w:r>
      <w:r w:rsidRPr="007D2B34">
        <w:rPr>
          <w:i w:val="0"/>
          <w:sz w:val="24"/>
          <w:szCs w:val="24"/>
          <w:lang w:val="kk-KZ"/>
        </w:rPr>
        <w:t xml:space="preserve">, электронные адреса: </w:t>
      </w:r>
      <w:r w:rsidR="00562DAF">
        <w:fldChar w:fldCharType="begin"/>
      </w:r>
      <w:r w:rsidR="00562DAF">
        <w:instrText xml:space="preserve"> HYPERLINK "mailto:aabdikerimova@taxtaraz.mgd.kz" </w:instrText>
      </w:r>
      <w:r w:rsidR="00562DAF">
        <w:fldChar w:fldCharType="separate"/>
      </w:r>
      <w:r w:rsidRPr="007D2B34">
        <w:rPr>
          <w:i w:val="0"/>
          <w:sz w:val="24"/>
          <w:szCs w:val="24"/>
          <w:lang w:val="kk-KZ"/>
        </w:rPr>
        <w:t>aabdikerimova@taxtaraz.mgd.kz</w:t>
      </w:r>
      <w:r w:rsidR="00562DAF">
        <w:rPr>
          <w:i w:val="0"/>
          <w:sz w:val="24"/>
          <w:szCs w:val="24"/>
          <w:lang w:val="kk-KZ"/>
        </w:rPr>
        <w:fldChar w:fldCharType="end"/>
      </w:r>
      <w:r w:rsidRPr="007D2B34">
        <w:rPr>
          <w:i w:val="0"/>
          <w:sz w:val="24"/>
          <w:szCs w:val="24"/>
          <w:lang w:val="kk-KZ"/>
        </w:rPr>
        <w:t xml:space="preserve">; </w:t>
      </w:r>
      <w:proofErr w:type="spellStart"/>
      <w:r w:rsidRPr="007D2B34">
        <w:rPr>
          <w:i w:val="0"/>
          <w:sz w:val="24"/>
          <w:szCs w:val="24"/>
          <w:lang w:val="en-US"/>
        </w:rPr>
        <w:t>ukudaibergenova</w:t>
      </w:r>
      <w:proofErr w:type="spellEnd"/>
      <w:r w:rsidRPr="007D2B34">
        <w:rPr>
          <w:i w:val="0"/>
          <w:sz w:val="24"/>
          <w:szCs w:val="24"/>
          <w:lang w:val="kk-KZ"/>
        </w:rPr>
        <w:t xml:space="preserve">@taxtaraz.mgd.kz; </w:t>
      </w:r>
      <w:hyperlink r:id="rId6" w:history="1">
        <w:r w:rsidRPr="007D2B34">
          <w:rPr>
            <w:i w:val="0"/>
            <w:sz w:val="24"/>
            <w:szCs w:val="24"/>
            <w:lang w:val="en-US"/>
          </w:rPr>
          <w:t>u</w:t>
        </w:r>
        <w:r w:rsidRPr="007D2B34">
          <w:rPr>
            <w:i w:val="0"/>
            <w:sz w:val="24"/>
            <w:szCs w:val="24"/>
          </w:rPr>
          <w:t>.</w:t>
        </w:r>
        <w:r w:rsidRPr="007D2B34">
          <w:rPr>
            <w:i w:val="0"/>
            <w:sz w:val="24"/>
            <w:szCs w:val="24"/>
            <w:lang w:val="en-US"/>
          </w:rPr>
          <w:t>kudaibergenova</w:t>
        </w:r>
        <w:r w:rsidRPr="007D2B34">
          <w:rPr>
            <w:i w:val="0"/>
            <w:sz w:val="24"/>
            <w:szCs w:val="24"/>
            <w:lang w:val="kk-KZ"/>
          </w:rPr>
          <w:t>@kgd.gov.kz</w:t>
        </w:r>
      </w:hyperlink>
      <w:r w:rsidRPr="007D2B34">
        <w:rPr>
          <w:i w:val="0"/>
          <w:sz w:val="24"/>
          <w:szCs w:val="24"/>
          <w:lang w:val="kk-KZ"/>
        </w:rPr>
        <w:t xml:space="preserve"> объявляет конкурс на занятие вакантных административных государственных должностей:</w:t>
      </w:r>
    </w:p>
    <w:p w:rsidR="007D2B34" w:rsidRPr="007D2B34" w:rsidRDefault="00003897" w:rsidP="007D2B34">
      <w:pPr>
        <w:pStyle w:val="a9"/>
        <w:spacing w:after="0"/>
        <w:ind w:left="0"/>
        <w:jc w:val="both"/>
        <w:rPr>
          <w:sz w:val="22"/>
          <w:szCs w:val="22"/>
          <w:lang w:val="kk-KZ"/>
        </w:rPr>
      </w:pPr>
      <w:r w:rsidRPr="007D2B34">
        <w:rPr>
          <w:i w:val="0"/>
          <w:snapToGrid w:val="0"/>
          <w:color w:val="000000"/>
          <w:sz w:val="24"/>
          <w:szCs w:val="24"/>
          <w:lang w:val="kk-KZ"/>
        </w:rPr>
        <w:t xml:space="preserve">Главный специалист </w:t>
      </w:r>
      <w:r w:rsidRPr="007D2B34">
        <w:rPr>
          <w:i w:val="0"/>
          <w:snapToGrid w:val="0"/>
          <w:sz w:val="24"/>
          <w:szCs w:val="24"/>
          <w:lang w:val="kk-KZ"/>
        </w:rPr>
        <w:t>о</w:t>
      </w:r>
      <w:proofErr w:type="spellStart"/>
      <w:r w:rsidRPr="007D2B34">
        <w:rPr>
          <w:i w:val="0"/>
          <w:snapToGrid w:val="0"/>
          <w:sz w:val="24"/>
          <w:szCs w:val="24"/>
        </w:rPr>
        <w:t>тдел</w:t>
      </w:r>
      <w:proofErr w:type="spellEnd"/>
      <w:r w:rsidRPr="007D2B34">
        <w:rPr>
          <w:i w:val="0"/>
          <w:snapToGrid w:val="0"/>
          <w:sz w:val="24"/>
          <w:szCs w:val="24"/>
          <w:lang w:val="kk-KZ"/>
        </w:rPr>
        <w:t>а</w:t>
      </w:r>
      <w:r w:rsidRPr="007D2B34">
        <w:rPr>
          <w:i w:val="0"/>
          <w:snapToGrid w:val="0"/>
          <w:sz w:val="24"/>
          <w:szCs w:val="24"/>
        </w:rPr>
        <w:t xml:space="preserve"> учета и ведения лицевых счетов</w:t>
      </w:r>
      <w:r w:rsidRPr="007D2B34">
        <w:rPr>
          <w:i w:val="0"/>
          <w:snapToGrid w:val="0"/>
          <w:color w:val="000000"/>
          <w:sz w:val="24"/>
          <w:szCs w:val="24"/>
          <w:lang w:val="kk-KZ"/>
        </w:rPr>
        <w:t xml:space="preserve"> </w:t>
      </w:r>
      <w:r w:rsidRPr="007D2B34">
        <w:rPr>
          <w:bCs w:val="0"/>
          <w:i w:val="0"/>
          <w:sz w:val="24"/>
          <w:szCs w:val="24"/>
          <w:lang w:val="kk-KZ"/>
        </w:rPr>
        <w:t>управления государстенных  услуг</w:t>
      </w:r>
      <w:r w:rsidRPr="007D2B34">
        <w:rPr>
          <w:i w:val="0"/>
          <w:snapToGrid w:val="0"/>
          <w:color w:val="000000"/>
          <w:sz w:val="24"/>
          <w:szCs w:val="24"/>
          <w:lang w:val="kk-KZ"/>
        </w:rPr>
        <w:t xml:space="preserve"> </w:t>
      </w:r>
      <w:r w:rsidRPr="007D2B34">
        <w:rPr>
          <w:i w:val="0"/>
          <w:sz w:val="24"/>
          <w:szCs w:val="24"/>
          <w:lang w:val="kk-KZ"/>
        </w:rPr>
        <w:t>Департамента государственных доходов по Жамбылской области Комитета государственных доходов Министерства финансов Республики Казахстан, категория С-О-5,</w:t>
      </w:r>
      <w:r w:rsidRPr="007D2B34">
        <w:rPr>
          <w:b w:val="0"/>
          <w:i w:val="0"/>
          <w:lang w:val="kk-KZ"/>
        </w:rPr>
        <w:t xml:space="preserve"> </w:t>
      </w:r>
      <w:r w:rsidRPr="007D2B34">
        <w:rPr>
          <w:i w:val="0"/>
          <w:lang w:val="kk-KZ"/>
        </w:rPr>
        <w:t>2</w:t>
      </w:r>
      <w:r w:rsidRPr="007D2B34">
        <w:rPr>
          <w:i w:val="0"/>
          <w:sz w:val="24"/>
          <w:szCs w:val="24"/>
          <w:lang w:val="kk-KZ"/>
        </w:rPr>
        <w:t xml:space="preserve">-ед, </w:t>
      </w:r>
      <w:r w:rsidR="007D2B34" w:rsidRPr="007D2B34">
        <w:rPr>
          <w:i w:val="0"/>
          <w:sz w:val="24"/>
          <w:szCs w:val="22"/>
          <w:lang w:val="be-BY"/>
        </w:rPr>
        <w:t>(№09-2-2-1, №09-2-2-2)</w:t>
      </w:r>
    </w:p>
    <w:p w:rsidR="00003897" w:rsidRPr="00003897" w:rsidRDefault="00003897" w:rsidP="00003897">
      <w:pPr>
        <w:shd w:val="clear" w:color="auto" w:fill="FFFFFF"/>
        <w:jc w:val="both"/>
        <w:rPr>
          <w:b w:val="0"/>
          <w:i w:val="0"/>
          <w:sz w:val="24"/>
          <w:szCs w:val="24"/>
          <w:lang w:val="kk-KZ"/>
        </w:rPr>
      </w:pPr>
      <w:r w:rsidRPr="007D2B34">
        <w:rPr>
          <w:rFonts w:eastAsia="Calibri"/>
          <w:i w:val="0"/>
          <w:sz w:val="24"/>
          <w:szCs w:val="24"/>
          <w:lang w:val="kk-KZ" w:eastAsia="en-US"/>
        </w:rPr>
        <w:t xml:space="preserve">Функциональные обязанности: </w:t>
      </w:r>
      <w:r w:rsidRPr="007D2B34">
        <w:rPr>
          <w:b w:val="0"/>
          <w:i w:val="0"/>
          <w:sz w:val="24"/>
          <w:szCs w:val="24"/>
          <w:lang w:val="kk-KZ"/>
        </w:rPr>
        <w:t>Контролировать переводы обязательных пенсионных и професиональных пенсионных взносов, платежи социальных</w:t>
      </w:r>
      <w:r w:rsidRPr="00003897">
        <w:rPr>
          <w:b w:val="0"/>
          <w:i w:val="0"/>
          <w:sz w:val="24"/>
          <w:szCs w:val="24"/>
          <w:lang w:val="kk-KZ"/>
        </w:rPr>
        <w:t xml:space="preserve"> переводов в государственный фонд социальных страховании, контролировать рсширенный статистический учет 1Н по Жамбылской области, формируемые данные ИНИС на областном (городском) уровне по НДС, возвращенных из бюджета и подлежащие к возврату, недостатки, переплата, имущества по списку и по продажам; реализовать импорт прогнозируемых данных по устранению выявленных ошибок и проведение  мониторинга по поступлению в бюджет по кодам классификации бюджета в части государственного бюджета (республиканский, местный) до областного уровня Департамента в соответствии с информационными системами; выявлять поступление социальных переводов и обязательных пенсионных взносов в пределах полномочии Департамента.</w:t>
      </w:r>
    </w:p>
    <w:p w:rsidR="00003897" w:rsidRPr="00003897" w:rsidRDefault="00003897" w:rsidP="00003897">
      <w:pPr>
        <w:shd w:val="clear" w:color="auto" w:fill="FFFFFF"/>
        <w:jc w:val="left"/>
        <w:rPr>
          <w:b w:val="0"/>
          <w:i w:val="0"/>
          <w:sz w:val="24"/>
          <w:szCs w:val="24"/>
          <w:lang w:val="kk-KZ"/>
        </w:rPr>
      </w:pPr>
      <w:r w:rsidRPr="00003897">
        <w:rPr>
          <w:b w:val="0"/>
          <w:i w:val="0"/>
          <w:sz w:val="24"/>
          <w:szCs w:val="24"/>
          <w:lang w:val="kk-KZ"/>
        </w:rPr>
        <w:t>Качественно выполнять возложенные на себя обязанности.</w:t>
      </w:r>
    </w:p>
    <w:p w:rsidR="00003897" w:rsidRPr="00003897" w:rsidRDefault="00003897" w:rsidP="00003897">
      <w:pPr>
        <w:pStyle w:val="a3"/>
        <w:spacing w:before="0" w:beforeAutospacing="0" w:after="0" w:afterAutospacing="0"/>
        <w:jc w:val="both"/>
        <w:rPr>
          <w:color w:val="000000"/>
          <w:lang w:val="kk-KZ"/>
        </w:rPr>
      </w:pPr>
      <w:r w:rsidRPr="00003897">
        <w:rPr>
          <w:color w:val="000000"/>
          <w:lang w:val="kk-KZ"/>
        </w:rPr>
        <w:t>Исполнение функциональных обязанностей осуществляет в соответствии с КГД МФ РК, структурными подразделениями департамента, районными управлениями государственных доходов, налогоплательщиками, правоохранительными, уполномоченными и другими государственными органами.</w:t>
      </w:r>
    </w:p>
    <w:p w:rsidR="00003897" w:rsidRPr="00003897" w:rsidRDefault="00003897" w:rsidP="00003897">
      <w:pPr>
        <w:shd w:val="clear" w:color="auto" w:fill="FFFFFF"/>
        <w:jc w:val="both"/>
        <w:rPr>
          <w:b w:val="0"/>
          <w:i w:val="0"/>
          <w:sz w:val="24"/>
          <w:szCs w:val="24"/>
          <w:lang w:val="kk-KZ"/>
        </w:rPr>
      </w:pPr>
      <w:r w:rsidRPr="00003897">
        <w:rPr>
          <w:rFonts w:eastAsia="Calibri"/>
          <w:i w:val="0"/>
          <w:sz w:val="24"/>
          <w:szCs w:val="24"/>
          <w:lang w:eastAsia="en-US"/>
        </w:rPr>
        <w:t>Требования</w:t>
      </w:r>
      <w:r w:rsidRPr="00003897">
        <w:rPr>
          <w:rFonts w:eastAsia="Calibri"/>
          <w:i w:val="0"/>
          <w:sz w:val="24"/>
          <w:szCs w:val="24"/>
          <w:lang w:val="kk-KZ" w:eastAsia="en-US"/>
        </w:rPr>
        <w:t xml:space="preserve"> </w:t>
      </w:r>
      <w:r w:rsidRPr="00003897">
        <w:rPr>
          <w:rFonts w:eastAsia="Calibri"/>
          <w:i w:val="0"/>
          <w:sz w:val="24"/>
          <w:szCs w:val="24"/>
          <w:lang w:eastAsia="en-US"/>
        </w:rPr>
        <w:t>к участникам конкурса:</w:t>
      </w:r>
      <w:r w:rsidRPr="00003897">
        <w:rPr>
          <w:b w:val="0"/>
          <w:i w:val="0"/>
          <w:sz w:val="24"/>
          <w:szCs w:val="24"/>
          <w:lang w:val="kk-KZ"/>
        </w:rPr>
        <w:t xml:space="preserve"> </w:t>
      </w:r>
      <w:r w:rsidRPr="00003897">
        <w:rPr>
          <w:b w:val="0"/>
          <w:i w:val="0"/>
          <w:sz w:val="24"/>
          <w:szCs w:val="24"/>
          <w:lang w:val="kk-KZ"/>
        </w:rPr>
        <w:tab/>
      </w:r>
    </w:p>
    <w:p w:rsidR="00003897" w:rsidRPr="00003897" w:rsidRDefault="00003897" w:rsidP="00003897">
      <w:pPr>
        <w:jc w:val="both"/>
        <w:rPr>
          <w:b w:val="0"/>
          <w:i w:val="0"/>
          <w:color w:val="000000"/>
          <w:sz w:val="24"/>
          <w:szCs w:val="24"/>
          <w:lang w:val="kk-KZ"/>
        </w:rPr>
      </w:pPr>
      <w:r w:rsidRPr="00003897">
        <w:rPr>
          <w:i w:val="0"/>
          <w:color w:val="000000"/>
          <w:sz w:val="24"/>
          <w:szCs w:val="24"/>
          <w:lang w:val="kk-KZ"/>
        </w:rPr>
        <w:t xml:space="preserve">Образование: </w:t>
      </w:r>
      <w:r w:rsidRPr="00003897">
        <w:rPr>
          <w:b w:val="0"/>
          <w:i w:val="0"/>
          <w:color w:val="000000"/>
          <w:sz w:val="24"/>
          <w:szCs w:val="24"/>
          <w:lang w:val="kk-KZ"/>
        </w:rPr>
        <w:t>В сфере</w:t>
      </w:r>
      <w:r w:rsidRPr="00003897">
        <w:rPr>
          <w:i w:val="0"/>
          <w:color w:val="000000"/>
          <w:sz w:val="24"/>
          <w:szCs w:val="24"/>
          <w:lang w:val="kk-KZ"/>
        </w:rPr>
        <w:t xml:space="preserve"> </w:t>
      </w:r>
      <w:r w:rsidRPr="00003897">
        <w:rPr>
          <w:b w:val="0"/>
          <w:i w:val="0"/>
          <w:color w:val="000000"/>
          <w:sz w:val="24"/>
          <w:szCs w:val="24"/>
          <w:lang w:val="kk-KZ"/>
        </w:rPr>
        <w:t xml:space="preserve">социальных наук, экономики и бизнеса или в сфере права </w:t>
      </w:r>
      <w:r w:rsidRPr="00003897">
        <w:rPr>
          <w:i w:val="0"/>
          <w:color w:val="000000"/>
          <w:sz w:val="24"/>
          <w:szCs w:val="24"/>
          <w:lang w:val="kk-KZ"/>
        </w:rPr>
        <w:t xml:space="preserve">Специальность: </w:t>
      </w:r>
      <w:r w:rsidRPr="00003897">
        <w:rPr>
          <w:b w:val="0"/>
          <w:i w:val="0"/>
          <w:color w:val="000000"/>
          <w:sz w:val="24"/>
          <w:szCs w:val="24"/>
          <w:lang w:val="kk-KZ"/>
        </w:rPr>
        <w:t xml:space="preserve">Экономика или учет и аудит или финансы  или мировая экономика или государственное и местное управление или статистика  или менеджмент или маркетинг или юриспруденция или международное право или правоохранительная деятельность </w:t>
      </w:r>
    </w:p>
    <w:p w:rsidR="00003897" w:rsidRPr="00003897" w:rsidRDefault="00003897" w:rsidP="00003897">
      <w:pPr>
        <w:jc w:val="both"/>
        <w:rPr>
          <w:b w:val="0"/>
          <w:i w:val="0"/>
          <w:sz w:val="24"/>
          <w:szCs w:val="24"/>
          <w:lang w:val="kk-KZ"/>
        </w:rPr>
      </w:pPr>
      <w:r w:rsidRPr="00003897">
        <w:rPr>
          <w:b w:val="0"/>
          <w:i w:val="0"/>
          <w:sz w:val="24"/>
          <w:szCs w:val="24"/>
          <w:lang w:val="kk-KZ"/>
        </w:rPr>
        <w:t xml:space="preserve">Знание нормативно-правовых актов согласно программы тестирования на знание законодательств Республики Казахстан. </w:t>
      </w:r>
    </w:p>
    <w:p w:rsidR="00003897" w:rsidRPr="00003897" w:rsidRDefault="00003897" w:rsidP="00003897">
      <w:pPr>
        <w:jc w:val="both"/>
        <w:rPr>
          <w:b w:val="0"/>
          <w:i w:val="0"/>
          <w:sz w:val="24"/>
          <w:szCs w:val="24"/>
          <w:lang w:val="kk-KZ"/>
        </w:rPr>
      </w:pPr>
      <w:r w:rsidRPr="00003897">
        <w:rPr>
          <w:b w:val="0"/>
          <w:i w:val="0"/>
          <w:sz w:val="24"/>
          <w:szCs w:val="24"/>
          <w:lang w:val="kk-KZ"/>
        </w:rPr>
        <w:t>Для эффективного выполнения профессиональной деятельности в государственной должности необходимого знания, приспособления и навык.</w:t>
      </w:r>
    </w:p>
    <w:p w:rsidR="00003897" w:rsidRPr="00003897" w:rsidRDefault="00003897" w:rsidP="00003897">
      <w:pPr>
        <w:jc w:val="both"/>
        <w:rPr>
          <w:b w:val="0"/>
          <w:i w:val="0"/>
          <w:sz w:val="24"/>
          <w:szCs w:val="24"/>
          <w:lang w:val="kk-KZ"/>
        </w:rPr>
      </w:pPr>
      <w:r w:rsidRPr="00003897">
        <w:rPr>
          <w:b w:val="0"/>
          <w:i w:val="0"/>
          <w:sz w:val="24"/>
          <w:szCs w:val="24"/>
          <w:lang w:val="kk-KZ"/>
        </w:rPr>
        <w:t xml:space="preserve">Знание </w:t>
      </w:r>
      <w:r w:rsidRPr="00003897">
        <w:rPr>
          <w:b w:val="0"/>
          <w:i w:val="0"/>
          <w:sz w:val="24"/>
          <w:szCs w:val="24"/>
        </w:rPr>
        <w:t>Стратегии «Казахстан - 2050»</w:t>
      </w:r>
      <w:r w:rsidRPr="00003897">
        <w:rPr>
          <w:b w:val="0"/>
          <w:i w:val="0"/>
          <w:sz w:val="24"/>
          <w:szCs w:val="24"/>
          <w:lang w:val="kk-KZ"/>
        </w:rPr>
        <w:t xml:space="preserve">, Кодекс РК «О таможенном деле» и другие нормативно-правовые акты Республики Казахстан акты </w:t>
      </w:r>
      <w:r w:rsidRPr="00003897">
        <w:rPr>
          <w:b w:val="0"/>
          <w:i w:val="0"/>
          <w:sz w:val="24"/>
          <w:szCs w:val="24"/>
        </w:rPr>
        <w:t xml:space="preserve">соответствующие  функциональным </w:t>
      </w:r>
      <w:r w:rsidRPr="00003897">
        <w:rPr>
          <w:b w:val="0"/>
          <w:i w:val="0"/>
          <w:sz w:val="24"/>
          <w:szCs w:val="24"/>
          <w:lang w:val="kk-KZ"/>
        </w:rPr>
        <w:t>обязанностям таможенного поста.</w:t>
      </w:r>
    </w:p>
    <w:p w:rsidR="00003897" w:rsidRPr="00003897" w:rsidRDefault="00003897" w:rsidP="00003897">
      <w:pPr>
        <w:jc w:val="both"/>
        <w:rPr>
          <w:b w:val="0"/>
          <w:i w:val="0"/>
          <w:sz w:val="24"/>
          <w:szCs w:val="24"/>
          <w:lang w:val="kk-KZ"/>
        </w:rPr>
      </w:pPr>
      <w:r w:rsidRPr="00003897">
        <w:rPr>
          <w:b w:val="0"/>
          <w:i w:val="0"/>
          <w:sz w:val="24"/>
          <w:szCs w:val="24"/>
          <w:lang w:val="kk-KZ"/>
        </w:rPr>
        <w:t>В соответствии с квалификационным требованиям.</w:t>
      </w:r>
    </w:p>
    <w:p w:rsidR="00003897" w:rsidRPr="00003897" w:rsidRDefault="00003897" w:rsidP="00003897">
      <w:pPr>
        <w:pStyle w:val="a3"/>
        <w:spacing w:before="0" w:beforeAutospacing="0" w:after="0" w:afterAutospacing="0"/>
        <w:jc w:val="both"/>
        <w:rPr>
          <w:color w:val="000000"/>
          <w:lang w:val="kk-KZ"/>
        </w:rPr>
      </w:pPr>
      <w:r w:rsidRPr="00003897">
        <w:t xml:space="preserve">Области, соответствующие  функциональным направлениям: работа по соответствующей </w:t>
      </w:r>
      <w:r w:rsidRPr="00003897">
        <w:rPr>
          <w:color w:val="000000"/>
          <w:lang w:val="kk-KZ"/>
        </w:rPr>
        <w:t>специальности в организациях, независимо  от форм собственности.</w:t>
      </w:r>
    </w:p>
    <w:p w:rsidR="00003897" w:rsidRPr="00003897" w:rsidRDefault="00003897" w:rsidP="00003897">
      <w:pPr>
        <w:pStyle w:val="a3"/>
        <w:spacing w:before="0" w:beforeAutospacing="0" w:after="0" w:afterAutospacing="0"/>
        <w:jc w:val="both"/>
        <w:rPr>
          <w:color w:val="000000"/>
          <w:lang w:val="kk-KZ"/>
        </w:rPr>
      </w:pPr>
      <w:r w:rsidRPr="00003897">
        <w:rPr>
          <w:color w:val="000000"/>
          <w:lang w:val="kk-KZ"/>
        </w:rPr>
        <w:t xml:space="preserve">Умение работать на компьютере со стандартным пакетом программ MS Word, MS  Excel, Интернет, Интранет-портал и умение работать  с электронной почтой.   </w:t>
      </w:r>
    </w:p>
    <w:p w:rsidR="005F616A" w:rsidRDefault="005F616A">
      <w:pPr>
        <w:rPr>
          <w:b w:val="0"/>
          <w:bCs w:val="0"/>
          <w:i w:val="0"/>
          <w:iCs w:val="0"/>
          <w:color w:val="000000"/>
          <w:sz w:val="24"/>
          <w:szCs w:val="24"/>
          <w:lang w:val="kk-KZ"/>
        </w:rPr>
      </w:pPr>
    </w:p>
    <w:p w:rsidR="00A907AE" w:rsidRPr="00C820D4" w:rsidRDefault="00A907AE" w:rsidP="00A907AE">
      <w:pPr>
        <w:pStyle w:val="a3"/>
        <w:spacing w:before="0" w:beforeAutospacing="0" w:after="0" w:afterAutospacing="0"/>
        <w:ind w:left="142"/>
        <w:jc w:val="both"/>
        <w:rPr>
          <w:b/>
          <w:bCs/>
          <w:iCs/>
          <w:lang w:val="kk-KZ"/>
        </w:rPr>
      </w:pPr>
      <w:r w:rsidRPr="00C820D4">
        <w:rPr>
          <w:b/>
          <w:bCs/>
          <w:iCs/>
          <w:lang w:val="kk-KZ"/>
        </w:rPr>
        <w:t>Главный специалист отдела по работе с перс</w:t>
      </w:r>
      <w:r>
        <w:rPr>
          <w:b/>
          <w:bCs/>
          <w:iCs/>
          <w:lang w:val="kk-KZ"/>
        </w:rPr>
        <w:t>о</w:t>
      </w:r>
      <w:r w:rsidRPr="00C820D4">
        <w:rPr>
          <w:b/>
          <w:bCs/>
          <w:iCs/>
          <w:lang w:val="kk-KZ"/>
        </w:rPr>
        <w:t>налом  управления человеческих ресурсов Департамента государственных доходов по Жамбылской области Комитета государственных доходов Министерства финансов Республики Казахстан (временно</w:t>
      </w:r>
      <w:r>
        <w:rPr>
          <w:b/>
          <w:bCs/>
          <w:iCs/>
          <w:lang w:val="kk-KZ"/>
        </w:rPr>
        <w:t xml:space="preserve">, </w:t>
      </w:r>
      <w:r w:rsidRPr="00C820D4">
        <w:rPr>
          <w:b/>
          <w:bCs/>
          <w:iCs/>
          <w:lang w:val="kk-KZ"/>
        </w:rPr>
        <w:t xml:space="preserve">до выхода основного работника </w:t>
      </w:r>
      <w:r>
        <w:rPr>
          <w:b/>
          <w:bCs/>
          <w:iCs/>
          <w:lang w:val="kk-KZ"/>
        </w:rPr>
        <w:t>29</w:t>
      </w:r>
      <w:r w:rsidRPr="00C820D4">
        <w:rPr>
          <w:b/>
          <w:bCs/>
          <w:iCs/>
          <w:lang w:val="kk-KZ"/>
        </w:rPr>
        <w:t>.</w:t>
      </w:r>
      <w:r>
        <w:rPr>
          <w:b/>
          <w:bCs/>
          <w:iCs/>
          <w:lang w:val="kk-KZ"/>
        </w:rPr>
        <w:t>06</w:t>
      </w:r>
      <w:r w:rsidRPr="00C820D4">
        <w:rPr>
          <w:b/>
          <w:bCs/>
          <w:iCs/>
          <w:lang w:val="kk-KZ"/>
        </w:rPr>
        <w:t>.</w:t>
      </w:r>
      <w:r>
        <w:rPr>
          <w:b/>
          <w:bCs/>
          <w:iCs/>
          <w:lang w:val="kk-KZ"/>
        </w:rPr>
        <w:t>2017</w:t>
      </w:r>
      <w:r w:rsidRPr="00C820D4">
        <w:rPr>
          <w:b/>
          <w:bCs/>
          <w:iCs/>
          <w:lang w:val="kk-KZ"/>
        </w:rPr>
        <w:t>г</w:t>
      </w:r>
      <w:r>
        <w:rPr>
          <w:b/>
          <w:bCs/>
          <w:iCs/>
          <w:lang w:val="kk-KZ"/>
        </w:rPr>
        <w:t xml:space="preserve">), </w:t>
      </w:r>
      <w:r w:rsidRPr="00C820D4">
        <w:rPr>
          <w:b/>
          <w:bCs/>
          <w:iCs/>
          <w:lang w:val="kk-KZ"/>
        </w:rPr>
        <w:t xml:space="preserve"> категория С-О-5, </w:t>
      </w:r>
      <w:r>
        <w:rPr>
          <w:b/>
          <w:bCs/>
          <w:iCs/>
          <w:lang w:val="kk-KZ"/>
        </w:rPr>
        <w:t xml:space="preserve">                        </w:t>
      </w:r>
      <w:r w:rsidRPr="00C820D4">
        <w:rPr>
          <w:b/>
          <w:bCs/>
          <w:iCs/>
          <w:lang w:val="kk-KZ"/>
        </w:rPr>
        <w:t xml:space="preserve">1-единица, №03-1-2-4 </w:t>
      </w:r>
    </w:p>
    <w:p w:rsidR="00A907AE" w:rsidRDefault="00A907AE" w:rsidP="00A907AE">
      <w:pPr>
        <w:pStyle w:val="a3"/>
        <w:spacing w:before="0" w:beforeAutospacing="0" w:after="0"/>
        <w:jc w:val="both"/>
        <w:rPr>
          <w:color w:val="000000"/>
          <w:lang w:val="kk-KZ"/>
        </w:rPr>
      </w:pPr>
      <w:r w:rsidRPr="00C820D4">
        <w:rPr>
          <w:b/>
          <w:bCs/>
          <w:iCs/>
          <w:lang w:val="kk-KZ"/>
        </w:rPr>
        <w:t>Функциональные обязанности:</w:t>
      </w:r>
      <w:r>
        <w:rPr>
          <w:rFonts w:eastAsia="Calibri"/>
          <w:i/>
          <w:lang w:val="kk-KZ" w:eastAsia="en-US"/>
        </w:rPr>
        <w:t xml:space="preserve"> </w:t>
      </w:r>
      <w:r w:rsidRPr="00782976">
        <w:rPr>
          <w:lang w:val="kk-KZ"/>
        </w:rPr>
        <w:t xml:space="preserve">Координирует работу в Департаменте по исполнению законодательства о государственной службе Республики Казахстан; организует работу </w:t>
      </w:r>
      <w:r w:rsidRPr="00782976">
        <w:rPr>
          <w:lang w:val="kk-KZ"/>
        </w:rPr>
        <w:lastRenderedPageBreak/>
        <w:t>дисциплинарной, аттестационной, конкурсной комиссии, проводит конкурсный и аттестационный отбор, продвижение в должности государственных служащих, привлечение сотрудников к дисциплинарной ответственности, назначение государственных служащих, присвоение классных чин, служебный перевод, обеспечение соблюдения правила освобождения от должности, организация кадрового отбора</w:t>
      </w:r>
      <w:r>
        <w:rPr>
          <w:lang w:val="kk-KZ"/>
        </w:rPr>
        <w:t>.</w:t>
      </w:r>
      <w:r w:rsidRPr="00782976">
        <w:rPr>
          <w:lang w:val="kk-KZ"/>
        </w:rPr>
        <w:t xml:space="preserve"> О</w:t>
      </w:r>
      <w:proofErr w:type="spellStart"/>
      <w:r w:rsidRPr="00782976">
        <w:t>формля</w:t>
      </w:r>
      <w:proofErr w:type="spellEnd"/>
      <w:r>
        <w:rPr>
          <w:lang w:val="kk-KZ"/>
        </w:rPr>
        <w:t>е</w:t>
      </w:r>
      <w:r w:rsidRPr="00782976">
        <w:t>т решения государственных органов, связанные с прохождением государственными служащими государственной службы,</w:t>
      </w:r>
      <w:r w:rsidRPr="00782976">
        <w:rPr>
          <w:lang w:val="kk-KZ"/>
        </w:rPr>
        <w:t xml:space="preserve"> обеспечивает соблюдения</w:t>
      </w:r>
      <w:r w:rsidRPr="00782976">
        <w:t xml:space="preserve"> государственных служащих о принятии ограничений, установленных законом</w:t>
      </w:r>
      <w:r w:rsidRPr="00782976">
        <w:rPr>
          <w:lang w:val="kk-KZ"/>
        </w:rPr>
        <w:t>,</w:t>
      </w:r>
      <w:r>
        <w:rPr>
          <w:b/>
          <w:i/>
          <w:lang w:val="kk-KZ"/>
        </w:rPr>
        <w:t xml:space="preserve"> </w:t>
      </w:r>
      <w:r>
        <w:rPr>
          <w:lang w:val="kk-KZ"/>
        </w:rPr>
        <w:t>О</w:t>
      </w:r>
      <w:proofErr w:type="spellStart"/>
      <w:r w:rsidRPr="002176BB">
        <w:t>рганиз</w:t>
      </w:r>
      <w:r>
        <w:t>ов</w:t>
      </w:r>
      <w:proofErr w:type="spellEnd"/>
      <w:r>
        <w:rPr>
          <w:lang w:val="kk-KZ"/>
        </w:rPr>
        <w:t>ыв</w:t>
      </w:r>
      <w:r>
        <w:t>а</w:t>
      </w:r>
      <w:r>
        <w:rPr>
          <w:lang w:val="kk-KZ"/>
        </w:rPr>
        <w:t>е</w:t>
      </w:r>
      <w:r w:rsidRPr="002176BB">
        <w:t xml:space="preserve">т обучение, переподготовку (переквалификацию) и повышение квалификации государственных служащих; </w:t>
      </w:r>
      <w:r>
        <w:rPr>
          <w:lang w:val="kk-KZ"/>
        </w:rPr>
        <w:t xml:space="preserve">Осуществляет учет сведений личных данных, оценку, аттестации, повышения квалификации государственных служащих. Контролирует своевременную сдачу декларации о доходах и имуществе, соблюдения трудовой дисциплины и контролирует  принятие ограничении в соответствии с Законом РК «О борьбе с коррупцией» и «О государственной службе в РК». </w:t>
      </w:r>
      <w:r w:rsidRPr="00B80473">
        <w:rPr>
          <w:color w:val="000000"/>
          <w:lang w:val="kk-KZ"/>
        </w:rPr>
        <w:t>Исполнение функциональных обязанностей осуществляет в соответствии с КГД МФ РК, структурными подразделениями департамента, районными управлениями государственных доходов, гражданами, правоохранительными, уполномоченными и другими государственными органами.</w:t>
      </w:r>
    </w:p>
    <w:p w:rsidR="00A907AE" w:rsidRPr="00C820D4" w:rsidRDefault="00A907AE" w:rsidP="00A907AE">
      <w:pPr>
        <w:jc w:val="both"/>
        <w:rPr>
          <w:b w:val="0"/>
          <w:i w:val="0"/>
          <w:sz w:val="24"/>
          <w:szCs w:val="24"/>
          <w:lang w:val="kk-KZ"/>
        </w:rPr>
      </w:pPr>
      <w:r w:rsidRPr="00C820D4">
        <w:rPr>
          <w:rFonts w:eastAsia="Calibri"/>
          <w:i w:val="0"/>
          <w:sz w:val="24"/>
          <w:szCs w:val="24"/>
          <w:lang w:eastAsia="en-US"/>
        </w:rPr>
        <w:t>Требования</w:t>
      </w:r>
      <w:r w:rsidRPr="00C820D4">
        <w:rPr>
          <w:rFonts w:eastAsia="Calibri"/>
          <w:i w:val="0"/>
          <w:sz w:val="24"/>
          <w:szCs w:val="24"/>
          <w:lang w:val="kk-KZ" w:eastAsia="en-US"/>
        </w:rPr>
        <w:t xml:space="preserve"> </w:t>
      </w:r>
      <w:r w:rsidRPr="00C820D4">
        <w:rPr>
          <w:rFonts w:eastAsia="Calibri"/>
          <w:i w:val="0"/>
          <w:sz w:val="24"/>
          <w:szCs w:val="24"/>
          <w:lang w:eastAsia="en-US"/>
        </w:rPr>
        <w:t>к участникам конкурса:</w:t>
      </w:r>
      <w:r w:rsidRPr="00C820D4">
        <w:rPr>
          <w:b w:val="0"/>
          <w:i w:val="0"/>
          <w:sz w:val="24"/>
          <w:szCs w:val="24"/>
          <w:lang w:val="kk-KZ"/>
        </w:rPr>
        <w:t xml:space="preserve"> </w:t>
      </w:r>
      <w:r w:rsidRPr="00C820D4">
        <w:rPr>
          <w:b w:val="0"/>
          <w:i w:val="0"/>
          <w:sz w:val="24"/>
          <w:szCs w:val="24"/>
          <w:lang w:val="kk-KZ"/>
        </w:rPr>
        <w:tab/>
      </w:r>
    </w:p>
    <w:p w:rsidR="00A907AE" w:rsidRPr="00C820D4" w:rsidRDefault="00A907AE" w:rsidP="00A907AE">
      <w:pPr>
        <w:jc w:val="both"/>
        <w:rPr>
          <w:b w:val="0"/>
          <w:i w:val="0"/>
          <w:color w:val="000000"/>
          <w:sz w:val="24"/>
          <w:szCs w:val="24"/>
          <w:lang w:val="kk-KZ"/>
        </w:rPr>
      </w:pPr>
      <w:r w:rsidRPr="00C820D4">
        <w:rPr>
          <w:i w:val="0"/>
          <w:color w:val="000000"/>
          <w:sz w:val="24"/>
          <w:szCs w:val="24"/>
          <w:lang w:val="kk-KZ"/>
        </w:rPr>
        <w:t xml:space="preserve">Образование: </w:t>
      </w:r>
      <w:r w:rsidRPr="00C820D4">
        <w:rPr>
          <w:b w:val="0"/>
          <w:i w:val="0"/>
          <w:color w:val="000000"/>
          <w:sz w:val="24"/>
          <w:szCs w:val="24"/>
          <w:lang w:val="kk-KZ"/>
        </w:rPr>
        <w:t>В сфере</w:t>
      </w:r>
      <w:r w:rsidRPr="00C820D4">
        <w:rPr>
          <w:i w:val="0"/>
          <w:color w:val="000000"/>
          <w:sz w:val="24"/>
          <w:szCs w:val="24"/>
          <w:lang w:val="kk-KZ"/>
        </w:rPr>
        <w:t xml:space="preserve"> </w:t>
      </w:r>
      <w:r w:rsidRPr="00C820D4">
        <w:rPr>
          <w:b w:val="0"/>
          <w:i w:val="0"/>
          <w:color w:val="000000"/>
          <w:sz w:val="24"/>
          <w:szCs w:val="24"/>
          <w:lang w:val="kk-KZ"/>
        </w:rPr>
        <w:t xml:space="preserve">социальных наук, экономики и бизнеса или в сфере права </w:t>
      </w:r>
      <w:r w:rsidRPr="00C820D4">
        <w:rPr>
          <w:i w:val="0"/>
          <w:color w:val="000000"/>
          <w:sz w:val="24"/>
          <w:szCs w:val="24"/>
          <w:lang w:val="kk-KZ"/>
        </w:rPr>
        <w:t xml:space="preserve">Специальность: </w:t>
      </w:r>
      <w:r w:rsidRPr="00C820D4">
        <w:rPr>
          <w:b w:val="0"/>
          <w:i w:val="0"/>
          <w:color w:val="000000"/>
          <w:sz w:val="24"/>
          <w:szCs w:val="24"/>
          <w:lang w:val="kk-KZ"/>
        </w:rPr>
        <w:t>Экономика или менеджмент или учет и аудит или финансы  или мировая экономика или государственное и местное управление или статистика  или юриспруденция или международное право или правоохранительная деятельность</w:t>
      </w:r>
    </w:p>
    <w:p w:rsidR="00A907AE" w:rsidRPr="00C820D4" w:rsidRDefault="00A907AE" w:rsidP="00A907AE">
      <w:pPr>
        <w:jc w:val="both"/>
        <w:rPr>
          <w:b w:val="0"/>
          <w:i w:val="0"/>
          <w:sz w:val="24"/>
          <w:szCs w:val="24"/>
          <w:lang w:val="kk-KZ"/>
        </w:rPr>
      </w:pPr>
      <w:r w:rsidRPr="00C820D4">
        <w:rPr>
          <w:b w:val="0"/>
          <w:i w:val="0"/>
          <w:sz w:val="24"/>
          <w:szCs w:val="24"/>
          <w:lang w:val="kk-KZ"/>
        </w:rPr>
        <w:t xml:space="preserve">Знание нормативно-правовых актов согласно программы тестирования на знание законодательств Республики Казахстан. </w:t>
      </w:r>
    </w:p>
    <w:p w:rsidR="00A907AE" w:rsidRPr="00C820D4" w:rsidRDefault="00A907AE" w:rsidP="00A907AE">
      <w:pPr>
        <w:jc w:val="both"/>
        <w:rPr>
          <w:b w:val="0"/>
          <w:i w:val="0"/>
          <w:sz w:val="24"/>
          <w:szCs w:val="24"/>
          <w:lang w:val="kk-KZ"/>
        </w:rPr>
      </w:pPr>
      <w:r w:rsidRPr="00C820D4">
        <w:rPr>
          <w:b w:val="0"/>
          <w:i w:val="0"/>
          <w:sz w:val="24"/>
          <w:szCs w:val="24"/>
          <w:lang w:val="kk-KZ"/>
        </w:rPr>
        <w:t>Для эффективного выполнения профессиональной деятельности в государственной должности необходимого знания, приспособления и навык.</w:t>
      </w:r>
    </w:p>
    <w:p w:rsidR="00A907AE" w:rsidRPr="00C820D4" w:rsidRDefault="00A907AE" w:rsidP="00A907AE">
      <w:pPr>
        <w:jc w:val="both"/>
        <w:rPr>
          <w:b w:val="0"/>
          <w:i w:val="0"/>
          <w:sz w:val="24"/>
          <w:szCs w:val="24"/>
          <w:lang w:val="kk-KZ"/>
        </w:rPr>
      </w:pPr>
      <w:r w:rsidRPr="00C820D4">
        <w:rPr>
          <w:b w:val="0"/>
          <w:i w:val="0"/>
          <w:sz w:val="24"/>
          <w:szCs w:val="24"/>
          <w:lang w:val="kk-KZ"/>
        </w:rPr>
        <w:t xml:space="preserve">Знание </w:t>
      </w:r>
      <w:r w:rsidRPr="00C820D4">
        <w:rPr>
          <w:b w:val="0"/>
          <w:i w:val="0"/>
          <w:sz w:val="24"/>
          <w:szCs w:val="24"/>
        </w:rPr>
        <w:t>Стратегии «Казахстан - 2050»</w:t>
      </w:r>
      <w:r w:rsidRPr="00C820D4">
        <w:rPr>
          <w:b w:val="0"/>
          <w:i w:val="0"/>
          <w:sz w:val="24"/>
          <w:szCs w:val="24"/>
          <w:lang w:val="kk-KZ"/>
        </w:rPr>
        <w:t xml:space="preserve">, Кодекс РК «О таможенном деле» и другие нормативно-правовые акты Республики Казахстан акты </w:t>
      </w:r>
      <w:r w:rsidRPr="00C820D4">
        <w:rPr>
          <w:b w:val="0"/>
          <w:i w:val="0"/>
          <w:sz w:val="24"/>
          <w:szCs w:val="24"/>
        </w:rPr>
        <w:t xml:space="preserve">соответствующие  функциональным </w:t>
      </w:r>
      <w:r w:rsidRPr="00C820D4">
        <w:rPr>
          <w:b w:val="0"/>
          <w:i w:val="0"/>
          <w:sz w:val="24"/>
          <w:szCs w:val="24"/>
          <w:lang w:val="kk-KZ"/>
        </w:rPr>
        <w:t>обязанностям таможенного поста.</w:t>
      </w:r>
    </w:p>
    <w:p w:rsidR="00A907AE" w:rsidRPr="00C820D4" w:rsidRDefault="00A907AE" w:rsidP="00A907AE">
      <w:pPr>
        <w:jc w:val="both"/>
        <w:rPr>
          <w:b w:val="0"/>
          <w:i w:val="0"/>
          <w:sz w:val="24"/>
          <w:szCs w:val="24"/>
          <w:lang w:val="kk-KZ"/>
        </w:rPr>
      </w:pPr>
      <w:r w:rsidRPr="00C820D4">
        <w:rPr>
          <w:b w:val="0"/>
          <w:i w:val="0"/>
          <w:sz w:val="24"/>
          <w:szCs w:val="24"/>
          <w:lang w:val="kk-KZ"/>
        </w:rPr>
        <w:t>В соответствии с квалификационным требованиям.</w:t>
      </w:r>
    </w:p>
    <w:p w:rsidR="00A907AE" w:rsidRPr="00C820D4" w:rsidRDefault="00A907AE" w:rsidP="00A907AE">
      <w:pPr>
        <w:pStyle w:val="a3"/>
        <w:spacing w:before="0" w:beforeAutospacing="0" w:after="0" w:afterAutospacing="0"/>
        <w:jc w:val="both"/>
        <w:rPr>
          <w:lang w:val="kk-KZ"/>
        </w:rPr>
      </w:pPr>
      <w:r w:rsidRPr="00C820D4">
        <w:t>Области, соответствующие  функциональным направлениям: работа по соответствующей специальности в организациях, независимо  от форм собственности.</w:t>
      </w:r>
    </w:p>
    <w:p w:rsidR="00A907AE" w:rsidRDefault="00A907AE" w:rsidP="00A907AE">
      <w:pPr>
        <w:pStyle w:val="a3"/>
        <w:spacing w:before="0" w:beforeAutospacing="0" w:after="0" w:afterAutospacing="0"/>
        <w:jc w:val="both"/>
        <w:rPr>
          <w:lang w:val="kk-KZ"/>
        </w:rPr>
      </w:pPr>
      <w:r w:rsidRPr="00C820D4">
        <w:t xml:space="preserve">Умение работать на компьютере со стандартным пакетом программ </w:t>
      </w:r>
      <w:r w:rsidRPr="00C820D4">
        <w:rPr>
          <w:lang w:val="en-US"/>
        </w:rPr>
        <w:t>MS</w:t>
      </w:r>
      <w:r w:rsidRPr="00C820D4">
        <w:t xml:space="preserve"> </w:t>
      </w:r>
      <w:r w:rsidRPr="00C820D4">
        <w:rPr>
          <w:lang w:val="en-US"/>
        </w:rPr>
        <w:t>Word</w:t>
      </w:r>
      <w:r w:rsidRPr="00C820D4">
        <w:t xml:space="preserve">, </w:t>
      </w:r>
      <w:r w:rsidRPr="00C820D4">
        <w:rPr>
          <w:lang w:val="en-US"/>
        </w:rPr>
        <w:t>MS</w:t>
      </w:r>
      <w:r w:rsidRPr="00C820D4">
        <w:t xml:space="preserve">  </w:t>
      </w:r>
      <w:r w:rsidRPr="00C820D4">
        <w:rPr>
          <w:lang w:val="en-US"/>
        </w:rPr>
        <w:t>Excel</w:t>
      </w:r>
      <w:r w:rsidRPr="00C820D4">
        <w:t xml:space="preserve">, Интернет, </w:t>
      </w:r>
      <w:proofErr w:type="spellStart"/>
      <w:r w:rsidRPr="00C820D4">
        <w:t>Интранет</w:t>
      </w:r>
      <w:proofErr w:type="spellEnd"/>
      <w:r w:rsidRPr="00C820D4">
        <w:t>-портал и ум</w:t>
      </w:r>
      <w:r w:rsidRPr="00C820D4">
        <w:rPr>
          <w:lang w:val="kk-KZ"/>
        </w:rPr>
        <w:t>е</w:t>
      </w:r>
      <w:proofErr w:type="spellStart"/>
      <w:r w:rsidRPr="00C820D4">
        <w:t>ние</w:t>
      </w:r>
      <w:proofErr w:type="spellEnd"/>
      <w:r w:rsidRPr="00C820D4">
        <w:t xml:space="preserve"> работать </w:t>
      </w:r>
      <w:r w:rsidRPr="00C820D4">
        <w:rPr>
          <w:lang w:val="kk-KZ"/>
        </w:rPr>
        <w:t xml:space="preserve"> </w:t>
      </w:r>
      <w:r w:rsidRPr="00C820D4">
        <w:t>с электронной почтой.</w:t>
      </w:r>
      <w:r>
        <w:t xml:space="preserve">   </w:t>
      </w:r>
    </w:p>
    <w:p w:rsidR="00A907AE" w:rsidRDefault="00A907AE">
      <w:pPr>
        <w:rPr>
          <w:b w:val="0"/>
          <w:bCs w:val="0"/>
          <w:i w:val="0"/>
          <w:iCs w:val="0"/>
          <w:color w:val="000000"/>
          <w:sz w:val="24"/>
          <w:szCs w:val="24"/>
          <w:lang w:val="kk-KZ"/>
        </w:rPr>
      </w:pPr>
    </w:p>
    <w:p w:rsidR="00A907AE" w:rsidRDefault="00A907AE" w:rsidP="00A907AE">
      <w:pPr>
        <w:shd w:val="clear" w:color="auto" w:fill="FFFFFF"/>
        <w:ind w:firstLine="708"/>
        <w:jc w:val="both"/>
        <w:rPr>
          <w:bCs w:val="0"/>
          <w:i w:val="0"/>
          <w:sz w:val="24"/>
          <w:szCs w:val="24"/>
          <w:lang w:val="kk-KZ"/>
        </w:rPr>
      </w:pPr>
      <w:r>
        <w:rPr>
          <w:i w:val="0"/>
          <w:sz w:val="24"/>
          <w:szCs w:val="24"/>
          <w:lang w:val="kk-KZ"/>
        </w:rPr>
        <w:t xml:space="preserve">Главный специалист отдела ЭКНА управления аудита </w:t>
      </w:r>
      <w:r w:rsidRPr="00A3794B">
        <w:rPr>
          <w:i w:val="0"/>
          <w:sz w:val="24"/>
          <w:szCs w:val="24"/>
          <w:lang w:val="kk-KZ"/>
        </w:rPr>
        <w:t>Департамента государственных доходов по Жамбылской области Комитета государственных доходов Министерства финансов Республики Казахстан, категория С-</w:t>
      </w:r>
      <w:r>
        <w:rPr>
          <w:i w:val="0"/>
          <w:sz w:val="24"/>
          <w:szCs w:val="24"/>
          <w:lang w:val="kk-KZ"/>
        </w:rPr>
        <w:t>О</w:t>
      </w:r>
      <w:r w:rsidRPr="00A3794B">
        <w:rPr>
          <w:i w:val="0"/>
          <w:sz w:val="24"/>
          <w:szCs w:val="24"/>
          <w:lang w:val="kk-KZ"/>
        </w:rPr>
        <w:t>-</w:t>
      </w:r>
      <w:r>
        <w:rPr>
          <w:i w:val="0"/>
          <w:sz w:val="24"/>
          <w:szCs w:val="24"/>
          <w:lang w:val="kk-KZ"/>
        </w:rPr>
        <w:t>5</w:t>
      </w:r>
      <w:r w:rsidRPr="00A3794B">
        <w:rPr>
          <w:i w:val="0"/>
          <w:sz w:val="24"/>
          <w:szCs w:val="24"/>
          <w:lang w:val="kk-KZ"/>
        </w:rPr>
        <w:t>,</w:t>
      </w:r>
      <w:r w:rsidRPr="00A3794B">
        <w:rPr>
          <w:b w:val="0"/>
          <w:sz w:val="24"/>
          <w:szCs w:val="24"/>
          <w:lang w:val="kk-KZ"/>
        </w:rPr>
        <w:t xml:space="preserve"> </w:t>
      </w:r>
      <w:r w:rsidRPr="00A3794B">
        <w:rPr>
          <w:bCs w:val="0"/>
          <w:i w:val="0"/>
          <w:sz w:val="24"/>
          <w:szCs w:val="24"/>
          <w:lang w:val="kk-KZ"/>
        </w:rPr>
        <w:t>1</w:t>
      </w:r>
      <w:r w:rsidRPr="00A3794B">
        <w:rPr>
          <w:i w:val="0"/>
          <w:sz w:val="24"/>
          <w:szCs w:val="24"/>
          <w:lang w:val="kk-KZ"/>
        </w:rPr>
        <w:t>-единица,</w:t>
      </w:r>
      <w:r>
        <w:rPr>
          <w:i w:val="0"/>
          <w:sz w:val="24"/>
          <w:szCs w:val="24"/>
          <w:lang w:val="kk-KZ"/>
        </w:rPr>
        <w:t xml:space="preserve"> </w:t>
      </w:r>
      <w:r w:rsidR="007D2B34" w:rsidRPr="00F05185">
        <w:rPr>
          <w:bCs w:val="0"/>
          <w:i w:val="0"/>
          <w:sz w:val="24"/>
          <w:szCs w:val="24"/>
          <w:lang w:val="kk-KZ"/>
        </w:rPr>
        <w:t>№07-4-2-1</w:t>
      </w:r>
    </w:p>
    <w:p w:rsidR="00A907AE" w:rsidRPr="00A45FD0" w:rsidRDefault="00A907AE" w:rsidP="00A907AE">
      <w:pPr>
        <w:jc w:val="both"/>
        <w:rPr>
          <w:b w:val="0"/>
          <w:i w:val="0"/>
          <w:sz w:val="24"/>
          <w:szCs w:val="24"/>
          <w:highlight w:val="yellow"/>
          <w:lang w:val="kk-KZ"/>
        </w:rPr>
      </w:pPr>
      <w:r w:rsidRPr="00A3794B">
        <w:rPr>
          <w:rFonts w:eastAsia="Calibri"/>
          <w:i w:val="0"/>
          <w:sz w:val="24"/>
          <w:szCs w:val="24"/>
          <w:lang w:val="kk-KZ" w:eastAsia="en-US"/>
        </w:rPr>
        <w:t>Функциональные обязанности:</w:t>
      </w:r>
      <w:r>
        <w:rPr>
          <w:rFonts w:eastAsia="Calibri"/>
          <w:i w:val="0"/>
          <w:sz w:val="24"/>
          <w:szCs w:val="24"/>
          <w:lang w:val="kk-KZ" w:eastAsia="en-US"/>
        </w:rPr>
        <w:t xml:space="preserve"> </w:t>
      </w:r>
      <w:r w:rsidRPr="008C0BD1">
        <w:rPr>
          <w:b w:val="0"/>
          <w:i w:val="0"/>
          <w:sz w:val="24"/>
          <w:szCs w:val="24"/>
          <w:lang w:val="kk-KZ"/>
        </w:rPr>
        <w:t>О налогах и других обязательных платежах в бюджет закон по повышение квалификации, по социальной и других обязательных платежей в бюджет, обязательных пенсионных взносов своевременно полностью отразиться на налоговых поступлений.</w:t>
      </w:r>
    </w:p>
    <w:p w:rsidR="00A907AE" w:rsidRDefault="00A907AE" w:rsidP="00A907AE">
      <w:pPr>
        <w:pStyle w:val="a6"/>
        <w:jc w:val="both"/>
        <w:rPr>
          <w:b w:val="0"/>
          <w:i w:val="0"/>
          <w:sz w:val="24"/>
          <w:szCs w:val="24"/>
          <w:lang w:val="kk-KZ"/>
        </w:rPr>
      </w:pPr>
      <w:r w:rsidRPr="008C0BD1">
        <w:rPr>
          <w:b w:val="0"/>
          <w:i w:val="0"/>
          <w:sz w:val="24"/>
          <w:szCs w:val="24"/>
          <w:lang w:val="kk-KZ"/>
        </w:rPr>
        <w:t>Своевременные поступление налогов и других обязательных платежей в бюджет, обязательных пенсионных взносов в накопительные пенсионные фонды, своевременное перечисление и содержание соцальных отчислений, перечислений</w:t>
      </w:r>
      <w:r>
        <w:rPr>
          <w:b w:val="0"/>
          <w:i w:val="0"/>
          <w:sz w:val="24"/>
          <w:szCs w:val="24"/>
          <w:lang w:val="kk-KZ"/>
        </w:rPr>
        <w:t>.</w:t>
      </w:r>
    </w:p>
    <w:p w:rsidR="00A907AE" w:rsidRDefault="00A907AE" w:rsidP="00A907AE">
      <w:pPr>
        <w:pStyle w:val="a6"/>
        <w:jc w:val="both"/>
        <w:rPr>
          <w:b w:val="0"/>
          <w:i w:val="0"/>
          <w:sz w:val="24"/>
          <w:szCs w:val="24"/>
          <w:lang w:val="kk-KZ"/>
        </w:rPr>
      </w:pPr>
      <w:r w:rsidRPr="008C0BD1">
        <w:rPr>
          <w:b w:val="0"/>
          <w:i w:val="0"/>
          <w:sz w:val="24"/>
          <w:szCs w:val="24"/>
          <w:lang w:val="kk-KZ"/>
        </w:rPr>
        <w:t>В ходе деятельности отделами управления соответствие с координацей и областного департамента с налогоплательщиками, государственными исполнительными, правоохранительными органами и другими инстанциями.</w:t>
      </w:r>
    </w:p>
    <w:p w:rsidR="00A907AE" w:rsidRDefault="00A907AE" w:rsidP="00A907AE">
      <w:pPr>
        <w:jc w:val="both"/>
        <w:rPr>
          <w:b w:val="0"/>
          <w:i w:val="0"/>
          <w:color w:val="000000"/>
          <w:sz w:val="24"/>
          <w:szCs w:val="24"/>
          <w:lang w:val="kk-KZ"/>
        </w:rPr>
      </w:pPr>
      <w:r w:rsidRPr="00A3794B">
        <w:rPr>
          <w:b w:val="0"/>
          <w:i w:val="0"/>
          <w:color w:val="000000"/>
          <w:sz w:val="24"/>
          <w:szCs w:val="24"/>
          <w:lang w:val="kk-KZ"/>
        </w:rPr>
        <w:t xml:space="preserve">Исполнение функциональных обязанностей осуществляет в соответствии с КГД МФ РК, </w:t>
      </w:r>
      <w:r w:rsidRPr="00A3794B">
        <w:rPr>
          <w:b w:val="0"/>
          <w:i w:val="0"/>
          <w:color w:val="000000"/>
          <w:sz w:val="24"/>
          <w:szCs w:val="24"/>
          <w:lang w:val="kk-KZ"/>
        </w:rPr>
        <w:lastRenderedPageBreak/>
        <w:t xml:space="preserve">структурными подразделениями департамента, </w:t>
      </w:r>
      <w:r>
        <w:rPr>
          <w:b w:val="0"/>
          <w:i w:val="0"/>
          <w:color w:val="000000"/>
          <w:sz w:val="24"/>
          <w:szCs w:val="24"/>
          <w:lang w:val="kk-KZ"/>
        </w:rPr>
        <w:t xml:space="preserve">районными управлениями государственных доходов, </w:t>
      </w:r>
      <w:r w:rsidRPr="00A3794B">
        <w:rPr>
          <w:b w:val="0"/>
          <w:i w:val="0"/>
          <w:color w:val="000000"/>
          <w:sz w:val="24"/>
          <w:szCs w:val="24"/>
          <w:lang w:val="kk-KZ"/>
        </w:rPr>
        <w:t xml:space="preserve">налогоплательщиками, уполномоченными и другими </w:t>
      </w:r>
      <w:r>
        <w:rPr>
          <w:b w:val="0"/>
          <w:i w:val="0"/>
          <w:color w:val="000000"/>
          <w:sz w:val="24"/>
          <w:szCs w:val="24"/>
          <w:lang w:val="kk-KZ"/>
        </w:rPr>
        <w:t xml:space="preserve">государственными </w:t>
      </w:r>
      <w:r w:rsidRPr="00A3794B">
        <w:rPr>
          <w:b w:val="0"/>
          <w:i w:val="0"/>
          <w:color w:val="000000"/>
          <w:sz w:val="24"/>
          <w:szCs w:val="24"/>
          <w:lang w:val="kk-KZ"/>
        </w:rPr>
        <w:t>органами.</w:t>
      </w:r>
    </w:p>
    <w:p w:rsidR="00A907AE" w:rsidRDefault="00A907AE" w:rsidP="00A907AE">
      <w:pPr>
        <w:jc w:val="both"/>
        <w:rPr>
          <w:b w:val="0"/>
          <w:i w:val="0"/>
          <w:sz w:val="24"/>
          <w:szCs w:val="24"/>
          <w:lang w:val="kk-KZ"/>
        </w:rPr>
      </w:pPr>
      <w:r w:rsidRPr="00A3794B">
        <w:rPr>
          <w:rFonts w:eastAsia="Calibri"/>
          <w:i w:val="0"/>
          <w:sz w:val="24"/>
          <w:szCs w:val="24"/>
          <w:lang w:eastAsia="en-US"/>
        </w:rPr>
        <w:t>Требования</w:t>
      </w:r>
      <w:r w:rsidRPr="00A3794B">
        <w:rPr>
          <w:rFonts w:eastAsia="Calibri"/>
          <w:i w:val="0"/>
          <w:sz w:val="24"/>
          <w:szCs w:val="24"/>
          <w:lang w:val="kk-KZ" w:eastAsia="en-US"/>
        </w:rPr>
        <w:t xml:space="preserve"> </w:t>
      </w:r>
      <w:r w:rsidRPr="00A3794B">
        <w:rPr>
          <w:rFonts w:eastAsia="Calibri"/>
          <w:i w:val="0"/>
          <w:sz w:val="24"/>
          <w:szCs w:val="24"/>
          <w:lang w:eastAsia="en-US"/>
        </w:rPr>
        <w:t>к участникам конкурса:</w:t>
      </w:r>
      <w:r w:rsidRPr="00A3794B">
        <w:rPr>
          <w:b w:val="0"/>
          <w:i w:val="0"/>
          <w:sz w:val="24"/>
          <w:szCs w:val="24"/>
          <w:lang w:val="kk-KZ"/>
        </w:rPr>
        <w:t xml:space="preserve"> </w:t>
      </w:r>
      <w:r>
        <w:rPr>
          <w:b w:val="0"/>
          <w:i w:val="0"/>
          <w:sz w:val="24"/>
          <w:szCs w:val="24"/>
          <w:lang w:val="kk-KZ"/>
        </w:rPr>
        <w:tab/>
      </w:r>
    </w:p>
    <w:p w:rsidR="00A907AE" w:rsidRPr="00E13339" w:rsidRDefault="00A907AE" w:rsidP="00A907AE">
      <w:pPr>
        <w:jc w:val="both"/>
        <w:rPr>
          <w:b w:val="0"/>
          <w:i w:val="0"/>
          <w:color w:val="000000"/>
          <w:sz w:val="24"/>
          <w:szCs w:val="24"/>
          <w:lang w:val="kk-KZ"/>
        </w:rPr>
      </w:pPr>
      <w:r w:rsidRPr="00916385">
        <w:rPr>
          <w:i w:val="0"/>
          <w:color w:val="000000"/>
          <w:sz w:val="24"/>
          <w:szCs w:val="24"/>
          <w:lang w:val="kk-KZ"/>
        </w:rPr>
        <w:t>Образование</w:t>
      </w:r>
      <w:r>
        <w:rPr>
          <w:i w:val="0"/>
          <w:color w:val="000000"/>
          <w:sz w:val="24"/>
          <w:szCs w:val="24"/>
          <w:lang w:val="kk-KZ"/>
        </w:rPr>
        <w:t xml:space="preserve">: </w:t>
      </w:r>
      <w:r w:rsidR="007D2B34" w:rsidRPr="00DE759A">
        <w:rPr>
          <w:b w:val="0"/>
          <w:i w:val="0"/>
          <w:color w:val="000000"/>
          <w:sz w:val="24"/>
          <w:szCs w:val="24"/>
          <w:lang w:val="kk-KZ"/>
        </w:rPr>
        <w:t xml:space="preserve">В </w:t>
      </w:r>
      <w:r w:rsidRPr="00DE759A">
        <w:rPr>
          <w:b w:val="0"/>
          <w:i w:val="0"/>
          <w:color w:val="000000"/>
          <w:sz w:val="24"/>
          <w:szCs w:val="24"/>
          <w:lang w:val="kk-KZ"/>
        </w:rPr>
        <w:t>сфере</w:t>
      </w:r>
      <w:r>
        <w:rPr>
          <w:i w:val="0"/>
          <w:color w:val="000000"/>
          <w:sz w:val="24"/>
          <w:szCs w:val="24"/>
          <w:lang w:val="kk-KZ"/>
        </w:rPr>
        <w:t xml:space="preserve"> </w:t>
      </w:r>
      <w:r w:rsidRPr="00DE759A">
        <w:rPr>
          <w:b w:val="0"/>
          <w:i w:val="0"/>
          <w:color w:val="000000"/>
          <w:sz w:val="24"/>
          <w:szCs w:val="24"/>
          <w:lang w:val="kk-KZ"/>
        </w:rPr>
        <w:t xml:space="preserve">социальных наук, экономики и бизнеса или в сфере права </w:t>
      </w:r>
      <w:r w:rsidRPr="00A90F33">
        <w:rPr>
          <w:i w:val="0"/>
          <w:color w:val="000000"/>
          <w:sz w:val="24"/>
          <w:szCs w:val="24"/>
          <w:lang w:val="kk-KZ"/>
        </w:rPr>
        <w:t>Специальность:</w:t>
      </w:r>
      <w:r>
        <w:rPr>
          <w:i w:val="0"/>
          <w:color w:val="000000"/>
          <w:sz w:val="24"/>
          <w:szCs w:val="24"/>
          <w:lang w:val="kk-KZ"/>
        </w:rPr>
        <w:t xml:space="preserve"> </w:t>
      </w:r>
      <w:r>
        <w:rPr>
          <w:b w:val="0"/>
          <w:i w:val="0"/>
          <w:color w:val="000000"/>
          <w:sz w:val="24"/>
          <w:szCs w:val="24"/>
          <w:lang w:val="kk-KZ"/>
        </w:rPr>
        <w:t xml:space="preserve">Экономика или менеджмент или учет и аудит или финансы  или мировая экономика или государственное и местное управление или </w:t>
      </w:r>
      <w:r w:rsidRPr="00E13339">
        <w:rPr>
          <w:b w:val="0"/>
          <w:i w:val="0"/>
          <w:color w:val="000000"/>
          <w:sz w:val="24"/>
          <w:szCs w:val="24"/>
          <w:lang w:val="kk-KZ"/>
        </w:rPr>
        <w:t>статистика</w:t>
      </w:r>
      <w:r>
        <w:rPr>
          <w:b w:val="0"/>
          <w:i w:val="0"/>
          <w:color w:val="000000"/>
          <w:sz w:val="24"/>
          <w:szCs w:val="24"/>
          <w:lang w:val="kk-KZ"/>
        </w:rPr>
        <w:t xml:space="preserve">  или ю</w:t>
      </w:r>
      <w:r w:rsidRPr="00E13339">
        <w:rPr>
          <w:b w:val="0"/>
          <w:i w:val="0"/>
          <w:color w:val="000000"/>
          <w:sz w:val="24"/>
          <w:szCs w:val="24"/>
          <w:lang w:val="kk-KZ"/>
        </w:rPr>
        <w:t xml:space="preserve">риспруденция или </w:t>
      </w:r>
      <w:r>
        <w:rPr>
          <w:b w:val="0"/>
          <w:i w:val="0"/>
          <w:color w:val="000000"/>
          <w:sz w:val="24"/>
          <w:szCs w:val="24"/>
          <w:lang w:val="kk-KZ"/>
        </w:rPr>
        <w:t>м</w:t>
      </w:r>
      <w:r w:rsidRPr="00E13339">
        <w:rPr>
          <w:b w:val="0"/>
          <w:i w:val="0"/>
          <w:color w:val="000000"/>
          <w:sz w:val="24"/>
          <w:szCs w:val="24"/>
          <w:lang w:val="kk-KZ"/>
        </w:rPr>
        <w:t xml:space="preserve">еждународное право или </w:t>
      </w:r>
      <w:r>
        <w:rPr>
          <w:b w:val="0"/>
          <w:i w:val="0"/>
          <w:color w:val="000000"/>
          <w:sz w:val="24"/>
          <w:szCs w:val="24"/>
          <w:lang w:val="kk-KZ"/>
        </w:rPr>
        <w:t>п</w:t>
      </w:r>
      <w:r w:rsidRPr="00E13339">
        <w:rPr>
          <w:b w:val="0"/>
          <w:i w:val="0"/>
          <w:color w:val="000000"/>
          <w:sz w:val="24"/>
          <w:szCs w:val="24"/>
          <w:lang w:val="kk-KZ"/>
        </w:rPr>
        <w:t>равоохранительная деятельность</w:t>
      </w:r>
    </w:p>
    <w:p w:rsidR="00A907AE" w:rsidRDefault="00A907AE" w:rsidP="00A907AE">
      <w:pPr>
        <w:jc w:val="both"/>
        <w:rPr>
          <w:b w:val="0"/>
          <w:i w:val="0"/>
          <w:sz w:val="24"/>
          <w:szCs w:val="24"/>
          <w:lang w:val="kk-KZ"/>
        </w:rPr>
      </w:pPr>
      <w:r>
        <w:rPr>
          <w:b w:val="0"/>
          <w:i w:val="0"/>
          <w:sz w:val="24"/>
          <w:szCs w:val="24"/>
          <w:lang w:val="kk-KZ"/>
        </w:rPr>
        <w:t>Знание нормативно-правовых актов согласно программы тестирования на знание законодательств Республики Казахстан.</w:t>
      </w:r>
      <w:r w:rsidRPr="005D617E">
        <w:rPr>
          <w:b w:val="0"/>
          <w:i w:val="0"/>
          <w:sz w:val="24"/>
          <w:szCs w:val="24"/>
          <w:lang w:val="kk-KZ"/>
        </w:rPr>
        <w:t xml:space="preserve"> </w:t>
      </w:r>
    </w:p>
    <w:p w:rsidR="00A907AE" w:rsidRDefault="00A907AE" w:rsidP="00A907AE">
      <w:pPr>
        <w:jc w:val="both"/>
        <w:rPr>
          <w:b w:val="0"/>
          <w:i w:val="0"/>
          <w:sz w:val="24"/>
          <w:szCs w:val="24"/>
          <w:lang w:val="kk-KZ"/>
        </w:rPr>
      </w:pPr>
      <w:r>
        <w:rPr>
          <w:b w:val="0"/>
          <w:i w:val="0"/>
          <w:sz w:val="24"/>
          <w:szCs w:val="24"/>
          <w:lang w:val="kk-KZ"/>
        </w:rPr>
        <w:t>Для эффективного выполнения профессиональной деятельности в государственной должности необходимого знания, приспособления и навык.</w:t>
      </w:r>
    </w:p>
    <w:p w:rsidR="00A907AE" w:rsidRDefault="00A907AE" w:rsidP="00A907AE">
      <w:pPr>
        <w:jc w:val="both"/>
        <w:rPr>
          <w:b w:val="0"/>
          <w:i w:val="0"/>
          <w:sz w:val="24"/>
          <w:szCs w:val="24"/>
          <w:lang w:val="kk-KZ"/>
        </w:rPr>
      </w:pPr>
      <w:r w:rsidRPr="005D617E">
        <w:rPr>
          <w:b w:val="0"/>
          <w:i w:val="0"/>
          <w:sz w:val="24"/>
          <w:szCs w:val="24"/>
          <w:lang w:val="kk-KZ"/>
        </w:rPr>
        <w:t xml:space="preserve">Знание </w:t>
      </w:r>
      <w:r w:rsidRPr="005D617E">
        <w:rPr>
          <w:b w:val="0"/>
          <w:i w:val="0"/>
          <w:sz w:val="24"/>
          <w:szCs w:val="24"/>
        </w:rPr>
        <w:t>Стратегии «Казахстан - 2050»</w:t>
      </w:r>
      <w:r w:rsidRPr="005D617E">
        <w:rPr>
          <w:b w:val="0"/>
          <w:i w:val="0"/>
          <w:sz w:val="24"/>
          <w:szCs w:val="24"/>
          <w:lang w:val="kk-KZ"/>
        </w:rPr>
        <w:t xml:space="preserve">, </w:t>
      </w:r>
      <w:r>
        <w:rPr>
          <w:b w:val="0"/>
          <w:i w:val="0"/>
          <w:sz w:val="24"/>
          <w:szCs w:val="24"/>
          <w:lang w:val="kk-KZ"/>
        </w:rPr>
        <w:t>Кодекс РК «О таможенном деле»</w:t>
      </w:r>
      <w:r w:rsidRPr="005D617E">
        <w:rPr>
          <w:b w:val="0"/>
          <w:i w:val="0"/>
          <w:sz w:val="24"/>
          <w:szCs w:val="24"/>
          <w:lang w:val="kk-KZ"/>
        </w:rPr>
        <w:t xml:space="preserve"> и другие</w:t>
      </w:r>
      <w:r>
        <w:rPr>
          <w:b w:val="0"/>
          <w:i w:val="0"/>
          <w:sz w:val="24"/>
          <w:szCs w:val="24"/>
          <w:lang w:val="kk-KZ"/>
        </w:rPr>
        <w:t xml:space="preserve"> нормативно-правовые акты Республики Казахстан акты </w:t>
      </w:r>
      <w:r w:rsidRPr="003054C0">
        <w:rPr>
          <w:b w:val="0"/>
          <w:i w:val="0"/>
          <w:sz w:val="24"/>
          <w:szCs w:val="24"/>
        </w:rPr>
        <w:t xml:space="preserve">соответствующие  функциональным </w:t>
      </w:r>
      <w:r>
        <w:rPr>
          <w:b w:val="0"/>
          <w:i w:val="0"/>
          <w:sz w:val="24"/>
          <w:szCs w:val="24"/>
          <w:lang w:val="kk-KZ"/>
        </w:rPr>
        <w:t>обязанностям таможенного поста.</w:t>
      </w:r>
    </w:p>
    <w:p w:rsidR="00A907AE" w:rsidRPr="003054C0" w:rsidRDefault="00A907AE" w:rsidP="00A907AE">
      <w:pPr>
        <w:jc w:val="both"/>
        <w:rPr>
          <w:b w:val="0"/>
          <w:i w:val="0"/>
          <w:sz w:val="24"/>
          <w:szCs w:val="24"/>
          <w:lang w:val="kk-KZ"/>
        </w:rPr>
      </w:pPr>
      <w:r>
        <w:rPr>
          <w:b w:val="0"/>
          <w:i w:val="0"/>
          <w:sz w:val="24"/>
          <w:szCs w:val="24"/>
          <w:lang w:val="kk-KZ"/>
        </w:rPr>
        <w:t>В соответствии с квалификационным требованиям.</w:t>
      </w:r>
    </w:p>
    <w:p w:rsidR="00A907AE" w:rsidRPr="00A3794B" w:rsidRDefault="00A907AE" w:rsidP="00A907AE">
      <w:pPr>
        <w:pStyle w:val="a3"/>
        <w:spacing w:before="0" w:beforeAutospacing="0" w:after="0" w:afterAutospacing="0"/>
        <w:jc w:val="both"/>
        <w:rPr>
          <w:lang w:val="kk-KZ"/>
        </w:rPr>
      </w:pPr>
      <w:r w:rsidRPr="00A3794B">
        <w:t>Области, соответствующие  функциональным направлениям: работа по соответствующей специальности в организациях, независимо  от форм собственности.</w:t>
      </w:r>
    </w:p>
    <w:p w:rsidR="00A907AE" w:rsidRDefault="00A907AE" w:rsidP="00A907AE">
      <w:pPr>
        <w:pStyle w:val="a3"/>
        <w:spacing w:before="0" w:beforeAutospacing="0" w:after="0" w:afterAutospacing="0"/>
        <w:jc w:val="both"/>
        <w:rPr>
          <w:lang w:val="kk-KZ"/>
        </w:rPr>
      </w:pPr>
      <w:r w:rsidRPr="00A3794B">
        <w:t xml:space="preserve">Умение работать на компьютере со стандартным пакетом программ </w:t>
      </w:r>
      <w:r w:rsidRPr="00A3794B">
        <w:rPr>
          <w:lang w:val="en-US"/>
        </w:rPr>
        <w:t>MS</w:t>
      </w:r>
      <w:r w:rsidRPr="00A3794B">
        <w:t xml:space="preserve"> </w:t>
      </w:r>
      <w:r w:rsidRPr="00A3794B">
        <w:rPr>
          <w:lang w:val="en-US"/>
        </w:rPr>
        <w:t>Word</w:t>
      </w:r>
      <w:r w:rsidRPr="00A3794B">
        <w:t xml:space="preserve">, </w:t>
      </w:r>
      <w:r w:rsidRPr="00A3794B">
        <w:rPr>
          <w:lang w:val="en-US"/>
        </w:rPr>
        <w:t>MS</w:t>
      </w:r>
      <w:r w:rsidRPr="00A3794B">
        <w:t xml:space="preserve">  </w:t>
      </w:r>
      <w:r w:rsidRPr="00A3794B">
        <w:rPr>
          <w:lang w:val="en-US"/>
        </w:rPr>
        <w:t>Excel</w:t>
      </w:r>
      <w:r w:rsidRPr="00A3794B">
        <w:t xml:space="preserve">, Интернет, </w:t>
      </w:r>
      <w:proofErr w:type="spellStart"/>
      <w:r w:rsidRPr="00A3794B">
        <w:t>Интранет</w:t>
      </w:r>
      <w:proofErr w:type="spellEnd"/>
      <w:r w:rsidRPr="00A3794B">
        <w:t>-портал и ум</w:t>
      </w:r>
      <w:r w:rsidRPr="00A3794B">
        <w:rPr>
          <w:lang w:val="kk-KZ"/>
        </w:rPr>
        <w:t>е</w:t>
      </w:r>
      <w:proofErr w:type="spellStart"/>
      <w:r w:rsidRPr="00A3794B">
        <w:t>ние</w:t>
      </w:r>
      <w:proofErr w:type="spellEnd"/>
      <w:r w:rsidRPr="00A3794B">
        <w:t xml:space="preserve"> работать </w:t>
      </w:r>
      <w:r>
        <w:rPr>
          <w:lang w:val="kk-KZ"/>
        </w:rPr>
        <w:t xml:space="preserve"> </w:t>
      </w:r>
      <w:r w:rsidRPr="00A3794B">
        <w:t>с электронной почтой.</w:t>
      </w:r>
      <w:r>
        <w:t xml:space="preserve">   </w:t>
      </w:r>
    </w:p>
    <w:p w:rsidR="00A907AE" w:rsidRDefault="00A907AE">
      <w:pPr>
        <w:rPr>
          <w:b w:val="0"/>
          <w:bCs w:val="0"/>
          <w:i w:val="0"/>
          <w:iCs w:val="0"/>
          <w:color w:val="000000"/>
          <w:sz w:val="24"/>
          <w:szCs w:val="24"/>
          <w:lang w:val="kk-KZ"/>
        </w:rPr>
      </w:pPr>
    </w:p>
    <w:p w:rsidR="00A907AE" w:rsidRPr="00003897" w:rsidRDefault="00A907AE">
      <w:pPr>
        <w:rPr>
          <w:b w:val="0"/>
          <w:bCs w:val="0"/>
          <w:i w:val="0"/>
          <w:iCs w:val="0"/>
          <w:color w:val="000000"/>
          <w:sz w:val="24"/>
          <w:szCs w:val="24"/>
          <w:lang w:val="kk-KZ"/>
        </w:rPr>
      </w:pPr>
    </w:p>
    <w:p w:rsidR="00003897" w:rsidRPr="00003897" w:rsidRDefault="00003897" w:rsidP="00003897">
      <w:pPr>
        <w:ind w:firstLine="540"/>
        <w:jc w:val="both"/>
        <w:rPr>
          <w:bCs w:val="0"/>
          <w:i w:val="0"/>
          <w:iCs w:val="0"/>
          <w:color w:val="000000"/>
          <w:sz w:val="24"/>
          <w:szCs w:val="24"/>
          <w:lang w:val="kk-KZ"/>
        </w:rPr>
      </w:pPr>
      <w:r w:rsidRPr="00003897">
        <w:rPr>
          <w:bCs w:val="0"/>
          <w:i w:val="0"/>
          <w:iCs w:val="0"/>
          <w:color w:val="000000"/>
          <w:sz w:val="24"/>
          <w:szCs w:val="24"/>
          <w:lang w:val="kk-KZ"/>
        </w:rPr>
        <w:t>Управление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080200, Жамбылская область, Жамбылский район, с. Аса, ул. Толе би 205,  телефон для справок (8-72633) 2-12-86, (8-7262)56-85-65, электронный адрес jmb_nk@taxtaraz.mgd.kz aabibulla@taxtaraz.mgd.kz объявляет внутренный конкурс на занятие вакантных административных и государственных должностей.</w:t>
      </w:r>
    </w:p>
    <w:p w:rsidR="00003897" w:rsidRPr="00003897" w:rsidRDefault="00003897" w:rsidP="00003897">
      <w:pPr>
        <w:ind w:firstLine="540"/>
        <w:jc w:val="both"/>
        <w:rPr>
          <w:bCs w:val="0"/>
          <w:i w:val="0"/>
          <w:iCs w:val="0"/>
          <w:color w:val="000000"/>
          <w:sz w:val="24"/>
          <w:szCs w:val="24"/>
          <w:lang w:val="kk-KZ"/>
        </w:rPr>
      </w:pPr>
      <w:r w:rsidRPr="00003897">
        <w:rPr>
          <w:bCs w:val="0"/>
          <w:i w:val="0"/>
          <w:iCs w:val="0"/>
          <w:color w:val="000000"/>
          <w:sz w:val="24"/>
          <w:szCs w:val="24"/>
          <w:lang w:val="kk-KZ"/>
        </w:rPr>
        <w:t>1. Руководитель отдела налогового администрирования и  принудительного взимания управления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(временно, до выхода основного работника до 07.11.2017),  категория C-R-3, 1 единица, № 05-05-1</w:t>
      </w:r>
    </w:p>
    <w:p w:rsidR="00003897" w:rsidRPr="00003897" w:rsidRDefault="00003897" w:rsidP="00003897">
      <w:pPr>
        <w:autoSpaceDE w:val="0"/>
        <w:autoSpaceDN w:val="0"/>
        <w:adjustRightInd w:val="0"/>
        <w:ind w:firstLine="540"/>
        <w:jc w:val="both"/>
        <w:rPr>
          <w:b w:val="0"/>
          <w:bCs w:val="0"/>
          <w:i w:val="0"/>
          <w:iCs w:val="0"/>
          <w:color w:val="000000"/>
          <w:sz w:val="24"/>
          <w:szCs w:val="24"/>
          <w:lang w:val="kk-KZ"/>
        </w:rPr>
      </w:pPr>
      <w:r w:rsidRPr="00003897">
        <w:rPr>
          <w:bCs w:val="0"/>
          <w:i w:val="0"/>
          <w:iCs w:val="0"/>
          <w:color w:val="000000"/>
          <w:sz w:val="24"/>
          <w:szCs w:val="24"/>
          <w:lang w:val="kk-KZ"/>
        </w:rPr>
        <w:t>Функциональные обязанности</w:t>
      </w:r>
      <w:r w:rsidRPr="00003897">
        <w:rPr>
          <w:b w:val="0"/>
          <w:bCs w:val="0"/>
          <w:i w:val="0"/>
          <w:iCs w:val="0"/>
          <w:color w:val="000000"/>
          <w:sz w:val="24"/>
          <w:szCs w:val="24"/>
          <w:lang w:val="kk-KZ"/>
        </w:rPr>
        <w:t>: Общее руководство работой отдела, составление плана работы, определение обязанностей и полномочий работников отдела. Отдела, Департамента, управлениями, гражданами и государственными органами, организация взаимодействия. Организация работы по принудительному взысканию налоговой задолженности и способов обеспечения исполнения налогового обязательства. При заполнении протоколов рассмотрения обязанностей сотрудников отдела, о привлечении к административной ответственности налогоплательщиков, не исполнивших в срок налогового возбуждении административного дела, специализированный межрайонный экономический суд в целях оформления платежных документов и направление в судебные органы о признании банкротом организации работы учреждений, не способных. Выявление ложного и преднамеренного банкротства, проведение мероприятий по сотруд. Имущества, проведение работы с налогоплательщиками по доходам. 2-С учета.</w:t>
      </w:r>
    </w:p>
    <w:p w:rsidR="00003897" w:rsidRPr="00003897" w:rsidRDefault="00003897" w:rsidP="00003897">
      <w:pPr>
        <w:ind w:firstLine="540"/>
        <w:jc w:val="both"/>
        <w:rPr>
          <w:bCs w:val="0"/>
          <w:i w:val="0"/>
          <w:iCs w:val="0"/>
          <w:color w:val="000000"/>
          <w:sz w:val="24"/>
          <w:szCs w:val="24"/>
          <w:lang w:val="kk-KZ"/>
        </w:rPr>
      </w:pPr>
      <w:r w:rsidRPr="00003897">
        <w:rPr>
          <w:b w:val="0"/>
          <w:bCs w:val="0"/>
          <w:i w:val="0"/>
          <w:iCs w:val="0"/>
          <w:color w:val="000000"/>
          <w:sz w:val="24"/>
          <w:szCs w:val="24"/>
          <w:lang w:val="kk-KZ"/>
        </w:rPr>
        <w:t xml:space="preserve">   </w:t>
      </w:r>
      <w:r w:rsidRPr="00003897">
        <w:rPr>
          <w:bCs w:val="0"/>
          <w:i w:val="0"/>
          <w:iCs w:val="0"/>
          <w:color w:val="000000"/>
          <w:sz w:val="24"/>
          <w:szCs w:val="24"/>
          <w:lang w:val="kk-KZ"/>
        </w:rPr>
        <w:t xml:space="preserve">Требования к участникам конкурса: </w:t>
      </w:r>
    </w:p>
    <w:p w:rsidR="00003897" w:rsidRPr="007D2B34" w:rsidRDefault="00003897" w:rsidP="00003897">
      <w:pPr>
        <w:ind w:left="-38" w:firstLine="746"/>
        <w:jc w:val="both"/>
        <w:rPr>
          <w:b w:val="0"/>
          <w:bCs w:val="0"/>
          <w:i w:val="0"/>
          <w:iCs w:val="0"/>
          <w:color w:val="000000"/>
          <w:sz w:val="24"/>
          <w:szCs w:val="24"/>
          <w:lang w:val="kk-KZ"/>
        </w:rPr>
      </w:pPr>
      <w:r w:rsidRPr="00003897">
        <w:rPr>
          <w:bCs w:val="0"/>
          <w:i w:val="0"/>
          <w:iCs w:val="0"/>
          <w:color w:val="000000"/>
          <w:sz w:val="24"/>
          <w:szCs w:val="24"/>
          <w:lang w:val="kk-KZ"/>
        </w:rPr>
        <w:t>Образование:</w:t>
      </w:r>
      <w:r w:rsidRPr="00003897">
        <w:rPr>
          <w:b w:val="0"/>
          <w:bCs w:val="0"/>
          <w:i w:val="0"/>
          <w:iCs w:val="0"/>
          <w:color w:val="000000"/>
          <w:sz w:val="24"/>
          <w:szCs w:val="24"/>
          <w:lang w:val="kk-KZ"/>
        </w:rPr>
        <w:t xml:space="preserve"> </w:t>
      </w:r>
      <w:r w:rsidR="007D2B34" w:rsidRPr="00003897">
        <w:rPr>
          <w:b w:val="0"/>
          <w:bCs w:val="0"/>
          <w:i w:val="0"/>
          <w:iCs w:val="0"/>
          <w:color w:val="000000"/>
          <w:sz w:val="24"/>
          <w:szCs w:val="24"/>
          <w:lang w:val="kk-KZ"/>
        </w:rPr>
        <w:t xml:space="preserve">В </w:t>
      </w:r>
      <w:r w:rsidRPr="007D2B34">
        <w:rPr>
          <w:b w:val="0"/>
          <w:bCs w:val="0"/>
          <w:i w:val="0"/>
          <w:iCs w:val="0"/>
          <w:color w:val="000000"/>
          <w:sz w:val="24"/>
          <w:szCs w:val="24"/>
          <w:lang w:val="kk-KZ"/>
        </w:rPr>
        <w:t xml:space="preserve">сфере социальных наук, экономики и бизнеса или в сфере права. </w:t>
      </w:r>
    </w:p>
    <w:p w:rsidR="00003897" w:rsidRPr="007D2B34" w:rsidRDefault="00003897" w:rsidP="00003897">
      <w:pPr>
        <w:ind w:left="-38" w:firstLine="578"/>
        <w:jc w:val="both"/>
        <w:rPr>
          <w:b w:val="0"/>
          <w:bCs w:val="0"/>
          <w:i w:val="0"/>
          <w:iCs w:val="0"/>
          <w:color w:val="000000"/>
          <w:sz w:val="24"/>
          <w:szCs w:val="24"/>
          <w:lang w:val="kk-KZ"/>
        </w:rPr>
      </w:pPr>
      <w:r w:rsidRPr="007D2B34">
        <w:rPr>
          <w:bCs w:val="0"/>
          <w:i w:val="0"/>
          <w:iCs w:val="0"/>
          <w:color w:val="000000"/>
          <w:sz w:val="24"/>
          <w:szCs w:val="24"/>
          <w:lang w:val="kk-KZ"/>
        </w:rPr>
        <w:t>Специальность:</w:t>
      </w:r>
      <w:r w:rsidRPr="007D2B34">
        <w:rPr>
          <w:b w:val="0"/>
          <w:bCs w:val="0"/>
          <w:i w:val="0"/>
          <w:iCs w:val="0"/>
          <w:color w:val="000000"/>
          <w:sz w:val="24"/>
          <w:szCs w:val="24"/>
          <w:lang w:val="kk-KZ"/>
        </w:rPr>
        <w:t xml:space="preserve"> экономика или менеджмент или учет и аудит или финансы или государственное и местное управление или маркетинг или всемирная экономика или правоведение.</w:t>
      </w:r>
    </w:p>
    <w:p w:rsidR="00003897" w:rsidRPr="00003897" w:rsidRDefault="00003897" w:rsidP="00003897">
      <w:pPr>
        <w:ind w:left="-38" w:firstLine="746"/>
        <w:jc w:val="both"/>
        <w:rPr>
          <w:b w:val="0"/>
          <w:bCs w:val="0"/>
          <w:i w:val="0"/>
          <w:iCs w:val="0"/>
          <w:color w:val="000000"/>
          <w:sz w:val="24"/>
          <w:szCs w:val="24"/>
          <w:lang w:val="kk-KZ"/>
        </w:rPr>
      </w:pPr>
      <w:r w:rsidRPr="007D2B34">
        <w:rPr>
          <w:b w:val="0"/>
          <w:bCs w:val="0"/>
          <w:i w:val="0"/>
          <w:iCs w:val="0"/>
          <w:color w:val="000000"/>
          <w:sz w:val="24"/>
          <w:szCs w:val="24"/>
          <w:lang w:val="kk-KZ"/>
        </w:rPr>
        <w:t>Знание нормативных правовых</w:t>
      </w:r>
      <w:r w:rsidRPr="00003897">
        <w:rPr>
          <w:b w:val="0"/>
          <w:bCs w:val="0"/>
          <w:i w:val="0"/>
          <w:iCs w:val="0"/>
          <w:color w:val="000000"/>
          <w:sz w:val="24"/>
          <w:szCs w:val="24"/>
          <w:lang w:val="kk-KZ"/>
        </w:rPr>
        <w:t xml:space="preserve"> актов согласно программе тестирования на знание </w:t>
      </w:r>
      <w:r w:rsidRPr="00003897">
        <w:rPr>
          <w:b w:val="0"/>
          <w:bCs w:val="0"/>
          <w:i w:val="0"/>
          <w:iCs w:val="0"/>
          <w:color w:val="000000"/>
          <w:sz w:val="24"/>
          <w:szCs w:val="24"/>
          <w:lang w:val="kk-KZ"/>
        </w:rPr>
        <w:lastRenderedPageBreak/>
        <w:t xml:space="preserve">законодательства Республики Казахстан. </w:t>
      </w:r>
    </w:p>
    <w:p w:rsidR="00003897" w:rsidRPr="00003897" w:rsidRDefault="00003897" w:rsidP="00003897">
      <w:pPr>
        <w:ind w:firstLine="708"/>
        <w:jc w:val="both"/>
        <w:rPr>
          <w:b w:val="0"/>
          <w:bCs w:val="0"/>
          <w:i w:val="0"/>
          <w:iCs w:val="0"/>
          <w:color w:val="000000"/>
          <w:sz w:val="24"/>
          <w:szCs w:val="24"/>
          <w:lang w:val="kk-KZ"/>
        </w:rPr>
      </w:pPr>
      <w:r w:rsidRPr="00003897">
        <w:rPr>
          <w:b w:val="0"/>
          <w:bCs w:val="0"/>
          <w:i w:val="0"/>
          <w:iCs w:val="0"/>
          <w:color w:val="000000"/>
          <w:sz w:val="24"/>
          <w:szCs w:val="24"/>
          <w:lang w:val="kk-KZ"/>
        </w:rPr>
        <w:t>Совокупность знаний, умений и навыков, необходимых для эффективного выполнения профессиональной деятельности в соответствии с типовыми квалификационными требованиями на конкретной государственной должности.</w:t>
      </w:r>
    </w:p>
    <w:p w:rsidR="00003897" w:rsidRPr="00003897" w:rsidRDefault="00003897" w:rsidP="00003897">
      <w:pPr>
        <w:pStyle w:val="a3"/>
        <w:spacing w:before="0" w:beforeAutospacing="0" w:after="0" w:afterAutospacing="0"/>
        <w:ind w:firstLine="708"/>
        <w:jc w:val="both"/>
        <w:rPr>
          <w:color w:val="000000"/>
          <w:lang w:val="kk-KZ"/>
        </w:rPr>
      </w:pPr>
      <w:r w:rsidRPr="00003897">
        <w:rPr>
          <w:color w:val="000000"/>
          <w:lang w:val="kk-KZ"/>
        </w:rPr>
        <w:t>Знание Стратегии «Казахстан - 2050», Кодексы РК «О налогах и других обязательных платежах в бюджет», «Об административных правонарушениях» и другие нормативно-правовые акты Республики Казахстан в сфере соответствующих функциональным обязанностям данной должности.</w:t>
      </w:r>
    </w:p>
    <w:p w:rsidR="00003897" w:rsidRPr="00003897" w:rsidRDefault="00003897" w:rsidP="00003897">
      <w:pPr>
        <w:ind w:firstLine="708"/>
        <w:jc w:val="both"/>
        <w:rPr>
          <w:b w:val="0"/>
          <w:bCs w:val="0"/>
          <w:i w:val="0"/>
          <w:iCs w:val="0"/>
          <w:color w:val="000000"/>
          <w:sz w:val="24"/>
          <w:szCs w:val="24"/>
          <w:lang w:val="kk-KZ"/>
        </w:rPr>
      </w:pPr>
      <w:r w:rsidRPr="00003897">
        <w:rPr>
          <w:b w:val="0"/>
          <w:bCs w:val="0"/>
          <w:i w:val="0"/>
          <w:iCs w:val="0"/>
          <w:color w:val="000000"/>
          <w:sz w:val="24"/>
          <w:szCs w:val="24"/>
          <w:lang w:val="kk-KZ"/>
        </w:rPr>
        <w:t>В соответствии с квалификационным требованиям.</w:t>
      </w:r>
    </w:p>
    <w:p w:rsidR="00003897" w:rsidRPr="00003897" w:rsidRDefault="00003897" w:rsidP="00003897">
      <w:pPr>
        <w:pStyle w:val="a3"/>
        <w:spacing w:before="0" w:beforeAutospacing="0" w:after="0" w:afterAutospacing="0"/>
        <w:ind w:firstLine="708"/>
        <w:jc w:val="both"/>
        <w:rPr>
          <w:color w:val="000000"/>
          <w:lang w:val="kk-KZ"/>
        </w:rPr>
      </w:pPr>
      <w:r w:rsidRPr="00003897">
        <w:rPr>
          <w:color w:val="000000"/>
          <w:lang w:val="kk-KZ"/>
        </w:rPr>
        <w:t>Области, соответствующие  функциональным направлениям: работа по соответствующей специальности в организациях, независимо  от форм собственности.</w:t>
      </w:r>
    </w:p>
    <w:p w:rsidR="00003897" w:rsidRPr="00003897" w:rsidRDefault="00003897" w:rsidP="00003897">
      <w:pPr>
        <w:ind w:firstLine="708"/>
        <w:jc w:val="both"/>
        <w:rPr>
          <w:b w:val="0"/>
          <w:bCs w:val="0"/>
          <w:i w:val="0"/>
          <w:iCs w:val="0"/>
          <w:color w:val="000000"/>
          <w:sz w:val="24"/>
          <w:szCs w:val="24"/>
          <w:lang w:val="kk-KZ"/>
        </w:rPr>
      </w:pPr>
      <w:r w:rsidRPr="00003897">
        <w:rPr>
          <w:b w:val="0"/>
          <w:bCs w:val="0"/>
          <w:i w:val="0"/>
          <w:iCs w:val="0"/>
          <w:color w:val="000000"/>
          <w:sz w:val="24"/>
          <w:szCs w:val="24"/>
          <w:lang w:val="kk-KZ"/>
        </w:rPr>
        <w:t>Умение работать на компьютере со стандартным пакетом программ MS Word, MS  Excel, Интернет, Интранет-портал, и умение работать с электронной почтой.</w:t>
      </w:r>
    </w:p>
    <w:p w:rsidR="00003897" w:rsidRPr="00003897" w:rsidRDefault="00003897" w:rsidP="00003897">
      <w:pPr>
        <w:ind w:firstLine="540"/>
        <w:jc w:val="both"/>
        <w:rPr>
          <w:bCs w:val="0"/>
          <w:i w:val="0"/>
          <w:iCs w:val="0"/>
          <w:color w:val="000000"/>
          <w:sz w:val="24"/>
          <w:szCs w:val="24"/>
          <w:lang w:val="kk-KZ"/>
        </w:rPr>
      </w:pPr>
      <w:r w:rsidRPr="00003897">
        <w:rPr>
          <w:bCs w:val="0"/>
          <w:i w:val="0"/>
          <w:iCs w:val="0"/>
          <w:color w:val="000000"/>
          <w:sz w:val="24"/>
          <w:szCs w:val="24"/>
          <w:lang w:val="kk-KZ"/>
        </w:rPr>
        <w:t>2. Главный специалист отдела налогового администрирования и  принудительного взимания управления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категория C-R-4, 1 единица, №05-05-2-3</w:t>
      </w:r>
    </w:p>
    <w:p w:rsidR="00003897" w:rsidRPr="00003897" w:rsidRDefault="00003897" w:rsidP="00003897">
      <w:pPr>
        <w:autoSpaceDE w:val="0"/>
        <w:autoSpaceDN w:val="0"/>
        <w:adjustRightInd w:val="0"/>
        <w:ind w:firstLine="540"/>
        <w:jc w:val="both"/>
        <w:rPr>
          <w:b w:val="0"/>
          <w:bCs w:val="0"/>
          <w:i w:val="0"/>
          <w:iCs w:val="0"/>
          <w:color w:val="000000"/>
          <w:sz w:val="24"/>
          <w:szCs w:val="24"/>
          <w:lang w:val="kk-KZ"/>
        </w:rPr>
      </w:pPr>
      <w:r w:rsidRPr="00003897">
        <w:rPr>
          <w:bCs w:val="0"/>
          <w:i w:val="0"/>
          <w:iCs w:val="0"/>
          <w:color w:val="000000"/>
          <w:sz w:val="24"/>
          <w:szCs w:val="24"/>
          <w:lang w:val="kk-KZ"/>
        </w:rPr>
        <w:t>Функциональные обязанности</w:t>
      </w:r>
      <w:r w:rsidRPr="00003897">
        <w:rPr>
          <w:b w:val="0"/>
          <w:bCs w:val="0"/>
          <w:i w:val="0"/>
          <w:iCs w:val="0"/>
          <w:color w:val="000000"/>
          <w:sz w:val="24"/>
          <w:szCs w:val="24"/>
          <w:lang w:val="kk-KZ"/>
        </w:rPr>
        <w:t>: Предложения по мерам принудительного взыскания задолженности, сумм в отчислений. Организация работы по принудительному взысканию налоговой задолженности и способов обеспечения исполнения налогового обязательства. Привлечение к административной ответственности налогоплательщиков, не исполнивших в срок налогового обязательства, специализированный межрайонный экономический суд в целях оформления документов и направление в судебные органы о признании банкротом неплатежеспособных учреждений. Выявление ложного и преднамеренного банкротства, проведение мероприятий по сотруд. Представление интересов налогового управления. В соответствии с законом, итоги экономических вопросов, предоставление, несвоевременное направление в суд исковых заявлений, участие в судебных заседаниях, правовая консультация. Имущества, проведение работы с налогоплательщиками по доходам. 2-С учета.</w:t>
      </w:r>
    </w:p>
    <w:p w:rsidR="00003897" w:rsidRPr="00003897" w:rsidRDefault="00003897" w:rsidP="00003897">
      <w:pPr>
        <w:ind w:firstLine="540"/>
        <w:jc w:val="both"/>
        <w:rPr>
          <w:bCs w:val="0"/>
          <w:i w:val="0"/>
          <w:iCs w:val="0"/>
          <w:color w:val="000000"/>
          <w:sz w:val="24"/>
          <w:szCs w:val="24"/>
          <w:lang w:val="kk-KZ"/>
        </w:rPr>
      </w:pPr>
      <w:r w:rsidRPr="00003897">
        <w:rPr>
          <w:b w:val="0"/>
          <w:bCs w:val="0"/>
          <w:i w:val="0"/>
          <w:iCs w:val="0"/>
          <w:color w:val="000000"/>
          <w:sz w:val="24"/>
          <w:szCs w:val="24"/>
          <w:lang w:val="kk-KZ"/>
        </w:rPr>
        <w:t xml:space="preserve">   </w:t>
      </w:r>
      <w:r w:rsidRPr="00003897">
        <w:rPr>
          <w:bCs w:val="0"/>
          <w:i w:val="0"/>
          <w:iCs w:val="0"/>
          <w:color w:val="000000"/>
          <w:sz w:val="24"/>
          <w:szCs w:val="24"/>
          <w:lang w:val="kk-KZ"/>
        </w:rPr>
        <w:t xml:space="preserve">Требования к участникам конкурса: </w:t>
      </w:r>
    </w:p>
    <w:p w:rsidR="007D2B34" w:rsidRPr="007D2B34" w:rsidRDefault="007D2B34" w:rsidP="007D2B34">
      <w:pPr>
        <w:ind w:left="-38" w:firstLine="746"/>
        <w:jc w:val="both"/>
        <w:rPr>
          <w:b w:val="0"/>
          <w:bCs w:val="0"/>
          <w:i w:val="0"/>
          <w:iCs w:val="0"/>
          <w:color w:val="000000"/>
          <w:sz w:val="24"/>
          <w:szCs w:val="24"/>
          <w:lang w:val="kk-KZ"/>
        </w:rPr>
      </w:pPr>
      <w:r w:rsidRPr="00003897">
        <w:rPr>
          <w:bCs w:val="0"/>
          <w:i w:val="0"/>
          <w:iCs w:val="0"/>
          <w:color w:val="000000"/>
          <w:sz w:val="24"/>
          <w:szCs w:val="24"/>
          <w:lang w:val="kk-KZ"/>
        </w:rPr>
        <w:t>Образование:</w:t>
      </w:r>
      <w:r w:rsidRPr="00003897">
        <w:rPr>
          <w:b w:val="0"/>
          <w:bCs w:val="0"/>
          <w:i w:val="0"/>
          <w:iCs w:val="0"/>
          <w:color w:val="000000"/>
          <w:sz w:val="24"/>
          <w:szCs w:val="24"/>
          <w:lang w:val="kk-KZ"/>
        </w:rPr>
        <w:t xml:space="preserve"> В </w:t>
      </w:r>
      <w:r w:rsidRPr="007D2B34">
        <w:rPr>
          <w:b w:val="0"/>
          <w:bCs w:val="0"/>
          <w:i w:val="0"/>
          <w:iCs w:val="0"/>
          <w:color w:val="000000"/>
          <w:sz w:val="24"/>
          <w:szCs w:val="24"/>
          <w:lang w:val="kk-KZ"/>
        </w:rPr>
        <w:t xml:space="preserve">сфере социальных наук, экономики и бизнеса или в сфере права. </w:t>
      </w:r>
    </w:p>
    <w:p w:rsidR="007D2B34" w:rsidRPr="007D2B34" w:rsidRDefault="007D2B34" w:rsidP="007D2B34">
      <w:pPr>
        <w:ind w:left="-38" w:firstLine="578"/>
        <w:jc w:val="both"/>
        <w:rPr>
          <w:b w:val="0"/>
          <w:bCs w:val="0"/>
          <w:i w:val="0"/>
          <w:iCs w:val="0"/>
          <w:color w:val="000000"/>
          <w:sz w:val="24"/>
          <w:szCs w:val="24"/>
          <w:lang w:val="kk-KZ"/>
        </w:rPr>
      </w:pPr>
      <w:r w:rsidRPr="007D2B34">
        <w:rPr>
          <w:bCs w:val="0"/>
          <w:i w:val="0"/>
          <w:iCs w:val="0"/>
          <w:color w:val="000000"/>
          <w:sz w:val="24"/>
          <w:szCs w:val="24"/>
          <w:lang w:val="kk-KZ"/>
        </w:rPr>
        <w:t>Специальность:</w:t>
      </w:r>
      <w:r w:rsidRPr="007D2B34">
        <w:rPr>
          <w:b w:val="0"/>
          <w:bCs w:val="0"/>
          <w:i w:val="0"/>
          <w:iCs w:val="0"/>
          <w:color w:val="000000"/>
          <w:sz w:val="24"/>
          <w:szCs w:val="24"/>
          <w:lang w:val="kk-KZ"/>
        </w:rPr>
        <w:t xml:space="preserve"> экономика или менеджмент или учет и аудит или финансы или государственное и местное управление или маркетинг или всемирная экономика или правоведение.</w:t>
      </w:r>
    </w:p>
    <w:p w:rsidR="00003897" w:rsidRPr="00003897" w:rsidRDefault="00003897" w:rsidP="00003897">
      <w:pPr>
        <w:ind w:left="-38" w:firstLine="746"/>
        <w:jc w:val="both"/>
        <w:rPr>
          <w:b w:val="0"/>
          <w:bCs w:val="0"/>
          <w:i w:val="0"/>
          <w:iCs w:val="0"/>
          <w:color w:val="000000"/>
          <w:sz w:val="24"/>
          <w:szCs w:val="24"/>
          <w:lang w:val="kk-KZ"/>
        </w:rPr>
      </w:pPr>
      <w:r w:rsidRPr="00003897">
        <w:rPr>
          <w:b w:val="0"/>
          <w:bCs w:val="0"/>
          <w:i w:val="0"/>
          <w:iCs w:val="0"/>
          <w:color w:val="000000"/>
          <w:sz w:val="24"/>
          <w:szCs w:val="24"/>
          <w:lang w:val="kk-KZ"/>
        </w:rPr>
        <w:t>Знание нормативных правовых актов согласно программе тестирования на знание законодательства Республики Казахстан.</w:t>
      </w:r>
    </w:p>
    <w:p w:rsidR="00003897" w:rsidRPr="00003897" w:rsidRDefault="00003897" w:rsidP="00003897">
      <w:pPr>
        <w:ind w:firstLine="708"/>
        <w:jc w:val="both"/>
        <w:rPr>
          <w:b w:val="0"/>
          <w:bCs w:val="0"/>
          <w:i w:val="0"/>
          <w:iCs w:val="0"/>
          <w:color w:val="000000"/>
          <w:sz w:val="24"/>
          <w:szCs w:val="24"/>
          <w:lang w:val="kk-KZ"/>
        </w:rPr>
      </w:pPr>
      <w:r w:rsidRPr="00003897">
        <w:rPr>
          <w:b w:val="0"/>
          <w:bCs w:val="0"/>
          <w:i w:val="0"/>
          <w:iCs w:val="0"/>
          <w:color w:val="000000"/>
          <w:sz w:val="24"/>
          <w:szCs w:val="24"/>
          <w:lang w:val="kk-KZ"/>
        </w:rPr>
        <w:t>Совокупность знаний, умений и навыков, необходимых для эффективного выполнения профессиональной деятельности в соответствии с типовыми квалификационными требованиями на конкретной государственной должности.</w:t>
      </w:r>
    </w:p>
    <w:p w:rsidR="00003897" w:rsidRPr="00003897" w:rsidRDefault="00003897" w:rsidP="00003897">
      <w:pPr>
        <w:pStyle w:val="a3"/>
        <w:spacing w:before="0" w:beforeAutospacing="0" w:after="0" w:afterAutospacing="0"/>
        <w:ind w:firstLine="708"/>
        <w:jc w:val="both"/>
        <w:rPr>
          <w:color w:val="000000"/>
          <w:lang w:val="kk-KZ"/>
        </w:rPr>
      </w:pPr>
      <w:r w:rsidRPr="00003897">
        <w:rPr>
          <w:color w:val="000000"/>
          <w:lang w:val="kk-KZ"/>
        </w:rPr>
        <w:t>Знание Стратегии «Казахстан - 2050», Кодексы РК «О налогах и других обязательных платежах в бюджет», «Об административных правонарушениях» и другие нормативно-правовые акты Республики Казахстан в сфере соответствующих функциональным обязанностям данной должности.</w:t>
      </w:r>
    </w:p>
    <w:p w:rsidR="00003897" w:rsidRPr="00003897" w:rsidRDefault="00003897" w:rsidP="00003897">
      <w:pPr>
        <w:ind w:firstLine="708"/>
        <w:jc w:val="both"/>
        <w:rPr>
          <w:b w:val="0"/>
          <w:bCs w:val="0"/>
          <w:i w:val="0"/>
          <w:iCs w:val="0"/>
          <w:color w:val="000000"/>
          <w:sz w:val="24"/>
          <w:szCs w:val="24"/>
          <w:lang w:val="kk-KZ"/>
        </w:rPr>
      </w:pPr>
      <w:r w:rsidRPr="00003897">
        <w:rPr>
          <w:b w:val="0"/>
          <w:bCs w:val="0"/>
          <w:i w:val="0"/>
          <w:iCs w:val="0"/>
          <w:color w:val="000000"/>
          <w:sz w:val="24"/>
          <w:szCs w:val="24"/>
          <w:lang w:val="kk-KZ"/>
        </w:rPr>
        <w:t>В соответствии с квалификационным требованиям.</w:t>
      </w:r>
    </w:p>
    <w:p w:rsidR="00003897" w:rsidRPr="00003897" w:rsidRDefault="00003897" w:rsidP="00003897">
      <w:pPr>
        <w:pStyle w:val="a3"/>
        <w:spacing w:before="0" w:beforeAutospacing="0" w:after="0" w:afterAutospacing="0"/>
        <w:ind w:firstLine="708"/>
        <w:jc w:val="both"/>
        <w:rPr>
          <w:color w:val="000000"/>
          <w:lang w:val="kk-KZ"/>
        </w:rPr>
      </w:pPr>
      <w:r w:rsidRPr="00003897">
        <w:rPr>
          <w:color w:val="000000"/>
          <w:lang w:val="kk-KZ"/>
        </w:rPr>
        <w:t>Области, соответствующие  функциональным направлениям: работа по соответствующей специальности в организациях, независимо  от форм собственности.</w:t>
      </w:r>
    </w:p>
    <w:p w:rsidR="00003897" w:rsidRPr="00003897" w:rsidRDefault="00003897" w:rsidP="00003897">
      <w:pPr>
        <w:ind w:firstLine="708"/>
        <w:jc w:val="both"/>
        <w:rPr>
          <w:b w:val="0"/>
          <w:bCs w:val="0"/>
          <w:i w:val="0"/>
          <w:iCs w:val="0"/>
          <w:color w:val="000000"/>
          <w:sz w:val="24"/>
          <w:szCs w:val="24"/>
          <w:lang w:val="kk-KZ"/>
        </w:rPr>
      </w:pPr>
      <w:r w:rsidRPr="00003897">
        <w:rPr>
          <w:b w:val="0"/>
          <w:bCs w:val="0"/>
          <w:i w:val="0"/>
          <w:iCs w:val="0"/>
          <w:color w:val="000000"/>
          <w:sz w:val="24"/>
          <w:szCs w:val="24"/>
          <w:lang w:val="kk-KZ"/>
        </w:rPr>
        <w:t>Умение работать на компьютере со стандартным пакетом программ MS Word, MS  Excel, Интернет, Интранет-портал, и умение работать с электронной почтой.</w:t>
      </w:r>
    </w:p>
    <w:p w:rsidR="00A907AE" w:rsidRDefault="00A907AE" w:rsidP="00003897">
      <w:pPr>
        <w:ind w:firstLine="708"/>
        <w:jc w:val="both"/>
        <w:rPr>
          <w:b w:val="0"/>
          <w:bCs w:val="0"/>
          <w:i w:val="0"/>
          <w:iCs w:val="0"/>
          <w:color w:val="000000"/>
          <w:sz w:val="24"/>
          <w:szCs w:val="24"/>
          <w:lang w:val="kk-KZ"/>
        </w:rPr>
      </w:pPr>
    </w:p>
    <w:p w:rsidR="00A907AE" w:rsidRDefault="00A907AE" w:rsidP="00A907AE">
      <w:pPr>
        <w:pStyle w:val="Standard"/>
        <w:jc w:val="both"/>
      </w:pPr>
      <w:r>
        <w:rPr>
          <w:i w:val="0"/>
          <w:iCs w:val="0"/>
          <w:sz w:val="24"/>
          <w:szCs w:val="24"/>
          <w:lang w:val="kk-KZ"/>
        </w:rPr>
        <w:t xml:space="preserve">Управление Государственных доходов по Т.Рыскуловскому району, Департамента государственных доходов по Жамбылской области, Комитета государственных </w:t>
      </w:r>
      <w:r>
        <w:rPr>
          <w:i w:val="0"/>
          <w:iCs w:val="0"/>
          <w:sz w:val="24"/>
          <w:szCs w:val="24"/>
          <w:lang w:val="kk-KZ"/>
        </w:rPr>
        <w:lastRenderedPageBreak/>
        <w:t xml:space="preserve">доходов Министерства финансов Республики Казахстан, по адресу: индекс 080900, Жамбылская область, Т.Рыскуловскому району, село Кулан, ул.Жибек-Жолы 187, телефон для справок 8 (726-31)-17-46, 8 (726-31)-16-56, </w:t>
      </w:r>
      <w:proofErr w:type="spellStart"/>
      <w:r>
        <w:rPr>
          <w:i w:val="0"/>
          <w:iCs w:val="0"/>
          <w:sz w:val="24"/>
          <w:szCs w:val="24"/>
          <w:lang w:val="en-US"/>
        </w:rPr>
        <w:t>trs</w:t>
      </w:r>
      <w:proofErr w:type="spellEnd"/>
      <w:r>
        <w:rPr>
          <w:i w:val="0"/>
          <w:iCs w:val="0"/>
          <w:sz w:val="24"/>
          <w:szCs w:val="24"/>
        </w:rPr>
        <w:t>_</w:t>
      </w:r>
      <w:proofErr w:type="spellStart"/>
      <w:r>
        <w:rPr>
          <w:i w:val="0"/>
          <w:iCs w:val="0"/>
          <w:sz w:val="24"/>
          <w:szCs w:val="24"/>
          <w:lang w:val="en-US"/>
        </w:rPr>
        <w:t>nk</w:t>
      </w:r>
      <w:proofErr w:type="spellEnd"/>
      <w:r>
        <w:rPr>
          <w:i w:val="0"/>
          <w:iCs w:val="0"/>
          <w:sz w:val="24"/>
          <w:szCs w:val="24"/>
        </w:rPr>
        <w:t>@</w:t>
      </w:r>
      <w:proofErr w:type="spellStart"/>
      <w:r>
        <w:rPr>
          <w:i w:val="0"/>
          <w:iCs w:val="0"/>
          <w:sz w:val="24"/>
          <w:szCs w:val="24"/>
          <w:lang w:val="en-US"/>
        </w:rPr>
        <w:t>taxtaraz</w:t>
      </w:r>
      <w:proofErr w:type="spellEnd"/>
      <w:r>
        <w:rPr>
          <w:i w:val="0"/>
          <w:iCs w:val="0"/>
          <w:sz w:val="24"/>
          <w:szCs w:val="24"/>
        </w:rPr>
        <w:t>.</w:t>
      </w:r>
      <w:proofErr w:type="spellStart"/>
      <w:r>
        <w:rPr>
          <w:i w:val="0"/>
          <w:iCs w:val="0"/>
          <w:sz w:val="24"/>
          <w:szCs w:val="24"/>
          <w:lang w:val="en-US"/>
        </w:rPr>
        <w:t>mgd</w:t>
      </w:r>
      <w:proofErr w:type="spellEnd"/>
      <w:r>
        <w:rPr>
          <w:i w:val="0"/>
          <w:iCs w:val="0"/>
          <w:sz w:val="24"/>
          <w:szCs w:val="24"/>
        </w:rPr>
        <w:t>.</w:t>
      </w:r>
      <w:proofErr w:type="spellStart"/>
      <w:r>
        <w:rPr>
          <w:i w:val="0"/>
          <w:iCs w:val="0"/>
          <w:sz w:val="24"/>
          <w:szCs w:val="24"/>
          <w:lang w:val="en-US"/>
        </w:rPr>
        <w:t>kz</w:t>
      </w:r>
      <w:proofErr w:type="spellEnd"/>
      <w:r>
        <w:rPr>
          <w:i w:val="0"/>
          <w:iCs w:val="0"/>
          <w:sz w:val="24"/>
          <w:szCs w:val="24"/>
          <w:lang w:val="kk-KZ"/>
        </w:rPr>
        <w:t>, объявляет конкурс на занятие вакантной административной государственной должности:</w:t>
      </w:r>
    </w:p>
    <w:p w:rsidR="00A907AE" w:rsidRPr="007D2B34" w:rsidRDefault="00A907AE" w:rsidP="00A907AE">
      <w:pPr>
        <w:widowControl/>
        <w:jc w:val="both"/>
        <w:rPr>
          <w:bCs w:val="0"/>
          <w:i w:val="0"/>
          <w:iCs w:val="0"/>
          <w:sz w:val="24"/>
          <w:szCs w:val="24"/>
        </w:rPr>
      </w:pPr>
      <w:r w:rsidRPr="007D2B34">
        <w:rPr>
          <w:bCs w:val="0"/>
          <w:i w:val="0"/>
          <w:iCs w:val="0"/>
          <w:sz w:val="24"/>
          <w:szCs w:val="24"/>
        </w:rPr>
        <w:t xml:space="preserve"> Главный специалист отдела центр регистрации приема и </w:t>
      </w:r>
      <w:proofErr w:type="spellStart"/>
      <w:r w:rsidRPr="007D2B34">
        <w:rPr>
          <w:bCs w:val="0"/>
          <w:i w:val="0"/>
          <w:iCs w:val="0"/>
          <w:sz w:val="24"/>
          <w:szCs w:val="24"/>
        </w:rPr>
        <w:t>оброботки</w:t>
      </w:r>
      <w:proofErr w:type="spellEnd"/>
      <w:r w:rsidRPr="007D2B34">
        <w:rPr>
          <w:bCs w:val="0"/>
          <w:i w:val="0"/>
          <w:iCs w:val="0"/>
          <w:sz w:val="24"/>
          <w:szCs w:val="24"/>
        </w:rPr>
        <w:t xml:space="preserve"> информации Управления государственных доходов по </w:t>
      </w:r>
      <w:proofErr w:type="spellStart"/>
      <w:r w:rsidRPr="007D2B34">
        <w:rPr>
          <w:bCs w:val="0"/>
          <w:i w:val="0"/>
          <w:iCs w:val="0"/>
          <w:sz w:val="24"/>
          <w:szCs w:val="24"/>
        </w:rPr>
        <w:t>Т.Рыскуловскому</w:t>
      </w:r>
      <w:proofErr w:type="spellEnd"/>
      <w:r w:rsidRPr="007D2B34">
        <w:rPr>
          <w:bCs w:val="0"/>
          <w:i w:val="0"/>
          <w:iCs w:val="0"/>
          <w:sz w:val="24"/>
          <w:szCs w:val="24"/>
        </w:rPr>
        <w:t xml:space="preserve"> району, </w:t>
      </w:r>
      <w:proofErr w:type="spellStart"/>
      <w:r w:rsidRPr="007D2B34">
        <w:rPr>
          <w:bCs w:val="0"/>
          <w:i w:val="0"/>
          <w:iCs w:val="0"/>
          <w:sz w:val="24"/>
          <w:szCs w:val="24"/>
        </w:rPr>
        <w:t>Департмента</w:t>
      </w:r>
      <w:proofErr w:type="spellEnd"/>
      <w:r w:rsidRPr="007D2B34">
        <w:rPr>
          <w:bCs w:val="0"/>
          <w:i w:val="0"/>
          <w:iCs w:val="0"/>
          <w:sz w:val="24"/>
          <w:szCs w:val="24"/>
        </w:rPr>
        <w:t xml:space="preserve"> государственных доходов по </w:t>
      </w:r>
      <w:proofErr w:type="spellStart"/>
      <w:r w:rsidRPr="007D2B34">
        <w:rPr>
          <w:bCs w:val="0"/>
          <w:i w:val="0"/>
          <w:iCs w:val="0"/>
          <w:sz w:val="24"/>
          <w:szCs w:val="24"/>
        </w:rPr>
        <w:t>Жамбылской</w:t>
      </w:r>
      <w:proofErr w:type="spellEnd"/>
      <w:r w:rsidRPr="007D2B34">
        <w:rPr>
          <w:bCs w:val="0"/>
          <w:i w:val="0"/>
          <w:iCs w:val="0"/>
          <w:sz w:val="24"/>
          <w:szCs w:val="24"/>
        </w:rPr>
        <w:t xml:space="preserve"> области, Комитета государственных доходов Министерства финансов Республики Казахстан категории С</w:t>
      </w:r>
      <w:r w:rsidRPr="007D2B34">
        <w:rPr>
          <w:bCs w:val="0"/>
          <w:i w:val="0"/>
          <w:iCs w:val="0"/>
          <w:sz w:val="24"/>
          <w:szCs w:val="24"/>
          <w:lang w:val="en-US"/>
        </w:rPr>
        <w:t>R</w:t>
      </w:r>
      <w:r w:rsidRPr="007D2B34">
        <w:rPr>
          <w:bCs w:val="0"/>
          <w:i w:val="0"/>
          <w:iCs w:val="0"/>
          <w:sz w:val="24"/>
          <w:szCs w:val="24"/>
        </w:rPr>
        <w:t>-4, 1 единица, №08-03-2. (временно, до выхода основного сотрудника до 01.0</w:t>
      </w:r>
      <w:r w:rsidRPr="007D2B34">
        <w:rPr>
          <w:bCs w:val="0"/>
          <w:i w:val="0"/>
          <w:iCs w:val="0"/>
          <w:sz w:val="24"/>
          <w:szCs w:val="24"/>
          <w:lang w:val="kk-KZ"/>
        </w:rPr>
        <w:t>7</w:t>
      </w:r>
      <w:r w:rsidRPr="007D2B34">
        <w:rPr>
          <w:bCs w:val="0"/>
          <w:i w:val="0"/>
          <w:iCs w:val="0"/>
          <w:sz w:val="24"/>
          <w:szCs w:val="24"/>
        </w:rPr>
        <w:t>.201</w:t>
      </w:r>
      <w:r w:rsidRPr="007D2B34">
        <w:rPr>
          <w:bCs w:val="0"/>
          <w:i w:val="0"/>
          <w:iCs w:val="0"/>
          <w:sz w:val="24"/>
          <w:szCs w:val="24"/>
          <w:lang w:val="kk-KZ"/>
        </w:rPr>
        <w:t>7</w:t>
      </w:r>
      <w:r w:rsidRPr="007D2B34">
        <w:rPr>
          <w:bCs w:val="0"/>
          <w:i w:val="0"/>
          <w:iCs w:val="0"/>
          <w:sz w:val="24"/>
          <w:szCs w:val="24"/>
        </w:rPr>
        <w:t xml:space="preserve"> г).</w:t>
      </w:r>
    </w:p>
    <w:p w:rsidR="00A907AE" w:rsidRPr="00414A5F" w:rsidRDefault="00A907AE" w:rsidP="00A907AE">
      <w:pPr>
        <w:widowControl/>
        <w:jc w:val="both"/>
        <w:rPr>
          <w:b w:val="0"/>
          <w:bCs w:val="0"/>
          <w:i w:val="0"/>
          <w:iCs w:val="0"/>
          <w:sz w:val="24"/>
          <w:szCs w:val="24"/>
        </w:rPr>
      </w:pPr>
      <w:r w:rsidRPr="00414A5F">
        <w:rPr>
          <w:b w:val="0"/>
          <w:bCs w:val="0"/>
          <w:i w:val="0"/>
          <w:iCs w:val="0"/>
          <w:sz w:val="24"/>
          <w:szCs w:val="24"/>
        </w:rPr>
        <w:t xml:space="preserve">Функциональные обязанности: </w:t>
      </w:r>
      <w:r w:rsidRPr="00414A5F">
        <w:rPr>
          <w:b w:val="0"/>
          <w:bCs w:val="0"/>
          <w:i w:val="0"/>
          <w:iCs w:val="0"/>
          <w:color w:val="000000"/>
          <w:sz w:val="24"/>
          <w:szCs w:val="24"/>
        </w:rPr>
        <w:t xml:space="preserve">Проведение работы со стандартами обслуживания и применениями работе. Своевременное принятие налоговой отчетности в информационные системы, версию регистрации налогоплательщиков по почте и нарочно по принципу «Одного окна». </w:t>
      </w:r>
      <w:proofErr w:type="gramStart"/>
      <w:r w:rsidRPr="00414A5F">
        <w:rPr>
          <w:b w:val="0"/>
          <w:bCs w:val="0"/>
          <w:i w:val="0"/>
          <w:iCs w:val="0"/>
          <w:color w:val="000000"/>
          <w:sz w:val="24"/>
          <w:szCs w:val="24"/>
        </w:rPr>
        <w:t xml:space="preserve">Полностью за сохранность документов налогоплательщиков, версию регламента сдачи налоговой отчетности на магнитных </w:t>
      </w:r>
      <w:proofErr w:type="spellStart"/>
      <w:r w:rsidRPr="00414A5F">
        <w:rPr>
          <w:b w:val="0"/>
          <w:bCs w:val="0"/>
          <w:i w:val="0"/>
          <w:iCs w:val="0"/>
          <w:color w:val="000000"/>
          <w:sz w:val="24"/>
          <w:szCs w:val="24"/>
        </w:rPr>
        <w:t>носительях</w:t>
      </w:r>
      <w:proofErr w:type="spellEnd"/>
      <w:r w:rsidRPr="00414A5F">
        <w:rPr>
          <w:b w:val="0"/>
          <w:bCs w:val="0"/>
          <w:i w:val="0"/>
          <w:iCs w:val="0"/>
          <w:color w:val="000000"/>
          <w:sz w:val="24"/>
          <w:szCs w:val="24"/>
        </w:rPr>
        <w:t xml:space="preserve"> внедрения информационных систем, обеспечение контроля за его ценность компьютерные программы и обеспечение функционирования </w:t>
      </w:r>
      <w:proofErr w:type="spellStart"/>
      <w:r w:rsidRPr="00414A5F">
        <w:rPr>
          <w:b w:val="0"/>
          <w:bCs w:val="0"/>
          <w:i w:val="0"/>
          <w:iCs w:val="0"/>
          <w:color w:val="000000"/>
          <w:sz w:val="24"/>
          <w:szCs w:val="24"/>
        </w:rPr>
        <w:t>техналогий</w:t>
      </w:r>
      <w:proofErr w:type="spellEnd"/>
      <w:r w:rsidRPr="00414A5F">
        <w:rPr>
          <w:b w:val="0"/>
          <w:bCs w:val="0"/>
          <w:i w:val="0"/>
          <w:iCs w:val="0"/>
          <w:color w:val="000000"/>
          <w:sz w:val="24"/>
          <w:szCs w:val="24"/>
        </w:rPr>
        <w:t>, работ, услуг.</w:t>
      </w:r>
      <w:proofErr w:type="gramEnd"/>
      <w:r w:rsidRPr="00414A5F">
        <w:rPr>
          <w:b w:val="0"/>
          <w:bCs w:val="0"/>
          <w:i w:val="0"/>
          <w:iCs w:val="0"/>
          <w:color w:val="000000"/>
          <w:sz w:val="24"/>
          <w:szCs w:val="24"/>
        </w:rPr>
        <w:t xml:space="preserve"> </w:t>
      </w:r>
      <w:proofErr w:type="gramStart"/>
      <w:r w:rsidRPr="00414A5F">
        <w:rPr>
          <w:b w:val="0"/>
          <w:bCs w:val="0"/>
          <w:i w:val="0"/>
          <w:iCs w:val="0"/>
          <w:color w:val="000000"/>
          <w:sz w:val="24"/>
          <w:szCs w:val="24"/>
        </w:rPr>
        <w:t xml:space="preserve">Соответствие налоговой отчетности налогоплательщиков, сумм начисленных налогов и платежей в расчете на версии страница, вариантов проверки достоверности содержащихся в информационных системах, принятых налоговой отчетности, выполнение плана работы отдела, ведение налоговой отчетности налогоплательщиков по заполнению пояснительной версии, возбуждение дел об административных </w:t>
      </w:r>
      <w:proofErr w:type="spellStart"/>
      <w:r w:rsidRPr="00414A5F">
        <w:rPr>
          <w:b w:val="0"/>
          <w:bCs w:val="0"/>
          <w:i w:val="0"/>
          <w:iCs w:val="0"/>
          <w:color w:val="000000"/>
          <w:sz w:val="24"/>
          <w:szCs w:val="24"/>
        </w:rPr>
        <w:t>правонарущениях</w:t>
      </w:r>
      <w:proofErr w:type="spellEnd"/>
      <w:r w:rsidRPr="00414A5F">
        <w:rPr>
          <w:b w:val="0"/>
          <w:bCs w:val="0"/>
          <w:i w:val="0"/>
          <w:iCs w:val="0"/>
          <w:color w:val="000000"/>
          <w:sz w:val="24"/>
          <w:szCs w:val="24"/>
        </w:rPr>
        <w:t>, трудовой и исполнительской дисциплины, соблюдения этики государственных служащих.</w:t>
      </w:r>
      <w:proofErr w:type="gramEnd"/>
    </w:p>
    <w:p w:rsidR="00A907AE" w:rsidRPr="00414A5F" w:rsidRDefault="00A907AE" w:rsidP="00A907AE">
      <w:pPr>
        <w:widowControl/>
        <w:pBdr>
          <w:bottom w:val="single" w:sz="36" w:space="1" w:color="00000A"/>
        </w:pBdr>
        <w:jc w:val="both"/>
        <w:rPr>
          <w:b w:val="0"/>
          <w:bCs w:val="0"/>
          <w:i w:val="0"/>
          <w:iCs w:val="0"/>
          <w:sz w:val="24"/>
          <w:szCs w:val="24"/>
        </w:rPr>
      </w:pPr>
      <w:r w:rsidRPr="00414A5F">
        <w:rPr>
          <w:b w:val="0"/>
          <w:bCs w:val="0"/>
          <w:i w:val="0"/>
          <w:iCs w:val="0"/>
          <w:color w:val="000000"/>
          <w:sz w:val="24"/>
          <w:szCs w:val="24"/>
        </w:rPr>
        <w:t>Руководствоваться по вопросам Налогового Кодекса РК «о налогах и других обязательных платежах в бюджет» и других нормативно-правовых актов входящие в сферу работы отдела, оказания практической и методической помощи, контроль за исполнение поручений, КГД МФ РК, приказов, распоряжений, нормативных и методических документов.</w:t>
      </w:r>
    </w:p>
    <w:p w:rsidR="00A907AE" w:rsidRPr="00414A5F" w:rsidRDefault="00A907AE" w:rsidP="00A907AE">
      <w:pPr>
        <w:widowControl/>
        <w:pBdr>
          <w:bottom w:val="single" w:sz="36" w:space="1" w:color="00000A"/>
        </w:pBdr>
        <w:jc w:val="both"/>
        <w:rPr>
          <w:b w:val="0"/>
          <w:bCs w:val="0"/>
          <w:i w:val="0"/>
          <w:iCs w:val="0"/>
          <w:sz w:val="24"/>
          <w:szCs w:val="24"/>
        </w:rPr>
      </w:pPr>
      <w:r w:rsidRPr="00414A5F">
        <w:rPr>
          <w:b w:val="0"/>
          <w:bCs w:val="0"/>
          <w:i w:val="0"/>
          <w:iCs w:val="0"/>
          <w:color w:val="000000"/>
          <w:sz w:val="24"/>
          <w:szCs w:val="24"/>
        </w:rPr>
        <w:t xml:space="preserve">В ходе деятельности отделами управления соответствие с </w:t>
      </w:r>
      <w:proofErr w:type="spellStart"/>
      <w:r w:rsidRPr="00414A5F">
        <w:rPr>
          <w:b w:val="0"/>
          <w:bCs w:val="0"/>
          <w:i w:val="0"/>
          <w:iCs w:val="0"/>
          <w:color w:val="000000"/>
          <w:sz w:val="24"/>
          <w:szCs w:val="24"/>
        </w:rPr>
        <w:t>координацей</w:t>
      </w:r>
      <w:proofErr w:type="spellEnd"/>
      <w:r w:rsidRPr="00414A5F">
        <w:rPr>
          <w:b w:val="0"/>
          <w:bCs w:val="0"/>
          <w:i w:val="0"/>
          <w:iCs w:val="0"/>
          <w:color w:val="000000"/>
          <w:sz w:val="24"/>
          <w:szCs w:val="24"/>
        </w:rPr>
        <w:t xml:space="preserve"> и областного департамента с налогоплательщиками, государственными исполнительными, правоохранительными органами и другими инстанциями.</w:t>
      </w:r>
    </w:p>
    <w:p w:rsidR="00A907AE" w:rsidRPr="00414A5F" w:rsidRDefault="00A907AE" w:rsidP="00A907AE">
      <w:pPr>
        <w:widowControl/>
        <w:jc w:val="both"/>
        <w:rPr>
          <w:b w:val="0"/>
          <w:bCs w:val="0"/>
          <w:i w:val="0"/>
          <w:iCs w:val="0"/>
          <w:sz w:val="24"/>
          <w:szCs w:val="24"/>
        </w:rPr>
      </w:pPr>
    </w:p>
    <w:p w:rsidR="007D2B34" w:rsidRDefault="00A907AE" w:rsidP="00A907AE">
      <w:pPr>
        <w:widowControl/>
        <w:ind w:firstLine="709"/>
        <w:jc w:val="both"/>
        <w:rPr>
          <w:b w:val="0"/>
          <w:bCs w:val="0"/>
          <w:i w:val="0"/>
          <w:iCs w:val="0"/>
          <w:sz w:val="24"/>
          <w:szCs w:val="24"/>
          <w:lang w:val="kk-KZ"/>
        </w:rPr>
      </w:pPr>
      <w:r w:rsidRPr="007D2B34">
        <w:rPr>
          <w:bCs w:val="0"/>
          <w:i w:val="0"/>
          <w:iCs w:val="0"/>
          <w:sz w:val="24"/>
          <w:szCs w:val="24"/>
        </w:rPr>
        <w:t>Требования к участникам конкурса:</w:t>
      </w:r>
      <w:r w:rsidRPr="00414A5F">
        <w:rPr>
          <w:b w:val="0"/>
          <w:bCs w:val="0"/>
          <w:i w:val="0"/>
          <w:iCs w:val="0"/>
          <w:sz w:val="24"/>
          <w:szCs w:val="24"/>
        </w:rPr>
        <w:t xml:space="preserve"> </w:t>
      </w:r>
    </w:p>
    <w:p w:rsidR="00A907AE" w:rsidRPr="00414A5F" w:rsidRDefault="007D2B34" w:rsidP="007D2B34">
      <w:pPr>
        <w:widowControl/>
        <w:jc w:val="both"/>
        <w:rPr>
          <w:b w:val="0"/>
          <w:bCs w:val="0"/>
          <w:i w:val="0"/>
          <w:iCs w:val="0"/>
          <w:sz w:val="24"/>
          <w:szCs w:val="24"/>
        </w:rPr>
      </w:pPr>
      <w:r w:rsidRPr="00003897">
        <w:rPr>
          <w:bCs w:val="0"/>
          <w:i w:val="0"/>
          <w:iCs w:val="0"/>
          <w:color w:val="000000"/>
          <w:sz w:val="24"/>
          <w:szCs w:val="24"/>
          <w:lang w:val="kk-KZ"/>
        </w:rPr>
        <w:t>Образование:</w:t>
      </w:r>
      <w:r>
        <w:rPr>
          <w:bCs w:val="0"/>
          <w:i w:val="0"/>
          <w:iCs w:val="0"/>
          <w:color w:val="000000"/>
          <w:sz w:val="24"/>
          <w:szCs w:val="24"/>
          <w:lang w:val="kk-KZ"/>
        </w:rPr>
        <w:t xml:space="preserve"> </w:t>
      </w:r>
      <w:r w:rsidRPr="007D2B34">
        <w:rPr>
          <w:b w:val="0"/>
          <w:bCs w:val="0"/>
          <w:i w:val="0"/>
          <w:iCs w:val="0"/>
          <w:color w:val="000000"/>
          <w:sz w:val="24"/>
          <w:szCs w:val="24"/>
          <w:lang w:val="kk-KZ"/>
        </w:rPr>
        <w:t>В сфере</w:t>
      </w:r>
      <w:r w:rsidR="00A907AE" w:rsidRPr="007D2B34">
        <w:rPr>
          <w:b w:val="0"/>
          <w:bCs w:val="0"/>
          <w:i w:val="0"/>
          <w:iCs w:val="0"/>
          <w:sz w:val="24"/>
          <w:szCs w:val="24"/>
        </w:rPr>
        <w:t xml:space="preserve"> социальных</w:t>
      </w:r>
      <w:r w:rsidR="00A907AE" w:rsidRPr="00414A5F">
        <w:rPr>
          <w:b w:val="0"/>
          <w:bCs w:val="0"/>
          <w:i w:val="0"/>
          <w:iCs w:val="0"/>
          <w:sz w:val="24"/>
          <w:szCs w:val="24"/>
        </w:rPr>
        <w:t xml:space="preserve"> наук, экономики, бизнеса и в о</w:t>
      </w:r>
      <w:r>
        <w:rPr>
          <w:b w:val="0"/>
          <w:bCs w:val="0"/>
          <w:i w:val="0"/>
          <w:iCs w:val="0"/>
          <w:sz w:val="24"/>
          <w:szCs w:val="24"/>
          <w:lang w:val="kk-KZ"/>
        </w:rPr>
        <w:t>сфере</w:t>
      </w:r>
      <w:r w:rsidR="00A907AE" w:rsidRPr="00414A5F">
        <w:rPr>
          <w:b w:val="0"/>
          <w:bCs w:val="0"/>
          <w:i w:val="0"/>
          <w:iCs w:val="0"/>
          <w:sz w:val="24"/>
          <w:szCs w:val="24"/>
        </w:rPr>
        <w:t xml:space="preserve"> права </w:t>
      </w:r>
      <w:r>
        <w:rPr>
          <w:b w:val="0"/>
          <w:bCs w:val="0"/>
          <w:i w:val="0"/>
          <w:iCs w:val="0"/>
          <w:sz w:val="24"/>
          <w:szCs w:val="24"/>
          <w:lang w:val="kk-KZ"/>
        </w:rPr>
        <w:t xml:space="preserve">       </w:t>
      </w:r>
      <w:r w:rsidRPr="007D2B34">
        <w:rPr>
          <w:bCs w:val="0"/>
          <w:i w:val="0"/>
          <w:iCs w:val="0"/>
          <w:color w:val="000000"/>
          <w:sz w:val="24"/>
          <w:szCs w:val="24"/>
          <w:lang w:val="kk-KZ"/>
        </w:rPr>
        <w:t>С</w:t>
      </w:r>
      <w:r w:rsidRPr="00003897">
        <w:rPr>
          <w:bCs w:val="0"/>
          <w:i w:val="0"/>
          <w:iCs w:val="0"/>
          <w:color w:val="000000"/>
          <w:sz w:val="24"/>
          <w:szCs w:val="24"/>
          <w:lang w:val="kk-KZ"/>
        </w:rPr>
        <w:t>пециальность:</w:t>
      </w:r>
      <w:r w:rsidR="00A907AE" w:rsidRPr="00414A5F">
        <w:rPr>
          <w:b w:val="0"/>
          <w:bCs w:val="0"/>
          <w:i w:val="0"/>
          <w:iCs w:val="0"/>
          <w:sz w:val="24"/>
          <w:szCs w:val="24"/>
        </w:rPr>
        <w:t xml:space="preserve">Менеджмент или учет и аудит или финансы или государственное и местное управление или маркетинг или мировая экономика или в сфере право (общее). </w:t>
      </w:r>
    </w:p>
    <w:p w:rsidR="007D2B34" w:rsidRPr="00003897" w:rsidRDefault="007D2B34" w:rsidP="007D2B34">
      <w:pPr>
        <w:ind w:left="-38" w:firstLine="746"/>
        <w:jc w:val="both"/>
        <w:rPr>
          <w:b w:val="0"/>
          <w:bCs w:val="0"/>
          <w:i w:val="0"/>
          <w:iCs w:val="0"/>
          <w:color w:val="000000"/>
          <w:sz w:val="24"/>
          <w:szCs w:val="24"/>
          <w:lang w:val="kk-KZ"/>
        </w:rPr>
      </w:pPr>
      <w:r w:rsidRPr="00003897">
        <w:rPr>
          <w:b w:val="0"/>
          <w:bCs w:val="0"/>
          <w:i w:val="0"/>
          <w:iCs w:val="0"/>
          <w:color w:val="000000"/>
          <w:sz w:val="24"/>
          <w:szCs w:val="24"/>
          <w:lang w:val="kk-KZ"/>
        </w:rPr>
        <w:t>Знание нормативных правовых актов согласно программе тестирования на знание законодательства Республики Казахстан.</w:t>
      </w:r>
    </w:p>
    <w:p w:rsidR="007D2B34" w:rsidRPr="00003897" w:rsidRDefault="007D2B34" w:rsidP="007D2B34">
      <w:pPr>
        <w:ind w:firstLine="708"/>
        <w:jc w:val="both"/>
        <w:rPr>
          <w:b w:val="0"/>
          <w:bCs w:val="0"/>
          <w:i w:val="0"/>
          <w:iCs w:val="0"/>
          <w:color w:val="000000"/>
          <w:sz w:val="24"/>
          <w:szCs w:val="24"/>
          <w:lang w:val="kk-KZ"/>
        </w:rPr>
      </w:pPr>
      <w:r w:rsidRPr="00003897">
        <w:rPr>
          <w:b w:val="0"/>
          <w:bCs w:val="0"/>
          <w:i w:val="0"/>
          <w:iCs w:val="0"/>
          <w:color w:val="000000"/>
          <w:sz w:val="24"/>
          <w:szCs w:val="24"/>
          <w:lang w:val="kk-KZ"/>
        </w:rPr>
        <w:t>Совокупность знаний, умений и навыков, необходимых для эффективного выполнения профессиональной деятельности в соответствии с типовыми квалификационными требованиями на конкретной государственной должности.</w:t>
      </w:r>
    </w:p>
    <w:p w:rsidR="007D2B34" w:rsidRPr="00003897" w:rsidRDefault="007D2B34" w:rsidP="007D2B34">
      <w:pPr>
        <w:pStyle w:val="a3"/>
        <w:spacing w:before="0" w:beforeAutospacing="0" w:after="0" w:afterAutospacing="0"/>
        <w:ind w:firstLine="708"/>
        <w:jc w:val="both"/>
        <w:rPr>
          <w:color w:val="000000"/>
          <w:lang w:val="kk-KZ"/>
        </w:rPr>
      </w:pPr>
      <w:r w:rsidRPr="00003897">
        <w:rPr>
          <w:color w:val="000000"/>
          <w:lang w:val="kk-KZ"/>
        </w:rPr>
        <w:t>Знание Стратегии «Казахстан - 2050», Кодексы РК «О налогах и других обязательных платежах в бюджет», «Об административных правонарушениях» и другие нормативно-правовые акты Республики Казахстан в сфере соответствующих функциональным обязанностям данной должности.</w:t>
      </w:r>
    </w:p>
    <w:p w:rsidR="007D2B34" w:rsidRPr="00003897" w:rsidRDefault="007D2B34" w:rsidP="007D2B34">
      <w:pPr>
        <w:ind w:firstLine="708"/>
        <w:jc w:val="both"/>
        <w:rPr>
          <w:b w:val="0"/>
          <w:bCs w:val="0"/>
          <w:i w:val="0"/>
          <w:iCs w:val="0"/>
          <w:color w:val="000000"/>
          <w:sz w:val="24"/>
          <w:szCs w:val="24"/>
          <w:lang w:val="kk-KZ"/>
        </w:rPr>
      </w:pPr>
      <w:r w:rsidRPr="00003897">
        <w:rPr>
          <w:b w:val="0"/>
          <w:bCs w:val="0"/>
          <w:i w:val="0"/>
          <w:iCs w:val="0"/>
          <w:color w:val="000000"/>
          <w:sz w:val="24"/>
          <w:szCs w:val="24"/>
          <w:lang w:val="kk-KZ"/>
        </w:rPr>
        <w:t>В соответствии с квалификационным требованиям.</w:t>
      </w:r>
    </w:p>
    <w:p w:rsidR="007D2B34" w:rsidRPr="00003897" w:rsidRDefault="007D2B34" w:rsidP="007D2B34">
      <w:pPr>
        <w:pStyle w:val="a3"/>
        <w:spacing w:before="0" w:beforeAutospacing="0" w:after="0" w:afterAutospacing="0"/>
        <w:ind w:firstLine="708"/>
        <w:jc w:val="both"/>
        <w:rPr>
          <w:color w:val="000000"/>
          <w:lang w:val="kk-KZ"/>
        </w:rPr>
      </w:pPr>
      <w:r w:rsidRPr="00003897">
        <w:rPr>
          <w:color w:val="000000"/>
          <w:lang w:val="kk-KZ"/>
        </w:rPr>
        <w:t>Области, соответствующие  функциональным направлениям: работа по соответствующей специальности в организациях, независимо  от форм собственности.</w:t>
      </w:r>
    </w:p>
    <w:p w:rsidR="007D2B34" w:rsidRPr="00003897" w:rsidRDefault="007D2B34" w:rsidP="007D2B34">
      <w:pPr>
        <w:ind w:firstLine="708"/>
        <w:jc w:val="both"/>
        <w:rPr>
          <w:b w:val="0"/>
          <w:bCs w:val="0"/>
          <w:i w:val="0"/>
          <w:iCs w:val="0"/>
          <w:color w:val="000000"/>
          <w:sz w:val="24"/>
          <w:szCs w:val="24"/>
          <w:lang w:val="kk-KZ"/>
        </w:rPr>
      </w:pPr>
      <w:r w:rsidRPr="00003897">
        <w:rPr>
          <w:b w:val="0"/>
          <w:bCs w:val="0"/>
          <w:i w:val="0"/>
          <w:iCs w:val="0"/>
          <w:color w:val="000000"/>
          <w:sz w:val="24"/>
          <w:szCs w:val="24"/>
          <w:lang w:val="kk-KZ"/>
        </w:rPr>
        <w:t>Умение работать на компьютере со стандартным пакетом программ MS Word, MS  Excel, Интернет, Интранет-портал, и умение работать с электронной почтой.</w:t>
      </w:r>
    </w:p>
    <w:p w:rsidR="00003897" w:rsidRPr="00003897" w:rsidRDefault="00003897" w:rsidP="00003897">
      <w:pPr>
        <w:ind w:firstLine="708"/>
        <w:jc w:val="both"/>
        <w:rPr>
          <w:b w:val="0"/>
          <w:bCs w:val="0"/>
          <w:i w:val="0"/>
          <w:iCs w:val="0"/>
          <w:color w:val="000000"/>
          <w:sz w:val="24"/>
          <w:szCs w:val="24"/>
          <w:lang w:val="kk-KZ"/>
        </w:rPr>
      </w:pPr>
      <w:r w:rsidRPr="00A907AE">
        <w:rPr>
          <w:bCs w:val="0"/>
          <w:i w:val="0"/>
          <w:iCs w:val="0"/>
          <w:color w:val="000000"/>
          <w:sz w:val="24"/>
          <w:szCs w:val="24"/>
          <w:lang w:val="kk-KZ"/>
        </w:rPr>
        <w:t>Для участия во внутреннем конкурсе представляются следующие документы</w:t>
      </w:r>
      <w:r w:rsidRPr="00003897">
        <w:rPr>
          <w:b w:val="0"/>
          <w:bCs w:val="0"/>
          <w:i w:val="0"/>
          <w:iCs w:val="0"/>
          <w:color w:val="000000"/>
          <w:sz w:val="24"/>
          <w:szCs w:val="24"/>
          <w:lang w:val="kk-KZ"/>
        </w:rPr>
        <w:t>: </w:t>
      </w:r>
      <w:r w:rsidRPr="00003897">
        <w:rPr>
          <w:b w:val="0"/>
          <w:bCs w:val="0"/>
          <w:i w:val="0"/>
          <w:iCs w:val="0"/>
          <w:color w:val="000000"/>
          <w:sz w:val="24"/>
          <w:szCs w:val="24"/>
          <w:lang w:val="kk-KZ"/>
        </w:rPr>
        <w:br/>
        <w:t xml:space="preserve">      </w:t>
      </w:r>
      <w:r w:rsidRPr="00003897">
        <w:rPr>
          <w:b w:val="0"/>
          <w:bCs w:val="0"/>
          <w:i w:val="0"/>
          <w:iCs w:val="0"/>
          <w:color w:val="000000"/>
          <w:sz w:val="24"/>
          <w:szCs w:val="24"/>
          <w:lang w:val="kk-KZ"/>
        </w:rPr>
        <w:tab/>
        <w:t xml:space="preserve">1)  заявление по форме согласно приложению 2 к Правилам проведения конкурсов </w:t>
      </w:r>
      <w:r w:rsidRPr="00003897">
        <w:rPr>
          <w:b w:val="0"/>
          <w:bCs w:val="0"/>
          <w:i w:val="0"/>
          <w:iCs w:val="0"/>
          <w:color w:val="000000"/>
          <w:sz w:val="24"/>
          <w:szCs w:val="24"/>
          <w:lang w:val="kk-KZ"/>
        </w:rPr>
        <w:lastRenderedPageBreak/>
        <w:t>на занятие административной государственной должности корпуса «Б»;</w:t>
      </w:r>
    </w:p>
    <w:p w:rsidR="00003897" w:rsidRPr="00003897" w:rsidRDefault="00003897" w:rsidP="00003897">
      <w:pPr>
        <w:ind w:firstLine="708"/>
        <w:jc w:val="both"/>
        <w:rPr>
          <w:b w:val="0"/>
          <w:bCs w:val="0"/>
          <w:i w:val="0"/>
          <w:iCs w:val="0"/>
          <w:color w:val="000000"/>
          <w:sz w:val="24"/>
          <w:szCs w:val="24"/>
          <w:lang w:val="kk-KZ"/>
        </w:rPr>
      </w:pPr>
      <w:r w:rsidRPr="00003897">
        <w:rPr>
          <w:b w:val="0"/>
          <w:bCs w:val="0"/>
          <w:i w:val="0"/>
          <w:iCs w:val="0"/>
          <w:color w:val="000000"/>
          <w:sz w:val="24"/>
          <w:szCs w:val="24"/>
          <w:lang w:val="kk-KZ"/>
        </w:rPr>
        <w:t>2) послужной список, заверенный соответствующей службой управления персоналом. </w:t>
      </w:r>
    </w:p>
    <w:p w:rsidR="00003897" w:rsidRPr="00003897" w:rsidRDefault="00003897" w:rsidP="00003897">
      <w:pPr>
        <w:pStyle w:val="12"/>
        <w:shd w:val="clear" w:color="auto" w:fill="auto"/>
        <w:tabs>
          <w:tab w:val="left" w:pos="1017"/>
        </w:tabs>
        <w:spacing w:before="0" w:after="0" w:line="240" w:lineRule="auto"/>
        <w:ind w:firstLine="743"/>
        <w:jc w:val="both"/>
        <w:rPr>
          <w:rFonts w:ascii="Times New Roman" w:eastAsia="Times New Roman" w:hAnsi="Times New Roman" w:cs="Times New Roman"/>
          <w:color w:val="000000"/>
          <w:sz w:val="24"/>
          <w:szCs w:val="24"/>
          <w:shd w:val="clear" w:color="auto" w:fill="auto"/>
          <w:lang w:val="kk-KZ" w:eastAsia="ru-RU"/>
        </w:rPr>
      </w:pPr>
      <w:r w:rsidRPr="00003897">
        <w:rPr>
          <w:rFonts w:ascii="Times New Roman" w:eastAsia="Times New Roman" w:hAnsi="Times New Roman" w:cs="Times New Roman"/>
          <w:color w:val="000000"/>
          <w:sz w:val="24"/>
          <w:szCs w:val="24"/>
          <w:shd w:val="clear" w:color="auto" w:fill="auto"/>
          <w:lang w:val="kk-KZ" w:eastAsia="ru-RU"/>
        </w:rPr>
        <w:t>Документы должны быть предоставлены по выше указанным адресам в течение 3 рабочих дней со дня последней публикации объявления о проведении внутреннего конкурса.</w:t>
      </w:r>
    </w:p>
    <w:p w:rsidR="00003897" w:rsidRPr="00003897" w:rsidRDefault="00003897" w:rsidP="00003897">
      <w:pPr>
        <w:pStyle w:val="12"/>
        <w:shd w:val="clear" w:color="auto" w:fill="auto"/>
        <w:spacing w:before="0" w:after="0" w:line="240" w:lineRule="auto"/>
        <w:ind w:left="20" w:firstLine="688"/>
        <w:jc w:val="both"/>
        <w:rPr>
          <w:rFonts w:ascii="Times New Roman" w:eastAsia="Times New Roman" w:hAnsi="Times New Roman" w:cs="Times New Roman"/>
          <w:color w:val="000000"/>
          <w:sz w:val="24"/>
          <w:szCs w:val="24"/>
          <w:shd w:val="clear" w:color="auto" w:fill="auto"/>
          <w:lang w:val="kk-KZ" w:eastAsia="ru-RU"/>
        </w:rPr>
      </w:pPr>
      <w:r w:rsidRPr="00003897">
        <w:rPr>
          <w:rFonts w:ascii="Times New Roman" w:eastAsia="Times New Roman" w:hAnsi="Times New Roman" w:cs="Times New Roman"/>
          <w:color w:val="000000"/>
          <w:sz w:val="24"/>
          <w:szCs w:val="24"/>
          <w:shd w:val="clear" w:color="auto" w:fill="auto"/>
          <w:lang w:val="kk-KZ"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один рабочий день до начала собеседования. При их непредставлении, лицо не допускается конкурсной комиссией к прохождению собеседования.</w:t>
      </w:r>
    </w:p>
    <w:p w:rsidR="00003897" w:rsidRPr="00003897" w:rsidRDefault="00003897" w:rsidP="00003897">
      <w:pPr>
        <w:tabs>
          <w:tab w:val="left" w:pos="0"/>
        </w:tabs>
        <w:ind w:firstLine="740"/>
        <w:jc w:val="both"/>
        <w:rPr>
          <w:b w:val="0"/>
          <w:bCs w:val="0"/>
          <w:i w:val="0"/>
          <w:iCs w:val="0"/>
          <w:color w:val="000000"/>
          <w:sz w:val="24"/>
          <w:szCs w:val="24"/>
          <w:lang w:val="kk-KZ"/>
        </w:rPr>
      </w:pPr>
      <w:r w:rsidRPr="00003897">
        <w:rPr>
          <w:b w:val="0"/>
          <w:bCs w:val="0"/>
          <w:i w:val="0"/>
          <w:iCs w:val="0"/>
          <w:color w:val="000000"/>
          <w:sz w:val="24"/>
          <w:szCs w:val="24"/>
          <w:lang w:val="kk-KZ"/>
        </w:rPr>
        <w:t xml:space="preserve">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 </w:t>
      </w:r>
    </w:p>
    <w:p w:rsidR="00003897" w:rsidRPr="00003897" w:rsidRDefault="00003897" w:rsidP="00003897">
      <w:pPr>
        <w:pStyle w:val="12"/>
        <w:shd w:val="clear" w:color="auto" w:fill="auto"/>
        <w:tabs>
          <w:tab w:val="left" w:pos="1154"/>
        </w:tabs>
        <w:spacing w:before="0" w:after="0" w:line="240" w:lineRule="auto"/>
        <w:jc w:val="both"/>
        <w:rPr>
          <w:rFonts w:ascii="Times New Roman" w:eastAsia="Times New Roman" w:hAnsi="Times New Roman" w:cs="Times New Roman"/>
          <w:color w:val="000000"/>
          <w:sz w:val="24"/>
          <w:szCs w:val="24"/>
          <w:shd w:val="clear" w:color="auto" w:fill="auto"/>
          <w:lang w:val="kk-KZ" w:eastAsia="ru-RU"/>
        </w:rPr>
      </w:pPr>
      <w:r w:rsidRPr="00003897">
        <w:rPr>
          <w:rFonts w:ascii="Times New Roman" w:eastAsia="Times New Roman" w:hAnsi="Times New Roman" w:cs="Times New Roman"/>
          <w:color w:val="000000"/>
          <w:sz w:val="24"/>
          <w:szCs w:val="24"/>
          <w:shd w:val="clear" w:color="auto" w:fill="auto"/>
          <w:lang w:val="kk-KZ" w:eastAsia="ru-RU"/>
        </w:rPr>
        <w:t xml:space="preserve">            Для обеспечения прозрачности и объективности работы конкурсной комиссии на ее заседание приглашаются наблюдатели.</w:t>
      </w:r>
    </w:p>
    <w:p w:rsidR="00003897" w:rsidRPr="00003897" w:rsidRDefault="00003897" w:rsidP="00003897">
      <w:pPr>
        <w:pStyle w:val="12"/>
        <w:shd w:val="clear" w:color="auto" w:fill="auto"/>
        <w:tabs>
          <w:tab w:val="left" w:pos="1309"/>
        </w:tabs>
        <w:spacing w:before="0" w:after="0" w:line="240" w:lineRule="auto"/>
        <w:ind w:firstLine="760"/>
        <w:jc w:val="both"/>
        <w:rPr>
          <w:rFonts w:ascii="Times New Roman" w:eastAsia="Times New Roman" w:hAnsi="Times New Roman" w:cs="Times New Roman"/>
          <w:color w:val="000000"/>
          <w:sz w:val="24"/>
          <w:szCs w:val="24"/>
          <w:shd w:val="clear" w:color="auto" w:fill="auto"/>
          <w:lang w:val="kk-KZ" w:eastAsia="ru-RU"/>
        </w:rPr>
      </w:pPr>
      <w:r w:rsidRPr="00003897">
        <w:rPr>
          <w:rFonts w:ascii="Times New Roman" w:eastAsia="Times New Roman" w:hAnsi="Times New Roman" w:cs="Times New Roman"/>
          <w:color w:val="000000"/>
          <w:sz w:val="24"/>
          <w:szCs w:val="24"/>
          <w:shd w:val="clear" w:color="auto" w:fill="auto"/>
          <w:lang w:val="kk-KZ" w:eastAsia="ru-RU"/>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003897" w:rsidRPr="00003897" w:rsidRDefault="00003897" w:rsidP="00003897">
      <w:pPr>
        <w:ind w:firstLine="567"/>
        <w:jc w:val="both"/>
        <w:rPr>
          <w:b w:val="0"/>
          <w:bCs w:val="0"/>
          <w:i w:val="0"/>
          <w:iCs w:val="0"/>
          <w:color w:val="000000"/>
          <w:sz w:val="24"/>
          <w:szCs w:val="24"/>
          <w:lang w:val="kk-KZ"/>
        </w:rPr>
      </w:pPr>
      <w:r w:rsidRPr="00003897">
        <w:rPr>
          <w:b w:val="0"/>
          <w:bCs w:val="0"/>
          <w:i w:val="0"/>
          <w:iCs w:val="0"/>
          <w:color w:val="000000"/>
          <w:sz w:val="24"/>
          <w:szCs w:val="24"/>
          <w:lang w:val="kk-KZ"/>
        </w:rPr>
        <w:t xml:space="preserve">Участники конкурса и кандидаты в случае несогласия с  решением конкурсной комиссии могут обжаловать в уполномоченный орган, либо в судебном порядке в соответствии законодательством Республики Казахстан в течении пяти рабочих дней со дня принятия решения. </w:t>
      </w:r>
    </w:p>
    <w:p w:rsidR="00003897" w:rsidRPr="00003897" w:rsidRDefault="00003897">
      <w:pPr>
        <w:rPr>
          <w:i w:val="0"/>
          <w:lang w:val="kk-KZ"/>
        </w:rPr>
      </w:pPr>
    </w:p>
    <w:sectPr w:rsidR="00003897" w:rsidRPr="00003897" w:rsidSect="005F6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97"/>
    <w:rsid w:val="00003897"/>
    <w:rsid w:val="0022595B"/>
    <w:rsid w:val="00562DAF"/>
    <w:rsid w:val="005C706C"/>
    <w:rsid w:val="005F616A"/>
    <w:rsid w:val="007D2B34"/>
    <w:rsid w:val="008E21AA"/>
    <w:rsid w:val="00A907AE"/>
    <w:rsid w:val="00BE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897"/>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semiHidden/>
    <w:unhideWhenUsed/>
    <w:qFormat/>
    <w:rsid w:val="00A907AE"/>
    <w:pPr>
      <w:keepNext/>
      <w:keepLines/>
      <w:spacing w:before="200"/>
      <w:outlineLvl w:val="1"/>
    </w:pPr>
    <w:rPr>
      <w:rFonts w:asciiTheme="majorHAnsi" w:eastAsiaTheme="majorEastAsia" w:hAnsiTheme="majorHAnsi" w:cstheme="majorBidi"/>
      <w:b w:val="0"/>
      <w:bCs w:val="0"/>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Знак4"/>
    <w:basedOn w:val="a"/>
    <w:link w:val="a4"/>
    <w:qFormat/>
    <w:rsid w:val="00003897"/>
    <w:pPr>
      <w:widowControl/>
      <w:spacing w:before="100" w:beforeAutospacing="1" w:after="100" w:afterAutospacing="1"/>
      <w:jc w:val="left"/>
    </w:pPr>
    <w:rPr>
      <w:b w:val="0"/>
      <w:bCs w:val="0"/>
      <w:i w:val="0"/>
      <w:iCs w:val="0"/>
      <w:sz w:val="24"/>
      <w:szCs w:val="24"/>
    </w:rPr>
  </w:style>
  <w:style w:type="character" w:customStyle="1" w:styleId="a4">
    <w:name w:val="Обычный (веб)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Знак Знак1 Знак Знак Знак Знак"/>
    <w:link w:val="a3"/>
    <w:locked/>
    <w:rsid w:val="00003897"/>
    <w:rPr>
      <w:rFonts w:ascii="Times New Roman" w:eastAsia="Times New Roman" w:hAnsi="Times New Roman" w:cs="Times New Roman"/>
      <w:sz w:val="24"/>
      <w:szCs w:val="24"/>
      <w:lang w:eastAsia="ru-RU"/>
    </w:rPr>
  </w:style>
  <w:style w:type="paragraph" w:customStyle="1" w:styleId="BodyText1">
    <w:name w:val="Body Text1"/>
    <w:basedOn w:val="a"/>
    <w:rsid w:val="00003897"/>
    <w:pPr>
      <w:widowControl/>
      <w:jc w:val="left"/>
    </w:pPr>
    <w:rPr>
      <w:rFonts w:ascii="KZ Times New Roman" w:hAnsi="KZ Times New Roman" w:cs="KZ Times New Roman"/>
      <w:b w:val="0"/>
      <w:bCs w:val="0"/>
      <w:i w:val="0"/>
      <w:iCs w:val="0"/>
      <w:lang w:val="ru-MO"/>
    </w:rPr>
  </w:style>
  <w:style w:type="paragraph" w:customStyle="1" w:styleId="a5">
    <w:name w:val="Готовый"/>
    <w:basedOn w:val="a"/>
    <w:rsid w:val="0000389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6">
    <w:name w:val="No Spacing"/>
    <w:link w:val="a7"/>
    <w:qFormat/>
    <w:rsid w:val="00003897"/>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7">
    <w:name w:val="Без интервала Знак"/>
    <w:link w:val="a6"/>
    <w:rsid w:val="00003897"/>
    <w:rPr>
      <w:rFonts w:ascii="Times New Roman" w:eastAsia="Times New Roman" w:hAnsi="Times New Roman" w:cs="Times New Roman"/>
      <w:b/>
      <w:bCs/>
      <w:i/>
      <w:iCs/>
      <w:sz w:val="28"/>
      <w:szCs w:val="28"/>
      <w:lang w:eastAsia="ru-RU"/>
    </w:rPr>
  </w:style>
  <w:style w:type="character" w:customStyle="1" w:styleId="a8">
    <w:name w:val="Основной текст_"/>
    <w:basedOn w:val="a0"/>
    <w:link w:val="12"/>
    <w:rsid w:val="00003897"/>
    <w:rPr>
      <w:sz w:val="27"/>
      <w:szCs w:val="27"/>
      <w:shd w:val="clear" w:color="auto" w:fill="FFFFFF"/>
    </w:rPr>
  </w:style>
  <w:style w:type="paragraph" w:customStyle="1" w:styleId="12">
    <w:name w:val="Основной текст12"/>
    <w:basedOn w:val="a"/>
    <w:link w:val="a8"/>
    <w:qFormat/>
    <w:rsid w:val="00003897"/>
    <w:pPr>
      <w:widowControl/>
      <w:shd w:val="clear" w:color="auto" w:fill="FFFFFF"/>
      <w:spacing w:before="300" w:after="600" w:line="326" w:lineRule="exact"/>
      <w:jc w:val="left"/>
    </w:pPr>
    <w:rPr>
      <w:rFonts w:asciiTheme="minorHAnsi" w:eastAsiaTheme="minorHAnsi" w:hAnsiTheme="minorHAnsi" w:cstheme="minorBidi"/>
      <w:b w:val="0"/>
      <w:bCs w:val="0"/>
      <w:i w:val="0"/>
      <w:iCs w:val="0"/>
      <w:sz w:val="27"/>
      <w:szCs w:val="27"/>
      <w:shd w:val="clear" w:color="auto" w:fill="FFFFFF"/>
      <w:lang w:eastAsia="en-US"/>
    </w:rPr>
  </w:style>
  <w:style w:type="paragraph" w:customStyle="1" w:styleId="Standard">
    <w:name w:val="Standard"/>
    <w:rsid w:val="00A907AE"/>
    <w:pPr>
      <w:suppressAutoHyphens/>
      <w:autoSpaceDN w:val="0"/>
      <w:spacing w:after="0" w:line="240" w:lineRule="auto"/>
      <w:jc w:val="center"/>
      <w:textAlignment w:val="baseline"/>
    </w:pPr>
    <w:rPr>
      <w:rFonts w:ascii="Times New Roman" w:eastAsia="Times New Roman" w:hAnsi="Times New Roman" w:cs="Times New Roman"/>
      <w:b/>
      <w:bCs/>
      <w:i/>
      <w:iCs/>
      <w:kern w:val="3"/>
      <w:sz w:val="28"/>
      <w:szCs w:val="28"/>
      <w:lang w:eastAsia="ru-RU"/>
    </w:rPr>
  </w:style>
  <w:style w:type="paragraph" w:customStyle="1" w:styleId="CharChar">
    <w:name w:val="Char Char Знак"/>
    <w:basedOn w:val="a"/>
    <w:next w:val="2"/>
    <w:autoRedefine/>
    <w:rsid w:val="00A907AE"/>
    <w:pPr>
      <w:widowControl/>
      <w:spacing w:after="160" w:line="240" w:lineRule="exact"/>
    </w:pPr>
    <w:rPr>
      <w:bCs w:val="0"/>
      <w:iCs w:val="0"/>
      <w:lang w:val="en-US" w:eastAsia="en-US"/>
    </w:rPr>
  </w:style>
  <w:style w:type="character" w:customStyle="1" w:styleId="20">
    <w:name w:val="Заголовок 2 Знак"/>
    <w:basedOn w:val="a0"/>
    <w:link w:val="2"/>
    <w:uiPriority w:val="9"/>
    <w:semiHidden/>
    <w:rsid w:val="00A907AE"/>
    <w:rPr>
      <w:rFonts w:asciiTheme="majorHAnsi" w:eastAsiaTheme="majorEastAsia" w:hAnsiTheme="majorHAnsi" w:cstheme="majorBidi"/>
      <w:i/>
      <w:iCs/>
      <w:color w:val="4F81BD" w:themeColor="accent1"/>
      <w:sz w:val="26"/>
      <w:szCs w:val="26"/>
      <w:lang w:eastAsia="ru-RU"/>
    </w:rPr>
  </w:style>
  <w:style w:type="paragraph" w:styleId="a9">
    <w:name w:val="Body Text Indent"/>
    <w:basedOn w:val="a"/>
    <w:link w:val="aa"/>
    <w:uiPriority w:val="99"/>
    <w:unhideWhenUsed/>
    <w:rsid w:val="007D2B34"/>
    <w:pPr>
      <w:spacing w:after="120"/>
      <w:ind w:left="283"/>
    </w:pPr>
  </w:style>
  <w:style w:type="character" w:customStyle="1" w:styleId="aa">
    <w:name w:val="Основной текст с отступом Знак"/>
    <w:basedOn w:val="a0"/>
    <w:link w:val="a9"/>
    <w:uiPriority w:val="99"/>
    <w:rsid w:val="007D2B34"/>
    <w:rPr>
      <w:rFonts w:ascii="Times New Roman" w:eastAsia="Times New Roman" w:hAnsi="Times New Roman"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897"/>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semiHidden/>
    <w:unhideWhenUsed/>
    <w:qFormat/>
    <w:rsid w:val="00A907AE"/>
    <w:pPr>
      <w:keepNext/>
      <w:keepLines/>
      <w:spacing w:before="200"/>
      <w:outlineLvl w:val="1"/>
    </w:pPr>
    <w:rPr>
      <w:rFonts w:asciiTheme="majorHAnsi" w:eastAsiaTheme="majorEastAsia" w:hAnsiTheme="majorHAnsi" w:cstheme="majorBidi"/>
      <w:b w:val="0"/>
      <w:bCs w:val="0"/>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Знак4"/>
    <w:basedOn w:val="a"/>
    <w:link w:val="a4"/>
    <w:qFormat/>
    <w:rsid w:val="00003897"/>
    <w:pPr>
      <w:widowControl/>
      <w:spacing w:before="100" w:beforeAutospacing="1" w:after="100" w:afterAutospacing="1"/>
      <w:jc w:val="left"/>
    </w:pPr>
    <w:rPr>
      <w:b w:val="0"/>
      <w:bCs w:val="0"/>
      <w:i w:val="0"/>
      <w:iCs w:val="0"/>
      <w:sz w:val="24"/>
      <w:szCs w:val="24"/>
    </w:rPr>
  </w:style>
  <w:style w:type="character" w:customStyle="1" w:styleId="a4">
    <w:name w:val="Обычный (веб)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Знак Знак1 Знак Знак Знак Знак"/>
    <w:link w:val="a3"/>
    <w:locked/>
    <w:rsid w:val="00003897"/>
    <w:rPr>
      <w:rFonts w:ascii="Times New Roman" w:eastAsia="Times New Roman" w:hAnsi="Times New Roman" w:cs="Times New Roman"/>
      <w:sz w:val="24"/>
      <w:szCs w:val="24"/>
      <w:lang w:eastAsia="ru-RU"/>
    </w:rPr>
  </w:style>
  <w:style w:type="paragraph" w:customStyle="1" w:styleId="BodyText1">
    <w:name w:val="Body Text1"/>
    <w:basedOn w:val="a"/>
    <w:rsid w:val="00003897"/>
    <w:pPr>
      <w:widowControl/>
      <w:jc w:val="left"/>
    </w:pPr>
    <w:rPr>
      <w:rFonts w:ascii="KZ Times New Roman" w:hAnsi="KZ Times New Roman" w:cs="KZ Times New Roman"/>
      <w:b w:val="0"/>
      <w:bCs w:val="0"/>
      <w:i w:val="0"/>
      <w:iCs w:val="0"/>
      <w:lang w:val="ru-MO"/>
    </w:rPr>
  </w:style>
  <w:style w:type="paragraph" w:customStyle="1" w:styleId="a5">
    <w:name w:val="Готовый"/>
    <w:basedOn w:val="a"/>
    <w:rsid w:val="0000389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6">
    <w:name w:val="No Spacing"/>
    <w:link w:val="a7"/>
    <w:qFormat/>
    <w:rsid w:val="00003897"/>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7">
    <w:name w:val="Без интервала Знак"/>
    <w:link w:val="a6"/>
    <w:rsid w:val="00003897"/>
    <w:rPr>
      <w:rFonts w:ascii="Times New Roman" w:eastAsia="Times New Roman" w:hAnsi="Times New Roman" w:cs="Times New Roman"/>
      <w:b/>
      <w:bCs/>
      <w:i/>
      <w:iCs/>
      <w:sz w:val="28"/>
      <w:szCs w:val="28"/>
      <w:lang w:eastAsia="ru-RU"/>
    </w:rPr>
  </w:style>
  <w:style w:type="character" w:customStyle="1" w:styleId="a8">
    <w:name w:val="Основной текст_"/>
    <w:basedOn w:val="a0"/>
    <w:link w:val="12"/>
    <w:rsid w:val="00003897"/>
    <w:rPr>
      <w:sz w:val="27"/>
      <w:szCs w:val="27"/>
      <w:shd w:val="clear" w:color="auto" w:fill="FFFFFF"/>
    </w:rPr>
  </w:style>
  <w:style w:type="paragraph" w:customStyle="1" w:styleId="12">
    <w:name w:val="Основной текст12"/>
    <w:basedOn w:val="a"/>
    <w:link w:val="a8"/>
    <w:qFormat/>
    <w:rsid w:val="00003897"/>
    <w:pPr>
      <w:widowControl/>
      <w:shd w:val="clear" w:color="auto" w:fill="FFFFFF"/>
      <w:spacing w:before="300" w:after="600" w:line="326" w:lineRule="exact"/>
      <w:jc w:val="left"/>
    </w:pPr>
    <w:rPr>
      <w:rFonts w:asciiTheme="minorHAnsi" w:eastAsiaTheme="minorHAnsi" w:hAnsiTheme="minorHAnsi" w:cstheme="minorBidi"/>
      <w:b w:val="0"/>
      <w:bCs w:val="0"/>
      <w:i w:val="0"/>
      <w:iCs w:val="0"/>
      <w:sz w:val="27"/>
      <w:szCs w:val="27"/>
      <w:shd w:val="clear" w:color="auto" w:fill="FFFFFF"/>
      <w:lang w:eastAsia="en-US"/>
    </w:rPr>
  </w:style>
  <w:style w:type="paragraph" w:customStyle="1" w:styleId="Standard">
    <w:name w:val="Standard"/>
    <w:rsid w:val="00A907AE"/>
    <w:pPr>
      <w:suppressAutoHyphens/>
      <w:autoSpaceDN w:val="0"/>
      <w:spacing w:after="0" w:line="240" w:lineRule="auto"/>
      <w:jc w:val="center"/>
      <w:textAlignment w:val="baseline"/>
    </w:pPr>
    <w:rPr>
      <w:rFonts w:ascii="Times New Roman" w:eastAsia="Times New Roman" w:hAnsi="Times New Roman" w:cs="Times New Roman"/>
      <w:b/>
      <w:bCs/>
      <w:i/>
      <w:iCs/>
      <w:kern w:val="3"/>
      <w:sz w:val="28"/>
      <w:szCs w:val="28"/>
      <w:lang w:eastAsia="ru-RU"/>
    </w:rPr>
  </w:style>
  <w:style w:type="paragraph" w:customStyle="1" w:styleId="CharChar">
    <w:name w:val="Char Char Знак"/>
    <w:basedOn w:val="a"/>
    <w:next w:val="2"/>
    <w:autoRedefine/>
    <w:rsid w:val="00A907AE"/>
    <w:pPr>
      <w:widowControl/>
      <w:spacing w:after="160" w:line="240" w:lineRule="exact"/>
    </w:pPr>
    <w:rPr>
      <w:bCs w:val="0"/>
      <w:iCs w:val="0"/>
      <w:lang w:val="en-US" w:eastAsia="en-US"/>
    </w:rPr>
  </w:style>
  <w:style w:type="character" w:customStyle="1" w:styleId="20">
    <w:name w:val="Заголовок 2 Знак"/>
    <w:basedOn w:val="a0"/>
    <w:link w:val="2"/>
    <w:uiPriority w:val="9"/>
    <w:semiHidden/>
    <w:rsid w:val="00A907AE"/>
    <w:rPr>
      <w:rFonts w:asciiTheme="majorHAnsi" w:eastAsiaTheme="majorEastAsia" w:hAnsiTheme="majorHAnsi" w:cstheme="majorBidi"/>
      <w:i/>
      <w:iCs/>
      <w:color w:val="4F81BD" w:themeColor="accent1"/>
      <w:sz w:val="26"/>
      <w:szCs w:val="26"/>
      <w:lang w:eastAsia="ru-RU"/>
    </w:rPr>
  </w:style>
  <w:style w:type="paragraph" w:styleId="a9">
    <w:name w:val="Body Text Indent"/>
    <w:basedOn w:val="a"/>
    <w:link w:val="aa"/>
    <w:uiPriority w:val="99"/>
    <w:unhideWhenUsed/>
    <w:rsid w:val="007D2B34"/>
    <w:pPr>
      <w:spacing w:after="120"/>
      <w:ind w:left="283"/>
    </w:pPr>
  </w:style>
  <w:style w:type="character" w:customStyle="1" w:styleId="aa">
    <w:name w:val="Основной текст с отступом Знак"/>
    <w:basedOn w:val="a0"/>
    <w:link w:val="a9"/>
    <w:uiPriority w:val="99"/>
    <w:rsid w:val="007D2B34"/>
    <w:rPr>
      <w:rFonts w:ascii="Times New Roman" w:eastAsia="Times New Roman" w:hAnsi="Times New Roman"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Tulentaeva@kgd.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B9504-AE06-4A0B-A937-D77F8AC5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3722</Words>
  <Characters>21217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ftulentaeva</dc:creator>
  <cp:lastModifiedBy>user</cp:lastModifiedBy>
  <cp:revision>2</cp:revision>
  <dcterms:created xsi:type="dcterms:W3CDTF">2017-02-04T15:59:00Z</dcterms:created>
  <dcterms:modified xsi:type="dcterms:W3CDTF">2017-02-04T15:59:00Z</dcterms:modified>
</cp:coreProperties>
</file>