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4BE" w:rsidRDefault="00F244BE" w:rsidP="00F244BE">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министрлігінің мемлекеттік қызметшілері арасындағы  «Б» корпусының бос мемлекеттік әкімшілік лауазым</w:t>
      </w:r>
      <w:r>
        <w:rPr>
          <w:rFonts w:ascii="Times New Roman" w:hAnsi="Times New Roman"/>
          <w:bCs w:val="0"/>
          <w:i w:val="0"/>
          <w:iCs w:val="0"/>
          <w:color w:val="auto"/>
          <w:lang w:val="kk-KZ"/>
        </w:rPr>
        <w:t>дар</w:t>
      </w:r>
      <w:r w:rsidRPr="005C4295">
        <w:rPr>
          <w:rFonts w:ascii="Times New Roman" w:hAnsi="Times New Roman"/>
          <w:bCs w:val="0"/>
          <w:i w:val="0"/>
          <w:iCs w:val="0"/>
          <w:color w:val="auto"/>
          <w:lang w:val="kk-KZ"/>
        </w:rPr>
        <w:t xml:space="preserve">ына </w:t>
      </w:r>
    </w:p>
    <w:p w:rsidR="00F244BE" w:rsidRDefault="00F244BE" w:rsidP="00F244BE">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орналасу үшін ішкі конкурс</w:t>
      </w:r>
    </w:p>
    <w:p w:rsidR="00F244BE" w:rsidRPr="002A6BB7" w:rsidRDefault="00F244BE" w:rsidP="00F244BE">
      <w:pPr>
        <w:rPr>
          <w:lang w:val="kk-KZ"/>
        </w:rPr>
      </w:pPr>
    </w:p>
    <w:p w:rsidR="00F244BE" w:rsidRDefault="00F244BE" w:rsidP="00F244BE">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p>
    <w:p w:rsidR="00F244BE" w:rsidRDefault="00F244BE" w:rsidP="00F244BE">
      <w:pPr>
        <w:jc w:val="both"/>
        <w:rPr>
          <w:b w:val="0"/>
          <w:i w:val="0"/>
          <w:spacing w:val="2"/>
          <w:sz w:val="24"/>
          <w:szCs w:val="24"/>
          <w:lang w:val="kk-KZ"/>
        </w:rPr>
      </w:pPr>
      <w:bookmarkStart w:id="0" w:name="z493"/>
      <w:bookmarkEnd w:id="0"/>
    </w:p>
    <w:p w:rsidR="00F244BE" w:rsidRDefault="00F244BE" w:rsidP="00F244BE">
      <w:pPr>
        <w:pStyle w:val="a5"/>
        <w:jc w:val="both"/>
        <w:rPr>
          <w:b w:val="0"/>
          <w:i w:val="0"/>
          <w:sz w:val="24"/>
          <w:szCs w:val="24"/>
          <w:lang w:val="kk-KZ"/>
        </w:rPr>
      </w:pPr>
      <w:r w:rsidRPr="00AE1013">
        <w:rPr>
          <w:b w:val="0"/>
          <w:i w:val="0"/>
          <w:color w:val="000000"/>
          <w:sz w:val="24"/>
          <w:szCs w:val="24"/>
          <w:lang w:val="kk-KZ"/>
        </w:rPr>
        <w:t> </w:t>
      </w:r>
      <w:r w:rsidRPr="00AE1013">
        <w:rPr>
          <w:lang w:val="kk-KZ"/>
        </w:rPr>
        <w:br/>
      </w:r>
      <w:r w:rsidRPr="002F22C3">
        <w:rPr>
          <w:i w:val="0"/>
          <w:sz w:val="24"/>
          <w:szCs w:val="24"/>
          <w:lang w:val="kk-KZ"/>
        </w:rPr>
        <w:t>С-О-5 санаты үшін</w:t>
      </w:r>
      <w:r w:rsidRPr="002F22C3">
        <w:rPr>
          <w:b w:val="0"/>
          <w:i w:val="0"/>
          <w:sz w:val="24"/>
          <w:szCs w:val="24"/>
          <w:lang w:val="kk-KZ"/>
        </w:rPr>
        <w:t>:</w:t>
      </w:r>
      <w:bookmarkStart w:id="1" w:name="z494"/>
      <w:bookmarkEnd w:id="1"/>
      <w:r>
        <w:rPr>
          <w:b w:val="0"/>
          <w:i w:val="0"/>
          <w:sz w:val="24"/>
          <w:szCs w:val="24"/>
          <w:lang w:val="kk-KZ"/>
        </w:rPr>
        <w:t>жоғары білім.</w:t>
      </w:r>
    </w:p>
    <w:p w:rsidR="00F244BE" w:rsidRDefault="00F244BE" w:rsidP="00F244BE">
      <w:pPr>
        <w:pStyle w:val="a5"/>
        <w:jc w:val="both"/>
        <w:rPr>
          <w:b w:val="0"/>
          <w:i w:val="0"/>
          <w:sz w:val="24"/>
          <w:szCs w:val="24"/>
          <w:lang w:val="kk-KZ"/>
        </w:rPr>
      </w:pPr>
      <w:r w:rsidRPr="002F22C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w:t>
      </w:r>
      <w:r>
        <w:rPr>
          <w:b w:val="0"/>
          <w:i w:val="0"/>
          <w:sz w:val="24"/>
          <w:szCs w:val="24"/>
          <w:lang w:val="kk-KZ"/>
        </w:rPr>
        <w:t>беушілік.</w:t>
      </w:r>
    </w:p>
    <w:p w:rsidR="009E620F" w:rsidRDefault="00F244BE" w:rsidP="009E620F">
      <w:pPr>
        <w:pStyle w:val="a5"/>
        <w:jc w:val="both"/>
        <w:rPr>
          <w:b w:val="0"/>
          <w:i w:val="0"/>
          <w:color w:val="000000"/>
          <w:sz w:val="20"/>
          <w:lang w:val="kk-KZ"/>
        </w:rPr>
      </w:pPr>
      <w:r w:rsidRPr="002F22C3">
        <w:rPr>
          <w:b w:val="0"/>
          <w:i w:val="0"/>
          <w:sz w:val="24"/>
          <w:szCs w:val="24"/>
          <w:lang w:val="kk-KZ"/>
        </w:rPr>
        <w:t>  жұмыс тәжірибесі келесі талаптардың біріне сәйкес болуы тиіс:</w:t>
      </w:r>
      <w:r w:rsidRPr="002F22C3">
        <w:rPr>
          <w:b w:val="0"/>
          <w:i w:val="0"/>
          <w:sz w:val="24"/>
          <w:szCs w:val="24"/>
          <w:lang w:val="kk-KZ"/>
        </w:rPr>
        <w:br/>
      </w:r>
      <w:r w:rsidR="009E620F" w:rsidRPr="009E620F">
        <w:rPr>
          <w:b w:val="0"/>
          <w:i w:val="0"/>
          <w:color w:val="000000"/>
          <w:sz w:val="20"/>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9E620F" w:rsidRDefault="009E620F" w:rsidP="009E620F">
      <w:pPr>
        <w:pStyle w:val="a5"/>
        <w:jc w:val="both"/>
        <w:rPr>
          <w:b w:val="0"/>
          <w:i w:val="0"/>
          <w:color w:val="000000"/>
          <w:sz w:val="20"/>
          <w:lang w:val="kk-KZ"/>
        </w:rPr>
      </w:pPr>
      <w:r w:rsidRPr="009E620F">
        <w:rPr>
          <w:b w:val="0"/>
          <w:i w:val="0"/>
          <w:color w:val="000000"/>
          <w:sz w:val="20"/>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9E620F" w:rsidRDefault="009E620F" w:rsidP="009E620F">
      <w:pPr>
        <w:pStyle w:val="a5"/>
        <w:jc w:val="both"/>
        <w:rPr>
          <w:b w:val="0"/>
          <w:i w:val="0"/>
          <w:color w:val="000000"/>
          <w:sz w:val="20"/>
          <w:lang w:val="kk-KZ"/>
        </w:rPr>
      </w:pPr>
      <w:r w:rsidRPr="009E620F">
        <w:rPr>
          <w:b w:val="0"/>
          <w:i w:val="0"/>
          <w:color w:val="000000"/>
          <w:sz w:val="20"/>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p>
    <w:p w:rsidR="009E620F" w:rsidRDefault="009E620F" w:rsidP="009E620F">
      <w:pPr>
        <w:pStyle w:val="a5"/>
        <w:jc w:val="both"/>
        <w:rPr>
          <w:b w:val="0"/>
          <w:i w:val="0"/>
          <w:color w:val="000000"/>
          <w:sz w:val="20"/>
          <w:lang w:val="kk-KZ"/>
        </w:rPr>
      </w:pPr>
      <w:r w:rsidRPr="009E620F">
        <w:rPr>
          <w:b w:val="0"/>
          <w:i w:val="0"/>
          <w:color w:val="000000"/>
          <w:sz w:val="20"/>
          <w:lang w:val="kk-KZ"/>
        </w:rPr>
        <w:t>      4)</w:t>
      </w:r>
      <w:r>
        <w:rPr>
          <w:b w:val="0"/>
          <w:i w:val="0"/>
          <w:color w:val="000000"/>
          <w:sz w:val="20"/>
          <w:lang w:val="kk-KZ"/>
        </w:rPr>
        <w:t xml:space="preserve"> </w:t>
      </w:r>
      <w:r w:rsidRPr="009E620F">
        <w:rPr>
          <w:b w:val="0"/>
          <w:i w:val="0"/>
          <w:color w:val="000000"/>
          <w:sz w:val="20"/>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F244BE" w:rsidRPr="009B3C90" w:rsidRDefault="00F244BE" w:rsidP="009E620F">
      <w:pPr>
        <w:pStyle w:val="a5"/>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F244BE" w:rsidRPr="00ED39F5" w:rsidTr="00423AC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244BE" w:rsidRPr="00ED39F5" w:rsidTr="00423AC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244BE" w:rsidRPr="00BD435A" w:rsidRDefault="00F244BE" w:rsidP="00423AC5">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F244BE" w:rsidRPr="00ED39F5" w:rsidTr="00423AC5">
        <w:trPr>
          <w:cantSplit/>
          <w:trHeight w:val="20"/>
        </w:trPr>
        <w:tc>
          <w:tcPr>
            <w:tcW w:w="1722" w:type="dxa"/>
            <w:tcBorders>
              <w:top w:val="single" w:sz="4" w:space="0" w:color="auto"/>
              <w:left w:val="single" w:sz="4" w:space="0" w:color="auto"/>
              <w:bottom w:val="single" w:sz="4" w:space="0" w:color="auto"/>
              <w:right w:val="single" w:sz="4" w:space="0" w:color="auto"/>
            </w:tcBorders>
          </w:tcPr>
          <w:p w:rsidR="00F244BE" w:rsidRPr="001B0B1A" w:rsidRDefault="00F244BE" w:rsidP="00423AC5">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F244BE" w:rsidRPr="00D07EC2" w:rsidRDefault="00F244BE" w:rsidP="00423AC5">
            <w:pPr>
              <w:jc w:val="both"/>
              <w:rPr>
                <w:b w:val="0"/>
                <w:bCs w:val="0"/>
                <w:i w:val="0"/>
                <w:color w:val="000000"/>
                <w:sz w:val="22"/>
                <w:szCs w:val="22"/>
                <w:lang w:val="be-BY"/>
              </w:rPr>
            </w:pP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tcPr>
          <w:p w:rsidR="00F244BE" w:rsidRPr="00D07EC2" w:rsidRDefault="00F244BE" w:rsidP="00423AC5">
            <w:pPr>
              <w:rPr>
                <w:b w:val="0"/>
                <w:bCs w:val="0"/>
                <w:i w:val="0"/>
                <w:color w:val="000000"/>
                <w:sz w:val="22"/>
                <w:szCs w:val="22"/>
                <w:lang w:val="be-BY"/>
              </w:rPr>
            </w:pPr>
            <w:r w:rsidRPr="00D07EC2">
              <w:rPr>
                <w:b w:val="0"/>
                <w:bCs w:val="0"/>
                <w:i w:val="0"/>
                <w:color w:val="000000"/>
                <w:sz w:val="22"/>
                <w:szCs w:val="22"/>
                <w:lang w:val="be-BY"/>
              </w:rPr>
              <w:t>112431</w:t>
            </w:r>
          </w:p>
        </w:tc>
      </w:tr>
    </w:tbl>
    <w:p w:rsidR="00F244BE" w:rsidRDefault="00F244BE" w:rsidP="00F244BE">
      <w:pPr>
        <w:pStyle w:val="2"/>
        <w:spacing w:after="0" w:line="240" w:lineRule="auto"/>
        <w:ind w:left="-567" w:right="-449" w:firstLine="709"/>
        <w:jc w:val="both"/>
        <w:rPr>
          <w:b/>
          <w:highlight w:val="cyan"/>
          <w:lang w:val="kk-KZ"/>
        </w:rPr>
      </w:pPr>
    </w:p>
    <w:p w:rsidR="00F244BE" w:rsidRDefault="00F244BE" w:rsidP="00F244BE">
      <w:pPr>
        <w:widowControl/>
        <w:autoSpaceDE w:val="0"/>
        <w:autoSpaceDN w:val="0"/>
        <w:adjustRightInd w:val="0"/>
        <w:ind w:firstLine="708"/>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r w:rsidRPr="00E46575">
        <w:rPr>
          <w:rFonts w:eastAsia="Calibri"/>
          <w:bCs w:val="0"/>
          <w:i w:val="0"/>
          <w:iCs w:val="0"/>
          <w:sz w:val="24"/>
          <w:szCs w:val="24"/>
          <w:lang w:val="kk-KZ"/>
        </w:rPr>
        <w:t>ftulentaeva@taxtaraz.mgd.kz</w:t>
      </w:r>
      <w:r w:rsidRPr="00E46575">
        <w:rPr>
          <w:i w:val="0"/>
          <w:sz w:val="24"/>
          <w:szCs w:val="24"/>
          <w:lang w:val="kk-KZ"/>
        </w:rPr>
        <w:t>,</w:t>
      </w:r>
      <w:hyperlink r:id="rId4" w:history="1">
        <w:r w:rsidR="00E737FE" w:rsidRPr="001128BD">
          <w:rPr>
            <w:rStyle w:val="a4"/>
            <w:rFonts w:ascii="Times New Roman" w:eastAsia="Calibri" w:hAnsi="Times New Roman" w:cs="Times New Roman"/>
            <w:bCs w:val="0"/>
            <w:i w:val="0"/>
            <w:iCs w:val="0"/>
            <w:sz w:val="24"/>
            <w:szCs w:val="24"/>
            <w:lang w:val="kk-KZ"/>
          </w:rPr>
          <w:t>aabdikerimova@taxtaraz.mgd.kz</w:t>
        </w:r>
      </w:hyperlink>
      <w:r>
        <w:rPr>
          <w:rFonts w:eastAsia="Calibri"/>
          <w:bCs w:val="0"/>
          <w:i w:val="0"/>
          <w:iCs w:val="0"/>
          <w:sz w:val="24"/>
          <w:szCs w:val="24"/>
          <w:lang w:val="kk-KZ"/>
        </w:rPr>
        <w:t>,</w:t>
      </w:r>
      <w:r w:rsidRPr="00C3034C">
        <w:rPr>
          <w:rFonts w:eastAsia="Calibri"/>
          <w:bCs w:val="0"/>
          <w:i w:val="0"/>
          <w:iCs w:val="0"/>
          <w:sz w:val="24"/>
          <w:szCs w:val="24"/>
          <w:lang w:val="kk-KZ"/>
        </w:rPr>
        <w:t>F.Tulentaeva@kgd.gov.kz</w:t>
      </w:r>
      <w:r w:rsidRPr="00E46575">
        <w:rPr>
          <w:i w:val="0"/>
          <w:sz w:val="24"/>
          <w:szCs w:val="24"/>
          <w:lang w:val="kk-KZ"/>
        </w:rPr>
        <w:t>бос әкімшілік мемлекеттік лауазым</w:t>
      </w:r>
      <w:r w:rsidR="000F017D" w:rsidRPr="00D97275">
        <w:rPr>
          <w:i w:val="0"/>
          <w:sz w:val="24"/>
          <w:szCs w:val="24"/>
          <w:lang w:val="kk-KZ"/>
        </w:rPr>
        <w:t>дар</w:t>
      </w:r>
      <w:r w:rsidRPr="00D97275">
        <w:rPr>
          <w:i w:val="0"/>
          <w:sz w:val="24"/>
          <w:szCs w:val="24"/>
          <w:lang w:val="kk-KZ"/>
        </w:rPr>
        <w:t>ға</w:t>
      </w:r>
      <w:r w:rsidRPr="00E46575">
        <w:rPr>
          <w:i w:val="0"/>
          <w:sz w:val="24"/>
          <w:szCs w:val="24"/>
          <w:lang w:val="kk-KZ"/>
        </w:rPr>
        <w:t xml:space="preserve"> орналасуға конкурс жариялайды:</w:t>
      </w:r>
    </w:p>
    <w:p w:rsidR="00E737FE" w:rsidRDefault="00E737FE" w:rsidP="00E737FE">
      <w:pPr>
        <w:shd w:val="clear" w:color="auto" w:fill="FFFFFF"/>
        <w:jc w:val="both"/>
        <w:rPr>
          <w:sz w:val="22"/>
          <w:szCs w:val="22"/>
          <w:lang w:val="kk-KZ"/>
        </w:rPr>
      </w:pPr>
      <w:r>
        <w:rPr>
          <w:i w:val="0"/>
          <w:sz w:val="24"/>
          <w:szCs w:val="24"/>
          <w:lang w:val="kk-KZ"/>
        </w:rPr>
        <w:t>1.</w:t>
      </w:r>
      <w:r w:rsidRPr="00E737FE">
        <w:rPr>
          <w:i w:val="0"/>
          <w:sz w:val="24"/>
          <w:szCs w:val="24"/>
          <w:lang w:val="kk-KZ"/>
        </w:rPr>
        <w:t xml:space="preserve"> Қазақстан</w:t>
      </w:r>
      <w:r w:rsidRPr="00912816">
        <w:rPr>
          <w:i w:val="0"/>
          <w:sz w:val="24"/>
          <w:szCs w:val="24"/>
          <w:lang w:val="kk-KZ"/>
        </w:rPr>
        <w:t xml:space="preserve"> Республикасы </w:t>
      </w:r>
      <w:r w:rsidRPr="00E737FE">
        <w:rPr>
          <w:i w:val="0"/>
          <w:sz w:val="24"/>
          <w:szCs w:val="24"/>
          <w:lang w:val="kk-KZ"/>
        </w:rPr>
        <w:t xml:space="preserve">Қаржы министрлігі Мемлекеттік </w:t>
      </w:r>
      <w:r w:rsidRPr="00912816">
        <w:rPr>
          <w:i w:val="0"/>
          <w:sz w:val="24"/>
          <w:szCs w:val="24"/>
          <w:lang w:val="kk-KZ"/>
        </w:rPr>
        <w:t>кірістер комитетіні</w:t>
      </w:r>
      <w:r w:rsidRPr="00E737FE">
        <w:rPr>
          <w:i w:val="0"/>
          <w:sz w:val="24"/>
          <w:szCs w:val="24"/>
          <w:lang w:val="kk-KZ"/>
        </w:rPr>
        <w:t>ң Жамбыл облысы бойынша мемл</w:t>
      </w:r>
      <w:r>
        <w:rPr>
          <w:i w:val="0"/>
          <w:sz w:val="24"/>
          <w:szCs w:val="24"/>
          <w:lang w:val="kk-KZ"/>
        </w:rPr>
        <w:t>екеттік кірістер департаменті</w:t>
      </w:r>
      <w:r w:rsidR="009E620F">
        <w:rPr>
          <w:i w:val="0"/>
          <w:sz w:val="24"/>
          <w:szCs w:val="24"/>
          <w:lang w:val="kk-KZ"/>
        </w:rPr>
        <w:t xml:space="preserve"> </w:t>
      </w:r>
      <w:r>
        <w:rPr>
          <w:i w:val="0"/>
          <w:sz w:val="24"/>
          <w:szCs w:val="24"/>
          <w:lang w:val="kk-KZ"/>
        </w:rPr>
        <w:t>аудит бас</w:t>
      </w:r>
      <w:r w:rsidRPr="00E737FE">
        <w:rPr>
          <w:i w:val="0"/>
          <w:sz w:val="24"/>
          <w:szCs w:val="24"/>
          <w:lang w:val="kk-KZ"/>
        </w:rPr>
        <w:t>қармасы №1</w:t>
      </w:r>
      <w:r>
        <w:rPr>
          <w:i w:val="0"/>
          <w:sz w:val="24"/>
          <w:szCs w:val="24"/>
          <w:lang w:val="kk-KZ"/>
        </w:rPr>
        <w:t xml:space="preserve"> аудит б</w:t>
      </w:r>
      <w:r w:rsidRPr="00E737FE">
        <w:rPr>
          <w:i w:val="0"/>
          <w:sz w:val="24"/>
          <w:szCs w:val="24"/>
          <w:lang w:val="kk-KZ"/>
        </w:rPr>
        <w:t>өлімінің бас маманы</w:t>
      </w:r>
      <w:r w:rsidRPr="009B43C0">
        <w:rPr>
          <w:i w:val="0"/>
          <w:sz w:val="24"/>
          <w:szCs w:val="24"/>
          <w:lang w:val="kk-KZ"/>
        </w:rPr>
        <w:t xml:space="preserve">,  </w:t>
      </w:r>
      <w:r w:rsidRPr="00E737FE">
        <w:rPr>
          <w:i w:val="0"/>
          <w:sz w:val="24"/>
          <w:szCs w:val="24"/>
          <w:lang w:val="kk-KZ"/>
        </w:rPr>
        <w:t>санаты  C-О-5, 1</w:t>
      </w:r>
      <w:r w:rsidRPr="009B43C0">
        <w:rPr>
          <w:i w:val="0"/>
          <w:sz w:val="24"/>
          <w:szCs w:val="24"/>
          <w:lang w:val="kk-KZ"/>
        </w:rPr>
        <w:t xml:space="preserve">-бірлік, </w:t>
      </w:r>
      <w:r w:rsidRPr="00E737FE">
        <w:rPr>
          <w:i w:val="0"/>
          <w:sz w:val="24"/>
          <w:szCs w:val="24"/>
          <w:lang w:val="kk-KZ"/>
        </w:rPr>
        <w:t>№07-1-2-2</w:t>
      </w:r>
    </w:p>
    <w:p w:rsidR="00E737FE" w:rsidRDefault="00E737FE" w:rsidP="00E737FE">
      <w:pPr>
        <w:shd w:val="clear" w:color="auto" w:fill="FFFFFF"/>
        <w:jc w:val="both"/>
        <w:rPr>
          <w:b w:val="0"/>
          <w:i w:val="0"/>
          <w:sz w:val="24"/>
          <w:szCs w:val="24"/>
          <w:lang w:val="kk-KZ"/>
        </w:rPr>
      </w:pPr>
      <w:r w:rsidRPr="00285FE0">
        <w:rPr>
          <w:i w:val="0"/>
          <w:color w:val="000000"/>
          <w:sz w:val="24"/>
          <w:szCs w:val="24"/>
          <w:lang w:val="kk-KZ"/>
        </w:rPr>
        <w:t>Қызметтік міндеттері:</w:t>
      </w:r>
      <w:r w:rsidR="009E620F">
        <w:rPr>
          <w:i w:val="0"/>
          <w:color w:val="000000"/>
          <w:sz w:val="24"/>
          <w:szCs w:val="24"/>
          <w:lang w:val="kk-KZ"/>
        </w:rPr>
        <w:t xml:space="preserve"> </w:t>
      </w:r>
      <w:r w:rsidRPr="00AD5999">
        <w:rPr>
          <w:b w:val="0"/>
          <w:i w:val="0"/>
          <w:sz w:val="24"/>
          <w:szCs w:val="24"/>
          <w:lang w:val="kk-KZ"/>
        </w:rPr>
        <w:t>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қамтамасыз ету жұмыстарын жүзеге асырады.</w:t>
      </w:r>
    </w:p>
    <w:p w:rsidR="00E737FE" w:rsidRPr="00AD5999" w:rsidRDefault="00E737FE" w:rsidP="00E737FE">
      <w:pPr>
        <w:jc w:val="both"/>
        <w:rPr>
          <w:b w:val="0"/>
          <w:i w:val="0"/>
          <w:sz w:val="24"/>
          <w:szCs w:val="24"/>
          <w:lang w:val="kk-KZ"/>
        </w:rPr>
      </w:pPr>
      <w:r w:rsidRPr="00AD5999">
        <w:rPr>
          <w:b w:val="0"/>
          <w:i w:val="0"/>
          <w:sz w:val="24"/>
          <w:szCs w:val="24"/>
          <w:lang w:val="kk-KZ"/>
        </w:rPr>
        <w:t>Салық төлеушілердің салық заңдылықтарын сақтауын қадағалайды.</w:t>
      </w:r>
    </w:p>
    <w:p w:rsidR="00E737FE" w:rsidRPr="00AD5999" w:rsidRDefault="00E737FE" w:rsidP="00E737FE">
      <w:pPr>
        <w:jc w:val="both"/>
        <w:rPr>
          <w:b w:val="0"/>
          <w:i w:val="0"/>
          <w:sz w:val="24"/>
          <w:szCs w:val="24"/>
          <w:lang w:val="kk-KZ"/>
        </w:rPr>
      </w:pPr>
      <w:r w:rsidRPr="00AD5999">
        <w:rPr>
          <w:b w:val="0"/>
          <w:i w:val="0"/>
          <w:sz w:val="24"/>
          <w:szCs w:val="24"/>
          <w:lang w:val="kk-KZ"/>
        </w:rPr>
        <w:t>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E737FE" w:rsidRDefault="00E737FE" w:rsidP="00E737FE">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E737FE" w:rsidRDefault="00E737FE" w:rsidP="00E737FE">
      <w:pPr>
        <w:jc w:val="both"/>
        <w:rPr>
          <w:color w:val="000000"/>
          <w:lang w:val="kk-KZ"/>
        </w:rPr>
      </w:pPr>
      <w:r w:rsidRPr="00B760FF">
        <w:rPr>
          <w:i w:val="0"/>
          <w:sz w:val="24"/>
          <w:szCs w:val="24"/>
          <w:lang w:val="kk-KZ"/>
        </w:rPr>
        <w:t>Білімі:</w:t>
      </w:r>
      <w:r w:rsidR="009E620F">
        <w:rPr>
          <w:i w:val="0"/>
          <w:sz w:val="24"/>
          <w:szCs w:val="24"/>
          <w:lang w:val="kk-KZ"/>
        </w:rPr>
        <w:t xml:space="preserve"> </w:t>
      </w:r>
      <w:r w:rsidRPr="00AD5999">
        <w:rPr>
          <w:b w:val="0"/>
          <w:i w:val="0"/>
          <w:sz w:val="24"/>
          <w:szCs w:val="24"/>
          <w:lang w:val="kk-KZ"/>
        </w:rPr>
        <w:t>Әлеуметтiк ғылымдар, экономика және бизнес саласындағы немесе құқық саласындағы</w:t>
      </w:r>
    </w:p>
    <w:p w:rsidR="00E737FE" w:rsidRPr="00B760FF" w:rsidRDefault="00E737FE" w:rsidP="00E737FE">
      <w:pPr>
        <w:jc w:val="both"/>
        <w:rPr>
          <w:b w:val="0"/>
          <w:i w:val="0"/>
          <w:sz w:val="24"/>
          <w:szCs w:val="24"/>
          <w:lang w:val="kk-KZ"/>
        </w:rPr>
      </w:pPr>
      <w:r w:rsidRPr="00B760FF">
        <w:rPr>
          <w:i w:val="0"/>
          <w:sz w:val="24"/>
          <w:szCs w:val="24"/>
          <w:lang w:val="kk-KZ"/>
        </w:rPr>
        <w:lastRenderedPageBreak/>
        <w:t>Мамандығы:</w:t>
      </w:r>
      <w:r w:rsidR="009E620F">
        <w:rPr>
          <w:i w:val="0"/>
          <w:sz w:val="24"/>
          <w:szCs w:val="24"/>
          <w:lang w:val="kk-KZ"/>
        </w:rPr>
        <w:t xml:space="preserve"> </w:t>
      </w:r>
      <w:r w:rsidRPr="00AD5999">
        <w:rPr>
          <w:b w:val="0"/>
          <w:i w:val="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E737FE" w:rsidRPr="00B760FF" w:rsidRDefault="00E737FE" w:rsidP="00E737FE">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E737FE" w:rsidRPr="00B760FF" w:rsidRDefault="00E737FE" w:rsidP="00E737FE">
      <w:pPr>
        <w:pStyle w:val="a5"/>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E737FE" w:rsidRPr="00B760FF" w:rsidRDefault="00E737FE" w:rsidP="00E737FE">
      <w:pPr>
        <w:pStyle w:val="a5"/>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E737FE" w:rsidRPr="00B760FF" w:rsidRDefault="00E737FE" w:rsidP="00E737FE">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244BE" w:rsidRPr="00345400" w:rsidRDefault="00183288" w:rsidP="00F244BE">
      <w:pPr>
        <w:shd w:val="clear" w:color="auto" w:fill="FFFFFF"/>
        <w:jc w:val="both"/>
        <w:rPr>
          <w:bCs w:val="0"/>
          <w:i w:val="0"/>
          <w:sz w:val="24"/>
          <w:szCs w:val="24"/>
          <w:lang w:val="kk-KZ"/>
        </w:rPr>
      </w:pPr>
      <w:r>
        <w:rPr>
          <w:i w:val="0"/>
          <w:sz w:val="24"/>
          <w:szCs w:val="24"/>
          <w:lang w:val="kk-KZ"/>
        </w:rPr>
        <w:t>2</w:t>
      </w:r>
      <w:r w:rsidR="00F244BE" w:rsidRPr="009B43C0">
        <w:rPr>
          <w:i w:val="0"/>
          <w:szCs w:val="24"/>
          <w:lang w:val="kk-KZ"/>
        </w:rPr>
        <w:t>.</w:t>
      </w:r>
      <w:r w:rsidR="00F244BE" w:rsidRPr="00912816">
        <w:rPr>
          <w:i w:val="0"/>
          <w:sz w:val="24"/>
          <w:szCs w:val="24"/>
          <w:lang w:val="kk-KZ"/>
        </w:rPr>
        <w:t>Қазақстан Республикасы Қаржы министрлігі Мемлекеттік кірістер комитетінің Жамбыл облысы бойынша мемл</w:t>
      </w:r>
      <w:r w:rsidR="00F244BE">
        <w:rPr>
          <w:i w:val="0"/>
          <w:sz w:val="24"/>
          <w:szCs w:val="24"/>
          <w:lang w:val="kk-KZ"/>
        </w:rPr>
        <w:t>екеттік кірістер департаменті</w:t>
      </w:r>
      <w:r w:rsidR="009E620F">
        <w:rPr>
          <w:i w:val="0"/>
          <w:sz w:val="24"/>
          <w:szCs w:val="24"/>
          <w:lang w:val="kk-KZ"/>
        </w:rPr>
        <w:t xml:space="preserve"> </w:t>
      </w:r>
      <w:r w:rsidR="00AD5999">
        <w:rPr>
          <w:i w:val="0"/>
          <w:sz w:val="24"/>
          <w:szCs w:val="24"/>
          <w:lang w:val="kk-KZ"/>
        </w:rPr>
        <w:t>аудит басқармасы №3 аудит бөлімінің бас маманы</w:t>
      </w:r>
      <w:r w:rsidR="00F244BE" w:rsidRPr="009B43C0">
        <w:rPr>
          <w:i w:val="0"/>
          <w:sz w:val="24"/>
          <w:szCs w:val="24"/>
          <w:lang w:val="kk-KZ"/>
        </w:rPr>
        <w:t xml:space="preserve">,  </w:t>
      </w:r>
      <w:r w:rsidR="00F244BE" w:rsidRPr="009B43C0">
        <w:rPr>
          <w:bCs w:val="0"/>
          <w:i w:val="0"/>
          <w:sz w:val="24"/>
          <w:szCs w:val="24"/>
          <w:lang w:val="kk-KZ"/>
        </w:rPr>
        <w:t>санаты  C</w:t>
      </w:r>
      <w:r w:rsidR="00F244BE">
        <w:rPr>
          <w:bCs w:val="0"/>
          <w:i w:val="0"/>
          <w:sz w:val="24"/>
          <w:szCs w:val="24"/>
          <w:lang w:val="kk-KZ"/>
        </w:rPr>
        <w:t>-О</w:t>
      </w:r>
      <w:r w:rsidR="00F244BE" w:rsidRPr="009B43C0">
        <w:rPr>
          <w:bCs w:val="0"/>
          <w:i w:val="0"/>
          <w:sz w:val="24"/>
          <w:szCs w:val="24"/>
          <w:lang w:val="kk-KZ"/>
        </w:rPr>
        <w:t>-</w:t>
      </w:r>
      <w:r w:rsidR="00AD5999">
        <w:rPr>
          <w:bCs w:val="0"/>
          <w:i w:val="0"/>
          <w:sz w:val="24"/>
          <w:szCs w:val="24"/>
          <w:lang w:val="kk-KZ"/>
        </w:rPr>
        <w:t>5</w:t>
      </w:r>
      <w:r w:rsidR="00F244BE" w:rsidRPr="009B43C0">
        <w:rPr>
          <w:bCs w:val="0"/>
          <w:i w:val="0"/>
          <w:sz w:val="24"/>
          <w:szCs w:val="24"/>
          <w:lang w:val="kk-KZ"/>
        </w:rPr>
        <w:t xml:space="preserve">, </w:t>
      </w:r>
      <w:r w:rsidR="00F244BE" w:rsidRPr="001B1D10">
        <w:rPr>
          <w:bCs w:val="0"/>
          <w:i w:val="0"/>
          <w:sz w:val="24"/>
          <w:szCs w:val="24"/>
          <w:lang w:val="kk-KZ"/>
        </w:rPr>
        <w:t>1</w:t>
      </w:r>
      <w:r w:rsidR="00F244BE" w:rsidRPr="009B43C0">
        <w:rPr>
          <w:i w:val="0"/>
          <w:sz w:val="24"/>
          <w:szCs w:val="24"/>
          <w:lang w:val="kk-KZ"/>
        </w:rPr>
        <w:t xml:space="preserve">-бірлік, </w:t>
      </w:r>
      <w:r w:rsidR="00F244BE">
        <w:rPr>
          <w:bCs w:val="0"/>
          <w:i w:val="0"/>
          <w:sz w:val="24"/>
          <w:szCs w:val="24"/>
          <w:lang w:val="kk-KZ"/>
        </w:rPr>
        <w:t>№</w:t>
      </w:r>
      <w:r w:rsidR="00AD5999">
        <w:rPr>
          <w:bCs w:val="0"/>
          <w:i w:val="0"/>
          <w:sz w:val="24"/>
          <w:szCs w:val="24"/>
          <w:lang w:val="kk-KZ"/>
        </w:rPr>
        <w:t xml:space="preserve">07-3-2-2 </w:t>
      </w:r>
    </w:p>
    <w:p w:rsidR="00AD5999" w:rsidRDefault="00F244BE" w:rsidP="00AD5999">
      <w:pPr>
        <w:jc w:val="both"/>
        <w:rPr>
          <w:b w:val="0"/>
          <w:i w:val="0"/>
          <w:sz w:val="24"/>
          <w:szCs w:val="24"/>
          <w:lang w:val="kk-KZ"/>
        </w:rPr>
      </w:pPr>
      <w:r w:rsidRPr="00285FE0">
        <w:rPr>
          <w:i w:val="0"/>
          <w:color w:val="000000"/>
          <w:sz w:val="24"/>
          <w:szCs w:val="24"/>
          <w:lang w:val="kk-KZ"/>
        </w:rPr>
        <w:t>Қызметтік міндеттері:</w:t>
      </w:r>
      <w:r w:rsidR="009E620F">
        <w:rPr>
          <w:i w:val="0"/>
          <w:color w:val="000000"/>
          <w:sz w:val="24"/>
          <w:szCs w:val="24"/>
          <w:lang w:val="kk-KZ"/>
        </w:rPr>
        <w:t xml:space="preserve"> </w:t>
      </w:r>
      <w:r w:rsidR="00AD5999" w:rsidRPr="00AD5999">
        <w:rPr>
          <w:b w:val="0"/>
          <w:i w:val="0"/>
          <w:sz w:val="24"/>
          <w:szCs w:val="24"/>
          <w:lang w:val="kk-KZ"/>
        </w:rPr>
        <w:t>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қамтамасыз ету жұмыстарын жүзеге асырады.</w:t>
      </w:r>
    </w:p>
    <w:p w:rsidR="00AD5999" w:rsidRPr="00AD5999" w:rsidRDefault="00AD5999" w:rsidP="00AD5999">
      <w:pPr>
        <w:jc w:val="both"/>
        <w:rPr>
          <w:b w:val="0"/>
          <w:i w:val="0"/>
          <w:sz w:val="24"/>
          <w:szCs w:val="24"/>
          <w:lang w:val="kk-KZ"/>
        </w:rPr>
      </w:pPr>
      <w:r w:rsidRPr="00AD5999">
        <w:rPr>
          <w:b w:val="0"/>
          <w:i w:val="0"/>
          <w:sz w:val="24"/>
          <w:szCs w:val="24"/>
          <w:lang w:val="kk-KZ"/>
        </w:rPr>
        <w:t>Салық төлеушілердің салық заңдылықтарын сақтауын қадағалайды.</w:t>
      </w:r>
    </w:p>
    <w:p w:rsidR="00AD5999" w:rsidRPr="00AD5999" w:rsidRDefault="00AD5999" w:rsidP="00AD5999">
      <w:pPr>
        <w:jc w:val="both"/>
        <w:rPr>
          <w:b w:val="0"/>
          <w:i w:val="0"/>
          <w:sz w:val="24"/>
          <w:szCs w:val="24"/>
          <w:lang w:val="kk-KZ"/>
        </w:rPr>
      </w:pPr>
      <w:r w:rsidRPr="00AD5999">
        <w:rPr>
          <w:b w:val="0"/>
          <w:i w:val="0"/>
          <w:sz w:val="24"/>
          <w:szCs w:val="24"/>
          <w:lang w:val="kk-KZ"/>
        </w:rPr>
        <w:t>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F244BE" w:rsidRDefault="00F244BE" w:rsidP="00F244BE">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AD5999" w:rsidRDefault="00F244BE" w:rsidP="00F244BE">
      <w:pPr>
        <w:jc w:val="both"/>
        <w:rPr>
          <w:color w:val="000000"/>
          <w:lang w:val="kk-KZ"/>
        </w:rPr>
      </w:pPr>
      <w:r w:rsidRPr="00B760FF">
        <w:rPr>
          <w:i w:val="0"/>
          <w:sz w:val="24"/>
          <w:szCs w:val="24"/>
          <w:lang w:val="kk-KZ"/>
        </w:rPr>
        <w:t>Білімі:</w:t>
      </w:r>
      <w:r w:rsidR="009E620F">
        <w:rPr>
          <w:i w:val="0"/>
          <w:sz w:val="24"/>
          <w:szCs w:val="24"/>
          <w:lang w:val="kk-KZ"/>
        </w:rPr>
        <w:t xml:space="preserve"> </w:t>
      </w:r>
      <w:r w:rsidR="00AD5999" w:rsidRPr="00AD5999">
        <w:rPr>
          <w:b w:val="0"/>
          <w:i w:val="0"/>
          <w:sz w:val="24"/>
          <w:szCs w:val="24"/>
          <w:lang w:val="kk-KZ"/>
        </w:rPr>
        <w:t>Әлеуметтiк ғылымдар, экономика және бизнес саласындағы немесе құқық саласындағы</w:t>
      </w:r>
    </w:p>
    <w:p w:rsidR="00F244BE" w:rsidRPr="00B760FF" w:rsidRDefault="00F244BE" w:rsidP="00F244BE">
      <w:pPr>
        <w:jc w:val="both"/>
        <w:rPr>
          <w:b w:val="0"/>
          <w:i w:val="0"/>
          <w:sz w:val="24"/>
          <w:szCs w:val="24"/>
          <w:lang w:val="kk-KZ"/>
        </w:rPr>
      </w:pPr>
      <w:r w:rsidRPr="00B760FF">
        <w:rPr>
          <w:i w:val="0"/>
          <w:sz w:val="24"/>
          <w:szCs w:val="24"/>
          <w:lang w:val="kk-KZ"/>
        </w:rPr>
        <w:t>Мамандығы:</w:t>
      </w:r>
      <w:r w:rsidR="00965B6D">
        <w:rPr>
          <w:i w:val="0"/>
          <w:sz w:val="24"/>
          <w:szCs w:val="24"/>
          <w:lang w:val="kk-KZ"/>
        </w:rPr>
        <w:t xml:space="preserve"> </w:t>
      </w:r>
      <w:r w:rsidR="00AD5999" w:rsidRPr="00AD5999">
        <w:rPr>
          <w:b w:val="0"/>
          <w:i w:val="0"/>
          <w:sz w:val="24"/>
          <w:szCs w:val="24"/>
          <w:lang w:val="kk-KZ"/>
        </w:rPr>
        <w:t>экономика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F244BE" w:rsidRPr="00B760FF" w:rsidRDefault="00F244BE" w:rsidP="00F244BE">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244BE" w:rsidRPr="00B760FF" w:rsidRDefault="00F244BE" w:rsidP="00F244BE">
      <w:pPr>
        <w:pStyle w:val="a5"/>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244BE" w:rsidRPr="00B760FF" w:rsidRDefault="00F244BE" w:rsidP="00F244BE">
      <w:pPr>
        <w:pStyle w:val="a5"/>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F244BE" w:rsidRPr="00B760FF" w:rsidRDefault="00F244BE" w:rsidP="00F244BE">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D5999" w:rsidRPr="00345400" w:rsidRDefault="00183288" w:rsidP="00AD5999">
      <w:pPr>
        <w:shd w:val="clear" w:color="auto" w:fill="FFFFFF"/>
        <w:jc w:val="both"/>
        <w:rPr>
          <w:bCs w:val="0"/>
          <w:i w:val="0"/>
          <w:sz w:val="24"/>
          <w:szCs w:val="24"/>
          <w:lang w:val="kk-KZ"/>
        </w:rPr>
      </w:pPr>
      <w:r>
        <w:rPr>
          <w:i w:val="0"/>
          <w:sz w:val="24"/>
          <w:szCs w:val="24"/>
          <w:lang w:val="kk-KZ"/>
        </w:rPr>
        <w:t>3</w:t>
      </w:r>
      <w:r w:rsidR="00AD5999" w:rsidRPr="009B43C0">
        <w:rPr>
          <w:i w:val="0"/>
          <w:szCs w:val="24"/>
          <w:lang w:val="kk-KZ"/>
        </w:rPr>
        <w:t>.</w:t>
      </w:r>
      <w:r w:rsidR="00AD5999" w:rsidRPr="00912816">
        <w:rPr>
          <w:i w:val="0"/>
          <w:sz w:val="24"/>
          <w:szCs w:val="24"/>
          <w:lang w:val="kk-KZ"/>
        </w:rPr>
        <w:t>Қазақстан Республикасы Қаржы министрлігі Мемлекеттік кірістер комитетінің Жамбыл облысы бойынша мемл</w:t>
      </w:r>
      <w:r w:rsidR="00AD5999">
        <w:rPr>
          <w:i w:val="0"/>
          <w:sz w:val="24"/>
          <w:szCs w:val="24"/>
          <w:lang w:val="kk-KZ"/>
        </w:rPr>
        <w:t>екеттік кірістер департаменті</w:t>
      </w:r>
      <w:r w:rsidR="00965B6D">
        <w:rPr>
          <w:i w:val="0"/>
          <w:sz w:val="24"/>
          <w:szCs w:val="24"/>
          <w:lang w:val="kk-KZ"/>
        </w:rPr>
        <w:t xml:space="preserve"> </w:t>
      </w:r>
      <w:r w:rsidR="00AD5999">
        <w:rPr>
          <w:i w:val="0"/>
          <w:sz w:val="24"/>
          <w:szCs w:val="24"/>
          <w:lang w:val="kk-KZ"/>
        </w:rPr>
        <w:t>түсіндіру жұмыс басқармасының бас маманы</w:t>
      </w:r>
      <w:r w:rsidR="00AD5999" w:rsidRPr="009B43C0">
        <w:rPr>
          <w:i w:val="0"/>
          <w:sz w:val="24"/>
          <w:szCs w:val="24"/>
          <w:lang w:val="kk-KZ"/>
        </w:rPr>
        <w:t xml:space="preserve">,  </w:t>
      </w:r>
      <w:r w:rsidR="00AD5999" w:rsidRPr="009B43C0">
        <w:rPr>
          <w:bCs w:val="0"/>
          <w:i w:val="0"/>
          <w:sz w:val="24"/>
          <w:szCs w:val="24"/>
          <w:lang w:val="kk-KZ"/>
        </w:rPr>
        <w:t>санаты  C</w:t>
      </w:r>
      <w:r w:rsidR="00AD5999">
        <w:rPr>
          <w:bCs w:val="0"/>
          <w:i w:val="0"/>
          <w:sz w:val="24"/>
          <w:szCs w:val="24"/>
          <w:lang w:val="kk-KZ"/>
        </w:rPr>
        <w:t>-О</w:t>
      </w:r>
      <w:r w:rsidR="00AD5999" w:rsidRPr="009B43C0">
        <w:rPr>
          <w:bCs w:val="0"/>
          <w:i w:val="0"/>
          <w:sz w:val="24"/>
          <w:szCs w:val="24"/>
          <w:lang w:val="kk-KZ"/>
        </w:rPr>
        <w:t>-</w:t>
      </w:r>
      <w:r w:rsidR="00AD5999">
        <w:rPr>
          <w:bCs w:val="0"/>
          <w:i w:val="0"/>
          <w:sz w:val="24"/>
          <w:szCs w:val="24"/>
          <w:lang w:val="kk-KZ"/>
        </w:rPr>
        <w:t>5</w:t>
      </w:r>
      <w:r w:rsidR="00AD5999" w:rsidRPr="009B43C0">
        <w:rPr>
          <w:bCs w:val="0"/>
          <w:i w:val="0"/>
          <w:sz w:val="24"/>
          <w:szCs w:val="24"/>
          <w:lang w:val="kk-KZ"/>
        </w:rPr>
        <w:t xml:space="preserve">, </w:t>
      </w:r>
      <w:r w:rsidR="00AD5999" w:rsidRPr="001B1D10">
        <w:rPr>
          <w:bCs w:val="0"/>
          <w:i w:val="0"/>
          <w:sz w:val="24"/>
          <w:szCs w:val="24"/>
          <w:lang w:val="kk-KZ"/>
        </w:rPr>
        <w:t>1</w:t>
      </w:r>
      <w:r w:rsidR="00AD5999" w:rsidRPr="009B43C0">
        <w:rPr>
          <w:i w:val="0"/>
          <w:sz w:val="24"/>
          <w:szCs w:val="24"/>
          <w:lang w:val="kk-KZ"/>
        </w:rPr>
        <w:t xml:space="preserve">-бірлік, </w:t>
      </w:r>
      <w:r w:rsidR="00AD5999">
        <w:rPr>
          <w:bCs w:val="0"/>
          <w:i w:val="0"/>
          <w:sz w:val="24"/>
          <w:szCs w:val="24"/>
          <w:lang w:val="kk-KZ"/>
        </w:rPr>
        <w:t xml:space="preserve">№12-1-2 </w:t>
      </w:r>
    </w:p>
    <w:p w:rsidR="00AD5999" w:rsidRPr="00AD5999" w:rsidRDefault="00AD5999" w:rsidP="00AD5999">
      <w:pPr>
        <w:jc w:val="both"/>
        <w:rPr>
          <w:b w:val="0"/>
          <w:i w:val="0"/>
          <w:sz w:val="24"/>
          <w:szCs w:val="24"/>
          <w:lang w:val="kk-KZ"/>
        </w:rPr>
      </w:pPr>
      <w:r w:rsidRPr="00285FE0">
        <w:rPr>
          <w:i w:val="0"/>
          <w:color w:val="000000"/>
          <w:sz w:val="24"/>
          <w:szCs w:val="24"/>
          <w:lang w:val="kk-KZ"/>
        </w:rPr>
        <w:t>Қызметтік міндеттері:</w:t>
      </w:r>
      <w:r w:rsidR="00965B6D">
        <w:rPr>
          <w:i w:val="0"/>
          <w:color w:val="000000"/>
          <w:sz w:val="24"/>
          <w:szCs w:val="24"/>
          <w:lang w:val="kk-KZ"/>
        </w:rPr>
        <w:t xml:space="preserve"> </w:t>
      </w:r>
      <w:r w:rsidRPr="00AD5999">
        <w:rPr>
          <w:b w:val="0"/>
          <w:i w:val="0"/>
          <w:sz w:val="24"/>
          <w:szCs w:val="24"/>
          <w:lang w:val="kk-KZ"/>
        </w:rPr>
        <w:t>ҚР салық зандылығы, кеден заңдылығы бойынша түсіндіру жұмысын жүргізу және қоғамның салық сұрақтары бойынша ақпараттылығын арттыру жұмыстарын жүзеге асыру.</w:t>
      </w:r>
    </w:p>
    <w:p w:rsidR="00AD5999" w:rsidRPr="00AD5999" w:rsidRDefault="00AD5999" w:rsidP="00AD5999">
      <w:pPr>
        <w:jc w:val="both"/>
        <w:rPr>
          <w:b w:val="0"/>
          <w:i w:val="0"/>
          <w:sz w:val="24"/>
          <w:szCs w:val="24"/>
          <w:lang w:val="kk-KZ"/>
        </w:rPr>
      </w:pPr>
      <w:r w:rsidRPr="00AD5999">
        <w:rPr>
          <w:b w:val="0"/>
          <w:i w:val="0"/>
          <w:sz w:val="24"/>
          <w:szCs w:val="24"/>
          <w:lang w:val="kk-KZ"/>
        </w:rPr>
        <w:t xml:space="preserve">Аумақтық басқармаларының ҚР салық зандылығы, кеден заңдылығы бойынша түсіндіру жұмысын жүргізу және қоғамның салық сұрақтары бойынша ақпараттылығын арттыру жұмыстарының жүзеге асырылуына бақылау жүргізу. </w:t>
      </w:r>
    </w:p>
    <w:p w:rsidR="00AD5999" w:rsidRPr="00AD5999" w:rsidRDefault="00AD5999" w:rsidP="00AD5999">
      <w:pPr>
        <w:jc w:val="both"/>
        <w:rPr>
          <w:b w:val="0"/>
          <w:i w:val="0"/>
          <w:sz w:val="24"/>
          <w:szCs w:val="24"/>
          <w:lang w:val="kk-KZ"/>
        </w:rPr>
      </w:pPr>
      <w:r w:rsidRPr="00AD5999">
        <w:rPr>
          <w:b w:val="0"/>
          <w:i w:val="0"/>
          <w:sz w:val="24"/>
          <w:szCs w:val="24"/>
          <w:lang w:val="kk-KZ"/>
        </w:rPr>
        <w:t xml:space="preserve">Қызмет барысында ҚР ҚМ МКК-мен, Департаменттің құрылымдық бөлімшелерімен, аумақтық басқармаларымен, салық төлеушілермен, уәкілетті, құқықтық және мемлекеттік </w:t>
      </w:r>
      <w:r w:rsidRPr="00AD5999">
        <w:rPr>
          <w:b w:val="0"/>
          <w:i w:val="0"/>
          <w:sz w:val="24"/>
          <w:szCs w:val="24"/>
          <w:lang w:val="kk-KZ"/>
        </w:rPr>
        <w:lastRenderedPageBreak/>
        <w:t>органдарымен атқарылатын жұмыстарды үйлестіреді.</w:t>
      </w:r>
    </w:p>
    <w:p w:rsidR="00AD5999" w:rsidRDefault="00AD5999" w:rsidP="00AD5999">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345DCC" w:rsidRDefault="00AD5999" w:rsidP="00AD5999">
      <w:pPr>
        <w:jc w:val="both"/>
        <w:rPr>
          <w:lang w:val="kk-KZ"/>
        </w:rPr>
      </w:pPr>
      <w:r w:rsidRPr="00B760FF">
        <w:rPr>
          <w:i w:val="0"/>
          <w:sz w:val="24"/>
          <w:szCs w:val="24"/>
          <w:lang w:val="kk-KZ"/>
        </w:rPr>
        <w:t>Білімі:</w:t>
      </w:r>
      <w:r w:rsidR="00965B6D">
        <w:rPr>
          <w:i w:val="0"/>
          <w:sz w:val="24"/>
          <w:szCs w:val="24"/>
          <w:lang w:val="kk-KZ"/>
        </w:rPr>
        <w:t xml:space="preserve"> </w:t>
      </w:r>
      <w:r w:rsidR="00345DCC" w:rsidRPr="00345DCC">
        <w:rPr>
          <w:b w:val="0"/>
          <w:i w:val="0"/>
          <w:sz w:val="24"/>
          <w:szCs w:val="24"/>
          <w:lang w:val="kk-KZ"/>
        </w:rPr>
        <w:t>Әлеуметтiк ғылымдар, экономика және бизнес саласындағы немесе құқық саласындағы немесе гуманитарлық ғылымдар саласындағы немесе білім саласындағы</w:t>
      </w:r>
    </w:p>
    <w:p w:rsidR="00AD5999" w:rsidRPr="00B760FF" w:rsidRDefault="00AD5999" w:rsidP="00AD5999">
      <w:pPr>
        <w:jc w:val="both"/>
        <w:rPr>
          <w:b w:val="0"/>
          <w:i w:val="0"/>
          <w:sz w:val="24"/>
          <w:szCs w:val="24"/>
          <w:lang w:val="kk-KZ"/>
        </w:rPr>
      </w:pPr>
      <w:r w:rsidRPr="00B760FF">
        <w:rPr>
          <w:i w:val="0"/>
          <w:sz w:val="24"/>
          <w:szCs w:val="24"/>
          <w:lang w:val="kk-KZ"/>
        </w:rPr>
        <w:t>Мамандығы:</w:t>
      </w:r>
      <w:r w:rsidR="00965B6D">
        <w:rPr>
          <w:i w:val="0"/>
          <w:sz w:val="24"/>
          <w:szCs w:val="24"/>
          <w:lang w:val="kk-KZ"/>
        </w:rPr>
        <w:t xml:space="preserve"> </w:t>
      </w:r>
      <w:r w:rsidR="00345DCC" w:rsidRPr="00345DCC">
        <w:rPr>
          <w:b w:val="0"/>
          <w:i w:val="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 немесе филология немесе қазақ тілі және әдебиет немесе журналистика.</w:t>
      </w:r>
    </w:p>
    <w:p w:rsidR="00AD5999" w:rsidRPr="00B760FF" w:rsidRDefault="00AD5999" w:rsidP="00AD5999">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D5999" w:rsidRPr="00B760FF" w:rsidRDefault="00AD5999" w:rsidP="00AD5999">
      <w:pPr>
        <w:pStyle w:val="a5"/>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AD5999" w:rsidRPr="00B760FF" w:rsidRDefault="00AD5999" w:rsidP="00AD5999">
      <w:pPr>
        <w:pStyle w:val="a5"/>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AD5999" w:rsidRPr="00B760FF" w:rsidRDefault="00AD5999" w:rsidP="00AD5999">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45DCC" w:rsidRPr="00345400" w:rsidRDefault="00183288" w:rsidP="00345DCC">
      <w:pPr>
        <w:shd w:val="clear" w:color="auto" w:fill="FFFFFF"/>
        <w:jc w:val="both"/>
        <w:rPr>
          <w:bCs w:val="0"/>
          <w:i w:val="0"/>
          <w:sz w:val="24"/>
          <w:szCs w:val="24"/>
          <w:lang w:val="kk-KZ"/>
        </w:rPr>
      </w:pPr>
      <w:r w:rsidRPr="00183288">
        <w:rPr>
          <w:i w:val="0"/>
          <w:sz w:val="24"/>
          <w:szCs w:val="24"/>
          <w:lang w:val="kk-KZ"/>
        </w:rPr>
        <w:t>4</w:t>
      </w:r>
      <w:r w:rsidR="00345DCC" w:rsidRPr="00183288">
        <w:rPr>
          <w:i w:val="0"/>
          <w:sz w:val="24"/>
          <w:szCs w:val="24"/>
          <w:lang w:val="kk-KZ"/>
        </w:rPr>
        <w:t>.</w:t>
      </w:r>
      <w:r w:rsidR="00965B6D">
        <w:rPr>
          <w:i w:val="0"/>
          <w:sz w:val="24"/>
          <w:szCs w:val="24"/>
          <w:lang w:val="kk-KZ"/>
        </w:rPr>
        <w:t xml:space="preserve"> </w:t>
      </w:r>
      <w:r w:rsidR="00345DCC" w:rsidRPr="00912816">
        <w:rPr>
          <w:i w:val="0"/>
          <w:sz w:val="24"/>
          <w:szCs w:val="24"/>
          <w:lang w:val="kk-KZ"/>
        </w:rPr>
        <w:t>Қазақстан Республикасы Қаржы министрлігі Мемлекеттік кірістер комитетінің Жамбыл облысы бойынша мемл</w:t>
      </w:r>
      <w:r w:rsidR="00345DCC">
        <w:rPr>
          <w:i w:val="0"/>
          <w:sz w:val="24"/>
          <w:szCs w:val="24"/>
          <w:lang w:val="kk-KZ"/>
        </w:rPr>
        <w:t>екеттік кірістер департаменті</w:t>
      </w:r>
      <w:r w:rsidR="00965B6D">
        <w:rPr>
          <w:i w:val="0"/>
          <w:sz w:val="24"/>
          <w:szCs w:val="24"/>
          <w:lang w:val="kk-KZ"/>
        </w:rPr>
        <w:t xml:space="preserve"> </w:t>
      </w:r>
      <w:r w:rsidR="00345DCC">
        <w:rPr>
          <w:i w:val="0"/>
          <w:sz w:val="24"/>
          <w:szCs w:val="24"/>
          <w:lang w:val="kk-KZ"/>
        </w:rPr>
        <w:t>талдау және тәуе</w:t>
      </w:r>
      <w:r w:rsidR="00D811A0">
        <w:rPr>
          <w:i w:val="0"/>
          <w:sz w:val="24"/>
          <w:szCs w:val="24"/>
          <w:lang w:val="kk-KZ"/>
        </w:rPr>
        <w:t>к</w:t>
      </w:r>
      <w:r w:rsidR="00345DCC">
        <w:rPr>
          <w:i w:val="0"/>
          <w:sz w:val="24"/>
          <w:szCs w:val="24"/>
          <w:lang w:val="kk-KZ"/>
        </w:rPr>
        <w:t>елдер басқармасы тәуекелдер бөлімінің бас маманы</w:t>
      </w:r>
      <w:r w:rsidR="00345DCC" w:rsidRPr="009B43C0">
        <w:rPr>
          <w:i w:val="0"/>
          <w:sz w:val="24"/>
          <w:szCs w:val="24"/>
          <w:lang w:val="kk-KZ"/>
        </w:rPr>
        <w:t xml:space="preserve">,  </w:t>
      </w:r>
      <w:r w:rsidR="00345DCC" w:rsidRPr="009B43C0">
        <w:rPr>
          <w:bCs w:val="0"/>
          <w:i w:val="0"/>
          <w:sz w:val="24"/>
          <w:szCs w:val="24"/>
          <w:lang w:val="kk-KZ"/>
        </w:rPr>
        <w:t>санаты  C</w:t>
      </w:r>
      <w:r w:rsidR="00345DCC">
        <w:rPr>
          <w:bCs w:val="0"/>
          <w:i w:val="0"/>
          <w:sz w:val="24"/>
          <w:szCs w:val="24"/>
          <w:lang w:val="kk-KZ"/>
        </w:rPr>
        <w:t>-О</w:t>
      </w:r>
      <w:r w:rsidR="00345DCC" w:rsidRPr="009B43C0">
        <w:rPr>
          <w:bCs w:val="0"/>
          <w:i w:val="0"/>
          <w:sz w:val="24"/>
          <w:szCs w:val="24"/>
          <w:lang w:val="kk-KZ"/>
        </w:rPr>
        <w:t>-</w:t>
      </w:r>
      <w:r w:rsidR="00345DCC">
        <w:rPr>
          <w:bCs w:val="0"/>
          <w:i w:val="0"/>
          <w:sz w:val="24"/>
          <w:szCs w:val="24"/>
          <w:lang w:val="kk-KZ"/>
        </w:rPr>
        <w:t>5</w:t>
      </w:r>
      <w:r w:rsidR="00345DCC" w:rsidRPr="009B43C0">
        <w:rPr>
          <w:bCs w:val="0"/>
          <w:i w:val="0"/>
          <w:sz w:val="24"/>
          <w:szCs w:val="24"/>
          <w:lang w:val="kk-KZ"/>
        </w:rPr>
        <w:t xml:space="preserve">, </w:t>
      </w:r>
      <w:r w:rsidR="00345DCC" w:rsidRPr="001B1D10">
        <w:rPr>
          <w:bCs w:val="0"/>
          <w:i w:val="0"/>
          <w:sz w:val="24"/>
          <w:szCs w:val="24"/>
          <w:lang w:val="kk-KZ"/>
        </w:rPr>
        <w:t>1</w:t>
      </w:r>
      <w:r w:rsidR="00345DCC" w:rsidRPr="009B43C0">
        <w:rPr>
          <w:i w:val="0"/>
          <w:sz w:val="24"/>
          <w:szCs w:val="24"/>
          <w:lang w:val="kk-KZ"/>
        </w:rPr>
        <w:t xml:space="preserve">-бірлік, </w:t>
      </w:r>
      <w:r w:rsidR="00345DCC">
        <w:rPr>
          <w:bCs w:val="0"/>
          <w:i w:val="0"/>
          <w:sz w:val="24"/>
          <w:szCs w:val="24"/>
          <w:lang w:val="kk-KZ"/>
        </w:rPr>
        <w:t>№</w:t>
      </w:r>
      <w:r w:rsidR="00433875">
        <w:rPr>
          <w:bCs w:val="0"/>
          <w:i w:val="0"/>
          <w:sz w:val="24"/>
          <w:szCs w:val="24"/>
          <w:lang w:val="kk-KZ"/>
        </w:rPr>
        <w:t>04</w:t>
      </w:r>
      <w:r w:rsidR="00345DCC">
        <w:rPr>
          <w:bCs w:val="0"/>
          <w:i w:val="0"/>
          <w:sz w:val="24"/>
          <w:szCs w:val="24"/>
          <w:lang w:val="kk-KZ"/>
        </w:rPr>
        <w:t xml:space="preserve">-1-2-2 </w:t>
      </w:r>
    </w:p>
    <w:p w:rsidR="006763D4" w:rsidRDefault="00345DCC" w:rsidP="006763D4">
      <w:pPr>
        <w:pStyle w:val="a5"/>
        <w:jc w:val="both"/>
        <w:rPr>
          <w:color w:val="000000"/>
          <w:lang w:val="kk-KZ"/>
        </w:rPr>
      </w:pPr>
      <w:r w:rsidRPr="00285FE0">
        <w:rPr>
          <w:i w:val="0"/>
          <w:color w:val="000000"/>
          <w:sz w:val="24"/>
          <w:szCs w:val="24"/>
          <w:lang w:val="kk-KZ"/>
        </w:rPr>
        <w:t>Қызметтік міндеттері:</w:t>
      </w:r>
      <w:r w:rsidR="006763D4" w:rsidRPr="00693D3A">
        <w:rPr>
          <w:b w:val="0"/>
          <w:i w:val="0"/>
          <w:color w:val="000000"/>
          <w:sz w:val="24"/>
          <w:szCs w:val="24"/>
          <w:lang w:val="kk-KZ"/>
        </w:rPr>
        <w:t>Салықтық және кедендік бақылау кезінде тәуекелдерді басқару жүйесін қолдану бойынша қызметтерді үйлестіру; контрагент-елдердің деректерімен ҚР сыртқы кедендік статистикасының  жинақталған деректерін салыстыруды жүргізу; тәуекелдерді басқару бойынша қызметті жоспарлау үшін салықтық және кедендік бақылау кезінде тәуекелдерді басқару жүйесін құру қағидаттарын айқындау; салықтық және кедендік бақылау кезінде тәуекелдерді басқару жүйесінің әдістемесін жетілдіру; әлеуеттік және іске асырылған тәуекелдер туралы жедел және объективті мәліметтерді алу; салық және кеден саласындат әуекелдерді анықтау мақсатында  талдау жұмыстарын жүргізу; сыртқы экономикалық қызметке қатысушылар бойынша  оларды санаттау мақсатында ақпарат жинауды жүзеге асыру; тәуекел бейінерін әзірлеу және бекіту мақсатында талдау жұмыстарын жүргізу; салықтық және кедендік тәуекелдерді төмендету бойынша шараларды әзірлеу және іске асыру; салықтық және кедендік бақылау кезінде тәуекеледерді басқару жүйесін қолдану бойынша мониторинг жүргізу; салықтық және кедендік бақылау кезінде тәуекеледерді басқару жүйесін қолданудың тиімілігін бағалауды жүзеге асыру; салықтық және кедендік бақылау кезінде тәуекеледерді басқару жүйесін қолданудың тиімділік көрсеткіштерін жетілдіру мақсатында қолданыстағы тәуекел бейндерін өзектендіру; салықтық және кедендік тәуекеледерді басқару мақсатында құрылымдық бөлімшелердің қызметін үйлестіру; статистика және тәуекелдерді басқару жүйесіне қатысты келісімдерді, «Қыран» камералдық бақылау рәсімдерінің тізілімін жүргізу бойынша ұсыныстар дайындау; салық есептілігіне автоматтандырылмаған камералдық бақылауды жүзеге асыру</w:t>
      </w:r>
      <w:r w:rsidR="006763D4">
        <w:rPr>
          <w:color w:val="000000"/>
          <w:lang w:val="kk-KZ"/>
        </w:rPr>
        <w:t>.</w:t>
      </w:r>
    </w:p>
    <w:p w:rsidR="00345DCC" w:rsidRDefault="00345DCC" w:rsidP="006763D4">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345DCC" w:rsidRDefault="00345DCC" w:rsidP="00345DCC">
      <w:pPr>
        <w:jc w:val="both"/>
        <w:rPr>
          <w:lang w:val="kk-KZ"/>
        </w:rPr>
      </w:pPr>
      <w:r w:rsidRPr="00B760FF">
        <w:rPr>
          <w:i w:val="0"/>
          <w:sz w:val="24"/>
          <w:szCs w:val="24"/>
          <w:lang w:val="kk-KZ"/>
        </w:rPr>
        <w:t>Білімі:</w:t>
      </w:r>
      <w:r w:rsidR="00965B6D">
        <w:rPr>
          <w:i w:val="0"/>
          <w:sz w:val="24"/>
          <w:szCs w:val="24"/>
          <w:lang w:val="kk-KZ"/>
        </w:rPr>
        <w:t xml:space="preserve"> </w:t>
      </w:r>
      <w:r w:rsidRPr="00345DCC">
        <w:rPr>
          <w:b w:val="0"/>
          <w:i w:val="0"/>
          <w:sz w:val="24"/>
          <w:szCs w:val="24"/>
          <w:lang w:val="kk-KZ"/>
        </w:rPr>
        <w:t>Әлеуметтiк ғылымдар, экономика және бизнес саласындағы немесе құқық саласындағы</w:t>
      </w:r>
    </w:p>
    <w:p w:rsidR="00345DCC" w:rsidRPr="00B760FF" w:rsidRDefault="00345DCC" w:rsidP="00345DCC">
      <w:pPr>
        <w:jc w:val="both"/>
        <w:rPr>
          <w:b w:val="0"/>
          <w:i w:val="0"/>
          <w:sz w:val="24"/>
          <w:szCs w:val="24"/>
          <w:lang w:val="kk-KZ"/>
        </w:rPr>
      </w:pPr>
      <w:r w:rsidRPr="00B760FF">
        <w:rPr>
          <w:i w:val="0"/>
          <w:sz w:val="24"/>
          <w:szCs w:val="24"/>
          <w:lang w:val="kk-KZ"/>
        </w:rPr>
        <w:t>Мамандығы:</w:t>
      </w:r>
      <w:r w:rsidR="00965B6D">
        <w:rPr>
          <w:i w:val="0"/>
          <w:sz w:val="24"/>
          <w:szCs w:val="24"/>
          <w:lang w:val="kk-KZ"/>
        </w:rPr>
        <w:t xml:space="preserve"> </w:t>
      </w:r>
      <w:r w:rsidRPr="00345DCC">
        <w:rPr>
          <w:b w:val="0"/>
          <w:i w:val="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құқықтану немесе кеден ісі.</w:t>
      </w:r>
    </w:p>
    <w:p w:rsidR="00345DCC" w:rsidRPr="00B760FF" w:rsidRDefault="00345DCC" w:rsidP="00345DCC">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45DCC" w:rsidRPr="00B760FF" w:rsidRDefault="00345DCC" w:rsidP="00345DCC">
      <w:pPr>
        <w:pStyle w:val="a5"/>
        <w:jc w:val="both"/>
        <w:rPr>
          <w:b w:val="0"/>
          <w:i w:val="0"/>
          <w:sz w:val="24"/>
          <w:szCs w:val="24"/>
          <w:lang w:val="kk-KZ"/>
        </w:rPr>
      </w:pPr>
      <w:r w:rsidRPr="00B760FF">
        <w:rPr>
          <w:b w:val="0"/>
          <w:i w:val="0"/>
          <w:sz w:val="24"/>
          <w:szCs w:val="24"/>
          <w:lang w:val="kk-KZ"/>
        </w:rPr>
        <w:t xml:space="preserve">Үлгілік біліктілік талаптарына сәйкес нақты мемлекеттік лауазымда кәсіби қызметті </w:t>
      </w:r>
      <w:r w:rsidRPr="00B760FF">
        <w:rPr>
          <w:b w:val="0"/>
          <w:i w:val="0"/>
          <w:sz w:val="24"/>
          <w:szCs w:val="24"/>
          <w:lang w:val="kk-KZ"/>
        </w:rPr>
        <w:lastRenderedPageBreak/>
        <w:t>тиімді түрде атқару үшін қажетті білімнің, икемнің және дағдылардың болуы.</w:t>
      </w:r>
    </w:p>
    <w:p w:rsidR="00345DCC" w:rsidRPr="00B760FF" w:rsidRDefault="00345DCC" w:rsidP="00345DCC">
      <w:pPr>
        <w:pStyle w:val="a5"/>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345DCC" w:rsidRPr="00B760FF" w:rsidRDefault="00345DCC" w:rsidP="00345DCC">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45DCC" w:rsidRPr="00345DCC" w:rsidRDefault="00183288" w:rsidP="00345DCC">
      <w:pPr>
        <w:pStyle w:val="a5"/>
        <w:jc w:val="both"/>
        <w:rPr>
          <w:i w:val="0"/>
          <w:color w:val="000000"/>
          <w:sz w:val="24"/>
          <w:szCs w:val="24"/>
          <w:lang w:val="kk-KZ"/>
        </w:rPr>
      </w:pPr>
      <w:r>
        <w:rPr>
          <w:i w:val="0"/>
          <w:color w:val="000000"/>
          <w:sz w:val="24"/>
          <w:szCs w:val="24"/>
          <w:lang w:val="kk-KZ"/>
        </w:rPr>
        <w:t>5</w:t>
      </w:r>
      <w:r w:rsidR="00345DCC" w:rsidRPr="00345DCC">
        <w:rPr>
          <w:i w:val="0"/>
          <w:color w:val="000000"/>
          <w:sz w:val="24"/>
          <w:szCs w:val="24"/>
          <w:lang w:val="kk-KZ"/>
        </w:rPr>
        <w:t>.</w:t>
      </w:r>
      <w:r w:rsidR="00965B6D">
        <w:rPr>
          <w:i w:val="0"/>
          <w:color w:val="000000"/>
          <w:sz w:val="24"/>
          <w:szCs w:val="24"/>
          <w:lang w:val="kk-KZ"/>
        </w:rPr>
        <w:t xml:space="preserve"> </w:t>
      </w:r>
      <w:r w:rsidR="00345DCC" w:rsidRPr="00345DCC">
        <w:rPr>
          <w:i w:val="0"/>
          <w:color w:val="000000"/>
          <w:sz w:val="24"/>
          <w:szCs w:val="24"/>
          <w:lang w:val="kk-KZ"/>
        </w:rPr>
        <w:t>Қазақстан Республикасы Қаржы министрлігі Мемлекеттік кірістер комитетінің Жамбыл облысы бойынша мемлекеттік кірістер департаменті</w:t>
      </w:r>
      <w:r w:rsidR="005C61AC">
        <w:rPr>
          <w:i w:val="0"/>
          <w:color w:val="000000"/>
          <w:sz w:val="24"/>
          <w:szCs w:val="24"/>
          <w:lang w:val="kk-KZ"/>
        </w:rPr>
        <w:t>нің</w:t>
      </w:r>
      <w:r w:rsidR="00452608">
        <w:rPr>
          <w:i w:val="0"/>
          <w:color w:val="000000"/>
          <w:sz w:val="24"/>
          <w:szCs w:val="24"/>
          <w:lang w:val="kk-KZ"/>
        </w:rPr>
        <w:t xml:space="preserve"> </w:t>
      </w:r>
      <w:r w:rsidR="005C61AC">
        <w:rPr>
          <w:i w:val="0"/>
          <w:color w:val="000000"/>
          <w:sz w:val="24"/>
          <w:szCs w:val="24"/>
          <w:lang w:val="kk-KZ"/>
        </w:rPr>
        <w:t>к</w:t>
      </w:r>
      <w:r w:rsidR="00345DCC" w:rsidRPr="00345DCC">
        <w:rPr>
          <w:i w:val="0"/>
          <w:color w:val="000000"/>
          <w:sz w:val="24"/>
          <w:szCs w:val="24"/>
          <w:lang w:val="kk-KZ"/>
        </w:rPr>
        <w:t>едендік бақылау басқармасы өткізу пункттерін үйлестіру, бөлінетін радиоактивті материалдарды бақылау және кедендік бақылаудың техникалық құралдары бөлімінің</w:t>
      </w:r>
      <w:r w:rsidR="00452608">
        <w:rPr>
          <w:i w:val="0"/>
          <w:color w:val="000000"/>
          <w:sz w:val="24"/>
          <w:szCs w:val="24"/>
          <w:lang w:val="kk-KZ"/>
        </w:rPr>
        <w:t xml:space="preserve"> </w:t>
      </w:r>
      <w:r w:rsidR="00345DCC" w:rsidRPr="00345DCC">
        <w:rPr>
          <w:i w:val="0"/>
          <w:color w:val="000000"/>
          <w:sz w:val="24"/>
          <w:szCs w:val="24"/>
          <w:lang w:val="kk-KZ"/>
        </w:rPr>
        <w:t>бас маманы,  санаты  C-О-5, 1-бірлік, №</w:t>
      </w:r>
      <w:r w:rsidR="005C61AC" w:rsidRPr="005C61AC">
        <w:rPr>
          <w:i w:val="0"/>
          <w:color w:val="000000"/>
          <w:sz w:val="24"/>
          <w:szCs w:val="24"/>
          <w:lang w:val="kk-KZ"/>
        </w:rPr>
        <w:t>15-3-2-2</w:t>
      </w:r>
    </w:p>
    <w:p w:rsidR="00345DCC" w:rsidRDefault="00345DCC" w:rsidP="005C61AC">
      <w:pPr>
        <w:jc w:val="both"/>
        <w:rPr>
          <w:color w:val="000000"/>
          <w:lang w:val="kk-KZ"/>
        </w:rPr>
      </w:pPr>
      <w:r w:rsidRPr="00285FE0">
        <w:rPr>
          <w:i w:val="0"/>
          <w:color w:val="000000"/>
          <w:sz w:val="24"/>
          <w:szCs w:val="24"/>
          <w:lang w:val="kk-KZ"/>
        </w:rPr>
        <w:t>Қызметтік міндеттері:</w:t>
      </w:r>
      <w:r w:rsidR="005C61AC" w:rsidRPr="005C61AC">
        <w:rPr>
          <w:b w:val="0"/>
          <w:i w:val="0"/>
          <w:sz w:val="24"/>
          <w:szCs w:val="24"/>
          <w:lang w:val="kk-KZ"/>
        </w:rPr>
        <w:t>Бөлімнің құзыретін жалпы үйлестіру, ҚР кеден одағында белгіленген заңнаманы ішкі тәртіп ережесін сақтау, кеден одағының  қызметкерлерінің қызметтік міндеттерін орындауына бақылау жүргізеді; кедендік бақылау техникалық құралдарын қолданылуын бақылауды ұымдастыру; радиоактивті материалдарды тексеру техникалық құралдарын қолданудың тиімділігін, ұйымдастырады; ҚР кеден шекарасы арқылы көлік құралдары мен тауарлар, радиоактивті материалдар, контрабанданың жолын кесу бойынша іс шараларға қатысу; КБТҚ апатты қалпына келтіру жұмысы мен техникалық қызмет көрсету бойынша келісім шарт дайындауды ұйымдастырады. Техникалық құралдарды бақылау жүргізуді жаңғырту, топқа бөлу мен техниканы қалпына келтіру және де қызмет көрсету уақыты, істен шығуына байланысты есептен шығарылуын бақылайды; ҚР кеден органдарының арсеналындағы кедендік бақылау техника құралдарына қызмет көрсететін және құрастыратын шетел мелекеттерінің жеткізуші  компаниялармен жұмыс жасайды; кедендік бақылау техника құралдарын пайдалану және радиациялық бақылауды жүргізу бағытында кеден органдарында қызмет ететіндерге оқу сабақтарын уйымдастырады; Кеден одағының кедендік шекарасындағы автомобильдік өткізу пункттері арқылы тауарлар мен көлік құралдарының өтуін бақылау бөлігінде бақылаушы органдармен өзара әрекеттесуді ұйымдастырады; Кеден одағының кедендік шекарасындағы автомобильдік өткізу пункттерінде көліктік,санитарлық-эпидемиологиялық бақылау жүргізуін ұйымдастырады және бақылайды. Кеден органдарына іс сапарланған ветеринарлық-санитарлық бақылау және өсімдік карантинін бақылау мамандарының іс әрекетін үйлестіреді;</w:t>
      </w:r>
    </w:p>
    <w:p w:rsidR="00345DCC" w:rsidRDefault="00345DCC" w:rsidP="00345DCC">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345DCC" w:rsidRDefault="00345DCC" w:rsidP="00345DCC">
      <w:pPr>
        <w:jc w:val="both"/>
        <w:rPr>
          <w:lang w:val="kk-KZ"/>
        </w:rPr>
      </w:pPr>
      <w:r w:rsidRPr="00B760FF">
        <w:rPr>
          <w:i w:val="0"/>
          <w:sz w:val="24"/>
          <w:szCs w:val="24"/>
          <w:lang w:val="kk-KZ"/>
        </w:rPr>
        <w:t>Білімі:</w:t>
      </w:r>
      <w:r w:rsidR="00965B6D">
        <w:rPr>
          <w:i w:val="0"/>
          <w:sz w:val="24"/>
          <w:szCs w:val="24"/>
          <w:lang w:val="kk-KZ"/>
        </w:rPr>
        <w:t xml:space="preserve"> </w:t>
      </w:r>
      <w:r w:rsidR="005C61AC" w:rsidRPr="005C61AC">
        <w:rPr>
          <w:b w:val="0"/>
          <w:i w:val="0"/>
          <w:sz w:val="24"/>
          <w:szCs w:val="24"/>
          <w:lang w:val="kk-KZ"/>
        </w:rPr>
        <w:t>Әлеуметтiк ғылымдар, экономика және бизнес саласындағы немесе құқық саласындағы</w:t>
      </w:r>
    </w:p>
    <w:p w:rsidR="00345DCC" w:rsidRPr="00B760FF" w:rsidRDefault="00345DCC" w:rsidP="00345DCC">
      <w:pPr>
        <w:jc w:val="both"/>
        <w:rPr>
          <w:b w:val="0"/>
          <w:i w:val="0"/>
          <w:sz w:val="24"/>
          <w:szCs w:val="24"/>
          <w:lang w:val="kk-KZ"/>
        </w:rPr>
      </w:pPr>
      <w:r w:rsidRPr="00B760FF">
        <w:rPr>
          <w:i w:val="0"/>
          <w:sz w:val="24"/>
          <w:szCs w:val="24"/>
          <w:lang w:val="kk-KZ"/>
        </w:rPr>
        <w:t>Мамандығы:</w:t>
      </w:r>
      <w:r w:rsidR="00965B6D">
        <w:rPr>
          <w:i w:val="0"/>
          <w:sz w:val="24"/>
          <w:szCs w:val="24"/>
          <w:lang w:val="kk-KZ"/>
        </w:rPr>
        <w:t xml:space="preserve"> </w:t>
      </w:r>
      <w:r w:rsidR="005C61AC" w:rsidRPr="005C61AC">
        <w:rPr>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құқықтану немесе кеден ісі</w:t>
      </w:r>
      <w:r w:rsidRPr="00345DCC">
        <w:rPr>
          <w:b w:val="0"/>
          <w:i w:val="0"/>
          <w:sz w:val="24"/>
          <w:szCs w:val="24"/>
          <w:lang w:val="kk-KZ"/>
        </w:rPr>
        <w:t>.</w:t>
      </w:r>
    </w:p>
    <w:p w:rsidR="00345DCC" w:rsidRPr="00B760FF" w:rsidRDefault="00345DCC" w:rsidP="00345DCC">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45DCC" w:rsidRPr="00B760FF" w:rsidRDefault="00345DCC" w:rsidP="00345DCC">
      <w:pPr>
        <w:pStyle w:val="a5"/>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345DCC" w:rsidRPr="00B760FF" w:rsidRDefault="00345DCC" w:rsidP="00345DCC">
      <w:pPr>
        <w:pStyle w:val="a5"/>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345DCC" w:rsidRPr="00B760FF" w:rsidRDefault="00345DCC" w:rsidP="00345DCC">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C61AC" w:rsidRPr="00345DCC" w:rsidRDefault="00183288" w:rsidP="005C61AC">
      <w:pPr>
        <w:pStyle w:val="a5"/>
        <w:jc w:val="both"/>
        <w:rPr>
          <w:i w:val="0"/>
          <w:color w:val="000000"/>
          <w:sz w:val="24"/>
          <w:szCs w:val="24"/>
          <w:lang w:val="kk-KZ"/>
        </w:rPr>
      </w:pPr>
      <w:r>
        <w:rPr>
          <w:i w:val="0"/>
          <w:color w:val="000000"/>
          <w:sz w:val="24"/>
          <w:szCs w:val="24"/>
          <w:lang w:val="kk-KZ"/>
        </w:rPr>
        <w:t>6</w:t>
      </w:r>
      <w:bookmarkStart w:id="2" w:name="_GoBack"/>
      <w:bookmarkEnd w:id="2"/>
      <w:r w:rsidR="005C61AC" w:rsidRPr="00345DCC">
        <w:rPr>
          <w:i w:val="0"/>
          <w:color w:val="000000"/>
          <w:sz w:val="24"/>
          <w:szCs w:val="24"/>
          <w:lang w:val="kk-KZ"/>
        </w:rPr>
        <w:t>.</w:t>
      </w:r>
      <w:r w:rsidR="00965B6D">
        <w:rPr>
          <w:i w:val="0"/>
          <w:color w:val="000000"/>
          <w:sz w:val="24"/>
          <w:szCs w:val="24"/>
          <w:lang w:val="kk-KZ"/>
        </w:rPr>
        <w:t xml:space="preserve"> </w:t>
      </w:r>
      <w:r w:rsidR="005C61AC" w:rsidRPr="00345DCC">
        <w:rPr>
          <w:i w:val="0"/>
          <w:color w:val="00000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w:t>
      </w:r>
      <w:r w:rsidR="005C61AC">
        <w:rPr>
          <w:i w:val="0"/>
          <w:color w:val="000000"/>
          <w:sz w:val="24"/>
          <w:szCs w:val="24"/>
          <w:lang w:val="kk-KZ"/>
        </w:rPr>
        <w:t>«Қордай» кеден бекетінің</w:t>
      </w:r>
      <w:r w:rsidR="00965B6D">
        <w:rPr>
          <w:i w:val="0"/>
          <w:color w:val="000000"/>
          <w:sz w:val="24"/>
          <w:szCs w:val="24"/>
          <w:lang w:val="kk-KZ"/>
        </w:rPr>
        <w:t>- басқармасының</w:t>
      </w:r>
      <w:r w:rsidR="005C61AC">
        <w:rPr>
          <w:i w:val="0"/>
          <w:color w:val="000000"/>
          <w:sz w:val="24"/>
          <w:szCs w:val="24"/>
          <w:lang w:val="kk-KZ"/>
        </w:rPr>
        <w:t xml:space="preserve"> </w:t>
      </w:r>
      <w:r w:rsidR="005C61AC" w:rsidRPr="00345DCC">
        <w:rPr>
          <w:i w:val="0"/>
          <w:color w:val="000000"/>
          <w:sz w:val="24"/>
          <w:szCs w:val="24"/>
          <w:lang w:val="kk-KZ"/>
        </w:rPr>
        <w:t>бас маманы,  санаты  C-О-5, 1-бірлік, №</w:t>
      </w:r>
      <w:r w:rsidR="005C61AC" w:rsidRPr="005C61AC">
        <w:rPr>
          <w:i w:val="0"/>
          <w:color w:val="000000"/>
          <w:sz w:val="24"/>
          <w:szCs w:val="24"/>
          <w:lang w:val="kk-KZ"/>
        </w:rPr>
        <w:t>24-2-2</w:t>
      </w:r>
      <w:r w:rsidR="005C61AC">
        <w:rPr>
          <w:i w:val="0"/>
          <w:color w:val="000000"/>
          <w:sz w:val="24"/>
          <w:szCs w:val="24"/>
          <w:lang w:val="kk-KZ"/>
        </w:rPr>
        <w:t xml:space="preserve">, </w:t>
      </w:r>
      <w:r w:rsidR="005C61AC" w:rsidRPr="005C61AC">
        <w:rPr>
          <w:i w:val="0"/>
          <w:color w:val="000000"/>
          <w:sz w:val="24"/>
          <w:szCs w:val="24"/>
          <w:lang w:val="kk-KZ"/>
        </w:rPr>
        <w:t xml:space="preserve">(C-GDP-3 </w:t>
      </w:r>
      <w:r w:rsidR="005C61AC" w:rsidRPr="005C61AC">
        <w:rPr>
          <w:i w:val="0"/>
          <w:color w:val="000000"/>
          <w:sz w:val="24"/>
          <w:szCs w:val="24"/>
          <w:lang w:val="kk-KZ"/>
        </w:rPr>
        <w:lastRenderedPageBreak/>
        <w:t>үстемақы үшін),</w:t>
      </w:r>
    </w:p>
    <w:p w:rsidR="00E50C23" w:rsidRPr="00183288" w:rsidRDefault="005C61AC" w:rsidP="00E50C23">
      <w:pPr>
        <w:shd w:val="clear" w:color="auto" w:fill="FFFFFF"/>
        <w:jc w:val="both"/>
        <w:rPr>
          <w:b w:val="0"/>
          <w:bCs w:val="0"/>
          <w:i w:val="0"/>
          <w:iCs w:val="0"/>
          <w:sz w:val="24"/>
          <w:szCs w:val="24"/>
          <w:lang w:val="kk-KZ"/>
        </w:rPr>
      </w:pPr>
      <w:r w:rsidRPr="00285FE0">
        <w:rPr>
          <w:i w:val="0"/>
          <w:color w:val="000000"/>
          <w:sz w:val="24"/>
          <w:szCs w:val="24"/>
          <w:lang w:val="kk-KZ"/>
        </w:rPr>
        <w:t>Қызметтік міндеттері:</w:t>
      </w:r>
      <w:r w:rsidR="00452608">
        <w:rPr>
          <w:i w:val="0"/>
          <w:color w:val="000000"/>
          <w:sz w:val="24"/>
          <w:szCs w:val="24"/>
          <w:lang w:val="kk-KZ"/>
        </w:rPr>
        <w:t xml:space="preserve"> </w:t>
      </w:r>
      <w:r w:rsidR="00E50C23" w:rsidRPr="00183288">
        <w:rPr>
          <w:b w:val="0"/>
          <w:bCs w:val="0"/>
          <w:i w:val="0"/>
          <w:iCs w:val="0"/>
          <w:sz w:val="24"/>
          <w:szCs w:val="24"/>
          <w:lang w:val="kk-KZ"/>
        </w:rPr>
        <w:t xml:space="preserve">Тасымалданатын тауалар мен көлік құралдарына кедендік бақылау және рәсімдеу жүргізеді; кедендік төлемдер мен  салықтарды санайды және өндіріп алады; жоғарытехнологиялық кедендік бақылаудың техникалық құралдарының операторы және оларды қолдануға, сақтауға жауапты болып табылады, интелекктуалдық меншік объектілерінің құқығын қорғауға қатысты шаралар бойынша, тауарға арналған декларацияларды ресімдеу бойынша, транзитқа тыйым салынған тауаларға бақылау бойынша, тәуекелдер профилдерінің іске қосылуы бойынша есептерді уақытылы дайындап, тиісті органдарға жолдайды; кеден бекетінің жеке құрамын кіріс корреспонденциясымен таныстыру процесін, сонымен қатар ҚР кеден органдарының қызметіне регламент белгілейтін нормативтік құқықтық актілер және басқа құжаттарды үнемі бақылауда ұстайды, кеден бекеті басшылығының нұсқауы бойынша аналитикалық жазбалар, анықтамалар және т.б. құжаттарды дайындайды; кедендік заңнама саласында болатын қылмыстың немесе құқықбұзушылықтың белгілерін анықтаған жағдайда, олардың алдын алу шараларын қабылдайды және Қазақстан Республикасы заңына сәйкес анықталған қылмыстық (құқықбұзушылық) фактісі бойынша іс жүргізуді қамтамасыз етеді; санитарлық, карантиндік, ветеринарлық қызметтердің бақылауына қарасты заттарды анықтаған жағдайда, анықталған заттарды аталған қызметтерге ұсыну шараларын қабылдайды; кедендік бақылаудың техникалық құралдарын білуге және шебер қолдануға міндетті; өзінің қызметтік міндеттерін мемлекеттік бақылау органдары өкілдерімен өзара тығыз байланыста атқарады; ішкі еңбек тәртібі, техникалық қауіпсіздік және өндірістік санитария, сонымен қатар өртке қарсы қауіпсіздік ережелерін сақтайды; барлық сыбайлас жемқорлыққа қатысты бұзушылықтармен күресуге міндетті. </w:t>
      </w:r>
    </w:p>
    <w:p w:rsidR="005C61AC" w:rsidRDefault="005C61AC" w:rsidP="005C61AC">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5C61AC" w:rsidRDefault="005C61AC" w:rsidP="005C61AC">
      <w:pPr>
        <w:jc w:val="both"/>
        <w:rPr>
          <w:lang w:val="kk-KZ"/>
        </w:rPr>
      </w:pPr>
      <w:r w:rsidRPr="00B760FF">
        <w:rPr>
          <w:i w:val="0"/>
          <w:sz w:val="24"/>
          <w:szCs w:val="24"/>
          <w:lang w:val="kk-KZ"/>
        </w:rPr>
        <w:t>Білімі:</w:t>
      </w:r>
      <w:r w:rsidR="00965B6D">
        <w:rPr>
          <w:i w:val="0"/>
          <w:sz w:val="24"/>
          <w:szCs w:val="24"/>
          <w:lang w:val="kk-KZ"/>
        </w:rPr>
        <w:t xml:space="preserve"> </w:t>
      </w:r>
      <w:r w:rsidRPr="005C61AC">
        <w:rPr>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5C61AC" w:rsidRPr="008E6CCE" w:rsidRDefault="005C61AC" w:rsidP="005C61AC">
      <w:pPr>
        <w:jc w:val="both"/>
        <w:rPr>
          <w:lang w:val="kk-KZ"/>
        </w:rPr>
      </w:pPr>
      <w:r w:rsidRPr="00B760FF">
        <w:rPr>
          <w:i w:val="0"/>
          <w:sz w:val="24"/>
          <w:szCs w:val="24"/>
          <w:lang w:val="kk-KZ"/>
        </w:rPr>
        <w:t>Мамандығы:</w:t>
      </w:r>
      <w:r w:rsidR="00965B6D">
        <w:rPr>
          <w:i w:val="0"/>
          <w:sz w:val="24"/>
          <w:szCs w:val="24"/>
          <w:lang w:val="kk-KZ"/>
        </w:rPr>
        <w:t xml:space="preserve"> </w:t>
      </w:r>
      <w:r w:rsidRPr="005C61AC">
        <w:rPr>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құқықтану немесе кеден ісі немесе техникалық ғылымдар және технологиялар саласындағы (жалпы).</w:t>
      </w:r>
    </w:p>
    <w:p w:rsidR="005C61AC" w:rsidRPr="00B760FF" w:rsidRDefault="005C61AC" w:rsidP="005C61AC">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C61AC" w:rsidRPr="00B760FF" w:rsidRDefault="005C61AC" w:rsidP="005C61AC">
      <w:pPr>
        <w:pStyle w:val="a5"/>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C61AC" w:rsidRPr="00B760FF" w:rsidRDefault="005C61AC" w:rsidP="005C61AC">
      <w:pPr>
        <w:pStyle w:val="a5"/>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5C61AC" w:rsidRPr="00B760FF" w:rsidRDefault="005C61AC" w:rsidP="005C61AC">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C61AC" w:rsidRPr="00345DCC" w:rsidRDefault="00D811A0" w:rsidP="005C61AC">
      <w:pPr>
        <w:pStyle w:val="a5"/>
        <w:jc w:val="both"/>
        <w:rPr>
          <w:i w:val="0"/>
          <w:color w:val="000000"/>
          <w:sz w:val="24"/>
          <w:szCs w:val="24"/>
          <w:lang w:val="kk-KZ"/>
        </w:rPr>
      </w:pPr>
      <w:r>
        <w:rPr>
          <w:i w:val="0"/>
          <w:color w:val="000000"/>
          <w:sz w:val="24"/>
          <w:szCs w:val="24"/>
          <w:lang w:val="kk-KZ"/>
        </w:rPr>
        <w:t>7</w:t>
      </w:r>
      <w:r w:rsidR="005C61AC" w:rsidRPr="00345DCC">
        <w:rPr>
          <w:i w:val="0"/>
          <w:color w:val="000000"/>
          <w:sz w:val="24"/>
          <w:szCs w:val="24"/>
          <w:lang w:val="kk-KZ"/>
        </w:rPr>
        <w:t>.</w:t>
      </w:r>
      <w:r w:rsidR="00965B6D">
        <w:rPr>
          <w:i w:val="0"/>
          <w:color w:val="000000"/>
          <w:sz w:val="24"/>
          <w:szCs w:val="24"/>
          <w:lang w:val="kk-KZ"/>
        </w:rPr>
        <w:t xml:space="preserve"> </w:t>
      </w:r>
      <w:r w:rsidR="005C61AC" w:rsidRPr="00345DCC">
        <w:rPr>
          <w:i w:val="0"/>
          <w:color w:val="00000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w:t>
      </w:r>
      <w:r w:rsidR="005C61AC">
        <w:rPr>
          <w:i w:val="0"/>
          <w:color w:val="000000"/>
          <w:sz w:val="24"/>
          <w:szCs w:val="24"/>
          <w:lang w:val="kk-KZ"/>
        </w:rPr>
        <w:t>«Әуежай-Тараз» кеден бекетінің</w:t>
      </w:r>
      <w:r w:rsidR="00965B6D">
        <w:rPr>
          <w:i w:val="0"/>
          <w:color w:val="000000"/>
          <w:sz w:val="24"/>
          <w:szCs w:val="24"/>
          <w:lang w:val="kk-KZ"/>
        </w:rPr>
        <w:t xml:space="preserve"> - басқармасының</w:t>
      </w:r>
      <w:r w:rsidR="005C61AC">
        <w:rPr>
          <w:i w:val="0"/>
          <w:color w:val="000000"/>
          <w:sz w:val="24"/>
          <w:szCs w:val="24"/>
          <w:lang w:val="kk-KZ"/>
        </w:rPr>
        <w:t xml:space="preserve"> </w:t>
      </w:r>
      <w:r w:rsidR="005C61AC" w:rsidRPr="00345DCC">
        <w:rPr>
          <w:i w:val="0"/>
          <w:color w:val="000000"/>
          <w:sz w:val="24"/>
          <w:szCs w:val="24"/>
          <w:lang w:val="kk-KZ"/>
        </w:rPr>
        <w:t>бас маманы,  санаты  C-О-5, 1-бірлік, №</w:t>
      </w:r>
      <w:r w:rsidR="005C61AC" w:rsidRPr="005C61AC">
        <w:rPr>
          <w:i w:val="0"/>
          <w:color w:val="000000"/>
          <w:sz w:val="24"/>
          <w:szCs w:val="24"/>
          <w:lang w:val="kk-KZ"/>
        </w:rPr>
        <w:t>23-2-2</w:t>
      </w:r>
      <w:r w:rsidR="005C61AC">
        <w:rPr>
          <w:i w:val="0"/>
          <w:color w:val="000000"/>
          <w:sz w:val="24"/>
          <w:szCs w:val="24"/>
          <w:lang w:val="kk-KZ"/>
        </w:rPr>
        <w:t xml:space="preserve">, </w:t>
      </w:r>
      <w:r w:rsidR="005C61AC" w:rsidRPr="005C61AC">
        <w:rPr>
          <w:i w:val="0"/>
          <w:color w:val="000000"/>
          <w:sz w:val="24"/>
          <w:szCs w:val="24"/>
          <w:lang w:val="kk-KZ"/>
        </w:rPr>
        <w:t>(C-GDP-3 үстемақы үшін),</w:t>
      </w:r>
    </w:p>
    <w:p w:rsidR="00AE326F" w:rsidRPr="00AD4C71" w:rsidRDefault="005C61AC" w:rsidP="00AE326F">
      <w:pPr>
        <w:jc w:val="both"/>
        <w:rPr>
          <w:b w:val="0"/>
          <w:i w:val="0"/>
          <w:color w:val="000000"/>
          <w:sz w:val="24"/>
          <w:szCs w:val="24"/>
          <w:lang w:val="kk-KZ"/>
        </w:rPr>
      </w:pPr>
      <w:r w:rsidRPr="00285FE0">
        <w:rPr>
          <w:i w:val="0"/>
          <w:color w:val="000000"/>
          <w:sz w:val="24"/>
          <w:szCs w:val="24"/>
          <w:lang w:val="kk-KZ"/>
        </w:rPr>
        <w:t>Қызметтік міндеттері:</w:t>
      </w:r>
      <w:r w:rsidR="00965B6D">
        <w:rPr>
          <w:i w:val="0"/>
          <w:color w:val="000000"/>
          <w:sz w:val="24"/>
          <w:szCs w:val="24"/>
          <w:lang w:val="kk-KZ"/>
        </w:rPr>
        <w:t xml:space="preserve"> </w:t>
      </w:r>
      <w:r w:rsidR="00AE326F" w:rsidRPr="00AD4C71">
        <w:rPr>
          <w:b w:val="0"/>
          <w:i w:val="0"/>
          <w:color w:val="000000"/>
          <w:sz w:val="24"/>
          <w:szCs w:val="24"/>
          <w:lang w:val="kk-KZ"/>
        </w:rPr>
        <w:t>Жамбыл облысы бойынша МКД құрылымның бөлімшелерінің қызметтік аумағын бөлу туралы Ережесіне сәйкес заңды және жеке тұлғалармен тасымалданатын тауарларға және көлік құралдарына кедендік бақылау және ресімдеу жасайды;</w:t>
      </w:r>
      <w:r w:rsidR="00191545">
        <w:rPr>
          <w:b w:val="0"/>
          <w:i w:val="0"/>
          <w:color w:val="000000"/>
          <w:sz w:val="24"/>
          <w:szCs w:val="24"/>
          <w:lang w:val="kk-KZ"/>
        </w:rPr>
        <w:t xml:space="preserve"> </w:t>
      </w:r>
      <w:r w:rsidR="00AE326F" w:rsidRPr="00AD4C71">
        <w:rPr>
          <w:b w:val="0"/>
          <w:i w:val="0"/>
          <w:color w:val="000000"/>
          <w:sz w:val="24"/>
          <w:szCs w:val="24"/>
          <w:lang w:val="kk-KZ"/>
        </w:rPr>
        <w:t>Кедендік төлемдердің және салықтардың есептеулерін жасайды және өндіреді; «АРМ-универсальный» қолданбалы бағдарламаның қамтамасыз етудегі ЖКД және ЖБҚ электронды көшірме деректері қорына ЖКД және ЖБҚ электронды көшірмелерді енгізеді; Кеден бекетінде кедендік бақылаудың бар техникалық құралдарын жұмыста қолданады, радиакциялық бақылау жасайды. КБТҚ керекті жағдайда ұстайды және ұқыпты пайдаланады; Кедендік заңнамалар саласында қылмыстардын және құқық-</w:t>
      </w:r>
      <w:r w:rsidR="00AE326F" w:rsidRPr="00AD4C71">
        <w:rPr>
          <w:b w:val="0"/>
          <w:i w:val="0"/>
          <w:color w:val="000000"/>
          <w:sz w:val="24"/>
          <w:szCs w:val="24"/>
          <w:lang w:val="kk-KZ"/>
        </w:rPr>
        <w:lastRenderedPageBreak/>
        <w:t>бұзушылықтардың жасалғаны белгілері анықталғанда оның жолын кесу үшін шара қолданады заңнамаларға сәйкес бұзушылық фактісі бойынша  өндірісті  қамтамасыз етеді, анықталған  құқық бұзушылық туралы к/б бастығына, қажетті органдарға және МКД құрылымдық бөлімшелеріне ақпарат  береді; Санитарлық, карантиндік, ветеринарлық  бақылауға жататын заттар табылған кезде оларды аталған қызметтер ұсынуға шаралар қабылдайды;  Кеден ісі саласы бойынша ақысыз кеңестер береді; МКД қызметкерлерің кәсіби дайындығы бойынша сабақтарға қатысады және оларды өткізу үшін ақпараттар дайындауға қатысады, конспектер жүргізеді; Ресімделген ИСКД қайтарып алу мүмкіндігі туралы к/бекеті бастығының жазбаша шешімі негізінде кедендік заңнамаларға сәйкес ШКД күшін жояды; ТНСЭҚ сәйкес тауарларды жіктеу бойынша шешім қабылдайды; Сыбайлас жемқорлық сипатындағы көріністермен күреседі, ҚР мемлекеттік қызметкерінің ар-намыс Кодексінің талаптарын бұлжытпай орындайды; Мемлекеттік тілді білу сапасын арттыруда тұрақты жұмыстар атқарып және сол тілде іс жүргізеді; Тауарлардын және көлік құралдарының жеткізілімдеріне бақылау жасайды, сонын ішінде ТЖБАЖ арқылы (электронды пломба, сейф-пакет);  Кеден бекетінін қызметкерлерімен ШКД және ХЖТ электрон көшірмелерін «АРМ-универсальный» қолданбалы бағдарламалың қамтамасыз ету электронды көшірмелер  қорына енгізуіне жалпы бақылау жасайды; ДТ-8 бағдарламалық қамтамасыз етуінде ШКД деректер қорының жасактануына жауап береді; ШКД және ХЖТ кітапшалары электронды көшірмелерін күнделікті деректер қолын жасақтайды және оларды «АРМ-универсальный» қолданбалы бағдарламалың қамтамасыз ету қорынан және ресімделген ШКД және ХЖТ бойынша тізбені АО және КЖСББ береді; ШКД бойынша ҚХР келген  тауарлар бойынша деректерді АО және КЖСББ ұсынады; Кеден бекетінде ресімделген және Жамбыл облысы бойынша ЖПБ ЖӨБ есепке қойылған  автокөлік құралдары бойынша мем.автоинелекция органдарымен салыстырулар жүргізеді</w:t>
      </w:r>
    </w:p>
    <w:p w:rsidR="00AE326F" w:rsidRDefault="00AE326F" w:rsidP="00AE326F">
      <w:pPr>
        <w:jc w:val="both"/>
        <w:rPr>
          <w:b w:val="0"/>
          <w:i w:val="0"/>
          <w:color w:val="000000"/>
          <w:sz w:val="24"/>
          <w:szCs w:val="24"/>
          <w:lang w:val="kk-KZ"/>
        </w:rPr>
      </w:pPr>
      <w:r w:rsidRPr="00AD4C71">
        <w:rPr>
          <w:b w:val="0"/>
          <w:i w:val="0"/>
          <w:color w:val="000000"/>
          <w:sz w:val="24"/>
          <w:szCs w:val="24"/>
          <w:lang w:val="kk-KZ"/>
        </w:rPr>
        <w:t>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p>
    <w:p w:rsidR="005C61AC" w:rsidRDefault="005C61AC" w:rsidP="005C61AC">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5C61AC" w:rsidRDefault="005C61AC" w:rsidP="005C61AC">
      <w:pPr>
        <w:jc w:val="both"/>
        <w:rPr>
          <w:lang w:val="kk-KZ"/>
        </w:rPr>
      </w:pPr>
      <w:r w:rsidRPr="00B760FF">
        <w:rPr>
          <w:i w:val="0"/>
          <w:sz w:val="24"/>
          <w:szCs w:val="24"/>
          <w:lang w:val="kk-KZ"/>
        </w:rPr>
        <w:t>Білімі:</w:t>
      </w:r>
      <w:r w:rsidR="00191545">
        <w:rPr>
          <w:i w:val="0"/>
          <w:sz w:val="24"/>
          <w:szCs w:val="24"/>
          <w:lang w:val="kk-KZ"/>
        </w:rPr>
        <w:t xml:space="preserve"> </w:t>
      </w:r>
      <w:r w:rsidR="00D811A0" w:rsidRPr="00D811A0">
        <w:rPr>
          <w:b w:val="0"/>
          <w:i w:val="0"/>
          <w:sz w:val="24"/>
          <w:szCs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p>
    <w:p w:rsidR="00D811A0" w:rsidRDefault="005C61AC" w:rsidP="005C61AC">
      <w:pPr>
        <w:jc w:val="both"/>
        <w:rPr>
          <w:b w:val="0"/>
          <w:i w:val="0"/>
          <w:sz w:val="24"/>
          <w:szCs w:val="24"/>
          <w:lang w:val="kk-KZ"/>
        </w:rPr>
      </w:pPr>
      <w:r w:rsidRPr="00B760FF">
        <w:rPr>
          <w:i w:val="0"/>
          <w:sz w:val="24"/>
          <w:szCs w:val="24"/>
          <w:lang w:val="kk-KZ"/>
        </w:rPr>
        <w:t>Мамандығы:</w:t>
      </w:r>
      <w:r w:rsidR="00191545">
        <w:rPr>
          <w:i w:val="0"/>
          <w:sz w:val="24"/>
          <w:szCs w:val="24"/>
          <w:lang w:val="kk-KZ"/>
        </w:rPr>
        <w:t xml:space="preserve"> </w:t>
      </w:r>
      <w:r w:rsidR="00D811A0" w:rsidRPr="00D811A0">
        <w:rPr>
          <w:b w:val="0"/>
          <w:i w:val="0"/>
          <w:sz w:val="24"/>
          <w:szCs w:val="24"/>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құқықтану немесе кеден ісі немесе техникалық ғылымдар және технологиялар саласындағы (жалпы).</w:t>
      </w:r>
    </w:p>
    <w:p w:rsidR="005C61AC" w:rsidRPr="00B760FF" w:rsidRDefault="005C61AC" w:rsidP="005C61AC">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C61AC" w:rsidRPr="00B760FF" w:rsidRDefault="005C61AC" w:rsidP="005C61AC">
      <w:pPr>
        <w:pStyle w:val="a5"/>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C61AC" w:rsidRPr="00B760FF" w:rsidRDefault="005C61AC" w:rsidP="005C61AC">
      <w:pPr>
        <w:pStyle w:val="a5"/>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5C61AC" w:rsidRPr="00B760FF" w:rsidRDefault="005C61AC" w:rsidP="005C61AC">
      <w:pPr>
        <w:pStyle w:val="a5"/>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244BE" w:rsidRPr="00314969" w:rsidRDefault="00F244BE" w:rsidP="00F244BE">
      <w:pPr>
        <w:jc w:val="both"/>
        <w:rPr>
          <w:b w:val="0"/>
          <w:bCs w:val="0"/>
          <w:i w:val="0"/>
          <w:iCs w:val="0"/>
          <w:color w:val="000000"/>
          <w:sz w:val="24"/>
          <w:szCs w:val="24"/>
          <w:lang w:val="kk-KZ"/>
        </w:rPr>
      </w:pPr>
      <w:r w:rsidRPr="00BA3691">
        <w:rPr>
          <w:bCs w:val="0"/>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244BE" w:rsidRPr="00314969" w:rsidRDefault="00F244BE" w:rsidP="00F244BE">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3" w:name="z89"/>
      <w:bookmarkEnd w:id="3"/>
    </w:p>
    <w:p w:rsidR="00F244BE" w:rsidRPr="00314969" w:rsidRDefault="00F244BE" w:rsidP="00F244BE">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244BE" w:rsidRPr="00314969" w:rsidRDefault="00F244BE" w:rsidP="00F244BE">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sidR="00323A1E">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00323A1E"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244BE" w:rsidRDefault="00323A1E" w:rsidP="00F244BE">
      <w:pPr>
        <w:ind w:firstLine="708"/>
        <w:jc w:val="both"/>
        <w:rPr>
          <w:b w:val="0"/>
          <w:bCs w:val="0"/>
          <w:i w:val="0"/>
          <w:iCs w:val="0"/>
          <w:color w:val="000000"/>
          <w:sz w:val="24"/>
          <w:szCs w:val="24"/>
          <w:lang w:val="kk-KZ"/>
        </w:rPr>
      </w:pPr>
      <w:r>
        <w:rPr>
          <w:b w:val="0"/>
          <w:bCs w:val="0"/>
          <w:i w:val="0"/>
          <w:iCs w:val="0"/>
          <w:color w:val="000000"/>
          <w:sz w:val="24"/>
          <w:szCs w:val="24"/>
          <w:lang w:val="kk-KZ"/>
        </w:rPr>
        <w:lastRenderedPageBreak/>
        <w:t>Құжаттар электронды түрде</w:t>
      </w:r>
      <w:r w:rsidR="00F244BE"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00F244BE"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701DE2" w:rsidRDefault="00701DE2" w:rsidP="00F244BE">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244BE" w:rsidRPr="00314969" w:rsidRDefault="00F244BE" w:rsidP="00F244BE">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244BE" w:rsidRPr="00314969" w:rsidRDefault="00F244BE" w:rsidP="00F244BE">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5646A" w:rsidRPr="00F244BE" w:rsidRDefault="00F244BE" w:rsidP="00F244BE">
      <w:pPr>
        <w:rPr>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sectPr w:rsidR="0035646A" w:rsidRPr="00F244BE" w:rsidSect="00684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defaultTabStop w:val="708"/>
  <w:characterSpacingControl w:val="doNotCompress"/>
  <w:compat/>
  <w:rsids>
    <w:rsidRoot w:val="00F244BE"/>
    <w:rsid w:val="000F017D"/>
    <w:rsid w:val="00183288"/>
    <w:rsid w:val="00191545"/>
    <w:rsid w:val="00275885"/>
    <w:rsid w:val="00323A1E"/>
    <w:rsid w:val="00345DCC"/>
    <w:rsid w:val="0035646A"/>
    <w:rsid w:val="00366038"/>
    <w:rsid w:val="00384D56"/>
    <w:rsid w:val="003F58E3"/>
    <w:rsid w:val="00433875"/>
    <w:rsid w:val="00452608"/>
    <w:rsid w:val="004E3C4D"/>
    <w:rsid w:val="00524877"/>
    <w:rsid w:val="005C61AC"/>
    <w:rsid w:val="005D5353"/>
    <w:rsid w:val="006763D4"/>
    <w:rsid w:val="00680637"/>
    <w:rsid w:val="00684579"/>
    <w:rsid w:val="006C4060"/>
    <w:rsid w:val="006D2628"/>
    <w:rsid w:val="00701DE2"/>
    <w:rsid w:val="00772B8D"/>
    <w:rsid w:val="008A675D"/>
    <w:rsid w:val="00965B6D"/>
    <w:rsid w:val="009E620F"/>
    <w:rsid w:val="009F1821"/>
    <w:rsid w:val="00A47106"/>
    <w:rsid w:val="00AD5999"/>
    <w:rsid w:val="00AE326F"/>
    <w:rsid w:val="00B36524"/>
    <w:rsid w:val="00B55EFD"/>
    <w:rsid w:val="00BA788C"/>
    <w:rsid w:val="00C07440"/>
    <w:rsid w:val="00C53C45"/>
    <w:rsid w:val="00D649A7"/>
    <w:rsid w:val="00D811A0"/>
    <w:rsid w:val="00D97275"/>
    <w:rsid w:val="00DE657D"/>
    <w:rsid w:val="00E30C57"/>
    <w:rsid w:val="00E50C23"/>
    <w:rsid w:val="00E737FE"/>
    <w:rsid w:val="00E96E7C"/>
    <w:rsid w:val="00F244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44BE"/>
    <w:pPr>
      <w:widowControl w:val="0"/>
      <w:jc w:val="center"/>
    </w:pPr>
    <w:rPr>
      <w:b/>
      <w:bCs/>
      <w:i/>
      <w:iCs/>
      <w:sz w:val="28"/>
      <w:szCs w:val="28"/>
    </w:rPr>
  </w:style>
  <w:style w:type="paragraph" w:styleId="3">
    <w:name w:val="heading 3"/>
    <w:basedOn w:val="a"/>
    <w:next w:val="a"/>
    <w:link w:val="30"/>
    <w:uiPriority w:val="9"/>
    <w:unhideWhenUsed/>
    <w:qFormat/>
    <w:rsid w:val="00F244BE"/>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44BE"/>
    <w:rPr>
      <w:rFonts w:ascii="Cambria" w:hAnsi="Cambria"/>
      <w:b/>
      <w:bCs/>
      <w:i/>
      <w:iCs/>
      <w:color w:val="243F60"/>
      <w:sz w:val="24"/>
      <w:szCs w:val="24"/>
    </w:rPr>
  </w:style>
  <w:style w:type="paragraph" w:customStyle="1" w:styleId="a3">
    <w:name w:val="Готовый"/>
    <w:basedOn w:val="a"/>
    <w:rsid w:val="00F244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uiPriority w:val="99"/>
    <w:unhideWhenUsed/>
    <w:rsid w:val="00F244BE"/>
    <w:rPr>
      <w:rFonts w:ascii="Microsoft Sans Serif" w:hAnsi="Microsoft Sans Serif" w:cs="Microsoft Sans Serif"/>
      <w:color w:val="303030"/>
      <w:sz w:val="16"/>
      <w:szCs w:val="16"/>
      <w:u w:val="single"/>
    </w:rPr>
  </w:style>
  <w:style w:type="paragraph" w:styleId="2">
    <w:name w:val="Body Text Indent 2"/>
    <w:basedOn w:val="a"/>
    <w:link w:val="20"/>
    <w:rsid w:val="00F244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F244BE"/>
    <w:rPr>
      <w:sz w:val="24"/>
      <w:szCs w:val="24"/>
    </w:rPr>
  </w:style>
  <w:style w:type="paragraph" w:styleId="a5">
    <w:name w:val="No Spacing"/>
    <w:link w:val="a6"/>
    <w:qFormat/>
    <w:rsid w:val="00F244BE"/>
    <w:pPr>
      <w:widowControl w:val="0"/>
      <w:jc w:val="center"/>
    </w:pPr>
    <w:rPr>
      <w:b/>
      <w:bCs/>
      <w:i/>
      <w:iCs/>
      <w:sz w:val="28"/>
      <w:szCs w:val="28"/>
    </w:rPr>
  </w:style>
  <w:style w:type="character" w:customStyle="1" w:styleId="a6">
    <w:name w:val="Без интервала Знак"/>
    <w:link w:val="a5"/>
    <w:rsid w:val="00F244BE"/>
    <w:rPr>
      <w:b/>
      <w:bCs/>
      <w:i/>
      <w:iCs/>
      <w:sz w:val="28"/>
      <w:szCs w:val="28"/>
    </w:rPr>
  </w:style>
  <w:style w:type="paragraph" w:styleId="a7">
    <w:name w:val="Body Text Indent"/>
    <w:basedOn w:val="a"/>
    <w:link w:val="a8"/>
    <w:uiPriority w:val="99"/>
    <w:unhideWhenUsed/>
    <w:rsid w:val="00F244BE"/>
    <w:pPr>
      <w:spacing w:after="120"/>
      <w:ind w:left="283"/>
    </w:pPr>
  </w:style>
  <w:style w:type="character" w:customStyle="1" w:styleId="a8">
    <w:name w:val="Основной текст с отступом Знак"/>
    <w:basedOn w:val="a0"/>
    <w:link w:val="a7"/>
    <w:uiPriority w:val="99"/>
    <w:rsid w:val="00F244BE"/>
    <w:rPr>
      <w:b/>
      <w:bCs/>
      <w:i/>
      <w:iCs/>
      <w:sz w:val="28"/>
      <w:szCs w:val="28"/>
    </w:rPr>
  </w:style>
  <w:style w:type="paragraph" w:styleId="a9">
    <w:name w:val="List Paragraph"/>
    <w:basedOn w:val="a"/>
    <w:uiPriority w:val="34"/>
    <w:qFormat/>
    <w:rsid w:val="00E73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83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abdikerim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3394</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dc:creator>
  <cp:lastModifiedBy>Fuji</cp:lastModifiedBy>
  <cp:revision>3</cp:revision>
  <dcterms:created xsi:type="dcterms:W3CDTF">2016-09-02T04:20:00Z</dcterms:created>
  <dcterms:modified xsi:type="dcterms:W3CDTF">2016-09-02T04:31:00Z</dcterms:modified>
</cp:coreProperties>
</file>